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E2F" w:rsidRDefault="00A20E2F" w:rsidP="00A20E2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20E2F" w:rsidRDefault="00A20E2F" w:rsidP="006838A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0E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открытии казначейских счетов №№ 03212 и 03214 в Платежном центре</w:t>
      </w:r>
    </w:p>
    <w:p w:rsidR="00A20E2F" w:rsidRDefault="00A20E2F" w:rsidP="006838A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20E2F" w:rsidRDefault="00C4415B" w:rsidP="006838A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г. Севастополю </w:t>
      </w:r>
      <w:r w:rsidR="00031FCE">
        <w:rPr>
          <w:rFonts w:ascii="Times New Roman" w:hAnsi="Times New Roman" w:cs="Times New Roman"/>
          <w:sz w:val="28"/>
          <w:szCs w:val="28"/>
        </w:rPr>
        <w:t xml:space="preserve">сообщает </w:t>
      </w:r>
      <w:r w:rsidR="006838AE" w:rsidRPr="006838A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об открытии казначейских счетов для осуществления операций со средствами, поступающими</w:t>
      </w:r>
      <w:r w:rsidR="002E10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временное распоряжение получателей средств федерального бюджета, и со средствами федеральных бюджетных и автономных учреждений </w:t>
      </w:r>
      <w:r w:rsidR="006838AE" w:rsidRPr="006838A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20E2F">
        <w:rPr>
          <w:rFonts w:ascii="Times New Roman" w:hAnsi="Times New Roman" w:cs="Times New Roman"/>
          <w:sz w:val="28"/>
          <w:szCs w:val="28"/>
        </w:rPr>
        <w:t>в Управлени</w:t>
      </w:r>
      <w:r w:rsidR="00706EAA" w:rsidRPr="00706EAA">
        <w:rPr>
          <w:rFonts w:ascii="Times New Roman" w:hAnsi="Times New Roman" w:cs="Times New Roman"/>
          <w:sz w:val="28"/>
          <w:szCs w:val="28"/>
        </w:rPr>
        <w:t>и</w:t>
      </w:r>
      <w:r w:rsidR="00A20E2F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Нижегородской области </w:t>
      </w:r>
      <w:r>
        <w:rPr>
          <w:rFonts w:ascii="Times New Roman" w:hAnsi="Times New Roman" w:cs="Times New Roman"/>
          <w:sz w:val="28"/>
          <w:szCs w:val="28"/>
        </w:rPr>
        <w:t>в рамках централизации на уровне Платежных центров операционных функций территориальных органов Федерального казначейства.</w:t>
      </w:r>
    </w:p>
    <w:p w:rsidR="00C4415B" w:rsidRPr="00CD7ED5" w:rsidRDefault="00C4415B" w:rsidP="00683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ED5">
        <w:rPr>
          <w:rFonts w:ascii="Times New Roman" w:hAnsi="Times New Roman" w:cs="Times New Roman"/>
          <w:b/>
          <w:sz w:val="28"/>
          <w:szCs w:val="28"/>
        </w:rPr>
        <w:t>Дата</w:t>
      </w:r>
      <w:r w:rsidR="00A20E2F" w:rsidRPr="00CD7E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7ED5">
        <w:rPr>
          <w:rFonts w:ascii="Times New Roman" w:hAnsi="Times New Roman" w:cs="Times New Roman"/>
          <w:b/>
          <w:sz w:val="28"/>
          <w:szCs w:val="28"/>
        </w:rPr>
        <w:t>начала действия счетов - 05.09.2026.</w:t>
      </w:r>
    </w:p>
    <w:p w:rsidR="00C4415B" w:rsidRDefault="00C4415B" w:rsidP="006838A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счетов:</w:t>
      </w:r>
    </w:p>
    <w:p w:rsidR="00C4415B" w:rsidRDefault="00C4415B" w:rsidP="006838A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Номера казначейских счетов: 03212643000000013250, 03214643000000013250,</w:t>
      </w:r>
    </w:p>
    <w:p w:rsidR="00C4415B" w:rsidRDefault="00C4415B" w:rsidP="006838A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банковского счета, входящего в состав ЕКС: 40102810745370000024,</w:t>
      </w:r>
    </w:p>
    <w:p w:rsidR="00C4415B" w:rsidRDefault="00C4415B" w:rsidP="006838A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БИК: 012202102,</w:t>
      </w:r>
    </w:p>
    <w:p w:rsidR="00C4415B" w:rsidRDefault="00C4415B" w:rsidP="006838AE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Банка: ОКЦ № 1 ВВГУ Банка России//УФК по Нижегородской</w:t>
      </w:r>
    </w:p>
    <w:p w:rsidR="00C4415B" w:rsidRDefault="00C4415B" w:rsidP="006838A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области, г Нижний Новгород.</w:t>
      </w:r>
    </w:p>
    <w:p w:rsidR="00A20E2F" w:rsidRDefault="00A20E2F" w:rsidP="006838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внести изменения в соглашения, договоры, государственные контракты (при необходимости) в единой информационной системе в сфере закупок и подсистеме управления рас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ходами ГИИС Электронный бюджет.</w:t>
      </w:r>
    </w:p>
    <w:sectPr w:rsidR="00A20E2F" w:rsidSect="006838A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807DA"/>
    <w:multiLevelType w:val="multilevel"/>
    <w:tmpl w:val="CB1A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15B"/>
    <w:rsid w:val="00031FCE"/>
    <w:rsid w:val="001D0CA9"/>
    <w:rsid w:val="002E1094"/>
    <w:rsid w:val="006838AE"/>
    <w:rsid w:val="00706EAA"/>
    <w:rsid w:val="007F32FA"/>
    <w:rsid w:val="00A20E2F"/>
    <w:rsid w:val="00C4415B"/>
    <w:rsid w:val="00C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4D011"/>
  <w15:chartTrackingRefBased/>
  <w15:docId w15:val="{BE10E120-2E20-4E7D-B043-00CC420B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441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41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C4415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44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1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1F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3DD42-D780-4CF8-BA9A-FB1CB1EBD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Литвиненко Татьяна Леонидовна</dc:creator>
  <cp:keywords/>
  <dc:description/>
  <cp:lastModifiedBy>Литвиненко Татьяна Леонидовна</cp:lastModifiedBy>
  <cp:revision>7</cp:revision>
  <cp:lastPrinted>2026-02-12T09:41:00Z</cp:lastPrinted>
  <dcterms:created xsi:type="dcterms:W3CDTF">2026-02-12T09:22:00Z</dcterms:created>
  <dcterms:modified xsi:type="dcterms:W3CDTF">2026-02-17T14:46:00Z</dcterms:modified>
</cp:coreProperties>
</file>