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10E7" w:rsidRPr="00D310E7" w:rsidRDefault="00D310E7" w:rsidP="00AB45A5">
      <w:pPr>
        <w:contextualSpacing/>
        <w:jc w:val="center"/>
        <w:rPr>
          <w:rFonts w:ascii="Times New Roman" w:hAnsi="Times New Roman" w:cs="Times New Roman"/>
          <w:b/>
          <w:sz w:val="28"/>
          <w:szCs w:val="24"/>
        </w:rPr>
      </w:pPr>
      <w:r w:rsidRPr="00D310E7">
        <w:rPr>
          <w:rFonts w:ascii="Times New Roman" w:hAnsi="Times New Roman" w:cs="Times New Roman"/>
          <w:b/>
          <w:sz w:val="28"/>
          <w:szCs w:val="24"/>
        </w:rPr>
        <w:t>Информация о результатах заседания Контрольной комиссии</w:t>
      </w:r>
    </w:p>
    <w:p w:rsidR="00D310E7" w:rsidRPr="00D310E7" w:rsidRDefault="00A05888" w:rsidP="00AB45A5">
      <w:pPr>
        <w:contextualSpacing/>
        <w:jc w:val="center"/>
        <w:rPr>
          <w:rFonts w:ascii="Times New Roman" w:hAnsi="Times New Roman" w:cs="Times New Roman"/>
          <w:b/>
          <w:sz w:val="28"/>
          <w:szCs w:val="24"/>
        </w:rPr>
      </w:pPr>
      <w:r>
        <w:rPr>
          <w:rFonts w:ascii="Times New Roman" w:hAnsi="Times New Roman" w:cs="Times New Roman"/>
          <w:b/>
          <w:sz w:val="28"/>
          <w:szCs w:val="24"/>
        </w:rPr>
        <w:t>07</w:t>
      </w:r>
      <w:r w:rsidR="00F013EC">
        <w:rPr>
          <w:rFonts w:ascii="Times New Roman" w:hAnsi="Times New Roman" w:cs="Times New Roman"/>
          <w:b/>
          <w:sz w:val="28"/>
          <w:szCs w:val="24"/>
        </w:rPr>
        <w:t xml:space="preserve"> </w:t>
      </w:r>
      <w:r>
        <w:rPr>
          <w:rFonts w:ascii="Times New Roman" w:hAnsi="Times New Roman" w:cs="Times New Roman"/>
          <w:b/>
          <w:sz w:val="28"/>
          <w:szCs w:val="24"/>
        </w:rPr>
        <w:t>апреля</w:t>
      </w:r>
      <w:r w:rsidR="00D310E7" w:rsidRPr="00D310E7">
        <w:rPr>
          <w:rFonts w:ascii="Times New Roman" w:hAnsi="Times New Roman" w:cs="Times New Roman"/>
          <w:b/>
          <w:sz w:val="28"/>
          <w:szCs w:val="24"/>
        </w:rPr>
        <w:t xml:space="preserve"> 202</w:t>
      </w:r>
      <w:r w:rsidR="00AB45A5">
        <w:rPr>
          <w:rFonts w:ascii="Times New Roman" w:hAnsi="Times New Roman" w:cs="Times New Roman"/>
          <w:b/>
          <w:sz w:val="28"/>
          <w:szCs w:val="24"/>
        </w:rPr>
        <w:t>6</w:t>
      </w:r>
      <w:r w:rsidR="00D310E7" w:rsidRPr="00D310E7">
        <w:rPr>
          <w:rFonts w:ascii="Times New Roman" w:hAnsi="Times New Roman" w:cs="Times New Roman"/>
          <w:b/>
          <w:sz w:val="28"/>
          <w:szCs w:val="24"/>
        </w:rPr>
        <w:t xml:space="preserve"> года</w:t>
      </w:r>
    </w:p>
    <w:p w:rsidR="008F7083" w:rsidRPr="00D310E7" w:rsidRDefault="008F7083">
      <w:pPr>
        <w:rPr>
          <w:rFonts w:ascii="Times New Roman" w:hAnsi="Times New Roman" w:cs="Times New Roman"/>
        </w:rPr>
      </w:pPr>
    </w:p>
    <w:p w:rsidR="00A05888" w:rsidRDefault="00F013EC" w:rsidP="00A05888">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Под председательством в</w:t>
      </w:r>
      <w:r w:rsidR="00605971">
        <w:rPr>
          <w:rFonts w:ascii="Times New Roman" w:hAnsi="Times New Roman" w:cs="Times New Roman"/>
          <w:sz w:val="28"/>
          <w:szCs w:val="28"/>
        </w:rPr>
        <w:t>рио руководителя Управления Федерального казначейства по г. Севастополю Татьян</w:t>
      </w:r>
      <w:r>
        <w:rPr>
          <w:rFonts w:ascii="Times New Roman" w:hAnsi="Times New Roman" w:cs="Times New Roman"/>
          <w:sz w:val="28"/>
          <w:szCs w:val="28"/>
        </w:rPr>
        <w:t>ы</w:t>
      </w:r>
      <w:r w:rsidR="00605971">
        <w:rPr>
          <w:rFonts w:ascii="Times New Roman" w:hAnsi="Times New Roman" w:cs="Times New Roman"/>
          <w:sz w:val="28"/>
          <w:szCs w:val="28"/>
        </w:rPr>
        <w:t xml:space="preserve"> Панфилов</w:t>
      </w:r>
      <w:r>
        <w:rPr>
          <w:rFonts w:ascii="Times New Roman" w:hAnsi="Times New Roman" w:cs="Times New Roman"/>
          <w:sz w:val="28"/>
          <w:szCs w:val="28"/>
        </w:rPr>
        <w:t>ой состоялось</w:t>
      </w:r>
      <w:r w:rsidR="00605971">
        <w:rPr>
          <w:rFonts w:ascii="Times New Roman" w:hAnsi="Times New Roman" w:cs="Times New Roman"/>
          <w:sz w:val="28"/>
          <w:szCs w:val="28"/>
        </w:rPr>
        <w:t xml:space="preserve"> заседание Контрольной комиссии</w:t>
      </w:r>
      <w:r>
        <w:rPr>
          <w:rFonts w:ascii="Times New Roman" w:hAnsi="Times New Roman" w:cs="Times New Roman"/>
          <w:sz w:val="28"/>
          <w:szCs w:val="28"/>
        </w:rPr>
        <w:t xml:space="preserve"> </w:t>
      </w:r>
      <w:r w:rsidR="00605971">
        <w:rPr>
          <w:rFonts w:ascii="Times New Roman" w:hAnsi="Times New Roman" w:cs="Times New Roman"/>
          <w:sz w:val="28"/>
          <w:szCs w:val="28"/>
        </w:rPr>
        <w:t>по рассмотрению материалов планов</w:t>
      </w:r>
      <w:r>
        <w:rPr>
          <w:rFonts w:ascii="Times New Roman" w:hAnsi="Times New Roman" w:cs="Times New Roman"/>
          <w:sz w:val="28"/>
          <w:szCs w:val="28"/>
        </w:rPr>
        <w:t xml:space="preserve">ой </w:t>
      </w:r>
      <w:r w:rsidR="00605971">
        <w:rPr>
          <w:rFonts w:ascii="Times New Roman" w:hAnsi="Times New Roman" w:cs="Times New Roman"/>
          <w:sz w:val="28"/>
          <w:szCs w:val="28"/>
        </w:rPr>
        <w:t>выездн</w:t>
      </w:r>
      <w:r>
        <w:rPr>
          <w:rFonts w:ascii="Times New Roman" w:hAnsi="Times New Roman" w:cs="Times New Roman"/>
          <w:sz w:val="28"/>
          <w:szCs w:val="28"/>
        </w:rPr>
        <w:t>ой провер</w:t>
      </w:r>
      <w:r w:rsidR="00605971">
        <w:rPr>
          <w:rFonts w:ascii="Times New Roman" w:hAnsi="Times New Roman" w:cs="Times New Roman"/>
          <w:sz w:val="28"/>
          <w:szCs w:val="28"/>
        </w:rPr>
        <w:t>к</w:t>
      </w:r>
      <w:r>
        <w:rPr>
          <w:rFonts w:ascii="Times New Roman" w:hAnsi="Times New Roman" w:cs="Times New Roman"/>
          <w:sz w:val="28"/>
          <w:szCs w:val="28"/>
        </w:rPr>
        <w:t>и</w:t>
      </w:r>
      <w:r w:rsidR="00605971">
        <w:rPr>
          <w:rFonts w:ascii="Times New Roman" w:hAnsi="Times New Roman" w:cs="Times New Roman"/>
          <w:sz w:val="28"/>
          <w:szCs w:val="28"/>
        </w:rPr>
        <w:t xml:space="preserve"> </w:t>
      </w:r>
      <w:r w:rsidR="00F43B15">
        <w:rPr>
          <w:rFonts w:ascii="Times New Roman" w:hAnsi="Times New Roman" w:cs="Times New Roman"/>
          <w:sz w:val="28"/>
          <w:szCs w:val="28"/>
        </w:rPr>
        <w:br/>
      </w:r>
      <w:r w:rsidR="00605971">
        <w:rPr>
          <w:rFonts w:ascii="Times New Roman" w:hAnsi="Times New Roman" w:cs="Times New Roman"/>
          <w:sz w:val="28"/>
          <w:szCs w:val="28"/>
        </w:rPr>
        <w:t xml:space="preserve">в </w:t>
      </w:r>
      <w:r w:rsidR="00A05888" w:rsidRPr="00565A34">
        <w:rPr>
          <w:rFonts w:ascii="Times New Roman" w:hAnsi="Times New Roman"/>
          <w:sz w:val="28"/>
          <w:szCs w:val="28"/>
        </w:rPr>
        <w:t>Государственно</w:t>
      </w:r>
      <w:r w:rsidR="00A05888">
        <w:rPr>
          <w:rFonts w:ascii="Times New Roman" w:hAnsi="Times New Roman"/>
          <w:sz w:val="28"/>
          <w:szCs w:val="28"/>
        </w:rPr>
        <w:t>м</w:t>
      </w:r>
      <w:r w:rsidR="00A05888" w:rsidRPr="00565A34">
        <w:rPr>
          <w:rFonts w:ascii="Times New Roman" w:hAnsi="Times New Roman"/>
          <w:sz w:val="28"/>
          <w:szCs w:val="28"/>
        </w:rPr>
        <w:t xml:space="preserve"> казенно</w:t>
      </w:r>
      <w:r w:rsidR="00A05888">
        <w:rPr>
          <w:rFonts w:ascii="Times New Roman" w:hAnsi="Times New Roman"/>
          <w:sz w:val="28"/>
          <w:szCs w:val="28"/>
        </w:rPr>
        <w:t>м</w:t>
      </w:r>
      <w:r w:rsidR="00A05888" w:rsidRPr="00565A34">
        <w:rPr>
          <w:rFonts w:ascii="Times New Roman" w:hAnsi="Times New Roman"/>
          <w:sz w:val="28"/>
          <w:szCs w:val="28"/>
        </w:rPr>
        <w:t xml:space="preserve"> учреждени</w:t>
      </w:r>
      <w:r w:rsidR="00A05888">
        <w:rPr>
          <w:rFonts w:ascii="Times New Roman" w:hAnsi="Times New Roman"/>
          <w:sz w:val="28"/>
          <w:szCs w:val="28"/>
        </w:rPr>
        <w:t>и</w:t>
      </w:r>
      <w:r w:rsidR="00A05888" w:rsidRPr="00565A34">
        <w:rPr>
          <w:rFonts w:ascii="Times New Roman" w:hAnsi="Times New Roman"/>
          <w:sz w:val="28"/>
          <w:szCs w:val="28"/>
        </w:rPr>
        <w:t xml:space="preserve"> города Севастополя </w:t>
      </w:r>
      <w:r w:rsidR="00774875">
        <w:rPr>
          <w:rFonts w:ascii="Times New Roman" w:hAnsi="Times New Roman"/>
          <w:sz w:val="28"/>
          <w:szCs w:val="28"/>
        </w:rPr>
        <w:br/>
      </w:r>
      <w:r w:rsidR="00A05888" w:rsidRPr="00565A34">
        <w:rPr>
          <w:rFonts w:ascii="Times New Roman" w:hAnsi="Times New Roman"/>
          <w:sz w:val="28"/>
          <w:szCs w:val="28"/>
        </w:rPr>
        <w:t>«Дирекция по развитию дорожно-транспортной инфраструктуры города Севастополя»</w:t>
      </w:r>
      <w:r w:rsidR="00774875">
        <w:rPr>
          <w:rFonts w:ascii="Times New Roman" w:hAnsi="Times New Roman"/>
          <w:sz w:val="28"/>
          <w:szCs w:val="28"/>
        </w:rPr>
        <w:t xml:space="preserve"> и</w:t>
      </w:r>
      <w:r w:rsidR="00A05888">
        <w:rPr>
          <w:rFonts w:ascii="Times New Roman" w:hAnsi="Times New Roman"/>
          <w:sz w:val="28"/>
          <w:szCs w:val="28"/>
        </w:rPr>
        <w:t xml:space="preserve"> </w:t>
      </w:r>
      <w:r w:rsidR="00A05888" w:rsidRPr="00241F10">
        <w:rPr>
          <w:rFonts w:ascii="Times New Roman" w:hAnsi="Times New Roman"/>
          <w:sz w:val="28"/>
          <w:szCs w:val="28"/>
        </w:rPr>
        <w:t>Департамент</w:t>
      </w:r>
      <w:r w:rsidR="00A05888">
        <w:rPr>
          <w:rFonts w:ascii="Times New Roman" w:hAnsi="Times New Roman"/>
          <w:sz w:val="28"/>
          <w:szCs w:val="28"/>
        </w:rPr>
        <w:t xml:space="preserve">е транспорта </w:t>
      </w:r>
      <w:r w:rsidR="00A05888" w:rsidRPr="00241F10">
        <w:rPr>
          <w:rFonts w:ascii="Times New Roman" w:hAnsi="Times New Roman"/>
          <w:sz w:val="28"/>
          <w:szCs w:val="28"/>
        </w:rPr>
        <w:t>и развития дорожно-транспортной инфраструктуры города Севастополя</w:t>
      </w:r>
      <w:r w:rsidR="00A05888">
        <w:rPr>
          <w:rFonts w:ascii="Times New Roman" w:hAnsi="Times New Roman"/>
          <w:sz w:val="28"/>
          <w:szCs w:val="28"/>
        </w:rPr>
        <w:t xml:space="preserve"> по теме: «</w:t>
      </w:r>
      <w:r w:rsidR="00A05888" w:rsidRPr="00565A34">
        <w:rPr>
          <w:rFonts w:ascii="Times New Roman" w:hAnsi="Times New Roman"/>
          <w:sz w:val="28"/>
          <w:szCs w:val="28"/>
        </w:rPr>
        <w:t>Проверка соблюдения условий предоставления и использования бюджетных кредитов, в том числе за счет временно свободных средств единого счета федерального бюджета,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w:t>
      </w:r>
      <w:r w:rsidR="00A05888" w:rsidRPr="000836F3">
        <w:rPr>
          <w:rFonts w:ascii="Times New Roman" w:hAnsi="Times New Roman"/>
          <w:sz w:val="28"/>
          <w:szCs w:val="28"/>
        </w:rPr>
        <w:t>»</w:t>
      </w:r>
      <w:r w:rsidR="00A05888">
        <w:rPr>
          <w:rFonts w:ascii="Times New Roman" w:hAnsi="Times New Roman"/>
          <w:sz w:val="28"/>
          <w:szCs w:val="28"/>
        </w:rPr>
        <w:t>.</w:t>
      </w:r>
    </w:p>
    <w:p w:rsidR="00F013EC" w:rsidRDefault="00F013EC" w:rsidP="00A05888">
      <w:pPr>
        <w:spacing w:after="0" w:line="276" w:lineRule="auto"/>
        <w:ind w:firstLine="708"/>
        <w:jc w:val="both"/>
        <w:rPr>
          <w:rFonts w:ascii="Times New Roman" w:hAnsi="Times New Roman"/>
          <w:sz w:val="28"/>
          <w:szCs w:val="28"/>
        </w:rPr>
      </w:pPr>
      <w:r>
        <w:rPr>
          <w:rFonts w:ascii="Times New Roman" w:hAnsi="Times New Roman"/>
          <w:sz w:val="28"/>
          <w:szCs w:val="28"/>
        </w:rPr>
        <w:t xml:space="preserve">В заседании приняли участие сотрудники УФК по г. Севастополю, </w:t>
      </w:r>
      <w:r w:rsidR="00A05888">
        <w:rPr>
          <w:rFonts w:ascii="Times New Roman" w:hAnsi="Times New Roman"/>
          <w:sz w:val="28"/>
          <w:szCs w:val="28"/>
        </w:rPr>
        <w:t xml:space="preserve">ФКУ ЦОКР, </w:t>
      </w:r>
      <w:r>
        <w:rPr>
          <w:rFonts w:ascii="Times New Roman" w:hAnsi="Times New Roman"/>
          <w:sz w:val="28"/>
          <w:szCs w:val="28"/>
        </w:rPr>
        <w:t xml:space="preserve">представители МРУ Росфинмониторинга по РК и г. Севастополю, Прокуратуры </w:t>
      </w:r>
      <w:r w:rsidR="00C21D53">
        <w:rPr>
          <w:rFonts w:ascii="Times New Roman" w:hAnsi="Times New Roman"/>
          <w:sz w:val="28"/>
          <w:szCs w:val="28"/>
        </w:rPr>
        <w:br/>
      </w:r>
      <w:r>
        <w:rPr>
          <w:rFonts w:ascii="Times New Roman" w:hAnsi="Times New Roman"/>
          <w:sz w:val="28"/>
          <w:szCs w:val="28"/>
        </w:rPr>
        <w:t xml:space="preserve">г. Севастополя, </w:t>
      </w:r>
      <w:r w:rsidR="00C21D53" w:rsidRPr="00DD6333">
        <w:rPr>
          <w:rFonts w:ascii="Times New Roman" w:hAnsi="Times New Roman" w:cs="Times New Roman"/>
          <w:sz w:val="28"/>
          <w:szCs w:val="28"/>
        </w:rPr>
        <w:t xml:space="preserve">ГУЭБиПК МВД </w:t>
      </w:r>
      <w:r w:rsidR="00C21D53" w:rsidRPr="003170D7">
        <w:rPr>
          <w:rFonts w:ascii="Times New Roman" w:hAnsi="Times New Roman" w:cs="Times New Roman"/>
          <w:sz w:val="28"/>
          <w:szCs w:val="28"/>
        </w:rPr>
        <w:t>России</w:t>
      </w:r>
      <w:r>
        <w:rPr>
          <w:rFonts w:ascii="Times New Roman" w:hAnsi="Times New Roman"/>
          <w:sz w:val="28"/>
          <w:szCs w:val="28"/>
        </w:rPr>
        <w:t>,</w:t>
      </w:r>
      <w:r w:rsidR="00A05888">
        <w:rPr>
          <w:rFonts w:ascii="Times New Roman" w:hAnsi="Times New Roman"/>
          <w:sz w:val="28"/>
          <w:szCs w:val="28"/>
        </w:rPr>
        <w:t xml:space="preserve"> УЭБиПК</w:t>
      </w:r>
      <w:bookmarkStart w:id="0" w:name="_GoBack"/>
      <w:bookmarkEnd w:id="0"/>
      <w:r w:rsidR="00A05888">
        <w:rPr>
          <w:rFonts w:ascii="Times New Roman" w:hAnsi="Times New Roman"/>
          <w:sz w:val="28"/>
          <w:szCs w:val="28"/>
        </w:rPr>
        <w:t xml:space="preserve"> УМВД РФ по г. Севастополю, </w:t>
      </w:r>
      <w:r w:rsidR="00A05888">
        <w:rPr>
          <w:rFonts w:ascii="Times New Roman" w:hAnsi="Times New Roman"/>
          <w:sz w:val="28"/>
          <w:szCs w:val="28"/>
        </w:rPr>
        <w:br/>
      </w:r>
      <w:r>
        <w:rPr>
          <w:rFonts w:ascii="Times New Roman" w:hAnsi="Times New Roman"/>
          <w:sz w:val="28"/>
          <w:szCs w:val="28"/>
        </w:rPr>
        <w:t>а также представители объектов контроля</w:t>
      </w:r>
      <w:r w:rsidR="00C21D53">
        <w:rPr>
          <w:rFonts w:ascii="Times New Roman" w:hAnsi="Times New Roman"/>
          <w:sz w:val="28"/>
          <w:szCs w:val="28"/>
        </w:rPr>
        <w:t>.</w:t>
      </w:r>
    </w:p>
    <w:p w:rsidR="00605971" w:rsidRDefault="000C27E6" w:rsidP="000C27E6">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 итогам заседания </w:t>
      </w:r>
      <w:r w:rsidR="00A05888">
        <w:rPr>
          <w:rFonts w:ascii="Times New Roman" w:hAnsi="Times New Roman" w:cs="Times New Roman"/>
          <w:sz w:val="28"/>
          <w:szCs w:val="28"/>
        </w:rPr>
        <w:t xml:space="preserve">выработаны меры и рекомендации, направленные </w:t>
      </w:r>
      <w:r w:rsidR="00A05888">
        <w:rPr>
          <w:rFonts w:ascii="Times New Roman" w:hAnsi="Times New Roman" w:cs="Times New Roman"/>
          <w:sz w:val="28"/>
          <w:szCs w:val="28"/>
        </w:rPr>
        <w:br/>
        <w:t xml:space="preserve">на устранение выявленных нарушений в рамках проводимых проверок. </w:t>
      </w:r>
    </w:p>
    <w:p w:rsidR="000E6075" w:rsidRPr="008F7083" w:rsidRDefault="000E6075" w:rsidP="000E6075">
      <w:pPr>
        <w:spacing w:after="0"/>
        <w:ind w:firstLine="708"/>
        <w:jc w:val="both"/>
        <w:rPr>
          <w:rFonts w:ascii="Times New Roman" w:hAnsi="Times New Roman" w:cs="Times New Roman"/>
          <w:sz w:val="28"/>
          <w:szCs w:val="28"/>
        </w:rPr>
      </w:pPr>
    </w:p>
    <w:sectPr w:rsidR="000E6075" w:rsidRPr="008F7083" w:rsidSect="008F7083">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593"/>
    <w:rsid w:val="000252C2"/>
    <w:rsid w:val="00077879"/>
    <w:rsid w:val="000C2117"/>
    <w:rsid w:val="000C27E6"/>
    <w:rsid w:val="000E6075"/>
    <w:rsid w:val="0011540D"/>
    <w:rsid w:val="00135890"/>
    <w:rsid w:val="00265333"/>
    <w:rsid w:val="00377F80"/>
    <w:rsid w:val="004E6262"/>
    <w:rsid w:val="00605971"/>
    <w:rsid w:val="006424F4"/>
    <w:rsid w:val="006A634C"/>
    <w:rsid w:val="0072364B"/>
    <w:rsid w:val="00766E95"/>
    <w:rsid w:val="00774875"/>
    <w:rsid w:val="00803757"/>
    <w:rsid w:val="008B2983"/>
    <w:rsid w:val="008B34C6"/>
    <w:rsid w:val="008E6430"/>
    <w:rsid w:val="008F7083"/>
    <w:rsid w:val="00A05888"/>
    <w:rsid w:val="00A57CF7"/>
    <w:rsid w:val="00AA038D"/>
    <w:rsid w:val="00AB45A5"/>
    <w:rsid w:val="00B1421F"/>
    <w:rsid w:val="00BD6C18"/>
    <w:rsid w:val="00BE06BC"/>
    <w:rsid w:val="00C054E7"/>
    <w:rsid w:val="00C21D53"/>
    <w:rsid w:val="00CB396B"/>
    <w:rsid w:val="00CD0253"/>
    <w:rsid w:val="00D310E7"/>
    <w:rsid w:val="00E6414D"/>
    <w:rsid w:val="00EF6033"/>
    <w:rsid w:val="00F013EC"/>
    <w:rsid w:val="00F43B15"/>
    <w:rsid w:val="00FE15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8130EE"/>
  <w15:chartTrackingRefBased/>
  <w15:docId w15:val="{052CD80A-E719-4A49-9E9A-37ECEDD41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195</Words>
  <Characters>1114</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 Рустам Тимурович</dc:creator>
  <cp:keywords/>
  <dc:description/>
  <cp:lastModifiedBy>Статкевич Елизавета Сергеевна</cp:lastModifiedBy>
  <cp:revision>10</cp:revision>
  <dcterms:created xsi:type="dcterms:W3CDTF">2026-02-24T12:15:00Z</dcterms:created>
  <dcterms:modified xsi:type="dcterms:W3CDTF">2026-04-09T06:41:00Z</dcterms:modified>
</cp:coreProperties>
</file>