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E29" w:rsidRDefault="00EB4E29" w:rsidP="009D0ECC">
      <w:pPr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noProof/>
          <w:sz w:val="28"/>
          <w:szCs w:val="24"/>
          <w:lang w:eastAsia="ru-RU"/>
        </w:rPr>
        <w:drawing>
          <wp:inline distT="0" distB="0" distL="0" distR="0" wp14:anchorId="2B45C564" wp14:editId="2EB24D18">
            <wp:extent cx="3228975" cy="461282"/>
            <wp:effectExtent l="0" t="0" r="0" b="0"/>
            <wp:docPr id="1" name="Рисунок 1" descr="C:\Users\KotlyarovaES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tlyarovaES\Desktop\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0639" cy="470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E29" w:rsidRDefault="00EB4E29" w:rsidP="00965EA6">
      <w:pPr>
        <w:rPr>
          <w:rFonts w:ascii="Times New Roman" w:hAnsi="Times New Roman"/>
          <w:b/>
          <w:sz w:val="28"/>
          <w:szCs w:val="24"/>
        </w:rPr>
      </w:pPr>
    </w:p>
    <w:p w:rsidR="00EB4E29" w:rsidRDefault="00EB4E29" w:rsidP="00965EA6">
      <w:pPr>
        <w:rPr>
          <w:rFonts w:ascii="Times New Roman" w:hAnsi="Times New Roman"/>
          <w:b/>
          <w:sz w:val="28"/>
          <w:szCs w:val="24"/>
        </w:rPr>
      </w:pPr>
    </w:p>
    <w:p w:rsidR="0072039B" w:rsidRDefault="0072039B" w:rsidP="009D0ECC">
      <w:pPr>
        <w:jc w:val="center"/>
        <w:rPr>
          <w:rFonts w:ascii="Times New Roman" w:hAnsi="Times New Roman"/>
          <w:b/>
          <w:sz w:val="28"/>
          <w:szCs w:val="24"/>
        </w:rPr>
      </w:pPr>
      <w:r w:rsidRPr="00EB4E29">
        <w:rPr>
          <w:rFonts w:ascii="Times New Roman" w:hAnsi="Times New Roman"/>
          <w:b/>
          <w:sz w:val="28"/>
          <w:szCs w:val="24"/>
        </w:rPr>
        <w:t>Обучающи</w:t>
      </w:r>
      <w:r w:rsidR="009D0ECC" w:rsidRPr="00EB4E29">
        <w:rPr>
          <w:rFonts w:ascii="Times New Roman" w:hAnsi="Times New Roman"/>
          <w:b/>
          <w:sz w:val="28"/>
          <w:szCs w:val="24"/>
        </w:rPr>
        <w:t>е</w:t>
      </w:r>
      <w:r w:rsidRPr="00EB4E29">
        <w:rPr>
          <w:rFonts w:ascii="Times New Roman" w:hAnsi="Times New Roman"/>
          <w:b/>
          <w:sz w:val="28"/>
          <w:szCs w:val="24"/>
        </w:rPr>
        <w:t xml:space="preserve"> материал</w:t>
      </w:r>
      <w:r w:rsidR="009D0ECC" w:rsidRPr="00EB4E29">
        <w:rPr>
          <w:rFonts w:ascii="Times New Roman" w:hAnsi="Times New Roman"/>
          <w:b/>
          <w:sz w:val="28"/>
          <w:szCs w:val="24"/>
        </w:rPr>
        <w:t>ы по ГИИС «Электронный бюджет»</w:t>
      </w:r>
    </w:p>
    <w:p w:rsidR="00EB4E29" w:rsidRPr="00EB4E29" w:rsidRDefault="00EB4E29" w:rsidP="00965EA6">
      <w:pPr>
        <w:rPr>
          <w:rFonts w:ascii="Times New Roman" w:hAnsi="Times New Roman"/>
          <w:b/>
          <w:sz w:val="28"/>
          <w:szCs w:val="24"/>
        </w:rPr>
      </w:pPr>
    </w:p>
    <w:p w:rsidR="009D0ECC" w:rsidRDefault="009D0ECC" w:rsidP="00965EA6">
      <w:pPr>
        <w:rPr>
          <w:rFonts w:ascii="Times New Roman" w:hAnsi="Times New Roman"/>
          <w:b/>
          <w:sz w:val="24"/>
          <w:szCs w:val="24"/>
        </w:rPr>
      </w:pPr>
    </w:p>
    <w:p w:rsidR="00287C09" w:rsidRPr="00982CA7" w:rsidRDefault="009D0ECC" w:rsidP="00965EA6">
      <w:pPr>
        <w:jc w:val="both"/>
        <w:rPr>
          <w:rFonts w:ascii="Times New Roman" w:hAnsi="Times New Roman"/>
          <w:sz w:val="28"/>
          <w:szCs w:val="24"/>
        </w:rPr>
      </w:pPr>
      <w:r w:rsidRPr="00EB4E29">
        <w:rPr>
          <w:rFonts w:ascii="Times New Roman" w:hAnsi="Times New Roman"/>
          <w:sz w:val="28"/>
          <w:szCs w:val="24"/>
        </w:rPr>
        <w:t xml:space="preserve">Для сотрудников юридических лиц, не являющихся участниками бюджетного процесса, </w:t>
      </w:r>
      <w:r w:rsidR="007A2A94" w:rsidRPr="00EB4E29">
        <w:rPr>
          <w:rFonts w:ascii="Times New Roman" w:hAnsi="Times New Roman"/>
          <w:sz w:val="28"/>
          <w:szCs w:val="24"/>
        </w:rPr>
        <w:t xml:space="preserve">был создан </w:t>
      </w:r>
      <w:r w:rsidR="00287C09">
        <w:rPr>
          <w:rFonts w:ascii="Times New Roman" w:hAnsi="Times New Roman"/>
          <w:sz w:val="28"/>
          <w:szCs w:val="24"/>
        </w:rPr>
        <w:t>обучающий</w:t>
      </w:r>
      <w:r w:rsidR="00287C09" w:rsidRPr="00287C09">
        <w:rPr>
          <w:rFonts w:ascii="Times New Roman" w:hAnsi="Times New Roman"/>
          <w:sz w:val="28"/>
          <w:szCs w:val="24"/>
        </w:rPr>
        <w:t xml:space="preserve"> </w:t>
      </w:r>
      <w:r w:rsidR="00287C09">
        <w:rPr>
          <w:rFonts w:ascii="Times New Roman" w:hAnsi="Times New Roman"/>
          <w:sz w:val="28"/>
          <w:szCs w:val="24"/>
        </w:rPr>
        <w:t>курс</w:t>
      </w:r>
      <w:r w:rsidR="00982CA7">
        <w:rPr>
          <w:rFonts w:ascii="Times New Roman" w:hAnsi="Times New Roman"/>
          <w:sz w:val="28"/>
          <w:szCs w:val="24"/>
        </w:rPr>
        <w:t xml:space="preserve"> по работе в ГИИС «Электронный бюджет»</w:t>
      </w:r>
      <w:r w:rsidR="00287C09">
        <w:rPr>
          <w:rFonts w:ascii="Times New Roman" w:hAnsi="Times New Roman"/>
          <w:sz w:val="28"/>
          <w:szCs w:val="24"/>
        </w:rPr>
        <w:t>.</w:t>
      </w:r>
    </w:p>
    <w:p w:rsidR="00EB4E29" w:rsidRDefault="00EB4E29" w:rsidP="00965EA6">
      <w:pPr>
        <w:rPr>
          <w:rFonts w:ascii="Times New Roman" w:hAnsi="Times New Roman"/>
          <w:sz w:val="28"/>
          <w:szCs w:val="24"/>
        </w:rPr>
      </w:pPr>
    </w:p>
    <w:p w:rsidR="007A2A94" w:rsidRPr="00EB4E29" w:rsidRDefault="00EB4E29" w:rsidP="00965EA6">
      <w:pPr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Ссылка на портал, где размещён курс</w:t>
      </w:r>
      <w:r w:rsidRPr="00EB4E29">
        <w:rPr>
          <w:rFonts w:ascii="Times New Roman" w:hAnsi="Times New Roman"/>
          <w:sz w:val="28"/>
          <w:szCs w:val="24"/>
        </w:rPr>
        <w:t xml:space="preserve">: </w:t>
      </w:r>
      <w:hyperlink r:id="rId8" w:history="1">
        <w:r w:rsidR="00965EA6" w:rsidRPr="00287C09">
          <w:rPr>
            <w:rStyle w:val="ab"/>
            <w:rFonts w:ascii="Times New Roman" w:hAnsi="Times New Roman"/>
            <w:sz w:val="28"/>
            <w:szCs w:val="24"/>
            <w:lang w:val="en-US"/>
          </w:rPr>
          <w:t>https</w:t>
        </w:r>
        <w:r w:rsidR="00965EA6" w:rsidRPr="00287C09">
          <w:rPr>
            <w:rStyle w:val="ab"/>
            <w:rFonts w:ascii="Times New Roman" w:hAnsi="Times New Roman"/>
            <w:sz w:val="28"/>
            <w:szCs w:val="24"/>
          </w:rPr>
          <w:t>://</w:t>
        </w:r>
        <w:r w:rsidRPr="00287C09">
          <w:rPr>
            <w:rStyle w:val="ab"/>
            <w:rFonts w:ascii="Times New Roman" w:hAnsi="Times New Roman"/>
            <w:sz w:val="28"/>
            <w:szCs w:val="24"/>
          </w:rPr>
          <w:t>peo.roskazna.ru</w:t>
        </w:r>
      </w:hyperlink>
    </w:p>
    <w:p w:rsidR="00EB4E29" w:rsidRDefault="00EB4E29" w:rsidP="00965EA6">
      <w:pPr>
        <w:jc w:val="both"/>
        <w:rPr>
          <w:rFonts w:ascii="Times New Roman" w:hAnsi="Times New Roman"/>
          <w:sz w:val="28"/>
          <w:szCs w:val="24"/>
        </w:rPr>
      </w:pPr>
    </w:p>
    <w:p w:rsidR="0072039B" w:rsidRPr="00EB4E29" w:rsidRDefault="007A2A94" w:rsidP="00965EA6">
      <w:pPr>
        <w:jc w:val="both"/>
        <w:rPr>
          <w:rFonts w:ascii="Times New Roman" w:hAnsi="Times New Roman"/>
          <w:sz w:val="28"/>
          <w:szCs w:val="24"/>
        </w:rPr>
      </w:pPr>
      <w:r w:rsidRPr="00EB4E29">
        <w:rPr>
          <w:rFonts w:ascii="Times New Roman" w:hAnsi="Times New Roman"/>
          <w:sz w:val="28"/>
          <w:szCs w:val="24"/>
        </w:rPr>
        <w:t xml:space="preserve">Для записи на курс, необходимо перейти на портал, </w:t>
      </w:r>
      <w:r w:rsidR="0072039B" w:rsidRPr="00EB4E29">
        <w:rPr>
          <w:rFonts w:ascii="Times New Roman" w:hAnsi="Times New Roman"/>
          <w:sz w:val="28"/>
          <w:szCs w:val="24"/>
        </w:rPr>
        <w:t>про</w:t>
      </w:r>
      <w:r w:rsidRPr="00EB4E29">
        <w:rPr>
          <w:rFonts w:ascii="Times New Roman" w:hAnsi="Times New Roman"/>
          <w:sz w:val="28"/>
          <w:szCs w:val="24"/>
        </w:rPr>
        <w:t>йт</w:t>
      </w:r>
      <w:r w:rsidR="006A086D" w:rsidRPr="00EB4E29">
        <w:rPr>
          <w:rFonts w:ascii="Times New Roman" w:hAnsi="Times New Roman"/>
          <w:sz w:val="28"/>
          <w:szCs w:val="24"/>
        </w:rPr>
        <w:t xml:space="preserve">и самостоятельную </w:t>
      </w:r>
      <w:r w:rsidRPr="00EB4E29">
        <w:rPr>
          <w:rFonts w:ascii="Times New Roman" w:hAnsi="Times New Roman"/>
          <w:sz w:val="28"/>
          <w:szCs w:val="24"/>
        </w:rPr>
        <w:t>регистрацию, затем зайти под созданной учётной записью.</w:t>
      </w:r>
    </w:p>
    <w:p w:rsidR="00283F49" w:rsidRDefault="00283F49" w:rsidP="00965EA6">
      <w:pPr>
        <w:jc w:val="both"/>
        <w:rPr>
          <w:rFonts w:ascii="Times New Roman" w:hAnsi="Times New Roman"/>
          <w:sz w:val="28"/>
          <w:szCs w:val="24"/>
        </w:rPr>
      </w:pPr>
    </w:p>
    <w:p w:rsidR="0072039B" w:rsidRPr="00283F49" w:rsidRDefault="007A2A94" w:rsidP="00965EA6">
      <w:pPr>
        <w:jc w:val="both"/>
        <w:rPr>
          <w:rFonts w:ascii="Times New Roman" w:hAnsi="Times New Roman"/>
          <w:sz w:val="28"/>
          <w:szCs w:val="24"/>
        </w:rPr>
      </w:pPr>
      <w:r w:rsidRPr="00EB4E29">
        <w:rPr>
          <w:rFonts w:ascii="Times New Roman" w:hAnsi="Times New Roman"/>
          <w:sz w:val="28"/>
          <w:szCs w:val="24"/>
        </w:rPr>
        <w:t xml:space="preserve">В меню выбрать раздел «Курсы» – </w:t>
      </w:r>
      <w:r w:rsidR="00A23BA6" w:rsidRPr="00EB4E29">
        <w:rPr>
          <w:rFonts w:ascii="Times New Roman" w:hAnsi="Times New Roman"/>
          <w:sz w:val="28"/>
          <w:szCs w:val="24"/>
        </w:rPr>
        <w:t>«</w:t>
      </w:r>
      <w:r w:rsidRPr="00EB4E29">
        <w:rPr>
          <w:rFonts w:ascii="Times New Roman" w:hAnsi="Times New Roman"/>
          <w:sz w:val="28"/>
          <w:szCs w:val="24"/>
        </w:rPr>
        <w:t>Электронный бюджет</w:t>
      </w:r>
      <w:r w:rsidR="00A23BA6" w:rsidRPr="00EB4E29">
        <w:rPr>
          <w:rFonts w:ascii="Times New Roman" w:hAnsi="Times New Roman"/>
          <w:sz w:val="28"/>
          <w:szCs w:val="24"/>
        </w:rPr>
        <w:t>»</w:t>
      </w:r>
      <w:r w:rsidRPr="00EB4E29">
        <w:rPr>
          <w:rFonts w:ascii="Times New Roman" w:hAnsi="Times New Roman"/>
          <w:sz w:val="28"/>
          <w:szCs w:val="24"/>
        </w:rPr>
        <w:t xml:space="preserve"> – </w:t>
      </w:r>
      <w:r w:rsidR="00A23BA6" w:rsidRPr="00EB4E29">
        <w:rPr>
          <w:rFonts w:ascii="Times New Roman" w:hAnsi="Times New Roman"/>
          <w:sz w:val="28"/>
          <w:szCs w:val="24"/>
        </w:rPr>
        <w:t>«</w:t>
      </w:r>
      <w:r w:rsidRPr="00EB4E29">
        <w:rPr>
          <w:rFonts w:ascii="Times New Roman" w:hAnsi="Times New Roman"/>
          <w:sz w:val="28"/>
          <w:szCs w:val="24"/>
        </w:rPr>
        <w:t>Казначейское сопровождение</w:t>
      </w:r>
      <w:r w:rsidR="00A23BA6" w:rsidRPr="00EB4E29">
        <w:rPr>
          <w:rFonts w:ascii="Times New Roman" w:hAnsi="Times New Roman"/>
          <w:sz w:val="28"/>
          <w:szCs w:val="24"/>
        </w:rPr>
        <w:t>»</w:t>
      </w:r>
      <w:r w:rsidRPr="00EB4E29">
        <w:rPr>
          <w:rFonts w:ascii="Times New Roman" w:hAnsi="Times New Roman"/>
          <w:sz w:val="28"/>
          <w:szCs w:val="24"/>
        </w:rPr>
        <w:t xml:space="preserve"> – </w:t>
      </w:r>
      <w:r w:rsidR="00287C09">
        <w:rPr>
          <w:rFonts w:ascii="Times New Roman" w:hAnsi="Times New Roman"/>
          <w:sz w:val="28"/>
          <w:szCs w:val="24"/>
        </w:rPr>
        <w:t>«</w:t>
      </w:r>
      <w:r w:rsidRPr="00EB4E29">
        <w:rPr>
          <w:rFonts w:ascii="Times New Roman" w:hAnsi="Times New Roman"/>
          <w:sz w:val="28"/>
          <w:szCs w:val="24"/>
        </w:rPr>
        <w:t>Операции</w:t>
      </w:r>
      <w:r w:rsidR="0072039B" w:rsidRPr="00EB4E29">
        <w:rPr>
          <w:rFonts w:ascii="Times New Roman" w:hAnsi="Times New Roman"/>
          <w:sz w:val="28"/>
          <w:szCs w:val="24"/>
        </w:rPr>
        <w:t xml:space="preserve"> по казначейскому сопровождению в подсистеме управления расходами ГИИС "Электронный бюджет" (Для клиентов)</w:t>
      </w:r>
      <w:r w:rsidR="00287C09">
        <w:rPr>
          <w:rFonts w:ascii="Times New Roman" w:hAnsi="Times New Roman"/>
          <w:sz w:val="28"/>
          <w:szCs w:val="24"/>
        </w:rPr>
        <w:t>»</w:t>
      </w:r>
      <w:r w:rsidR="006A086D" w:rsidRPr="00EB4E29">
        <w:rPr>
          <w:rFonts w:ascii="Times New Roman" w:hAnsi="Times New Roman"/>
          <w:sz w:val="28"/>
          <w:szCs w:val="24"/>
        </w:rPr>
        <w:t>.</w:t>
      </w:r>
    </w:p>
    <w:p w:rsidR="0008366D" w:rsidRPr="00EB4E29" w:rsidRDefault="0008366D" w:rsidP="00965EA6">
      <w:pPr>
        <w:rPr>
          <w:rFonts w:ascii="Times New Roman" w:hAnsi="Times New Roman"/>
          <w:sz w:val="28"/>
          <w:szCs w:val="24"/>
        </w:rPr>
      </w:pPr>
    </w:p>
    <w:p w:rsidR="0008366D" w:rsidRPr="00EB4E29" w:rsidRDefault="0008366D" w:rsidP="00965EA6">
      <w:pPr>
        <w:jc w:val="both"/>
        <w:rPr>
          <w:rFonts w:ascii="Times New Roman" w:hAnsi="Times New Roman"/>
          <w:sz w:val="28"/>
          <w:szCs w:val="24"/>
        </w:rPr>
      </w:pPr>
      <w:r w:rsidRPr="00EB4E29">
        <w:rPr>
          <w:rFonts w:ascii="Times New Roman" w:hAnsi="Times New Roman"/>
          <w:sz w:val="28"/>
          <w:szCs w:val="24"/>
        </w:rPr>
        <w:t xml:space="preserve">В </w:t>
      </w:r>
      <w:r w:rsidR="00982CA7">
        <w:rPr>
          <w:rFonts w:ascii="Times New Roman" w:hAnsi="Times New Roman"/>
          <w:sz w:val="28"/>
          <w:szCs w:val="24"/>
        </w:rPr>
        <w:t>разделе «К</w:t>
      </w:r>
      <w:r w:rsidRPr="00EB4E29">
        <w:rPr>
          <w:rFonts w:ascii="Times New Roman" w:hAnsi="Times New Roman"/>
          <w:sz w:val="28"/>
          <w:szCs w:val="24"/>
        </w:rPr>
        <w:t>урс</w:t>
      </w:r>
      <w:r w:rsidR="00982CA7">
        <w:rPr>
          <w:rFonts w:ascii="Times New Roman" w:hAnsi="Times New Roman"/>
          <w:sz w:val="28"/>
          <w:szCs w:val="24"/>
        </w:rPr>
        <w:t>ы»</w:t>
      </w:r>
      <w:r w:rsidRPr="00EB4E29">
        <w:rPr>
          <w:rFonts w:ascii="Times New Roman" w:hAnsi="Times New Roman"/>
          <w:sz w:val="28"/>
          <w:szCs w:val="24"/>
        </w:rPr>
        <w:t xml:space="preserve"> Вы сможете ознакомиться </w:t>
      </w:r>
      <w:r w:rsidRPr="00EB4E29">
        <w:rPr>
          <w:rFonts w:ascii="Times New Roman" w:hAnsi="Times New Roman"/>
          <w:sz w:val="28"/>
          <w:szCs w:val="24"/>
          <w:lang w:val="en-US"/>
        </w:rPr>
        <w:t>c</w:t>
      </w:r>
      <w:r w:rsidRPr="00EB4E29">
        <w:rPr>
          <w:rFonts w:ascii="Times New Roman" w:hAnsi="Times New Roman"/>
          <w:sz w:val="28"/>
          <w:szCs w:val="24"/>
        </w:rPr>
        <w:t xml:space="preserve"> </w:t>
      </w:r>
      <w:r w:rsidR="00EB4E29" w:rsidRPr="00EB4E29">
        <w:rPr>
          <w:rFonts w:ascii="Times New Roman" w:hAnsi="Times New Roman"/>
          <w:sz w:val="28"/>
          <w:szCs w:val="24"/>
        </w:rPr>
        <w:t xml:space="preserve">обучающими материалами, включающими в себя </w:t>
      </w:r>
      <w:r w:rsidR="00982CA7">
        <w:rPr>
          <w:rFonts w:ascii="Times New Roman" w:hAnsi="Times New Roman"/>
          <w:sz w:val="28"/>
          <w:szCs w:val="24"/>
        </w:rPr>
        <w:t>видеоролики</w:t>
      </w:r>
      <w:r w:rsidR="00283F49">
        <w:rPr>
          <w:rFonts w:ascii="Times New Roman" w:hAnsi="Times New Roman"/>
          <w:sz w:val="28"/>
          <w:szCs w:val="24"/>
        </w:rPr>
        <w:t xml:space="preserve"> по формированию сведений об операциях </w:t>
      </w:r>
      <w:r w:rsidR="00F10D27">
        <w:rPr>
          <w:rFonts w:ascii="Times New Roman" w:hAnsi="Times New Roman"/>
          <w:sz w:val="28"/>
          <w:szCs w:val="24"/>
        </w:rPr>
        <w:br/>
      </w:r>
      <w:r w:rsidR="00283F49">
        <w:rPr>
          <w:rFonts w:ascii="Times New Roman" w:hAnsi="Times New Roman"/>
          <w:sz w:val="28"/>
          <w:szCs w:val="24"/>
        </w:rPr>
        <w:t xml:space="preserve">с целевыми средствами, по кассовым выплатам юридических лиц, </w:t>
      </w:r>
      <w:r w:rsidR="00982CA7">
        <w:rPr>
          <w:rFonts w:ascii="Times New Roman" w:hAnsi="Times New Roman"/>
          <w:sz w:val="28"/>
          <w:szCs w:val="24"/>
        </w:rPr>
        <w:t xml:space="preserve">по </w:t>
      </w:r>
      <w:r w:rsidR="00F36987">
        <w:rPr>
          <w:rFonts w:ascii="Times New Roman" w:hAnsi="Times New Roman"/>
          <w:sz w:val="28"/>
          <w:szCs w:val="24"/>
        </w:rPr>
        <w:t>работ</w:t>
      </w:r>
      <w:r w:rsidR="00982CA7">
        <w:rPr>
          <w:rFonts w:ascii="Times New Roman" w:hAnsi="Times New Roman"/>
          <w:sz w:val="28"/>
          <w:szCs w:val="24"/>
        </w:rPr>
        <w:t>е</w:t>
      </w:r>
      <w:r w:rsidR="00F36987">
        <w:rPr>
          <w:rFonts w:ascii="Times New Roman" w:hAnsi="Times New Roman"/>
          <w:sz w:val="28"/>
          <w:szCs w:val="24"/>
        </w:rPr>
        <w:t xml:space="preserve"> </w:t>
      </w:r>
      <w:r w:rsidR="00982CA7">
        <w:rPr>
          <w:rFonts w:ascii="Times New Roman" w:hAnsi="Times New Roman"/>
          <w:sz w:val="28"/>
          <w:szCs w:val="24"/>
        </w:rPr>
        <w:br/>
      </w:r>
      <w:r w:rsidR="00F36987">
        <w:rPr>
          <w:rFonts w:ascii="Times New Roman" w:hAnsi="Times New Roman"/>
          <w:sz w:val="28"/>
          <w:szCs w:val="24"/>
        </w:rPr>
        <w:t xml:space="preserve">с документом-основанием, </w:t>
      </w:r>
      <w:r w:rsidR="00BF22FA">
        <w:rPr>
          <w:rFonts w:ascii="Times New Roman" w:hAnsi="Times New Roman"/>
          <w:sz w:val="28"/>
          <w:szCs w:val="24"/>
        </w:rPr>
        <w:t xml:space="preserve">по </w:t>
      </w:r>
      <w:r w:rsidRPr="00EB4E29">
        <w:rPr>
          <w:rFonts w:ascii="Times New Roman" w:hAnsi="Times New Roman"/>
          <w:sz w:val="28"/>
          <w:szCs w:val="24"/>
        </w:rPr>
        <w:t>настройк</w:t>
      </w:r>
      <w:r w:rsidR="00982CA7" w:rsidRPr="00982CA7">
        <w:rPr>
          <w:rFonts w:ascii="Times New Roman" w:hAnsi="Times New Roman"/>
          <w:sz w:val="28"/>
          <w:szCs w:val="24"/>
        </w:rPr>
        <w:t>е</w:t>
      </w:r>
      <w:r w:rsidRPr="00EB4E29">
        <w:rPr>
          <w:rFonts w:ascii="Times New Roman" w:hAnsi="Times New Roman"/>
          <w:sz w:val="28"/>
          <w:szCs w:val="24"/>
        </w:rPr>
        <w:t xml:space="preserve"> АРМ для работы</w:t>
      </w:r>
      <w:r w:rsidR="00982CA7">
        <w:rPr>
          <w:rFonts w:ascii="Times New Roman" w:hAnsi="Times New Roman"/>
          <w:sz w:val="28"/>
          <w:szCs w:val="24"/>
        </w:rPr>
        <w:t xml:space="preserve"> </w:t>
      </w:r>
      <w:r w:rsidRPr="00EB4E29">
        <w:rPr>
          <w:rFonts w:ascii="Times New Roman" w:hAnsi="Times New Roman"/>
          <w:sz w:val="28"/>
          <w:szCs w:val="24"/>
        </w:rPr>
        <w:t xml:space="preserve">в подсистеме ПУР КС, </w:t>
      </w:r>
      <w:r w:rsidR="00BF22FA">
        <w:rPr>
          <w:rFonts w:ascii="Times New Roman" w:hAnsi="Times New Roman"/>
          <w:sz w:val="28"/>
          <w:szCs w:val="24"/>
        </w:rPr>
        <w:br/>
        <w:t xml:space="preserve">а также с </w:t>
      </w:r>
      <w:r w:rsidRPr="00EB4E29">
        <w:rPr>
          <w:rFonts w:ascii="Times New Roman" w:hAnsi="Times New Roman"/>
          <w:sz w:val="28"/>
          <w:szCs w:val="24"/>
        </w:rPr>
        <w:t>ру</w:t>
      </w:r>
      <w:r w:rsidR="00BF22FA">
        <w:rPr>
          <w:rFonts w:ascii="Times New Roman" w:hAnsi="Times New Roman"/>
          <w:sz w:val="28"/>
          <w:szCs w:val="24"/>
        </w:rPr>
        <w:t xml:space="preserve">ководством пользователя ПУР КС и </w:t>
      </w:r>
      <w:r w:rsidRPr="00EB4E29">
        <w:rPr>
          <w:rFonts w:ascii="Times New Roman" w:hAnsi="Times New Roman"/>
          <w:sz w:val="28"/>
          <w:szCs w:val="24"/>
        </w:rPr>
        <w:t>основн</w:t>
      </w:r>
      <w:r w:rsidR="00D43622" w:rsidRPr="00EB4E29">
        <w:rPr>
          <w:rFonts w:ascii="Times New Roman" w:hAnsi="Times New Roman"/>
          <w:sz w:val="28"/>
          <w:szCs w:val="24"/>
        </w:rPr>
        <w:t xml:space="preserve">ыми принципами работы </w:t>
      </w:r>
      <w:r w:rsidR="00BF22FA">
        <w:rPr>
          <w:rFonts w:ascii="Times New Roman" w:hAnsi="Times New Roman"/>
          <w:sz w:val="28"/>
          <w:szCs w:val="24"/>
        </w:rPr>
        <w:br/>
      </w:r>
      <w:bookmarkStart w:id="0" w:name="_GoBack"/>
      <w:bookmarkEnd w:id="0"/>
      <w:r w:rsidR="00D43622" w:rsidRPr="00EB4E29">
        <w:rPr>
          <w:rFonts w:ascii="Times New Roman" w:hAnsi="Times New Roman"/>
          <w:sz w:val="28"/>
          <w:szCs w:val="24"/>
        </w:rPr>
        <w:t>в ПУР КС.</w:t>
      </w:r>
    </w:p>
    <w:p w:rsidR="00DC40B1" w:rsidRPr="00EB4E29" w:rsidRDefault="00DC40B1" w:rsidP="00965EA6">
      <w:pPr>
        <w:rPr>
          <w:rFonts w:ascii="Times New Roman" w:hAnsi="Times New Roman"/>
          <w:sz w:val="28"/>
          <w:szCs w:val="24"/>
        </w:rPr>
      </w:pPr>
    </w:p>
    <w:p w:rsidR="00DC40B1" w:rsidRPr="00EB4E29" w:rsidRDefault="00DC40B1" w:rsidP="00D34AC6">
      <w:pPr>
        <w:rPr>
          <w:rFonts w:ascii="Times New Roman" w:hAnsi="Times New Roman"/>
          <w:sz w:val="28"/>
          <w:szCs w:val="24"/>
        </w:rPr>
      </w:pPr>
    </w:p>
    <w:sectPr w:rsidR="00DC40B1" w:rsidRPr="00EB4E29" w:rsidSect="00965EA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10B" w:rsidRDefault="008A510B" w:rsidP="007A2A94">
      <w:r>
        <w:separator/>
      </w:r>
    </w:p>
  </w:endnote>
  <w:endnote w:type="continuationSeparator" w:id="0">
    <w:p w:rsidR="008A510B" w:rsidRDefault="008A510B" w:rsidP="007A2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10B" w:rsidRDefault="008A510B" w:rsidP="007A2A94">
      <w:r>
        <w:separator/>
      </w:r>
    </w:p>
  </w:footnote>
  <w:footnote w:type="continuationSeparator" w:id="0">
    <w:p w:rsidR="008A510B" w:rsidRDefault="008A510B" w:rsidP="007A2A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64B"/>
    <w:rsid w:val="00013A4B"/>
    <w:rsid w:val="0008366D"/>
    <w:rsid w:val="000E251F"/>
    <w:rsid w:val="00283F49"/>
    <w:rsid w:val="00287C09"/>
    <w:rsid w:val="002F54EC"/>
    <w:rsid w:val="003469A2"/>
    <w:rsid w:val="00395885"/>
    <w:rsid w:val="005F7C55"/>
    <w:rsid w:val="0061136D"/>
    <w:rsid w:val="006A086D"/>
    <w:rsid w:val="0072039B"/>
    <w:rsid w:val="007A2A94"/>
    <w:rsid w:val="00832AD4"/>
    <w:rsid w:val="008453E5"/>
    <w:rsid w:val="008A510B"/>
    <w:rsid w:val="00965EA6"/>
    <w:rsid w:val="00982CA7"/>
    <w:rsid w:val="009D0ECC"/>
    <w:rsid w:val="009E0DD8"/>
    <w:rsid w:val="00A23BA6"/>
    <w:rsid w:val="00A4764B"/>
    <w:rsid w:val="00AD1CF0"/>
    <w:rsid w:val="00BC07B2"/>
    <w:rsid w:val="00BF22FA"/>
    <w:rsid w:val="00C14EF7"/>
    <w:rsid w:val="00D34AC6"/>
    <w:rsid w:val="00D43622"/>
    <w:rsid w:val="00DC40B1"/>
    <w:rsid w:val="00E94F25"/>
    <w:rsid w:val="00EB4E29"/>
    <w:rsid w:val="00F10D27"/>
    <w:rsid w:val="00F36987"/>
    <w:rsid w:val="00FC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29F26F-7002-4BBB-AC60-75C53F6D7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36D"/>
    <w:pPr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A2A9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2A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A2A94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A2A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A2A94"/>
    <w:rPr>
      <w:rFonts w:ascii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7A2A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footnote text"/>
    <w:basedOn w:val="a"/>
    <w:link w:val="a8"/>
    <w:uiPriority w:val="99"/>
    <w:semiHidden/>
    <w:unhideWhenUsed/>
    <w:rsid w:val="007A2A94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A2A94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7A2A94"/>
    <w:rPr>
      <w:vertAlign w:val="superscript"/>
    </w:rPr>
  </w:style>
  <w:style w:type="paragraph" w:styleId="aa">
    <w:name w:val="List Paragraph"/>
    <w:basedOn w:val="a"/>
    <w:uiPriority w:val="34"/>
    <w:qFormat/>
    <w:rsid w:val="00D43622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2F54EC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287C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0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671716">
          <w:marLeft w:val="0"/>
          <w:marRight w:val="0"/>
          <w:marTop w:val="0"/>
          <w:marBottom w:val="75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  <w:divsChild>
            <w:div w:id="141289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472541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06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o.roskazn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htt</b:Tag>
    <b:SourceType>InternetSite</b:SourceType>
    <b:Guid>{22A24944-5C6C-4955-BF89-1C6264684DAC}</b:Guid>
    <b:URL>https://peo.roskazna.ru</b:URL>
    <b:RefOrder>1</b:RefOrder>
  </b:Source>
</b:Sources>
</file>

<file path=customXml/itemProps1.xml><?xml version="1.0" encoding="utf-8"?>
<ds:datastoreItem xmlns:ds="http://schemas.openxmlformats.org/officeDocument/2006/customXml" ds:itemID="{33B393DD-C8CE-4B49-939E-A1D9275C4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Котлярова Екатерина Сергеевна</dc:creator>
  <cp:keywords/>
  <dc:description/>
  <cp:lastModifiedBy>Котлярова Екатерина Сергеевна</cp:lastModifiedBy>
  <cp:revision>27</cp:revision>
  <dcterms:created xsi:type="dcterms:W3CDTF">2021-07-14T09:33:00Z</dcterms:created>
  <dcterms:modified xsi:type="dcterms:W3CDTF">2021-07-15T07:06:00Z</dcterms:modified>
</cp:coreProperties>
</file>