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5A4" w:rsidRDefault="009A35A4">
      <w:pPr>
        <w:pStyle w:val="ConsPlusTitlePage"/>
      </w:pPr>
      <w:r>
        <w:t xml:space="preserve">Документ предоставлен </w:t>
      </w:r>
      <w:hyperlink r:id="rId4" w:history="1">
        <w:r>
          <w:rPr>
            <w:color w:val="0000FF"/>
          </w:rPr>
          <w:t>КонсультантПлюс</w:t>
        </w:r>
      </w:hyperlink>
      <w:r>
        <w:br/>
      </w:r>
    </w:p>
    <w:p w:rsidR="009A35A4" w:rsidRDefault="009A35A4">
      <w:pPr>
        <w:pStyle w:val="ConsPlusNormal"/>
        <w:jc w:val="both"/>
        <w:outlineLvl w:val="0"/>
      </w:pPr>
    </w:p>
    <w:p w:rsidR="009A35A4" w:rsidRDefault="009A35A4">
      <w:pPr>
        <w:pStyle w:val="ConsPlusNormal"/>
        <w:outlineLvl w:val="0"/>
      </w:pPr>
      <w:r>
        <w:t>Зарегистрировано в Минюсте России 1 декабря 2016 г. N 44513</w:t>
      </w:r>
    </w:p>
    <w:p w:rsidR="009A35A4" w:rsidRDefault="009A35A4">
      <w:pPr>
        <w:pStyle w:val="ConsPlusNormal"/>
        <w:pBdr>
          <w:top w:val="single" w:sz="6" w:space="0" w:color="auto"/>
        </w:pBdr>
        <w:spacing w:before="100" w:after="100"/>
        <w:jc w:val="both"/>
        <w:rPr>
          <w:sz w:val="2"/>
          <w:szCs w:val="2"/>
        </w:rPr>
      </w:pPr>
    </w:p>
    <w:p w:rsidR="009A35A4" w:rsidRDefault="009A35A4">
      <w:pPr>
        <w:pStyle w:val="ConsPlusNormal"/>
        <w:jc w:val="both"/>
      </w:pPr>
    </w:p>
    <w:p w:rsidR="009A35A4" w:rsidRDefault="009A35A4">
      <w:pPr>
        <w:pStyle w:val="ConsPlusTitle"/>
        <w:jc w:val="center"/>
      </w:pPr>
      <w:r>
        <w:t>МИНИСТЕРСТВО ФИНАНСОВ РОССИЙСКОЙ ФЕДЕРАЦИИ</w:t>
      </w:r>
    </w:p>
    <w:p w:rsidR="009A35A4" w:rsidRDefault="009A35A4">
      <w:pPr>
        <w:pStyle w:val="ConsPlusTitle"/>
        <w:jc w:val="center"/>
      </w:pPr>
    </w:p>
    <w:p w:rsidR="009A35A4" w:rsidRDefault="009A35A4">
      <w:pPr>
        <w:pStyle w:val="ConsPlusTitle"/>
        <w:jc w:val="center"/>
      </w:pPr>
      <w:r>
        <w:t>ФЕДЕРАЛЬНОЕ КАЗНАЧЕЙСТВО</w:t>
      </w:r>
    </w:p>
    <w:p w:rsidR="009A35A4" w:rsidRDefault="009A35A4">
      <w:pPr>
        <w:pStyle w:val="ConsPlusTitle"/>
        <w:jc w:val="center"/>
      </w:pPr>
    </w:p>
    <w:p w:rsidR="009A35A4" w:rsidRDefault="009A35A4">
      <w:pPr>
        <w:pStyle w:val="ConsPlusTitle"/>
        <w:jc w:val="center"/>
      </w:pPr>
      <w:r>
        <w:t>ПРИКАЗ</w:t>
      </w:r>
    </w:p>
    <w:p w:rsidR="009A35A4" w:rsidRDefault="009A35A4">
      <w:pPr>
        <w:pStyle w:val="ConsPlusTitle"/>
        <w:jc w:val="center"/>
      </w:pPr>
      <w:r>
        <w:t>от 17 октября 2016 г. N 21н</w:t>
      </w:r>
    </w:p>
    <w:p w:rsidR="009A35A4" w:rsidRDefault="009A35A4">
      <w:pPr>
        <w:pStyle w:val="ConsPlusTitle"/>
        <w:jc w:val="center"/>
      </w:pPr>
    </w:p>
    <w:p w:rsidR="009A35A4" w:rsidRDefault="009A35A4">
      <w:pPr>
        <w:pStyle w:val="ConsPlusTitle"/>
        <w:jc w:val="center"/>
      </w:pPr>
      <w:r>
        <w:t>О ПОРЯДКЕ</w:t>
      </w:r>
    </w:p>
    <w:p w:rsidR="009A35A4" w:rsidRDefault="009A35A4">
      <w:pPr>
        <w:pStyle w:val="ConsPlusTitle"/>
        <w:jc w:val="center"/>
      </w:pPr>
      <w:r>
        <w:t>ОТКРЫТИЯ И ВЕДЕНИЯ ЛИЦЕВЫХ СЧЕТОВ ТЕРРИТОРИАЛЬНЫМИ ОРГАНАМИ</w:t>
      </w:r>
    </w:p>
    <w:p w:rsidR="009A35A4" w:rsidRDefault="009A35A4">
      <w:pPr>
        <w:pStyle w:val="ConsPlusTitle"/>
        <w:jc w:val="center"/>
      </w:pPr>
      <w:r>
        <w:t>ФЕДЕРАЛЬНОГО КАЗНАЧЕЙСТВА</w:t>
      </w:r>
    </w:p>
    <w:p w:rsidR="009A35A4" w:rsidRDefault="009A35A4">
      <w:pPr>
        <w:pStyle w:val="ConsPlusNormal"/>
        <w:jc w:val="both"/>
      </w:pPr>
    </w:p>
    <w:p w:rsidR="009A35A4" w:rsidRDefault="009A35A4">
      <w:pPr>
        <w:pStyle w:val="ConsPlusNormal"/>
        <w:ind w:firstLine="540"/>
        <w:jc w:val="both"/>
      </w:pPr>
      <w:r>
        <w:t xml:space="preserve">В целях реализации </w:t>
      </w:r>
      <w:hyperlink r:id="rId5" w:history="1">
        <w:r>
          <w:rPr>
            <w:color w:val="0000FF"/>
          </w:rPr>
          <w:t>статей 166.1</w:t>
        </w:r>
      </w:hyperlink>
      <w:r>
        <w:t xml:space="preserve"> и </w:t>
      </w:r>
      <w:hyperlink r:id="rId6"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7" w:history="1">
        <w:r>
          <w:rPr>
            <w:color w:val="0000FF"/>
          </w:rPr>
          <w:t>частей 2</w:t>
        </w:r>
      </w:hyperlink>
      <w:r>
        <w:t xml:space="preserve">, </w:t>
      </w:r>
      <w:hyperlink r:id="rId8" w:history="1">
        <w:r>
          <w:rPr>
            <w:color w:val="0000FF"/>
          </w:rPr>
          <w:t>4</w:t>
        </w:r>
      </w:hyperlink>
      <w:r>
        <w:t xml:space="preserve"> и </w:t>
      </w:r>
      <w:hyperlink r:id="rId9"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0" w:history="1">
        <w:r>
          <w:rPr>
            <w:color w:val="0000FF"/>
          </w:rPr>
          <w:t>частей 3.2</w:t>
        </w:r>
      </w:hyperlink>
      <w:r>
        <w:t xml:space="preserve"> и </w:t>
      </w:r>
      <w:hyperlink r:id="rId11"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2"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3"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9A35A4" w:rsidRDefault="009A35A4">
      <w:pPr>
        <w:pStyle w:val="ConsPlusNormal"/>
        <w:ind w:firstLine="540"/>
        <w:jc w:val="both"/>
      </w:pPr>
      <w:r>
        <w:t xml:space="preserve">1. Утвердить прилагаемый </w:t>
      </w:r>
      <w:hyperlink w:anchor="P36"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9A35A4" w:rsidRDefault="009A35A4">
      <w:pPr>
        <w:pStyle w:val="ConsPlusNormal"/>
        <w:ind w:firstLine="540"/>
        <w:jc w:val="both"/>
      </w:pPr>
      <w:r>
        <w:t>2. Признать утратившими силу:</w:t>
      </w:r>
    </w:p>
    <w:p w:rsidR="009A35A4" w:rsidRDefault="009A35A4">
      <w:pPr>
        <w:pStyle w:val="ConsPlusNormal"/>
        <w:ind w:firstLine="540"/>
        <w:jc w:val="both"/>
      </w:pPr>
      <w:hyperlink r:id="rId14" w:history="1">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9A35A4" w:rsidRDefault="009A35A4">
      <w:pPr>
        <w:pStyle w:val="ConsPlusNormal"/>
        <w:ind w:firstLine="540"/>
        <w:jc w:val="both"/>
      </w:pPr>
      <w:hyperlink r:id="rId15" w:history="1">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9A35A4" w:rsidRDefault="009A35A4">
      <w:pPr>
        <w:pStyle w:val="ConsPlusNormal"/>
        <w:ind w:firstLine="540"/>
        <w:jc w:val="both"/>
      </w:pPr>
      <w:hyperlink r:id="rId16" w:history="1">
        <w:r>
          <w:rPr>
            <w:color w:val="0000FF"/>
          </w:rPr>
          <w:t>приказ</w:t>
        </w:r>
      </w:hyperlink>
      <w:r>
        <w:t xml:space="preserve"> Федерального казначейства от 12 сентября 2013 г. N 17н "О внесении изменений в </w:t>
      </w:r>
      <w:r>
        <w:lastRenderedPageBreak/>
        <w:t>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9A35A4" w:rsidRDefault="009A35A4">
      <w:pPr>
        <w:pStyle w:val="ConsPlusNormal"/>
        <w:ind w:firstLine="540"/>
        <w:jc w:val="both"/>
      </w:pPr>
      <w:hyperlink r:id="rId17" w:history="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9A35A4" w:rsidRDefault="009A35A4">
      <w:pPr>
        <w:pStyle w:val="ConsPlusNormal"/>
        <w:ind w:firstLine="540"/>
        <w:jc w:val="both"/>
      </w:pPr>
      <w:hyperlink r:id="rId18" w:history="1">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9A35A4" w:rsidRDefault="009A35A4">
      <w:pPr>
        <w:pStyle w:val="ConsPlusNormal"/>
        <w:ind w:firstLine="540"/>
        <w:jc w:val="both"/>
      </w:pPr>
      <w:r>
        <w:t>3. Настоящий приказ вступает в силу с 1 января 2017 года.</w:t>
      </w:r>
    </w:p>
    <w:p w:rsidR="009A35A4" w:rsidRDefault="009A35A4">
      <w:pPr>
        <w:pStyle w:val="ConsPlusNormal"/>
        <w:jc w:val="both"/>
      </w:pPr>
    </w:p>
    <w:p w:rsidR="009A35A4" w:rsidRDefault="009A35A4">
      <w:pPr>
        <w:pStyle w:val="ConsPlusNormal"/>
        <w:jc w:val="right"/>
      </w:pPr>
      <w:r>
        <w:t>Руководитель</w:t>
      </w:r>
    </w:p>
    <w:p w:rsidR="009A35A4" w:rsidRDefault="009A35A4">
      <w:pPr>
        <w:pStyle w:val="ConsPlusNormal"/>
        <w:jc w:val="right"/>
      </w:pPr>
      <w:r>
        <w:t>Р.Е.АРТЮХИН</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0"/>
      </w:pPr>
      <w:r>
        <w:t>Утвержден</w:t>
      </w:r>
    </w:p>
    <w:p w:rsidR="009A35A4" w:rsidRDefault="009A35A4">
      <w:pPr>
        <w:pStyle w:val="ConsPlusNormal"/>
        <w:jc w:val="right"/>
      </w:pPr>
      <w:r>
        <w:t>приказом 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Title"/>
        <w:jc w:val="center"/>
      </w:pPr>
      <w:bookmarkStart w:id="0" w:name="P36"/>
      <w:bookmarkEnd w:id="0"/>
      <w:r>
        <w:t>ПОРЯДОК</w:t>
      </w:r>
    </w:p>
    <w:p w:rsidR="009A35A4" w:rsidRDefault="009A35A4">
      <w:pPr>
        <w:pStyle w:val="ConsPlusTitle"/>
        <w:jc w:val="center"/>
      </w:pPr>
      <w:r>
        <w:t>ОТКРЫТИЯ И ВЕДЕНИЯ ЛИЦЕВЫХ СЧЕТОВ ТЕРРИТОРИАЛЬНЫМИ ОРГАНАМИ</w:t>
      </w:r>
    </w:p>
    <w:p w:rsidR="009A35A4" w:rsidRDefault="009A35A4">
      <w:pPr>
        <w:pStyle w:val="ConsPlusTitle"/>
        <w:jc w:val="center"/>
      </w:pPr>
      <w:r>
        <w:t>ФЕДЕРАЛЬНОГО КАЗНАЧЕЙСТВА</w:t>
      </w:r>
    </w:p>
    <w:p w:rsidR="009A35A4" w:rsidRDefault="009A35A4">
      <w:pPr>
        <w:pStyle w:val="ConsPlusNormal"/>
        <w:jc w:val="both"/>
      </w:pPr>
    </w:p>
    <w:p w:rsidR="009A35A4" w:rsidRDefault="009A35A4">
      <w:pPr>
        <w:pStyle w:val="ConsPlusNormal"/>
        <w:jc w:val="center"/>
        <w:outlineLvl w:val="1"/>
      </w:pPr>
      <w:r>
        <w:t>I. Общие положения</w:t>
      </w:r>
    </w:p>
    <w:p w:rsidR="009A35A4" w:rsidRDefault="009A35A4">
      <w:pPr>
        <w:pStyle w:val="ConsPlusNormal"/>
        <w:jc w:val="both"/>
      </w:pPr>
    </w:p>
    <w:p w:rsidR="009A35A4" w:rsidRDefault="009A35A4">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19" w:history="1">
        <w:r>
          <w:rPr>
            <w:color w:val="0000FF"/>
          </w:rPr>
          <w:t>статей 166.1</w:t>
        </w:r>
      </w:hyperlink>
      <w:r>
        <w:t xml:space="preserve"> и </w:t>
      </w:r>
      <w:hyperlink r:id="rId20" w:history="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21" w:history="1">
        <w:r>
          <w:rPr>
            <w:color w:val="0000FF"/>
          </w:rPr>
          <w:t>частей 2</w:t>
        </w:r>
      </w:hyperlink>
      <w:r>
        <w:t xml:space="preserve">, </w:t>
      </w:r>
      <w:hyperlink r:id="rId22" w:history="1">
        <w:r>
          <w:rPr>
            <w:color w:val="0000FF"/>
          </w:rPr>
          <w:t>4</w:t>
        </w:r>
      </w:hyperlink>
      <w:r>
        <w:t xml:space="preserve"> и </w:t>
      </w:r>
      <w:hyperlink r:id="rId23"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24" w:history="1">
        <w:r>
          <w:rPr>
            <w:color w:val="0000FF"/>
          </w:rPr>
          <w:t>частей 3.2</w:t>
        </w:r>
      </w:hyperlink>
      <w:r>
        <w:t xml:space="preserve"> и </w:t>
      </w:r>
      <w:hyperlink r:id="rId25"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26"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w:t>
      </w:r>
      <w:r>
        <w:lastRenderedPageBreak/>
        <w:t xml:space="preserve">7248), </w:t>
      </w:r>
      <w:hyperlink r:id="rId27"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9A35A4" w:rsidRDefault="009A35A4">
      <w:pPr>
        <w:pStyle w:val="ConsPlusNormal"/>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в условиях кассового обслуживания ими исполнения бюджета субъекта Российской Федерации (местного бюджета), заключенным с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кассового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9A35A4" w:rsidRDefault="009A35A4">
      <w:pPr>
        <w:pStyle w:val="ConsPlusNormal"/>
        <w:ind w:firstLine="540"/>
        <w:jc w:val="both"/>
      </w:pPr>
      <w: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w:t>
      </w:r>
      <w:r>
        <w:lastRenderedPageBreak/>
        <w:t>(автономным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9A35A4" w:rsidRDefault="009A35A4">
      <w:pPr>
        <w:pStyle w:val="ConsPlusNormal"/>
        <w:ind w:firstLine="540"/>
        <w:jc w:val="both"/>
      </w:pPr>
      <w:r>
        <w:t>порядок открытия и ведения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открытого Государственной компании "Российские автомобильные дороги" (далее - организация);</w:t>
      </w:r>
    </w:p>
    <w:p w:rsidR="009A35A4" w:rsidRDefault="009A35A4">
      <w:pPr>
        <w:pStyle w:val="ConsPlusNormal"/>
        <w:ind w:firstLine="540"/>
        <w:jc w:val="both"/>
      </w:pPr>
      <w:r>
        <w:t>порядок открытия и ведения лицевых счетов, предназначенных для учета операций со средствами иных юридических лиц (их обособленных подразделений), не являющихся участниками бюджетного процесса, в случаях, установленных законодательством Российской Федерации (далее - иные юридические лица).</w:t>
      </w:r>
    </w:p>
    <w:p w:rsidR="009A35A4" w:rsidRDefault="009A35A4">
      <w:pPr>
        <w:pStyle w:val="ConsPlusNormal"/>
        <w:ind w:firstLine="540"/>
        <w:jc w:val="both"/>
      </w:pPr>
      <w:r>
        <w:t>2. В целях настоящего Порядка:</w:t>
      </w:r>
    </w:p>
    <w:p w:rsidR="009A35A4" w:rsidRDefault="009A35A4">
      <w:pPr>
        <w:pStyle w:val="ConsPlusNormal"/>
        <w:ind w:firstLine="540"/>
        <w:jc w:val="both"/>
      </w:pPr>
      <w:r>
        <w:t>2.1. Участники бюджетного процесса:</w:t>
      </w:r>
    </w:p>
    <w:p w:rsidR="009A35A4" w:rsidRDefault="009A35A4">
      <w:pPr>
        <w:pStyle w:val="ConsPlusNormal"/>
        <w:ind w:firstLine="540"/>
        <w:jc w:val="both"/>
      </w:pPr>
      <w:r>
        <w:t>главный распорядитель бюджетных средств;</w:t>
      </w:r>
    </w:p>
    <w:p w:rsidR="009A35A4" w:rsidRDefault="009A35A4">
      <w:pPr>
        <w:pStyle w:val="ConsPlusNormal"/>
        <w:ind w:firstLine="540"/>
        <w:jc w:val="both"/>
      </w:pPr>
      <w:r>
        <w:t>распорядитель бюджетных средств;</w:t>
      </w:r>
    </w:p>
    <w:p w:rsidR="009A35A4" w:rsidRDefault="009A35A4">
      <w:pPr>
        <w:pStyle w:val="ConsPlusNormal"/>
        <w:ind w:firstLine="540"/>
        <w:jc w:val="both"/>
      </w:pPr>
      <w:r>
        <w:t>получатель бюджетных средств;</w:t>
      </w:r>
    </w:p>
    <w:p w:rsidR="009A35A4" w:rsidRDefault="009A35A4">
      <w:pPr>
        <w:pStyle w:val="ConsPlusNormal"/>
        <w:ind w:firstLine="540"/>
        <w:jc w:val="both"/>
      </w:pPr>
      <w:r>
        <w:t>главный администратор доходов бюджета;</w:t>
      </w:r>
    </w:p>
    <w:p w:rsidR="009A35A4" w:rsidRDefault="009A35A4">
      <w:pPr>
        <w:pStyle w:val="ConsPlusNormal"/>
        <w:ind w:firstLine="540"/>
        <w:jc w:val="both"/>
      </w:pPr>
      <w:r>
        <w:t>администратор доходов бюджета;</w:t>
      </w:r>
    </w:p>
    <w:p w:rsidR="009A35A4" w:rsidRDefault="009A35A4">
      <w:pPr>
        <w:pStyle w:val="ConsPlusNormal"/>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A35A4" w:rsidRDefault="009A35A4">
      <w:pPr>
        <w:pStyle w:val="ConsPlusNormal"/>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A35A4" w:rsidRDefault="009A35A4">
      <w:pPr>
        <w:pStyle w:val="ConsPlusNormal"/>
        <w:ind w:firstLine="540"/>
        <w:jc w:val="both"/>
      </w:pPr>
      <w:r>
        <w:t>финансовый орган субъекта Российской Федерации (муниципального образования);</w:t>
      </w:r>
    </w:p>
    <w:p w:rsidR="009A35A4" w:rsidRDefault="009A35A4">
      <w:pPr>
        <w:pStyle w:val="ConsPlusNormal"/>
        <w:ind w:firstLine="540"/>
        <w:jc w:val="both"/>
      </w:pPr>
      <w:r>
        <w:t>орган управления государственным внебюджетным фондом Российской Федерации;</w:t>
      </w:r>
    </w:p>
    <w:p w:rsidR="009A35A4" w:rsidRDefault="009A35A4">
      <w:pPr>
        <w:pStyle w:val="ConsPlusNormal"/>
        <w:ind w:firstLine="540"/>
        <w:jc w:val="both"/>
      </w:pPr>
      <w:r>
        <w:t>орган управления территориальным государственным внебюджетным фондом;</w:t>
      </w:r>
    </w:p>
    <w:p w:rsidR="009A35A4" w:rsidRDefault="009A35A4">
      <w:pPr>
        <w:pStyle w:val="ConsPlusNormal"/>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9A35A4" w:rsidRDefault="009A35A4">
      <w:pPr>
        <w:pStyle w:val="ConsPlusNormal"/>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9A35A4" w:rsidRDefault="009A35A4">
      <w:pPr>
        <w:pStyle w:val="ConsPlusNormal"/>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A35A4" w:rsidRDefault="009A35A4">
      <w:pPr>
        <w:pStyle w:val="ConsPlusNormal"/>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w:t>
      </w:r>
      <w:r>
        <w:lastRenderedPageBreak/>
        <w:t>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9A35A4" w:rsidRDefault="009A35A4">
      <w:pPr>
        <w:pStyle w:val="ConsPlusNormal"/>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9A35A4" w:rsidRDefault="009A35A4">
      <w:pPr>
        <w:pStyle w:val="ConsPlusNormal"/>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9A35A4" w:rsidRDefault="009A35A4">
      <w:pPr>
        <w:pStyle w:val="ConsPlusNormal"/>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9A35A4" w:rsidRDefault="009A35A4">
      <w:pPr>
        <w:pStyle w:val="ConsPlusNormal"/>
        <w:ind w:firstLine="540"/>
        <w:jc w:val="both"/>
      </w:pPr>
      <w:r>
        <w:t>На обособленное подразделение организации распространяются положения настоящего Порядка, регламентирующие вопросы в отношении организации.</w:t>
      </w:r>
    </w:p>
    <w:p w:rsidR="009A35A4" w:rsidRDefault="009A35A4">
      <w:pPr>
        <w:pStyle w:val="ConsPlusNormal"/>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9A35A4" w:rsidRDefault="009A35A4">
      <w:pPr>
        <w:pStyle w:val="ConsPlusNormal"/>
        <w:ind w:firstLine="540"/>
        <w:jc w:val="both"/>
      </w:pPr>
      <w:r>
        <w:t>Участник бюджетного процесса, бюджетное (автономное) учреждение, организация, иные юридические лица, которым в соответствии с настоящим Порядком открываются лицевые счета в органе Федерального казначейства, является клиентом.</w:t>
      </w:r>
    </w:p>
    <w:p w:rsidR="009A35A4" w:rsidRDefault="009A35A4">
      <w:pPr>
        <w:pStyle w:val="ConsPlusNormal"/>
        <w:ind w:firstLine="540"/>
        <w:jc w:val="both"/>
      </w:pPr>
      <w:r>
        <w:t>2.4. Расходы федерального бюджета,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доходы от приносящей доход деятельности, полученные федеральными казенными учреждениями, исполняющими наказания в виде лишения свободы), являются расходами за счет источника дополнительного бюджетного финансирования.</w:t>
      </w:r>
    </w:p>
    <w:p w:rsidR="009A35A4" w:rsidRDefault="009A35A4">
      <w:pPr>
        <w:pStyle w:val="ConsPlusNormal"/>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9A35A4" w:rsidRDefault="009A35A4">
      <w:pPr>
        <w:pStyle w:val="ConsPlusNormal"/>
        <w:jc w:val="both"/>
      </w:pPr>
    </w:p>
    <w:p w:rsidR="009A35A4" w:rsidRDefault="009A35A4">
      <w:pPr>
        <w:pStyle w:val="ConsPlusNormal"/>
        <w:jc w:val="center"/>
        <w:outlineLvl w:val="2"/>
      </w:pPr>
      <w:r>
        <w:t>Виды лицевых счетов</w:t>
      </w:r>
    </w:p>
    <w:p w:rsidR="009A35A4" w:rsidRDefault="009A35A4">
      <w:pPr>
        <w:pStyle w:val="ConsPlusNormal"/>
        <w:jc w:val="both"/>
      </w:pPr>
    </w:p>
    <w:p w:rsidR="009A35A4" w:rsidRDefault="009A35A4">
      <w:pPr>
        <w:pStyle w:val="ConsPlusNormal"/>
        <w:ind w:firstLine="540"/>
        <w:jc w:val="both"/>
      </w:pPr>
      <w:bookmarkStart w:id="1" w:name="P74"/>
      <w:bookmarkEnd w:id="1"/>
      <w:r>
        <w:t xml:space="preserve">4. Для учета операций, осуществляемых участниками бюджетного процесса в рамках их </w:t>
      </w:r>
      <w:r>
        <w:lastRenderedPageBreak/>
        <w:t>бюджетных полномочий, органами Федерального казначейства открываются и ведутся следующие виды лицевых счетов:</w:t>
      </w:r>
    </w:p>
    <w:p w:rsidR="009A35A4" w:rsidRDefault="009A35A4">
      <w:pPr>
        <w:pStyle w:val="ConsPlusNormal"/>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&lt;1&gt;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9A35A4" w:rsidRDefault="009A35A4">
      <w:pPr>
        <w:pStyle w:val="ConsPlusNormal"/>
        <w:ind w:firstLine="540"/>
        <w:jc w:val="both"/>
      </w:pPr>
      <w:r>
        <w:t>--------------------------------</w:t>
      </w:r>
    </w:p>
    <w:p w:rsidR="009A35A4" w:rsidRDefault="009A35A4">
      <w:pPr>
        <w:pStyle w:val="ConsPlusNormal"/>
        <w:ind w:firstLine="540"/>
        <w:jc w:val="both"/>
      </w:pPr>
      <w:r>
        <w:t>&lt;1&gt;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9A35A4" w:rsidRDefault="009A35A4">
      <w:pPr>
        <w:pStyle w:val="ConsPlusNormal"/>
        <w:jc w:val="both"/>
      </w:pPr>
    </w:p>
    <w:p w:rsidR="009A35A4" w:rsidRDefault="009A35A4">
      <w:pPr>
        <w:pStyle w:val="ConsPlusNormal"/>
        <w:ind w:firstLine="540"/>
        <w:jc w:val="both"/>
      </w:pPr>
      <w:r>
        <w:t>б) лицевой счет,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9A35A4" w:rsidRDefault="009A35A4">
      <w:pPr>
        <w:pStyle w:val="ConsPlusNormal"/>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9A35A4" w:rsidRDefault="009A35A4">
      <w:pPr>
        <w:pStyle w:val="ConsPlusNormal"/>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9A35A4" w:rsidRDefault="009A35A4">
      <w:pPr>
        <w:pStyle w:val="ConsPlusNormal"/>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об осуществлении операций со средствами, поступающими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9A35A4" w:rsidRDefault="009A35A4">
      <w:pPr>
        <w:pStyle w:val="ConsPlusNormal"/>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A35A4" w:rsidRDefault="009A35A4">
      <w:pPr>
        <w:pStyle w:val="ConsPlusNormal"/>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9A35A4" w:rsidRDefault="009A35A4">
      <w:pPr>
        <w:pStyle w:val="ConsPlusNormal"/>
        <w:ind w:firstLine="540"/>
        <w:jc w:val="both"/>
      </w:pPr>
      <w:r>
        <w:t xml:space="preserve">з) лицевой счет, предназначенный для учета бюджетных ассигнований, полученных </w:t>
      </w:r>
      <w:r>
        <w:lastRenderedPageBreak/>
        <w:t>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9A35A4" w:rsidRDefault="009A35A4">
      <w:pPr>
        <w:pStyle w:val="ConsPlusNormal"/>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9A35A4" w:rsidRDefault="009A35A4">
      <w:pPr>
        <w:pStyle w:val="ConsPlusNormal"/>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9A35A4" w:rsidRDefault="009A35A4">
      <w:pPr>
        <w:pStyle w:val="ConsPlusNormal"/>
        <w:ind w:firstLine="540"/>
        <w:jc w:val="both"/>
      </w:pPr>
      <w:r>
        <w:t>л) лицевой счет, предназначенный для учета операций по кассовым поступлениям и кассовым выплатам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9A35A4" w:rsidRDefault="009A35A4">
      <w:pPr>
        <w:pStyle w:val="ConsPlusNormal"/>
        <w:ind w:firstLine="540"/>
        <w:jc w:val="both"/>
      </w:pPr>
      <w:r>
        <w:t>м) лицевой счет, предназначенный для отражения операций получателя бюджетных средств, бюджетного (автономного) учреждения организации либо иного юридического лица, принявших бюджетные полномочия в соответствии с переданными бюджетными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9A35A4" w:rsidRDefault="009A35A4">
      <w:pPr>
        <w:pStyle w:val="ConsPlusNormal"/>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9A35A4" w:rsidRDefault="009A35A4">
      <w:pPr>
        <w:pStyle w:val="ConsPlusNormal"/>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9A35A4" w:rsidRDefault="009A35A4">
      <w:pPr>
        <w:pStyle w:val="ConsPlusNormal"/>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9A35A4" w:rsidRDefault="009A35A4">
      <w:pPr>
        <w:pStyle w:val="ConsPlusNormal"/>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9A35A4" w:rsidRDefault="009A35A4">
      <w:pPr>
        <w:pStyle w:val="ConsPlusNormal"/>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9A35A4" w:rsidRDefault="009A35A4">
      <w:pPr>
        <w:pStyle w:val="ConsPlusNormal"/>
        <w:ind w:firstLine="540"/>
        <w:jc w:val="both"/>
      </w:pPr>
      <w:r>
        <w:t xml:space="preserve">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w:t>
      </w:r>
      <w:r>
        <w:lastRenderedPageBreak/>
        <w:t>бюджетов бюджетной системы Российской Федерации) (далее - лицевой счет автономного учреждения);</w:t>
      </w:r>
    </w:p>
    <w:p w:rsidR="009A35A4" w:rsidRDefault="009A35A4">
      <w:pPr>
        <w:pStyle w:val="ConsPlusNormal"/>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9A35A4" w:rsidRDefault="009A35A4">
      <w:pPr>
        <w:pStyle w:val="ConsPlusNormal"/>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9A35A4" w:rsidRDefault="009A35A4">
      <w:pPr>
        <w:pStyle w:val="ConsPlusNormal"/>
        <w:ind w:firstLine="540"/>
        <w:jc w:val="both"/>
      </w:pPr>
      <w:bookmarkStart w:id="2" w:name="P98"/>
      <w:bookmarkEnd w:id="2"/>
      <w:r>
        <w:t>7. Для учета операций, осуществляемых организацией и иными юридическими лицами (в том числе бюджетными (автономными) учреждениями, в случаях, установленных законодательством Российской Федерации), органом Федерального казначейства открывается и ведется лицевой счет, предназначенный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неучастника бюджетного процесса).</w:t>
      </w:r>
    </w:p>
    <w:p w:rsidR="009A35A4" w:rsidRDefault="009A35A4">
      <w:pPr>
        <w:pStyle w:val="ConsPlusNormal"/>
        <w:ind w:firstLine="540"/>
        <w:jc w:val="both"/>
      </w:pPr>
      <w:r>
        <w:t>8. При открытии лицевых счетов им присваиваются уникальные номера.</w:t>
      </w:r>
    </w:p>
    <w:p w:rsidR="009A35A4" w:rsidRDefault="009A35A4">
      <w:pPr>
        <w:pStyle w:val="ConsPlusNormal"/>
        <w:ind w:firstLine="540"/>
        <w:jc w:val="both"/>
      </w:pPr>
      <w:r>
        <w:t>8.1. Номер лицевого счета состоит из одиннадцати разрядов, где:</w:t>
      </w:r>
    </w:p>
    <w:p w:rsidR="009A35A4" w:rsidRDefault="009A35A4">
      <w:pPr>
        <w:pStyle w:val="ConsPlusNormal"/>
        <w:ind w:firstLine="540"/>
        <w:jc w:val="both"/>
      </w:pPr>
      <w:r>
        <w:t>1 и 2 разряды - код лицевого счета;</w:t>
      </w:r>
    </w:p>
    <w:p w:rsidR="009A35A4" w:rsidRDefault="009A35A4">
      <w:pPr>
        <w:pStyle w:val="ConsPlusNormal"/>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9A35A4" w:rsidRDefault="009A35A4">
      <w:pPr>
        <w:pStyle w:val="ConsPlusNormal"/>
        <w:ind w:firstLine="540"/>
        <w:jc w:val="both"/>
      </w:pPr>
      <w:r>
        <w:t>5 разряд - код типа бюджета;</w:t>
      </w:r>
    </w:p>
    <w:p w:rsidR="009A35A4" w:rsidRDefault="009A35A4">
      <w:pPr>
        <w:pStyle w:val="ConsPlusNormal"/>
        <w:ind w:firstLine="540"/>
        <w:jc w:val="both"/>
      </w:pPr>
      <w:r>
        <w:t>с 6 по 10 разряд - учетный номер;</w:t>
      </w:r>
    </w:p>
    <w:p w:rsidR="009A35A4" w:rsidRDefault="009A35A4">
      <w:pPr>
        <w:pStyle w:val="ConsPlusNormal"/>
        <w:ind w:firstLine="540"/>
        <w:jc w:val="both"/>
      </w:pPr>
      <w:r>
        <w:t>11 разряд - контрольный разряд.</w:t>
      </w:r>
    </w:p>
    <w:p w:rsidR="009A35A4" w:rsidRDefault="009A35A4">
      <w:pPr>
        <w:pStyle w:val="ConsPlusNormal"/>
        <w:ind w:firstLine="540"/>
        <w:jc w:val="both"/>
      </w:pPr>
      <w:r>
        <w:t>8.2. Код лицевого счета указывается в соответствии со следующими видами лицевых счетов:</w:t>
      </w:r>
    </w:p>
    <w:p w:rsidR="009A35A4" w:rsidRDefault="009A35A4">
      <w:pPr>
        <w:pStyle w:val="ConsPlusNormal"/>
        <w:ind w:firstLine="540"/>
        <w:jc w:val="both"/>
      </w:pPr>
      <w:r>
        <w:t>01 - лицевой счет главного распорядителя (распорядителя) бюджетных средств;</w:t>
      </w:r>
    </w:p>
    <w:p w:rsidR="009A35A4" w:rsidRDefault="009A35A4">
      <w:pPr>
        <w:pStyle w:val="ConsPlusNormal"/>
        <w:ind w:firstLine="540"/>
        <w:jc w:val="both"/>
      </w:pPr>
      <w:r>
        <w:t>02 - лицевой счет бюджета;</w:t>
      </w:r>
    </w:p>
    <w:p w:rsidR="009A35A4" w:rsidRDefault="009A35A4">
      <w:pPr>
        <w:pStyle w:val="ConsPlusNormal"/>
        <w:ind w:firstLine="540"/>
        <w:jc w:val="both"/>
      </w:pPr>
      <w:r>
        <w:t>03 - лицевой счет получателя бюджетных средств;</w:t>
      </w:r>
    </w:p>
    <w:p w:rsidR="009A35A4" w:rsidRDefault="009A35A4">
      <w:pPr>
        <w:pStyle w:val="ConsPlusNormal"/>
        <w:ind w:firstLine="540"/>
        <w:jc w:val="both"/>
      </w:pPr>
      <w:r>
        <w:t>04 - лицевой счет администратора доходов бюджета;</w:t>
      </w:r>
    </w:p>
    <w:p w:rsidR="009A35A4" w:rsidRDefault="009A35A4">
      <w:pPr>
        <w:pStyle w:val="ConsPlusNormal"/>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9A35A4" w:rsidRDefault="009A35A4">
      <w:pPr>
        <w:pStyle w:val="ConsPlusNormal"/>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A35A4" w:rsidRDefault="009A35A4">
      <w:pPr>
        <w:pStyle w:val="ConsPlusNormal"/>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9A35A4" w:rsidRDefault="009A35A4">
      <w:pPr>
        <w:pStyle w:val="ConsPlusNormal"/>
        <w:ind w:firstLine="540"/>
        <w:jc w:val="both"/>
      </w:pPr>
      <w:r>
        <w:t>08 - лицевой счет администратора источников внутреннего финансирования дефицита бюджета;</w:t>
      </w:r>
    </w:p>
    <w:p w:rsidR="009A35A4" w:rsidRDefault="009A35A4">
      <w:pPr>
        <w:pStyle w:val="ConsPlusNormal"/>
        <w:ind w:firstLine="540"/>
        <w:jc w:val="both"/>
      </w:pPr>
      <w:r>
        <w:t>09 - лицевой счет администратора источников внешнего финансирования дефицита бюджета;</w:t>
      </w:r>
    </w:p>
    <w:p w:rsidR="009A35A4" w:rsidRDefault="009A35A4">
      <w:pPr>
        <w:pStyle w:val="ConsPlusNormal"/>
        <w:ind w:firstLine="540"/>
        <w:jc w:val="both"/>
      </w:pPr>
      <w:r>
        <w:t>10 - лицевой счет иного получателя бюджетных средств;</w:t>
      </w:r>
    </w:p>
    <w:p w:rsidR="009A35A4" w:rsidRDefault="009A35A4">
      <w:pPr>
        <w:pStyle w:val="ConsPlusNormal"/>
        <w:ind w:firstLine="540"/>
        <w:jc w:val="both"/>
      </w:pPr>
      <w:r>
        <w:t>12 - лицевой счет территориального органа государственного внебюджетного фонда Российской Федерации;</w:t>
      </w:r>
    </w:p>
    <w:p w:rsidR="009A35A4" w:rsidRDefault="009A35A4">
      <w:pPr>
        <w:pStyle w:val="ConsPlusNormal"/>
        <w:ind w:firstLine="540"/>
        <w:jc w:val="both"/>
      </w:pPr>
      <w:r>
        <w:t>14 - лицевой счет для учета операций по переданным полномочиям получателя бюджетных средств;</w:t>
      </w:r>
    </w:p>
    <w:p w:rsidR="009A35A4" w:rsidRDefault="009A35A4">
      <w:pPr>
        <w:pStyle w:val="ConsPlusNormal"/>
        <w:ind w:firstLine="540"/>
        <w:jc w:val="both"/>
      </w:pPr>
      <w:r>
        <w:t>20 - лицевой счет бюджетного учреждения;</w:t>
      </w:r>
    </w:p>
    <w:p w:rsidR="009A35A4" w:rsidRDefault="009A35A4">
      <w:pPr>
        <w:pStyle w:val="ConsPlusNormal"/>
        <w:ind w:firstLine="540"/>
        <w:jc w:val="both"/>
      </w:pPr>
      <w:r>
        <w:t>21 - отдельный лицевой счет бюджетного учреждения;</w:t>
      </w:r>
    </w:p>
    <w:p w:rsidR="009A35A4" w:rsidRDefault="009A35A4">
      <w:pPr>
        <w:pStyle w:val="ConsPlusNormal"/>
        <w:ind w:firstLine="540"/>
        <w:jc w:val="both"/>
      </w:pPr>
      <w:r>
        <w:t>22 - лицевой счет бюджетного учреждения для учета операций со средствами ОМС;</w:t>
      </w:r>
    </w:p>
    <w:p w:rsidR="009A35A4" w:rsidRDefault="009A35A4">
      <w:pPr>
        <w:pStyle w:val="ConsPlusNormal"/>
        <w:ind w:firstLine="540"/>
        <w:jc w:val="both"/>
      </w:pPr>
      <w:r>
        <w:t>30 - лицевой счет автономного учреждения;</w:t>
      </w:r>
    </w:p>
    <w:p w:rsidR="009A35A4" w:rsidRDefault="009A35A4">
      <w:pPr>
        <w:pStyle w:val="ConsPlusNormal"/>
        <w:ind w:firstLine="540"/>
        <w:jc w:val="both"/>
      </w:pPr>
      <w:r>
        <w:t>31 - отдельный лицевой счет автономного учреждения;</w:t>
      </w:r>
    </w:p>
    <w:p w:rsidR="009A35A4" w:rsidRDefault="009A35A4">
      <w:pPr>
        <w:pStyle w:val="ConsPlusNormal"/>
        <w:ind w:firstLine="540"/>
        <w:jc w:val="both"/>
      </w:pPr>
      <w:r>
        <w:t>32 - лицевой счет автономного учреждения для учета операций со средствами ОМС;</w:t>
      </w:r>
    </w:p>
    <w:p w:rsidR="009A35A4" w:rsidRDefault="009A35A4">
      <w:pPr>
        <w:pStyle w:val="ConsPlusNormal"/>
        <w:ind w:firstLine="540"/>
        <w:jc w:val="both"/>
      </w:pPr>
      <w:r>
        <w:t>41 - лицевой счет для учета операций неучастника бюджетного процесса.</w:t>
      </w:r>
    </w:p>
    <w:p w:rsidR="009A35A4" w:rsidRDefault="009A35A4">
      <w:pPr>
        <w:pStyle w:val="ConsPlusNormal"/>
        <w:ind w:firstLine="540"/>
        <w:jc w:val="both"/>
      </w:pPr>
      <w:r>
        <w:t>8.3. Код типа бюджета устанавливается в соответствии со следующими значениями:</w:t>
      </w:r>
    </w:p>
    <w:p w:rsidR="009A35A4" w:rsidRDefault="009A35A4">
      <w:pPr>
        <w:pStyle w:val="ConsPlusNormal"/>
        <w:ind w:firstLine="540"/>
        <w:jc w:val="both"/>
      </w:pPr>
      <w:r>
        <w:lastRenderedPageBreak/>
        <w:t>1 - федеральный бюджет;</w:t>
      </w:r>
    </w:p>
    <w:p w:rsidR="009A35A4" w:rsidRDefault="009A35A4">
      <w:pPr>
        <w:pStyle w:val="ConsPlusNormal"/>
        <w:ind w:firstLine="540"/>
        <w:jc w:val="both"/>
      </w:pPr>
      <w:r>
        <w:t>2 - бюджет субъекта Российской Федерации;</w:t>
      </w:r>
    </w:p>
    <w:p w:rsidR="009A35A4" w:rsidRDefault="009A35A4">
      <w:pPr>
        <w:pStyle w:val="ConsPlusNormal"/>
        <w:ind w:firstLine="540"/>
        <w:jc w:val="both"/>
      </w:pPr>
      <w:r>
        <w:t>3 - местный бюджет;</w:t>
      </w:r>
    </w:p>
    <w:p w:rsidR="009A35A4" w:rsidRDefault="009A35A4">
      <w:pPr>
        <w:pStyle w:val="ConsPlusNormal"/>
        <w:ind w:firstLine="540"/>
        <w:jc w:val="both"/>
      </w:pPr>
      <w:r>
        <w:t>4 - бюджет государственного внебюджетного фонда Российской Федерации;</w:t>
      </w:r>
    </w:p>
    <w:p w:rsidR="009A35A4" w:rsidRDefault="009A35A4">
      <w:pPr>
        <w:pStyle w:val="ConsPlusNormal"/>
        <w:ind w:firstLine="540"/>
        <w:jc w:val="both"/>
      </w:pPr>
      <w:r>
        <w:t>5 - бюджет территориального государственного внебюджетного фонда;</w:t>
      </w:r>
    </w:p>
    <w:p w:rsidR="009A35A4" w:rsidRDefault="009A35A4">
      <w:pPr>
        <w:pStyle w:val="ConsPlusNormal"/>
        <w:ind w:firstLine="540"/>
        <w:jc w:val="both"/>
      </w:pPr>
      <w:r>
        <w:t>6 - средства организации, иного юридического лица, а также средства бюджетного (автономного) учреждения.</w:t>
      </w:r>
    </w:p>
    <w:p w:rsidR="009A35A4" w:rsidRDefault="009A35A4">
      <w:pPr>
        <w:pStyle w:val="ConsPlusNormal"/>
        <w:ind w:firstLine="540"/>
        <w:jc w:val="both"/>
      </w:pPr>
      <w:r>
        <w:t>Для лицевого счета бюджета код типа бюджета "1", "5", "6" не указывается.</w:t>
      </w:r>
    </w:p>
    <w:p w:rsidR="009A35A4" w:rsidRDefault="009A35A4">
      <w:pPr>
        <w:pStyle w:val="ConsPlusNormal"/>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9A35A4" w:rsidRDefault="009A35A4">
      <w:pPr>
        <w:pStyle w:val="ConsPlusNormal"/>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9A35A4" w:rsidRDefault="009A35A4">
      <w:pPr>
        <w:pStyle w:val="ConsPlusNormal"/>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9A35A4" w:rsidRDefault="009A35A4">
      <w:pPr>
        <w:pStyle w:val="ConsPlusNormal"/>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9A35A4" w:rsidRDefault="009A35A4">
      <w:pPr>
        <w:pStyle w:val="ConsPlusNormal"/>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9A35A4" w:rsidRDefault="009A35A4">
      <w:pPr>
        <w:pStyle w:val="ConsPlusNormal"/>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типа.</w:t>
      </w:r>
    </w:p>
    <w:p w:rsidR="009A35A4" w:rsidRDefault="009A35A4">
      <w:pPr>
        <w:pStyle w:val="ConsPlusNormal"/>
        <w:ind w:firstLine="540"/>
        <w:jc w:val="both"/>
      </w:pPr>
      <w:r>
        <w:t>8.5. Учетный номер формируется следующим образом:</w:t>
      </w:r>
    </w:p>
    <w:p w:rsidR="009A35A4" w:rsidRDefault="009A35A4">
      <w:pPr>
        <w:pStyle w:val="ConsPlusNormal"/>
        <w:ind w:firstLine="540"/>
        <w:jc w:val="both"/>
      </w:pPr>
      <w:r>
        <w:t>при открытии лицевого счета клиенту используется номер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9A35A4" w:rsidRDefault="009A35A4">
      <w:pPr>
        <w:pStyle w:val="ConsPlusNormal"/>
        <w:ind w:firstLine="540"/>
        <w:jc w:val="both"/>
      </w:pPr>
      <w:r>
        <w:t>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лицевого счета для учета операций неучастника бюджетного процесса иному юридическому лицу (в случае отсутствия организации в Сводном реестре)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9A35A4" w:rsidRDefault="009A35A4">
      <w:pPr>
        <w:pStyle w:val="ConsPlusNormal"/>
        <w:jc w:val="both"/>
      </w:pPr>
    </w:p>
    <w:p w:rsidR="009A35A4" w:rsidRDefault="009A35A4">
      <w:pPr>
        <w:pStyle w:val="ConsPlusNormal"/>
        <w:jc w:val="center"/>
        <w:outlineLvl w:val="1"/>
      </w:pPr>
      <w:r>
        <w:t>II. Порядок открытия, переоформления и закрытия лицевых</w:t>
      </w:r>
    </w:p>
    <w:p w:rsidR="009A35A4" w:rsidRDefault="009A35A4">
      <w:pPr>
        <w:pStyle w:val="ConsPlusNormal"/>
        <w:jc w:val="center"/>
      </w:pPr>
      <w:r>
        <w:t>счетов клиентам</w:t>
      </w:r>
    </w:p>
    <w:p w:rsidR="009A35A4" w:rsidRDefault="009A35A4">
      <w:pPr>
        <w:pStyle w:val="ConsPlusNormal"/>
        <w:jc w:val="both"/>
      </w:pPr>
    </w:p>
    <w:p w:rsidR="009A35A4" w:rsidRDefault="009A35A4">
      <w:pPr>
        <w:pStyle w:val="ConsPlusNormal"/>
        <w:jc w:val="center"/>
        <w:outlineLvl w:val="2"/>
      </w:pPr>
      <w:r>
        <w:t>Общие требования к порядку открытия, переоформления</w:t>
      </w:r>
    </w:p>
    <w:p w:rsidR="009A35A4" w:rsidRDefault="009A35A4">
      <w:pPr>
        <w:pStyle w:val="ConsPlusNormal"/>
        <w:jc w:val="center"/>
      </w:pPr>
      <w:r>
        <w:t>и закрытия лицевых счетов клиентам</w:t>
      </w:r>
    </w:p>
    <w:p w:rsidR="009A35A4" w:rsidRDefault="009A35A4">
      <w:pPr>
        <w:pStyle w:val="ConsPlusNormal"/>
        <w:jc w:val="both"/>
      </w:pPr>
    </w:p>
    <w:p w:rsidR="009A35A4" w:rsidRDefault="009A35A4">
      <w:pPr>
        <w:pStyle w:val="ConsPlusNormal"/>
        <w:ind w:firstLine="540"/>
        <w:jc w:val="both"/>
      </w:pPr>
      <w:r>
        <w:t>9. Лицевые счета открываются клиентам, включенным в Сводный реестр (за исключением иных юридических лиц).</w:t>
      </w:r>
    </w:p>
    <w:p w:rsidR="009A35A4" w:rsidRDefault="009A35A4">
      <w:pPr>
        <w:pStyle w:val="ConsPlusNormal"/>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28"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w:t>
      </w:r>
      <w:r>
        <w:lastRenderedPageBreak/>
        <w:t xml:space="preserve">федерального бюджета в иностранной валюте на финансовый год и на плановый период (код формы по </w:t>
      </w:r>
      <w:hyperlink r:id="rId29" w:history="1">
        <w:r>
          <w:rPr>
            <w:color w:val="0000FF"/>
          </w:rPr>
          <w:t>ОКУД</w:t>
        </w:r>
      </w:hyperlink>
      <w:r>
        <w:t xml:space="preserve"> 0501067) в порядке, установленном </w:t>
      </w:r>
      <w:hyperlink r:id="rId30"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утвержденным приказом Министерства финансов Российской Федерации от 30 ноября 2015 г. N 187н (зарегистрирован в Министерстве юстиции Российской Федерации 8 декабря 2015 г., регистрационный номер 39996, Официальный интернет-портал правовой информации http://www.pravo.gov.ru, 10 декабря 2015 г.) &lt;1&gt;.</w:t>
      </w:r>
    </w:p>
    <w:p w:rsidR="009A35A4" w:rsidRDefault="009A35A4">
      <w:pPr>
        <w:pStyle w:val="ConsPlusNormal"/>
        <w:ind w:firstLine="540"/>
        <w:jc w:val="both"/>
      </w:pPr>
      <w:r>
        <w:t>--------------------------------</w:t>
      </w:r>
    </w:p>
    <w:p w:rsidR="009A35A4" w:rsidRDefault="009A35A4">
      <w:pPr>
        <w:pStyle w:val="ConsPlusNormal"/>
        <w:ind w:firstLine="540"/>
        <w:jc w:val="both"/>
      </w:pPr>
      <w:r>
        <w:t>&lt;1&gt; С изменениями, внесенными приказами Министерства финансов Российской Федерации от 9 июня 2016 г. N 80н (зарегистрирован в Министерстве юстиции Российской Федерации 16 июня 2016 г., регистрационный номер 42552, официальный интернет-портал правовой информации http://www.pravo.gov.ru, 17 июня 2016 г.), от 7 июля 2016 г. N 109н (зарегистрирован в Министерстве юстиции Российской Федерации 13 июля 2016 г., регистрационный номер 42835, официальный интернет-портал правовой информации http://www.pravo.gov.ru, 15 июля 2016 г.).</w:t>
      </w:r>
    </w:p>
    <w:p w:rsidR="009A35A4" w:rsidRDefault="009A35A4">
      <w:pPr>
        <w:pStyle w:val="ConsPlusNormal"/>
        <w:jc w:val="both"/>
      </w:pPr>
    </w:p>
    <w:p w:rsidR="009A35A4" w:rsidRDefault="009A35A4">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лицевых счетов для учета операций неучастника бюджетного процесса, открытых иным юридическим лицам, и случаев, установленных </w:t>
      </w:r>
      <w:hyperlink w:anchor="P157" w:history="1">
        <w:r>
          <w:rPr>
            <w:color w:val="0000FF"/>
          </w:rPr>
          <w:t>пунктами 10</w:t>
        </w:r>
      </w:hyperlink>
      <w:r>
        <w:t xml:space="preserve"> и </w:t>
      </w:r>
      <w:hyperlink w:anchor="P160" w:history="1">
        <w:r>
          <w:rPr>
            <w:color w:val="0000FF"/>
          </w:rPr>
          <w:t>11</w:t>
        </w:r>
      </w:hyperlink>
      <w:r>
        <w:t xml:space="preserve"> настоящего Порядка.</w:t>
      </w:r>
    </w:p>
    <w:p w:rsidR="009A35A4" w:rsidRDefault="009A35A4">
      <w:pPr>
        <w:pStyle w:val="ConsPlusNormal"/>
        <w:ind w:firstLine="540"/>
        <w:jc w:val="both"/>
      </w:pPr>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9A35A4" w:rsidRDefault="009A35A4">
      <w:pPr>
        <w:pStyle w:val="ConsPlusNormal"/>
        <w:ind w:firstLine="540"/>
        <w:jc w:val="both"/>
      </w:pPr>
      <w:bookmarkStart w:id="3" w:name="P157"/>
      <w:bookmarkEnd w:id="3"/>
      <w:r>
        <w:t>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w:t>
      </w:r>
    </w:p>
    <w:p w:rsidR="009A35A4" w:rsidRDefault="009A35A4">
      <w:pPr>
        <w:pStyle w:val="ConsPlusNormal"/>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9A35A4" w:rsidRDefault="009A35A4">
      <w:pPr>
        <w:pStyle w:val="ConsPlusNormal"/>
        <w:ind w:firstLine="540"/>
        <w:jc w:val="both"/>
      </w:pPr>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9A35A4" w:rsidRDefault="009A35A4">
      <w:pPr>
        <w:pStyle w:val="ConsPlusNormal"/>
        <w:ind w:firstLine="540"/>
        <w:jc w:val="both"/>
      </w:pPr>
      <w:bookmarkStart w:id="4" w:name="P160"/>
      <w:bookmarkEnd w:id="4"/>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организации либо иному юридическому лицу,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9A35A4" w:rsidRDefault="009A35A4">
      <w:pPr>
        <w:pStyle w:val="ConsPlusNormal"/>
        <w:ind w:firstLine="540"/>
        <w:jc w:val="both"/>
      </w:pPr>
      <w:r>
        <w:t>При осуществлении получателем бюджетных средств, бюджетным (автономным) учреждением, организацией либо иным юридическим лицом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организации либо иного юридического лица,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9A35A4" w:rsidRDefault="009A35A4">
      <w:pPr>
        <w:pStyle w:val="ConsPlusNormal"/>
        <w:ind w:firstLine="540"/>
        <w:jc w:val="both"/>
      </w:pPr>
      <w:r>
        <w:t xml:space="preserve">12. Документы, необходимые для открытия соответствующих лицевых счетов, </w:t>
      </w:r>
      <w:r>
        <w:lastRenderedPageBreak/>
        <w:t xml:space="preserve">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абзацем третьим </w:t>
      </w:r>
      <w:hyperlink w:anchor="P157" w:history="1">
        <w:r>
          <w:rPr>
            <w:color w:val="0000FF"/>
          </w:rPr>
          <w:t>пункта 10</w:t>
        </w:r>
      </w:hyperlink>
      <w:r>
        <w:t xml:space="preserve"> настоящего Порядка.</w:t>
      </w:r>
    </w:p>
    <w:p w:rsidR="009A35A4" w:rsidRDefault="009A35A4">
      <w:pPr>
        <w:pStyle w:val="ConsPlusNormal"/>
        <w:ind w:firstLine="540"/>
        <w:jc w:val="both"/>
      </w:pPr>
      <w:r>
        <w:t xml:space="preserve">В случаях, установленных абзацем третьим </w:t>
      </w:r>
      <w:hyperlink w:anchor="P157" w:history="1">
        <w:r>
          <w:rPr>
            <w:color w:val="0000FF"/>
          </w:rPr>
          <w:t>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9A35A4" w:rsidRDefault="009A35A4">
      <w:pPr>
        <w:pStyle w:val="ConsPlusNormal"/>
        <w:ind w:firstLine="540"/>
        <w:jc w:val="both"/>
      </w:pPr>
      <w:bookmarkStart w:id="5" w:name="P164"/>
      <w:bookmarkEnd w:id="5"/>
      <w:r>
        <w:t>13. Для открытия соответствующего лицевого счета клиентом на бумажном носителе представляются следующие документы:</w:t>
      </w:r>
    </w:p>
    <w:p w:rsidR="009A35A4" w:rsidRDefault="009A35A4">
      <w:pPr>
        <w:pStyle w:val="ConsPlusNormal"/>
        <w:ind w:firstLine="540"/>
        <w:jc w:val="both"/>
      </w:pPr>
      <w:r>
        <w:t xml:space="preserve">а) Заявление на открытие лицевого счета по форме согласно </w:t>
      </w:r>
      <w:hyperlink w:anchor="P865"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9A35A4" w:rsidRDefault="009A35A4">
      <w:pPr>
        <w:pStyle w:val="ConsPlusNormal"/>
        <w:ind w:firstLine="540"/>
        <w:jc w:val="both"/>
      </w:pPr>
      <w:r>
        <w:t xml:space="preserve">б) Карточка образцов подписей к лицевым счетам по форме согласно </w:t>
      </w:r>
      <w:hyperlink w:anchor="P987" w:history="1">
        <w:r>
          <w:rPr>
            <w:color w:val="0000FF"/>
          </w:rPr>
          <w:t>приложению N 2</w:t>
        </w:r>
      </w:hyperlink>
      <w:r>
        <w:t xml:space="preserve"> к настоящему Порядку (код формы по КФД 0531753) (далее - Карточка образцов подписей).</w:t>
      </w:r>
    </w:p>
    <w:p w:rsidR="009A35A4" w:rsidRDefault="009A35A4">
      <w:pPr>
        <w:pStyle w:val="ConsPlusNormal"/>
        <w:ind w:firstLine="540"/>
        <w:jc w:val="both"/>
      </w:pPr>
      <w:bookmarkStart w:id="6" w:name="P167"/>
      <w:bookmarkEnd w:id="6"/>
      <w:r>
        <w:t xml:space="preserve">14. Заполнение </w:t>
      </w:r>
      <w:hyperlink w:anchor="P865" w:history="1">
        <w:r>
          <w:rPr>
            <w:color w:val="0000FF"/>
          </w:rPr>
          <w:t>Заявления</w:t>
        </w:r>
      </w:hyperlink>
      <w:r>
        <w:t xml:space="preserve"> на открытие лицевого счета осуществляется следующим образом.</w:t>
      </w:r>
    </w:p>
    <w:p w:rsidR="009A35A4" w:rsidRDefault="009A35A4">
      <w:pPr>
        <w:pStyle w:val="ConsPlusNormal"/>
        <w:ind w:firstLine="540"/>
        <w:jc w:val="both"/>
      </w:pPr>
      <w:hyperlink w:anchor="P865" w:history="1">
        <w:r>
          <w:rPr>
            <w:color w:val="0000FF"/>
          </w:rPr>
          <w:t>Заявление</w:t>
        </w:r>
      </w:hyperlink>
      <w:r>
        <w:t xml:space="preserve"> на открытие лицевого счета заполняется клиентом, за исключением </w:t>
      </w:r>
      <w:hyperlink w:anchor="P956" w:history="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9A35A4" w:rsidRDefault="009A35A4">
      <w:pPr>
        <w:pStyle w:val="ConsPlusNormal"/>
        <w:ind w:firstLine="540"/>
        <w:jc w:val="both"/>
      </w:pPr>
      <w:r>
        <w:t>В заголовочной части формы Заявления на открытие лицевого счета указываются:</w:t>
      </w:r>
    </w:p>
    <w:p w:rsidR="009A35A4" w:rsidRDefault="009A35A4">
      <w:pPr>
        <w:pStyle w:val="ConsPlusNormal"/>
        <w:ind w:firstLine="540"/>
        <w:jc w:val="both"/>
      </w:pPr>
      <w:hyperlink w:anchor="P877" w:history="1">
        <w:r>
          <w:rPr>
            <w:color w:val="0000FF"/>
          </w:rPr>
          <w:t>дата</w:t>
        </w:r>
      </w:hyperlink>
      <w:r>
        <w:t xml:space="preserve"> составления документа, с отражением в кодовой зоне даты в формате "день, месяц, год" (00.00.0000);</w:t>
      </w:r>
    </w:p>
    <w:p w:rsidR="009A35A4" w:rsidRDefault="009A35A4">
      <w:pPr>
        <w:pStyle w:val="ConsPlusNormal"/>
        <w:ind w:firstLine="540"/>
        <w:jc w:val="both"/>
      </w:pPr>
      <w:r>
        <w:t xml:space="preserve">по </w:t>
      </w:r>
      <w:hyperlink w:anchor="P880"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w:t>
      </w:r>
    </w:p>
    <w:p w:rsidR="009A35A4" w:rsidRDefault="009A35A4">
      <w:pPr>
        <w:pStyle w:val="ConsPlusNormal"/>
        <w:ind w:firstLine="540"/>
        <w:jc w:val="both"/>
      </w:pPr>
      <w:r>
        <w:t xml:space="preserve">по </w:t>
      </w:r>
      <w:hyperlink w:anchor="P896"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A35A4" w:rsidRDefault="009A35A4">
      <w:pPr>
        <w:pStyle w:val="ConsPlusNormal"/>
        <w:ind w:firstLine="540"/>
        <w:jc w:val="both"/>
      </w:pPr>
      <w:hyperlink w:anchor="P896"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9A35A4" w:rsidRDefault="009A35A4">
      <w:pPr>
        <w:pStyle w:val="ConsPlusNormal"/>
        <w:ind w:firstLine="540"/>
        <w:jc w:val="both"/>
      </w:pPr>
      <w:r>
        <w:t xml:space="preserve">по </w:t>
      </w:r>
      <w:hyperlink w:anchor="P912"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открытие лицевого счета с отражением в кодовой зоне соответствующего кода по КОФК.</w:t>
      </w:r>
    </w:p>
    <w:p w:rsidR="009A35A4" w:rsidRDefault="009A35A4">
      <w:pPr>
        <w:pStyle w:val="ConsPlusNormal"/>
        <w:ind w:firstLine="540"/>
        <w:jc w:val="both"/>
      </w:pPr>
      <w:r>
        <w:t xml:space="preserve">В заявительной </w:t>
      </w:r>
      <w:hyperlink w:anchor="P920"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74" w:history="1">
        <w:r>
          <w:rPr>
            <w:color w:val="0000FF"/>
          </w:rPr>
          <w:t>пунктами 4</w:t>
        </w:r>
      </w:hyperlink>
      <w:r>
        <w:t xml:space="preserve"> - </w:t>
      </w:r>
      <w:hyperlink w:anchor="P98"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9A35A4" w:rsidRDefault="009A35A4">
      <w:pPr>
        <w:pStyle w:val="ConsPlusNormal"/>
        <w:ind w:firstLine="540"/>
        <w:jc w:val="both"/>
      </w:pPr>
      <w:r>
        <w:t xml:space="preserve">по </w:t>
      </w:r>
      <w:hyperlink w:anchor="P936"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9A35A4" w:rsidRDefault="009A35A4">
      <w:pPr>
        <w:pStyle w:val="ConsPlusNormal"/>
        <w:ind w:firstLine="540"/>
        <w:jc w:val="both"/>
      </w:pPr>
      <w:hyperlink w:anchor="P936" w:history="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организацией и иными юридическими лицами.</w:t>
      </w:r>
    </w:p>
    <w:p w:rsidR="009A35A4" w:rsidRDefault="009A35A4">
      <w:pPr>
        <w:pStyle w:val="ConsPlusNormal"/>
        <w:ind w:firstLine="540"/>
        <w:jc w:val="both"/>
      </w:pPr>
      <w:r>
        <w:t>Заявление на открытие лицевого счета подписывается:</w:t>
      </w:r>
    </w:p>
    <w:p w:rsidR="009A35A4" w:rsidRDefault="009A35A4">
      <w:pPr>
        <w:pStyle w:val="ConsPlusNormal"/>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9A35A4" w:rsidRDefault="009A35A4">
      <w:pPr>
        <w:pStyle w:val="ConsPlusNormal"/>
        <w:ind w:firstLine="540"/>
        <w:jc w:val="both"/>
      </w:pPr>
      <w: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Заявления на открытие лицевого счета.</w:t>
      </w:r>
    </w:p>
    <w:p w:rsidR="009A35A4" w:rsidRDefault="009A35A4">
      <w:pPr>
        <w:pStyle w:val="ConsPlusNormal"/>
        <w:ind w:firstLine="540"/>
        <w:jc w:val="both"/>
      </w:pPr>
      <w:hyperlink w:anchor="P956" w:history="1">
        <w:r>
          <w:rPr>
            <w:color w:val="0000FF"/>
          </w:rPr>
          <w:t>Отметка</w:t>
        </w:r>
      </w:hyperlink>
      <w:r>
        <w:t xml:space="preserve"> органа Федерального казначейства об открытии лицевого счета заполняется следующим образом.</w:t>
      </w:r>
    </w:p>
    <w:p w:rsidR="009A35A4" w:rsidRDefault="009A35A4">
      <w:pPr>
        <w:pStyle w:val="ConsPlusNormal"/>
        <w:ind w:firstLine="540"/>
        <w:jc w:val="both"/>
      </w:pPr>
      <w:r>
        <w:lastRenderedPageBreak/>
        <w:t>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9A35A4" w:rsidRDefault="009A35A4">
      <w:pPr>
        <w:pStyle w:val="ConsPlusNormal"/>
        <w:ind w:firstLine="540"/>
        <w:jc w:val="both"/>
      </w:pPr>
      <w:r>
        <w:t>Отметка органа Федерального казначейства об открытии лицевого счета подписывается:</w:t>
      </w:r>
    </w:p>
    <w:p w:rsidR="009A35A4" w:rsidRDefault="009A35A4">
      <w:pPr>
        <w:pStyle w:val="ConsPlusNormal"/>
        <w:ind w:firstLine="540"/>
        <w:jc w:val="both"/>
      </w:pPr>
      <w:r>
        <w:t>руководителем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9A35A4" w:rsidRDefault="009A35A4">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9A35A4" w:rsidRDefault="009A35A4">
      <w:pPr>
        <w:pStyle w:val="ConsPlusNormal"/>
        <w:ind w:firstLine="540"/>
        <w:jc w:val="both"/>
      </w:pPr>
      <w:r>
        <w:t>работником органа Федерального казначейства, ответственным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9A35A4" w:rsidRDefault="009A35A4">
      <w:pPr>
        <w:pStyle w:val="ConsPlusNormal"/>
        <w:ind w:firstLine="540"/>
        <w:jc w:val="both"/>
      </w:pPr>
      <w:r>
        <w:t xml:space="preserve">15. </w:t>
      </w:r>
      <w:hyperlink w:anchor="P987"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9A35A4" w:rsidRDefault="009A35A4">
      <w:pPr>
        <w:pStyle w:val="ConsPlusNormal"/>
        <w:ind w:firstLine="540"/>
        <w:jc w:val="both"/>
      </w:pPr>
      <w:r>
        <w:t>а) Карточка образцов подписей представляется клиентом в орган Федерального казначейства в одном экземпляре;</w:t>
      </w:r>
    </w:p>
    <w:p w:rsidR="009A35A4" w:rsidRDefault="009A35A4">
      <w:pPr>
        <w:pStyle w:val="ConsPlusNormal"/>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Карточки образцов подписей. Дополнительные экземпляры Карточки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389" w:history="1">
        <w:r>
          <w:rPr>
            <w:color w:val="0000FF"/>
          </w:rPr>
          <w:t>пунктами 46</w:t>
        </w:r>
      </w:hyperlink>
      <w:r>
        <w:t xml:space="preserve">, </w:t>
      </w:r>
      <w:hyperlink w:anchor="P590" w:history="1">
        <w:r>
          <w:rPr>
            <w:color w:val="0000FF"/>
          </w:rPr>
          <w:t>93</w:t>
        </w:r>
      </w:hyperlink>
      <w:r>
        <w:t xml:space="preserve"> и </w:t>
      </w:r>
      <w:hyperlink w:anchor="P665" w:history="1">
        <w:r>
          <w:rPr>
            <w:color w:val="0000FF"/>
          </w:rPr>
          <w:t>120</w:t>
        </w:r>
      </w:hyperlink>
      <w:r>
        <w:t xml:space="preserve"> настоящего Порядка экземпляром Карточки образцов подписей;</w:t>
      </w:r>
    </w:p>
    <w:p w:rsidR="009A35A4" w:rsidRDefault="009A35A4">
      <w:pPr>
        <w:pStyle w:val="ConsPlusNormal"/>
        <w:ind w:firstLine="540"/>
        <w:jc w:val="both"/>
      </w:pPr>
      <w:r>
        <w:t xml:space="preserve">в) </w:t>
      </w:r>
      <w:hyperlink w:anchor="P987"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клиента, которому открывается лицевой счет.</w:t>
      </w:r>
    </w:p>
    <w:p w:rsidR="009A35A4" w:rsidRDefault="009A35A4">
      <w:pPr>
        <w:pStyle w:val="ConsPlusNormal"/>
        <w:ind w:firstLine="540"/>
        <w:jc w:val="both"/>
      </w:pPr>
      <w:r>
        <w:t xml:space="preserve">Право первой подписи принадлежит руководителю клиента и (или) иным уполномоченным им лицам (за исключением лиц, указанных в </w:t>
      </w:r>
      <w:hyperlink w:anchor="P192" w:history="1">
        <w:r>
          <w:rPr>
            <w:color w:val="0000FF"/>
          </w:rPr>
          <w:t>абзаце третьем</w:t>
        </w:r>
      </w:hyperlink>
      <w:r>
        <w:t xml:space="preserve"> настоящего подпункта).</w:t>
      </w:r>
    </w:p>
    <w:p w:rsidR="009A35A4" w:rsidRDefault="009A35A4">
      <w:pPr>
        <w:pStyle w:val="ConsPlusNormal"/>
        <w:ind w:firstLine="540"/>
        <w:jc w:val="both"/>
      </w:pPr>
      <w:bookmarkStart w:id="7" w:name="P192"/>
      <w:bookmarkEnd w:id="7"/>
      <w:r>
        <w:t>Право второй подписи принадлежит главному бухгалтеру и (или) лицам, уполномоченным руководителем клиента на ведение бухгалтерского учета;</w:t>
      </w:r>
    </w:p>
    <w:p w:rsidR="009A35A4" w:rsidRDefault="009A35A4">
      <w:pPr>
        <w:pStyle w:val="ConsPlusNormal"/>
        <w:ind w:firstLine="540"/>
        <w:jc w:val="both"/>
      </w:pPr>
      <w:r>
        <w:t xml:space="preserve">г)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w:t>
      </w:r>
      <w:hyperlink w:anchor="P1116"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одной первой подписи;</w:t>
      </w:r>
    </w:p>
    <w:p w:rsidR="009A35A4" w:rsidRDefault="009A35A4">
      <w:pPr>
        <w:pStyle w:val="ConsPlusNormal"/>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389" w:history="1">
        <w:r>
          <w:rPr>
            <w:color w:val="0000FF"/>
          </w:rPr>
          <w:t>пунктами 46</w:t>
        </w:r>
      </w:hyperlink>
      <w:r>
        <w:t xml:space="preserve">, </w:t>
      </w:r>
      <w:hyperlink w:anchor="P590" w:history="1">
        <w:r>
          <w:rPr>
            <w:color w:val="0000FF"/>
          </w:rPr>
          <w:t>93</w:t>
        </w:r>
      </w:hyperlink>
      <w:r>
        <w:t xml:space="preserve"> и </w:t>
      </w:r>
      <w:hyperlink w:anchor="P665" w:history="1">
        <w:r>
          <w:rPr>
            <w:color w:val="0000FF"/>
          </w:rPr>
          <w:t>120</w:t>
        </w:r>
      </w:hyperlink>
      <w:r>
        <w:t xml:space="preserve"> настоящего Порядка, </w:t>
      </w:r>
      <w:hyperlink w:anchor="P987" w:history="1">
        <w:r>
          <w:rPr>
            <w:color w:val="0000FF"/>
          </w:rPr>
          <w:t>Карточка</w:t>
        </w:r>
      </w:hyperlink>
      <w:r>
        <w:t xml:space="preserve"> образцов подписей с образцами подписей всех лиц, имеющих право первой и второй подписи;</w:t>
      </w:r>
    </w:p>
    <w:p w:rsidR="009A35A4" w:rsidRDefault="009A35A4">
      <w:pPr>
        <w:pStyle w:val="ConsPlusNormal"/>
        <w:ind w:firstLine="540"/>
        <w:jc w:val="both"/>
      </w:pPr>
      <w:r>
        <w:t xml:space="preserve">е) </w:t>
      </w:r>
      <w:hyperlink w:anchor="P987"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9A35A4" w:rsidRDefault="009A35A4">
      <w:pPr>
        <w:pStyle w:val="ConsPlusNormal"/>
        <w:ind w:firstLine="540"/>
        <w:jc w:val="both"/>
      </w:pPr>
      <w:bookmarkStart w:id="8" w:name="P196"/>
      <w:bookmarkEnd w:id="8"/>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389" w:history="1">
        <w:r>
          <w:rPr>
            <w:color w:val="0000FF"/>
          </w:rPr>
          <w:t>пунктами 46</w:t>
        </w:r>
      </w:hyperlink>
      <w:r>
        <w:t xml:space="preserve">, </w:t>
      </w:r>
      <w:hyperlink w:anchor="P590" w:history="1">
        <w:r>
          <w:rPr>
            <w:color w:val="0000FF"/>
          </w:rPr>
          <w:t>93</w:t>
        </w:r>
      </w:hyperlink>
      <w:r>
        <w:t xml:space="preserve"> и </w:t>
      </w:r>
      <w:hyperlink w:anchor="P665" w:history="1">
        <w:r>
          <w:rPr>
            <w:color w:val="0000FF"/>
          </w:rPr>
          <w:t>120</w:t>
        </w:r>
      </w:hyperlink>
      <w:r>
        <w:t xml:space="preserve"> настоящего Порядка временная Карточка образцов подписей, в которую включается только </w:t>
      </w:r>
      <w:r>
        <w:lastRenderedPageBreak/>
        <w:t>образец подписи лица, исполняющего обязанности руководителя или главного бухгалтера, с указанием срока их полномочий;</w:t>
      </w:r>
    </w:p>
    <w:p w:rsidR="009A35A4" w:rsidRDefault="009A35A4">
      <w:pPr>
        <w:pStyle w:val="ConsPlusNormal"/>
        <w:ind w:firstLine="540"/>
        <w:jc w:val="both"/>
      </w:pPr>
      <w:r>
        <w:t xml:space="preserve">з) при временном предоставлении лицу права первой или второй подписи (кроме случаев, предусмотренных </w:t>
      </w:r>
      <w:hyperlink w:anchor="P196" w:history="1">
        <w:r>
          <w:rPr>
            <w:color w:val="0000FF"/>
          </w:rPr>
          <w:t>подпунктом "ж"</w:t>
        </w:r>
      </w:hyperlink>
      <w:r>
        <w:t xml:space="preserve"> настоящего пункта), а также при временной замене одного из лиц, включенных в Карточку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9A35A4" w:rsidRDefault="009A35A4">
      <w:pPr>
        <w:pStyle w:val="ConsPlusNormal"/>
        <w:ind w:firstLine="540"/>
        <w:jc w:val="both"/>
      </w:pPr>
      <w:r>
        <w:t xml:space="preserve">Если клиенту в соответствии с настоящим Порядком уже открыт лицевой счет, представление </w:t>
      </w:r>
      <w:hyperlink w:anchor="P987"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w:t>
      </w:r>
      <w:hyperlink w:anchor="P1153" w:history="1">
        <w:r>
          <w:rPr>
            <w:color w:val="0000FF"/>
          </w:rPr>
          <w:t>строке</w:t>
        </w:r>
      </w:hyperlink>
      <w:r>
        <w:t xml:space="preserve"> "Особые отметки" приводится примечание.</w:t>
      </w:r>
    </w:p>
    <w:p w:rsidR="009A35A4" w:rsidRDefault="009A35A4">
      <w:pPr>
        <w:pStyle w:val="ConsPlusNormal"/>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09" w:history="1">
        <w:r>
          <w:rPr>
            <w:color w:val="0000FF"/>
          </w:rPr>
          <w:t>пунктами 18</w:t>
        </w:r>
      </w:hyperlink>
      <w:r>
        <w:t xml:space="preserve">, </w:t>
      </w:r>
      <w:hyperlink w:anchor="P389" w:history="1">
        <w:r>
          <w:rPr>
            <w:color w:val="0000FF"/>
          </w:rPr>
          <w:t>46</w:t>
        </w:r>
      </w:hyperlink>
      <w:r>
        <w:t xml:space="preserve">, </w:t>
      </w:r>
      <w:hyperlink w:anchor="P590" w:history="1">
        <w:r>
          <w:rPr>
            <w:color w:val="0000FF"/>
          </w:rPr>
          <w:t>93</w:t>
        </w:r>
      </w:hyperlink>
      <w:r>
        <w:t xml:space="preserve"> и </w:t>
      </w:r>
      <w:hyperlink w:anchor="P665" w:history="1">
        <w:r>
          <w:rPr>
            <w:color w:val="0000FF"/>
          </w:rPr>
          <w:t>120</w:t>
        </w:r>
      </w:hyperlink>
      <w:r>
        <w:t xml:space="preserve"> настоящего Порядка, Карточка образцов подписей с образцами подписей всех лиц, имеющих право первой и второй подписи.</w:t>
      </w:r>
    </w:p>
    <w:p w:rsidR="009A35A4" w:rsidRDefault="009A35A4">
      <w:pPr>
        <w:pStyle w:val="ConsPlusNormal"/>
        <w:ind w:firstLine="540"/>
        <w:jc w:val="both"/>
      </w:pPr>
      <w:r>
        <w:t>Все дополнения и исправления в Карточке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9A35A4" w:rsidRDefault="009A35A4">
      <w:pPr>
        <w:pStyle w:val="ConsPlusNormal"/>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153"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9A35A4" w:rsidRDefault="009A35A4">
      <w:pPr>
        <w:pStyle w:val="ConsPlusNormal"/>
        <w:ind w:firstLine="540"/>
        <w:jc w:val="both"/>
      </w:pPr>
      <w:r>
        <w:t>16. При электронном документообороте с использованием усиленной квалифицированной электронной подписи (далее - ЭП), осуществляемом в соответствии с договорами (соглашениями) об электронном документообороте, заключаемыми между органами Федерального казначейства и клиентами, лица, подписывающие ЭП документы при совершении операций по лицевому счету (лицевым счетам), предусмотренные настоящим Порядком, должны быть включены в соответствующие Карточки образцов подписей с правом первой или второй подписи.</w:t>
      </w:r>
    </w:p>
    <w:p w:rsidR="009A35A4" w:rsidRDefault="009A35A4">
      <w:pPr>
        <w:pStyle w:val="ConsPlusNormal"/>
        <w:ind w:firstLine="540"/>
        <w:jc w:val="both"/>
      </w:pPr>
      <w:r>
        <w:t>При электронном документообороте с использованием ЭП при осуществлении операций на лицевом счете для учета операций по переданным полномочиям получателя бюджетных средств договор (соглашение) заключается между органом Федерального казначейства и получателем бюджетных средств (бюджетным (автономным) учреждением, организацией, иным юридическим лицом), принимающим соответствующие бюджетные полномочия.</w:t>
      </w:r>
    </w:p>
    <w:p w:rsidR="009A35A4" w:rsidRDefault="009A35A4">
      <w:pPr>
        <w:pStyle w:val="ConsPlusNormal"/>
        <w:ind w:firstLine="540"/>
        <w:jc w:val="both"/>
      </w:pPr>
      <w:r>
        <w:t>Договор (соглашение) об электронном документообороте хранится в деле клиента.</w:t>
      </w:r>
    </w:p>
    <w:p w:rsidR="009A35A4" w:rsidRDefault="009A35A4">
      <w:pPr>
        <w:pStyle w:val="ConsPlusNormal"/>
        <w:ind w:firstLine="540"/>
        <w:jc w:val="both"/>
      </w:pPr>
      <w:r>
        <w:t xml:space="preserve">17. Первый экземпляр представленной Карточки образцов подписей хранится в деле клиента. Хранение дополнительных экземпляров </w:t>
      </w:r>
      <w:hyperlink w:anchor="P987" w:history="1">
        <w:r>
          <w:rPr>
            <w:color w:val="0000FF"/>
          </w:rPr>
          <w:t>Карточек</w:t>
        </w:r>
      </w:hyperlink>
      <w:r>
        <w:t xml:space="preserve"> образцов подписей осуществляется в соответствии с правилами делопроизводства.</w:t>
      </w:r>
    </w:p>
    <w:p w:rsidR="009A35A4" w:rsidRDefault="009A35A4">
      <w:pPr>
        <w:pStyle w:val="ConsPlusNormal"/>
        <w:ind w:firstLine="540"/>
        <w:jc w:val="both"/>
      </w:pPr>
      <w:r>
        <w:t>На каждом экземпляре Карточки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Карточку образцов подписей.</w:t>
      </w:r>
    </w:p>
    <w:p w:rsidR="009A35A4" w:rsidRDefault="009A35A4">
      <w:pPr>
        <w:pStyle w:val="ConsPlusNormal"/>
        <w:ind w:firstLine="540"/>
        <w:jc w:val="both"/>
      </w:pPr>
      <w:r>
        <w:t>Орган Федерального казначейства не требует предъявления доверенностей и других документов, подтверждающих полномочия лиц, подписи которых включены в Карточку образцов подписей.</w:t>
      </w:r>
    </w:p>
    <w:p w:rsidR="009A35A4" w:rsidRDefault="009A35A4">
      <w:pPr>
        <w:pStyle w:val="ConsPlusNormal"/>
        <w:ind w:firstLine="540"/>
        <w:jc w:val="both"/>
      </w:pPr>
      <w:r>
        <w:t xml:space="preserve">В случае если в орган Федерального казначейства одновременно представляются </w:t>
      </w:r>
      <w:hyperlink w:anchor="P987"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w:t>
      </w:r>
      <w:r>
        <w:lastRenderedPageBreak/>
        <w:t>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организацией, создавшей обособленное подразделение (далее - вышестоящая организация).</w:t>
      </w:r>
    </w:p>
    <w:p w:rsidR="009A35A4" w:rsidRDefault="009A35A4">
      <w:pPr>
        <w:pStyle w:val="ConsPlusNormal"/>
        <w:ind w:firstLine="540"/>
        <w:jc w:val="both"/>
      </w:pPr>
      <w:bookmarkStart w:id="9" w:name="P209"/>
      <w:bookmarkEnd w:id="9"/>
      <w:r>
        <w:t>18. Формирование Карточки образцов подписей осуществляется следующим образом.</w:t>
      </w:r>
    </w:p>
    <w:p w:rsidR="009A35A4" w:rsidRDefault="009A35A4">
      <w:pPr>
        <w:pStyle w:val="ConsPlusNormal"/>
        <w:ind w:firstLine="540"/>
        <w:jc w:val="both"/>
      </w:pPr>
      <w:r>
        <w:t>В наименовании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9A35A4" w:rsidRDefault="009A35A4">
      <w:pPr>
        <w:pStyle w:val="ConsPlusNormal"/>
        <w:ind w:firstLine="540"/>
        <w:jc w:val="both"/>
      </w:pPr>
      <w:r>
        <w:t>В заголовочной части формы Карточки образцов подписей клиентом указываются:</w:t>
      </w:r>
    </w:p>
    <w:p w:rsidR="009A35A4" w:rsidRDefault="009A35A4">
      <w:pPr>
        <w:pStyle w:val="ConsPlusNormal"/>
        <w:ind w:firstLine="540"/>
        <w:jc w:val="both"/>
      </w:pPr>
      <w:hyperlink w:anchor="P1001" w:history="1">
        <w:r>
          <w:rPr>
            <w:color w:val="0000FF"/>
          </w:rPr>
          <w:t>дата</w:t>
        </w:r>
      </w:hyperlink>
      <w:r>
        <w:t xml:space="preserve"> составления документа, с отражением в кодовой зоне даты в формате "день, месяц, год" (00.00.0000);</w:t>
      </w:r>
    </w:p>
    <w:p w:rsidR="009A35A4" w:rsidRDefault="009A35A4">
      <w:pPr>
        <w:pStyle w:val="ConsPlusNormal"/>
        <w:ind w:firstLine="540"/>
        <w:jc w:val="both"/>
      </w:pPr>
      <w:r>
        <w:t xml:space="preserve">по </w:t>
      </w:r>
      <w:hyperlink w:anchor="P1004" w:history="1">
        <w:r>
          <w:rPr>
            <w:color w:val="0000FF"/>
          </w:rPr>
          <w:t>строке</w:t>
        </w:r>
      </w:hyperlink>
      <w:r>
        <w:t xml:space="preserve"> "Наименование клиента" - полное и сокращенное (в случае, когда при оформлении платежных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(далее - полное наименование), указанным в его реестровой записи Сводного реестра с отражением в кодовой зоне кода по Сводному реестру, кода по ОКПО, ИНН и КПП;</w:t>
      </w:r>
    </w:p>
    <w:p w:rsidR="009A35A4" w:rsidRDefault="009A35A4">
      <w:pPr>
        <w:pStyle w:val="ConsPlusNormal"/>
        <w:ind w:firstLine="540"/>
        <w:jc w:val="both"/>
      </w:pPr>
      <w:r>
        <w:t xml:space="preserve">по </w:t>
      </w:r>
      <w:hyperlink w:anchor="P1020"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Если адрес по месту фактического нахождения клиента отличается от его адреса в Едином государственном реестре юридических лиц, дополнительно по данной строке указывается адрес фактического нахождения клиента;</w:t>
      </w:r>
    </w:p>
    <w:p w:rsidR="009A35A4" w:rsidRDefault="009A35A4">
      <w:pPr>
        <w:pStyle w:val="ConsPlusNormal"/>
        <w:ind w:firstLine="540"/>
        <w:jc w:val="both"/>
      </w:pPr>
      <w:r>
        <w:t xml:space="preserve">по </w:t>
      </w:r>
      <w:hyperlink w:anchor="P1025"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иным юридическим лицом данная строка не заполняется;</w:t>
      </w:r>
    </w:p>
    <w:p w:rsidR="009A35A4" w:rsidRDefault="009A35A4">
      <w:pPr>
        <w:pStyle w:val="ConsPlusNormal"/>
        <w:ind w:firstLine="540"/>
        <w:jc w:val="both"/>
      </w:pPr>
      <w:r>
        <w:t xml:space="preserve">по </w:t>
      </w:r>
      <w:hyperlink w:anchor="P1029"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в случае формирования Карточки образцов подписей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организацией, бюджетным (автономным) учреждением, иным юридическим лицом;</w:t>
      </w:r>
    </w:p>
    <w:p w:rsidR="009A35A4" w:rsidRDefault="009A35A4">
      <w:pPr>
        <w:pStyle w:val="ConsPlusNormal"/>
        <w:ind w:firstLine="540"/>
        <w:jc w:val="both"/>
      </w:pPr>
      <w:r>
        <w:t xml:space="preserve">по </w:t>
      </w:r>
      <w:hyperlink w:anchor="P1037"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9A35A4" w:rsidRDefault="009A35A4">
      <w:pPr>
        <w:pStyle w:val="ConsPlusNormal"/>
        <w:ind w:firstLine="540"/>
        <w:jc w:val="both"/>
      </w:pPr>
      <w:hyperlink w:anchor="P1042" w:history="1">
        <w:r>
          <w:rPr>
            <w:color w:val="0000FF"/>
          </w:rPr>
          <w:t>Раздел</w:t>
        </w:r>
      </w:hyperlink>
      <w:r>
        <w:t xml:space="preserve">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9A35A4" w:rsidRDefault="009A35A4">
      <w:pPr>
        <w:pStyle w:val="ConsPlusNormal"/>
        <w:ind w:firstLine="540"/>
        <w:jc w:val="both"/>
      </w:pPr>
      <w:r>
        <w:lastRenderedPageBreak/>
        <w:t xml:space="preserve">В </w:t>
      </w:r>
      <w:hyperlink w:anchor="P1052"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w:t>
      </w:r>
    </w:p>
    <w:p w:rsidR="009A35A4" w:rsidRDefault="009A35A4">
      <w:pPr>
        <w:pStyle w:val="ConsPlusNormal"/>
        <w:ind w:firstLine="540"/>
        <w:jc w:val="both"/>
      </w:pPr>
      <w:r>
        <w:t xml:space="preserve">В </w:t>
      </w:r>
      <w:hyperlink w:anchor="P1053"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9A35A4" w:rsidRDefault="009A35A4">
      <w:pPr>
        <w:pStyle w:val="ConsPlusNormal"/>
        <w:ind w:firstLine="540"/>
        <w:jc w:val="both"/>
      </w:pPr>
      <w:r>
        <w:t xml:space="preserve">В </w:t>
      </w:r>
      <w:hyperlink w:anchor="P1054" w:history="1">
        <w:r>
          <w:rPr>
            <w:color w:val="0000FF"/>
          </w:rPr>
          <w:t>графе 4</w:t>
        </w:r>
      </w:hyperlink>
      <w:r>
        <w:t xml:space="preserve"> проставляются образцы подписей соответствующих должностных лиц.</w:t>
      </w:r>
    </w:p>
    <w:p w:rsidR="009A35A4" w:rsidRDefault="009A35A4">
      <w:pPr>
        <w:pStyle w:val="ConsPlusNormal"/>
        <w:ind w:firstLine="540"/>
        <w:jc w:val="both"/>
      </w:pPr>
      <w:r>
        <w:t xml:space="preserve">В </w:t>
      </w:r>
      <w:hyperlink w:anchor="P1055"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9A35A4" w:rsidRDefault="009A35A4">
      <w:pPr>
        <w:pStyle w:val="ConsPlusNormal"/>
        <w:ind w:firstLine="540"/>
        <w:jc w:val="both"/>
      </w:pPr>
      <w:r>
        <w:t>Карточка образцов подписей подписывается:</w:t>
      </w:r>
    </w:p>
    <w:p w:rsidR="009A35A4" w:rsidRDefault="009A35A4">
      <w:pPr>
        <w:pStyle w:val="ConsPlusNormal"/>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9A35A4" w:rsidRDefault="009A35A4">
      <w:pPr>
        <w:pStyle w:val="ConsPlusNormal"/>
        <w:ind w:firstLine="540"/>
        <w:jc w:val="both"/>
      </w:pPr>
      <w:r>
        <w:t>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w:t>
      </w:r>
    </w:p>
    <w:p w:rsidR="009A35A4" w:rsidRDefault="009A35A4">
      <w:pPr>
        <w:pStyle w:val="ConsPlusNormal"/>
        <w:ind w:firstLine="540"/>
        <w:jc w:val="both"/>
      </w:pPr>
      <w:r>
        <w:t xml:space="preserve">На подписи в случаях, установленных </w:t>
      </w:r>
      <w:hyperlink w:anchor="P389" w:history="1">
        <w:r>
          <w:rPr>
            <w:color w:val="0000FF"/>
          </w:rPr>
          <w:t>пунктами 46</w:t>
        </w:r>
      </w:hyperlink>
      <w:r>
        <w:t xml:space="preserve">, </w:t>
      </w:r>
      <w:hyperlink w:anchor="P590" w:history="1">
        <w:r>
          <w:rPr>
            <w:color w:val="0000FF"/>
          </w:rPr>
          <w:t>93</w:t>
        </w:r>
      </w:hyperlink>
      <w:r>
        <w:t xml:space="preserve">, </w:t>
      </w:r>
      <w:hyperlink w:anchor="P665"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9A35A4" w:rsidRDefault="009A35A4">
      <w:pPr>
        <w:pStyle w:val="ConsPlusNormal"/>
        <w:ind w:firstLine="540"/>
        <w:jc w:val="both"/>
      </w:pPr>
      <w:hyperlink w:anchor="P1097" w:history="1">
        <w:r>
          <w:rPr>
            <w:color w:val="0000FF"/>
          </w:rPr>
          <w:t>Раздел</w:t>
        </w:r>
      </w:hyperlink>
      <w:r>
        <w:t xml:space="preserve"> "Отметка об удостоверении полномочий и подписей" заполняется следующим образом.</w:t>
      </w:r>
    </w:p>
    <w:p w:rsidR="009A35A4" w:rsidRDefault="009A35A4">
      <w:pPr>
        <w:pStyle w:val="ConsPlusNormal"/>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9A35A4" w:rsidRDefault="009A35A4">
      <w:pPr>
        <w:pStyle w:val="ConsPlusNormal"/>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организации,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9A35A4" w:rsidRDefault="009A35A4">
      <w:pPr>
        <w:pStyle w:val="ConsPlusNormal"/>
        <w:ind w:firstLine="540"/>
        <w:jc w:val="both"/>
      </w:pPr>
      <w:r>
        <w:t xml:space="preserve">В </w:t>
      </w:r>
      <w:hyperlink w:anchor="P1109"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9A35A4" w:rsidRDefault="009A35A4">
      <w:pPr>
        <w:pStyle w:val="ConsPlusNormal"/>
        <w:ind w:firstLine="540"/>
        <w:jc w:val="both"/>
      </w:pPr>
      <w:r>
        <w:t xml:space="preserve">В зависимости от установленных требований к заверению образцов подписей </w:t>
      </w:r>
      <w:hyperlink w:anchor="P1097"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9A35A4" w:rsidRDefault="009A35A4">
      <w:pPr>
        <w:pStyle w:val="ConsPlusNormal"/>
        <w:ind w:firstLine="540"/>
        <w:jc w:val="both"/>
      </w:pPr>
      <w:hyperlink w:anchor="P1140" w:history="1">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9A35A4" w:rsidRDefault="009A35A4">
      <w:pPr>
        <w:pStyle w:val="ConsPlusNormal"/>
        <w:ind w:firstLine="540"/>
        <w:jc w:val="both"/>
      </w:pPr>
      <w:r>
        <w:t>Отметка органа Федерального казначейства об открытии лицевого счета подписывается:</w:t>
      </w:r>
    </w:p>
    <w:p w:rsidR="009A35A4" w:rsidRDefault="009A35A4">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представления Карточки образцов подписей с указанием расшифровки подписи, содержащей фамилию и инициалы;</w:t>
      </w:r>
    </w:p>
    <w:p w:rsidR="009A35A4" w:rsidRDefault="009A35A4">
      <w:pPr>
        <w:pStyle w:val="ConsPlusNormal"/>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987" w:history="1">
        <w:r>
          <w:rPr>
            <w:color w:val="0000FF"/>
          </w:rPr>
          <w:t>Карточки</w:t>
        </w:r>
      </w:hyperlink>
      <w:r>
        <w:t xml:space="preserve"> образцов подписей.</w:t>
      </w:r>
    </w:p>
    <w:p w:rsidR="009A35A4" w:rsidRDefault="009A35A4">
      <w:pPr>
        <w:pStyle w:val="ConsPlusNormal"/>
        <w:ind w:firstLine="540"/>
        <w:jc w:val="both"/>
      </w:pPr>
      <w:r>
        <w:t xml:space="preserve">В случае необходимости по </w:t>
      </w:r>
      <w:hyperlink w:anchor="P1153" w:history="1">
        <w:r>
          <w:rPr>
            <w:color w:val="0000FF"/>
          </w:rPr>
          <w:t>строке</w:t>
        </w:r>
      </w:hyperlink>
      <w:r>
        <w:t xml:space="preserve"> "Особые отметки" приводится примечание.</w:t>
      </w:r>
    </w:p>
    <w:p w:rsidR="009A35A4" w:rsidRDefault="009A35A4">
      <w:pPr>
        <w:pStyle w:val="ConsPlusNormal"/>
        <w:ind w:firstLine="540"/>
        <w:jc w:val="both"/>
      </w:pPr>
      <w:bookmarkStart w:id="10" w:name="P237"/>
      <w:bookmarkEnd w:id="10"/>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w:t>
      </w:r>
      <w:hyperlink w:anchor="P167" w:history="1">
        <w:r>
          <w:rPr>
            <w:color w:val="0000FF"/>
          </w:rPr>
          <w:t>пунктами 14</w:t>
        </w:r>
      </w:hyperlink>
      <w:r>
        <w:t xml:space="preserve">, </w:t>
      </w:r>
      <w:hyperlink w:anchor="P209" w:history="1">
        <w:r>
          <w:rPr>
            <w:color w:val="0000FF"/>
          </w:rPr>
          <w:t>18</w:t>
        </w:r>
      </w:hyperlink>
      <w:r>
        <w:t xml:space="preserve">, </w:t>
      </w:r>
      <w:hyperlink w:anchor="P389" w:history="1">
        <w:r>
          <w:rPr>
            <w:color w:val="0000FF"/>
          </w:rPr>
          <w:t>46</w:t>
        </w:r>
      </w:hyperlink>
      <w:r>
        <w:t xml:space="preserve">, </w:t>
      </w:r>
      <w:hyperlink w:anchor="P590" w:history="1">
        <w:r>
          <w:rPr>
            <w:color w:val="0000FF"/>
          </w:rPr>
          <w:t>93</w:t>
        </w:r>
      </w:hyperlink>
      <w:r>
        <w:t xml:space="preserve"> и </w:t>
      </w:r>
      <w:hyperlink w:anchor="P665" w:history="1">
        <w:r>
          <w:rPr>
            <w:color w:val="0000FF"/>
          </w:rPr>
          <w:t>120</w:t>
        </w:r>
      </w:hyperlink>
      <w:r>
        <w:t xml:space="preserve"> настоящего Порядка, а также их соответствия друг другу и представленным документам.</w:t>
      </w:r>
    </w:p>
    <w:p w:rsidR="009A35A4" w:rsidRDefault="009A35A4">
      <w:pPr>
        <w:pStyle w:val="ConsPlusNormal"/>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9A35A4" w:rsidRDefault="009A35A4">
      <w:pPr>
        <w:pStyle w:val="ConsPlusNormal"/>
        <w:ind w:firstLine="540"/>
        <w:jc w:val="both"/>
      </w:pPr>
      <w:r>
        <w:lastRenderedPageBreak/>
        <w:t xml:space="preserve">соответствие формы представленного Заявления на открытие лицевого счета и Карточки образцов подписей, соответственно, форме согласно </w:t>
      </w:r>
      <w:hyperlink w:anchor="P865" w:history="1">
        <w:r>
          <w:rPr>
            <w:color w:val="0000FF"/>
          </w:rPr>
          <w:t>приложению N 1</w:t>
        </w:r>
      </w:hyperlink>
      <w:r>
        <w:t xml:space="preserve"> и </w:t>
      </w:r>
      <w:hyperlink w:anchor="P987" w:history="1">
        <w:r>
          <w:rPr>
            <w:color w:val="0000FF"/>
          </w:rPr>
          <w:t>приложению N 2</w:t>
        </w:r>
      </w:hyperlink>
      <w:r>
        <w:t xml:space="preserve"> к настоящему Порядку;</w:t>
      </w:r>
    </w:p>
    <w:p w:rsidR="009A35A4" w:rsidRDefault="009A35A4">
      <w:pPr>
        <w:pStyle w:val="ConsPlusNormal"/>
        <w:ind w:firstLine="540"/>
        <w:jc w:val="both"/>
      </w:pPr>
      <w:r>
        <w:t>наличие полного пакета документов, необходимых для открытия соответствующего лицевого счета клиенту.</w:t>
      </w:r>
    </w:p>
    <w:p w:rsidR="009A35A4" w:rsidRDefault="009A35A4">
      <w:pPr>
        <w:pStyle w:val="ConsPlusNormal"/>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9A35A4" w:rsidRDefault="009A35A4">
      <w:pPr>
        <w:pStyle w:val="ConsPlusNormal"/>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w:t>
      </w:r>
    </w:p>
    <w:p w:rsidR="009A35A4" w:rsidRDefault="009A35A4">
      <w:pPr>
        <w:pStyle w:val="ConsPlusNormal"/>
        <w:ind w:firstLine="540"/>
        <w:jc w:val="both"/>
      </w:pPr>
      <w:r>
        <w:t xml:space="preserve">21. Повторное представление документов (за исключением </w:t>
      </w:r>
      <w:hyperlink w:anchor="P865" w:history="1">
        <w:r>
          <w:rPr>
            <w:color w:val="0000FF"/>
          </w:rPr>
          <w:t>Заявления</w:t>
        </w:r>
      </w:hyperlink>
      <w:r>
        <w:t xml:space="preserve"> на открытие лицевого счета, </w:t>
      </w:r>
      <w:hyperlink w:anchor="P1258"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9A35A4" w:rsidRDefault="009A35A4">
      <w:pPr>
        <w:pStyle w:val="ConsPlusNormal"/>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9A35A4" w:rsidRDefault="009A35A4">
      <w:pPr>
        <w:pStyle w:val="ConsPlusNormal"/>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167" w:history="1">
        <w:r>
          <w:rPr>
            <w:color w:val="0000FF"/>
          </w:rPr>
          <w:t>приложению N 3</w:t>
        </w:r>
      </w:hyperlink>
      <w:r>
        <w:t xml:space="preserve"> к настоящему Порядку (код формы по КФД 0531755) (далее - Книга регистрации лицевых счетов).</w:t>
      </w:r>
    </w:p>
    <w:p w:rsidR="009A35A4" w:rsidRDefault="009A35A4">
      <w:pPr>
        <w:pStyle w:val="ConsPlusNormal"/>
        <w:ind w:firstLine="540"/>
        <w:jc w:val="both"/>
      </w:pPr>
      <w:hyperlink w:anchor="P1167" w:history="1">
        <w:r>
          <w:rPr>
            <w:color w:val="0000FF"/>
          </w:rPr>
          <w:t>Книга</w:t>
        </w:r>
      </w:hyperlink>
      <w:r>
        <w:t xml:space="preserve"> регистрации лицевых счетов ведется в электронном виде.</w:t>
      </w:r>
    </w:p>
    <w:p w:rsidR="009A35A4" w:rsidRDefault="009A35A4">
      <w:pPr>
        <w:pStyle w:val="ConsPlusNormal"/>
        <w:ind w:firstLine="540"/>
        <w:jc w:val="both"/>
      </w:pPr>
      <w:r>
        <w:t>Записи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9A35A4" w:rsidRDefault="009A35A4">
      <w:pPr>
        <w:pStyle w:val="ConsPlusNormal"/>
        <w:ind w:firstLine="540"/>
        <w:jc w:val="both"/>
      </w:pPr>
      <w:r>
        <w:t xml:space="preserve">При оформлении новой </w:t>
      </w:r>
      <w:hyperlink w:anchor="P1167"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9A35A4" w:rsidRDefault="009A35A4">
      <w:pPr>
        <w:pStyle w:val="ConsPlusNormal"/>
        <w:ind w:firstLine="540"/>
        <w:jc w:val="both"/>
      </w:pPr>
      <w:r>
        <w:t xml:space="preserve">Закрытая </w:t>
      </w:r>
      <w:hyperlink w:anchor="P1167"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9A35A4" w:rsidRDefault="009A35A4">
      <w:pPr>
        <w:pStyle w:val="ConsPlusNormal"/>
        <w:ind w:firstLine="540"/>
        <w:jc w:val="both"/>
      </w:pPr>
      <w:r>
        <w:t>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9A35A4" w:rsidRDefault="009A35A4">
      <w:pPr>
        <w:pStyle w:val="ConsPlusNormal"/>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167" w:history="1">
        <w:r>
          <w:rPr>
            <w:color w:val="0000FF"/>
          </w:rPr>
          <w:t>Книги</w:t>
        </w:r>
      </w:hyperlink>
      <w:r>
        <w:t xml:space="preserve"> регистрации лицевых счетов.</w:t>
      </w:r>
    </w:p>
    <w:p w:rsidR="009A35A4" w:rsidRDefault="009A35A4">
      <w:pPr>
        <w:pStyle w:val="ConsPlusNormal"/>
        <w:ind w:firstLine="540"/>
        <w:jc w:val="both"/>
      </w:pPr>
      <w:r>
        <w:t xml:space="preserve">23. Проверенные документы, соответствующие установленным </w:t>
      </w:r>
      <w:hyperlink w:anchor="P237"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9A35A4" w:rsidRDefault="009A35A4">
      <w:pPr>
        <w:pStyle w:val="ConsPlusNormal"/>
        <w:ind w:firstLine="540"/>
        <w:jc w:val="both"/>
      </w:pPr>
      <w:r>
        <w:t>Документы, включенные в дело клиента, хранятся в соответствии с правилами делопроизводства.</w:t>
      </w:r>
    </w:p>
    <w:p w:rsidR="009A35A4" w:rsidRDefault="009A35A4">
      <w:pPr>
        <w:pStyle w:val="ConsPlusNormal"/>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9A35A4" w:rsidRDefault="009A35A4">
      <w:pPr>
        <w:pStyle w:val="ConsPlusNormal"/>
        <w:ind w:firstLine="540"/>
        <w:jc w:val="both"/>
      </w:pPr>
      <w:bookmarkStart w:id="11" w:name="P255"/>
      <w:bookmarkEnd w:id="11"/>
      <w:r>
        <w:t xml:space="preserve">24. Для переоформления соответствующего лицевого счета в случаях, установленных настоящим Порядком, клиент представляет на бумажном носителе в орган Федерального казначейства по месту обслуживания Заявление на переоформление лицевых счетов по форме согласно </w:t>
      </w:r>
      <w:hyperlink w:anchor="P1258"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9A35A4" w:rsidRDefault="009A35A4">
      <w:pPr>
        <w:pStyle w:val="ConsPlusNormal"/>
        <w:ind w:firstLine="540"/>
        <w:jc w:val="both"/>
      </w:pPr>
      <w:r>
        <w:t>Заявление на переоформление лицевых счетов может быть составлено единое по всем лицевым счетам, открытым клиенту органом Федерального казначейства.</w:t>
      </w:r>
    </w:p>
    <w:p w:rsidR="009A35A4" w:rsidRDefault="009A35A4">
      <w:pPr>
        <w:pStyle w:val="ConsPlusNormal"/>
        <w:ind w:firstLine="540"/>
        <w:jc w:val="both"/>
      </w:pPr>
      <w:bookmarkStart w:id="12" w:name="P257"/>
      <w:bookmarkEnd w:id="12"/>
      <w:r>
        <w:lastRenderedPageBreak/>
        <w:t xml:space="preserve">25. Заполнение </w:t>
      </w:r>
      <w:hyperlink w:anchor="P1258" w:history="1">
        <w:r>
          <w:rPr>
            <w:color w:val="0000FF"/>
          </w:rPr>
          <w:t>Заявления</w:t>
        </w:r>
      </w:hyperlink>
      <w:r>
        <w:t xml:space="preserve"> на переоформление лицевых счетов осуществляется следующим образом.</w:t>
      </w:r>
    </w:p>
    <w:p w:rsidR="009A35A4" w:rsidRDefault="009A35A4">
      <w:pPr>
        <w:pStyle w:val="ConsPlusNormal"/>
        <w:ind w:firstLine="540"/>
        <w:jc w:val="both"/>
      </w:pPr>
      <w:hyperlink w:anchor="P1258" w:history="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9A35A4" w:rsidRDefault="009A35A4">
      <w:pPr>
        <w:pStyle w:val="ConsPlusNormal"/>
        <w:ind w:firstLine="540"/>
        <w:jc w:val="both"/>
      </w:pPr>
      <w:r>
        <w:t>В наименовании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9A35A4" w:rsidRDefault="009A35A4">
      <w:pPr>
        <w:pStyle w:val="ConsPlusNormal"/>
        <w:ind w:firstLine="540"/>
        <w:jc w:val="both"/>
      </w:pPr>
      <w:r>
        <w:t>В заголовочной части формы Заявления на переоформление лицевых счетов клиентом указываются:</w:t>
      </w:r>
    </w:p>
    <w:p w:rsidR="009A35A4" w:rsidRDefault="009A35A4">
      <w:pPr>
        <w:pStyle w:val="ConsPlusNormal"/>
        <w:ind w:firstLine="540"/>
        <w:jc w:val="both"/>
      </w:pPr>
      <w:hyperlink w:anchor="P1271" w:history="1">
        <w:r>
          <w:rPr>
            <w:color w:val="0000FF"/>
          </w:rPr>
          <w:t>дата</w:t>
        </w:r>
      </w:hyperlink>
      <w:r>
        <w:t xml:space="preserve"> составления документа, с отражением в кодовой зоне даты в формате "день, месяц, год" (00.00.0000);</w:t>
      </w:r>
    </w:p>
    <w:p w:rsidR="009A35A4" w:rsidRDefault="009A35A4">
      <w:pPr>
        <w:pStyle w:val="ConsPlusNormal"/>
        <w:ind w:firstLine="540"/>
        <w:jc w:val="both"/>
      </w:pPr>
      <w:r>
        <w:t xml:space="preserve">по </w:t>
      </w:r>
      <w:hyperlink w:anchor="P1274"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9A35A4" w:rsidRDefault="009A35A4">
      <w:pPr>
        <w:pStyle w:val="ConsPlusNormal"/>
        <w:ind w:firstLine="540"/>
        <w:jc w:val="both"/>
      </w:pPr>
      <w:r>
        <w:t xml:space="preserve">по </w:t>
      </w:r>
      <w:hyperlink w:anchor="P1290"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9A35A4" w:rsidRDefault="009A35A4">
      <w:pPr>
        <w:pStyle w:val="ConsPlusNormal"/>
        <w:ind w:firstLine="540"/>
        <w:jc w:val="both"/>
      </w:pPr>
      <w:hyperlink w:anchor="P1290"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9A35A4" w:rsidRDefault="009A35A4">
      <w:pPr>
        <w:pStyle w:val="ConsPlusNormal"/>
        <w:ind w:firstLine="540"/>
        <w:jc w:val="both"/>
      </w:pPr>
      <w:r>
        <w:t xml:space="preserve">по </w:t>
      </w:r>
      <w:hyperlink w:anchor="P130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9A35A4" w:rsidRDefault="009A35A4">
      <w:pPr>
        <w:pStyle w:val="ConsPlusNormal"/>
        <w:ind w:firstLine="540"/>
        <w:jc w:val="both"/>
      </w:pPr>
      <w:r>
        <w:t xml:space="preserve">по </w:t>
      </w:r>
      <w:hyperlink w:anchor="P1310"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9A35A4" w:rsidRDefault="009A35A4">
      <w:pPr>
        <w:pStyle w:val="ConsPlusNormal"/>
        <w:ind w:firstLine="540"/>
        <w:jc w:val="both"/>
      </w:pPr>
      <w:r>
        <w:t xml:space="preserve">по </w:t>
      </w:r>
      <w:hyperlink w:anchor="P1314"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9A35A4" w:rsidRDefault="009A35A4">
      <w:pPr>
        <w:pStyle w:val="ConsPlusNormal"/>
        <w:ind w:firstLine="540"/>
        <w:jc w:val="both"/>
      </w:pPr>
      <w:r>
        <w:t>В заявительной надписи клиент указывает:</w:t>
      </w:r>
    </w:p>
    <w:p w:rsidR="009A35A4" w:rsidRDefault="009A35A4">
      <w:pPr>
        <w:pStyle w:val="ConsPlusNormal"/>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w:t>
      </w:r>
    </w:p>
    <w:p w:rsidR="009A35A4" w:rsidRDefault="009A35A4">
      <w:pPr>
        <w:pStyle w:val="ConsPlusNormal"/>
        <w:ind w:firstLine="540"/>
        <w:jc w:val="both"/>
      </w:pPr>
      <w:hyperlink w:anchor="P1290"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9A35A4" w:rsidRDefault="009A35A4">
      <w:pPr>
        <w:pStyle w:val="ConsPlusNormal"/>
        <w:ind w:firstLine="540"/>
        <w:jc w:val="both"/>
      </w:pPr>
      <w:r>
        <w:t xml:space="preserve">По </w:t>
      </w:r>
      <w:hyperlink w:anchor="P1290"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A35A4" w:rsidRDefault="009A35A4">
      <w:pPr>
        <w:pStyle w:val="ConsPlusNormal"/>
        <w:ind w:firstLine="540"/>
        <w:jc w:val="both"/>
      </w:pPr>
      <w:r>
        <w:t xml:space="preserve">По </w:t>
      </w:r>
      <w:hyperlink w:anchor="P1362"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9A35A4" w:rsidRDefault="009A35A4">
      <w:pPr>
        <w:pStyle w:val="ConsPlusNormal"/>
        <w:ind w:firstLine="540"/>
        <w:jc w:val="both"/>
      </w:pPr>
      <w:r>
        <w:t xml:space="preserve">В </w:t>
      </w:r>
      <w:hyperlink w:anchor="P1258"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9A35A4" w:rsidRDefault="009A35A4">
      <w:pPr>
        <w:pStyle w:val="ConsPlusNormal"/>
        <w:ind w:firstLine="540"/>
        <w:jc w:val="both"/>
      </w:pPr>
      <w:r>
        <w:t>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переоформление лицевых счетов.</w:t>
      </w:r>
    </w:p>
    <w:p w:rsidR="009A35A4" w:rsidRDefault="009A35A4">
      <w:pPr>
        <w:pStyle w:val="ConsPlusNormal"/>
        <w:ind w:firstLine="540"/>
        <w:jc w:val="both"/>
      </w:pPr>
      <w:hyperlink w:anchor="P1391" w:history="1">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9A35A4" w:rsidRDefault="009A35A4">
      <w:pPr>
        <w:pStyle w:val="ConsPlusNormal"/>
        <w:ind w:firstLine="540"/>
        <w:jc w:val="both"/>
      </w:pPr>
      <w:r>
        <w:t>В Отметке органа Федерального казначейства о переоформлении лицевых счетов указываются номера лицевых счетов, переоформленных в соответствии с Заявлением на переоформление лицевых счетов, представленным клиентом.</w:t>
      </w:r>
    </w:p>
    <w:p w:rsidR="009A35A4" w:rsidRDefault="009A35A4">
      <w:pPr>
        <w:pStyle w:val="ConsPlusNormal"/>
        <w:ind w:firstLine="540"/>
        <w:jc w:val="both"/>
      </w:pPr>
      <w:hyperlink w:anchor="P1391" w:history="1">
        <w:r>
          <w:rPr>
            <w:color w:val="0000FF"/>
          </w:rPr>
          <w:t>Отметка</w:t>
        </w:r>
      </w:hyperlink>
      <w:r>
        <w:t xml:space="preserve"> органа Федерального казначейства о переоформлении лицевых счетов подписывается:</w:t>
      </w:r>
    </w:p>
    <w:p w:rsidR="009A35A4" w:rsidRDefault="009A35A4">
      <w:pPr>
        <w:pStyle w:val="ConsPlusNormal"/>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258"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9A35A4" w:rsidRDefault="009A35A4">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258"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9A35A4" w:rsidRDefault="009A35A4">
      <w:pPr>
        <w:pStyle w:val="ConsPlusNormal"/>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9A35A4" w:rsidRDefault="009A35A4">
      <w:pPr>
        <w:pStyle w:val="ConsPlusNormal"/>
        <w:ind w:firstLine="540"/>
        <w:jc w:val="both"/>
      </w:pPr>
      <w:bookmarkStart w:id="13" w:name="P281"/>
      <w:bookmarkEnd w:id="13"/>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258" w:history="1">
        <w:r>
          <w:rPr>
            <w:color w:val="0000FF"/>
          </w:rPr>
          <w:t>Заявления</w:t>
        </w:r>
      </w:hyperlink>
      <w:r>
        <w:t xml:space="preserve"> на переоформление лицевых счетов, в соответствии с </w:t>
      </w:r>
      <w:hyperlink w:anchor="P257" w:history="1">
        <w:r>
          <w:rPr>
            <w:color w:val="0000FF"/>
          </w:rPr>
          <w:t>пунктом 25</w:t>
        </w:r>
      </w:hyperlink>
      <w:r>
        <w:t xml:space="preserve"> настоящего Порядка, а также их соответствие документам, представленным вместе с Заявлением на переоформление лицевых счетов.</w:t>
      </w:r>
    </w:p>
    <w:p w:rsidR="009A35A4" w:rsidRDefault="009A35A4">
      <w:pPr>
        <w:pStyle w:val="ConsPlusNormal"/>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9A35A4" w:rsidRDefault="009A35A4">
      <w:pPr>
        <w:pStyle w:val="ConsPlusNormal"/>
        <w:ind w:firstLine="540"/>
        <w:jc w:val="both"/>
      </w:pPr>
      <w:r>
        <w:t xml:space="preserve">соответствие формы представленного Заявления на переоформление лицевых счетов форме согласно </w:t>
      </w:r>
      <w:hyperlink w:anchor="P1258" w:history="1">
        <w:r>
          <w:rPr>
            <w:color w:val="0000FF"/>
          </w:rPr>
          <w:t>приложению N 4</w:t>
        </w:r>
      </w:hyperlink>
      <w:r>
        <w:t xml:space="preserve"> к настоящему Порядку;</w:t>
      </w:r>
    </w:p>
    <w:p w:rsidR="009A35A4" w:rsidRDefault="009A35A4">
      <w:pPr>
        <w:pStyle w:val="ConsPlusNormal"/>
        <w:ind w:firstLine="540"/>
        <w:jc w:val="both"/>
      </w:pPr>
      <w:r>
        <w:t>наличие полного пакета документов, необходимых для переоформления соответствующих лицевых счетов.</w:t>
      </w:r>
    </w:p>
    <w:p w:rsidR="009A35A4" w:rsidRDefault="009A35A4">
      <w:pPr>
        <w:pStyle w:val="ConsPlusNormal"/>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9A35A4" w:rsidRDefault="009A35A4">
      <w:pPr>
        <w:pStyle w:val="ConsPlusNormal"/>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9A35A4" w:rsidRDefault="009A35A4">
      <w:pPr>
        <w:pStyle w:val="ConsPlusNormal"/>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167" w:history="1">
        <w:r>
          <w:rPr>
            <w:color w:val="0000FF"/>
          </w:rPr>
          <w:t>Книгу</w:t>
        </w:r>
      </w:hyperlink>
      <w:r>
        <w:t xml:space="preserve"> регистрации лицевых счетов.</w:t>
      </w:r>
    </w:p>
    <w:p w:rsidR="009A35A4" w:rsidRDefault="009A35A4">
      <w:pPr>
        <w:pStyle w:val="ConsPlusNormal"/>
        <w:ind w:firstLine="540"/>
        <w:jc w:val="both"/>
      </w:pPr>
      <w:r>
        <w:t xml:space="preserve">В </w:t>
      </w:r>
      <w:hyperlink w:anchor="P1204"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9A35A4" w:rsidRDefault="009A35A4">
      <w:pPr>
        <w:pStyle w:val="ConsPlusNormal"/>
        <w:ind w:firstLine="540"/>
        <w:jc w:val="both"/>
      </w:pPr>
      <w:r>
        <w:t xml:space="preserve">Проверенные документы, соответствующие установленным </w:t>
      </w:r>
      <w:hyperlink w:anchor="P281" w:history="1">
        <w:r>
          <w:rPr>
            <w:color w:val="0000FF"/>
          </w:rPr>
          <w:t>пунктом 26</w:t>
        </w:r>
      </w:hyperlink>
      <w:r>
        <w:t xml:space="preserve"> настоящего Порядка требованиям, хранятся в деле клиента.</w:t>
      </w:r>
    </w:p>
    <w:p w:rsidR="009A35A4" w:rsidRDefault="009A35A4">
      <w:pPr>
        <w:pStyle w:val="ConsPlusNormal"/>
        <w:ind w:firstLine="540"/>
        <w:jc w:val="both"/>
      </w:pPr>
      <w:bookmarkStart w:id="14" w:name="P290"/>
      <w:bookmarkEnd w:id="14"/>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421"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на бумажном носителе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9A35A4" w:rsidRDefault="009A35A4">
      <w:pPr>
        <w:pStyle w:val="ConsPlusNormal"/>
        <w:ind w:firstLine="540"/>
        <w:jc w:val="both"/>
      </w:pPr>
      <w:hyperlink w:anchor="P1421"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9A35A4" w:rsidRDefault="009A35A4">
      <w:pPr>
        <w:pStyle w:val="ConsPlusNormal"/>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9A35A4" w:rsidRDefault="009A35A4">
      <w:pPr>
        <w:pStyle w:val="ConsPlusNormal"/>
        <w:ind w:firstLine="540"/>
        <w:jc w:val="both"/>
      </w:pPr>
      <w:bookmarkStart w:id="15" w:name="P293"/>
      <w:bookmarkEnd w:id="15"/>
      <w:r>
        <w:t xml:space="preserve">30. </w:t>
      </w:r>
      <w:hyperlink w:anchor="P1421" w:history="1">
        <w:r>
          <w:rPr>
            <w:color w:val="0000FF"/>
          </w:rPr>
          <w:t>Заявление</w:t>
        </w:r>
      </w:hyperlink>
      <w:r>
        <w:t xml:space="preserve"> на закрытие лицевого счета заполняется следующим образом.</w:t>
      </w:r>
    </w:p>
    <w:p w:rsidR="009A35A4" w:rsidRDefault="009A35A4">
      <w:pPr>
        <w:pStyle w:val="ConsPlusNormal"/>
        <w:ind w:firstLine="540"/>
        <w:jc w:val="both"/>
      </w:pPr>
      <w:r>
        <w:t xml:space="preserve">Заявление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w:t>
      </w:r>
      <w:r>
        <w:lastRenderedPageBreak/>
        <w:t>исключением части "Отметка органа Федерального казначейства о закрытии лицевого счета N ___", которая заполняется органом Федерального казначейства по месту обслуживания клиента.</w:t>
      </w:r>
    </w:p>
    <w:p w:rsidR="009A35A4" w:rsidRDefault="009A35A4">
      <w:pPr>
        <w:pStyle w:val="ConsPlusNormal"/>
        <w:ind w:firstLine="540"/>
        <w:jc w:val="both"/>
      </w:pPr>
      <w:r>
        <w:t>В наименовании формы Заявления на закрытие лицевого счета указывается номер лицевого счета, подлежащего закрытию.</w:t>
      </w:r>
    </w:p>
    <w:p w:rsidR="009A35A4" w:rsidRDefault="009A35A4">
      <w:pPr>
        <w:pStyle w:val="ConsPlusNormal"/>
        <w:ind w:firstLine="540"/>
        <w:jc w:val="both"/>
      </w:pPr>
      <w:r>
        <w:t>В заголовочной части формы Заявления на закрытие лицевого счета клиентом указываются:</w:t>
      </w:r>
    </w:p>
    <w:p w:rsidR="009A35A4" w:rsidRDefault="009A35A4">
      <w:pPr>
        <w:pStyle w:val="ConsPlusNormal"/>
        <w:ind w:firstLine="540"/>
        <w:jc w:val="both"/>
      </w:pPr>
      <w:hyperlink w:anchor="P1432" w:history="1">
        <w:r>
          <w:rPr>
            <w:color w:val="0000FF"/>
          </w:rPr>
          <w:t>дата</w:t>
        </w:r>
      </w:hyperlink>
      <w:r>
        <w:t xml:space="preserve"> составления документа, с отражением в кодовой зоне даты в формате "день, месяц, год" (00.00.0000);</w:t>
      </w:r>
    </w:p>
    <w:p w:rsidR="009A35A4" w:rsidRDefault="009A35A4">
      <w:pPr>
        <w:pStyle w:val="ConsPlusNormal"/>
        <w:ind w:firstLine="540"/>
        <w:jc w:val="both"/>
      </w:pPr>
      <w:r>
        <w:t xml:space="preserve">по </w:t>
      </w:r>
      <w:hyperlink w:anchor="P1435"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w:t>
      </w:r>
    </w:p>
    <w:p w:rsidR="009A35A4" w:rsidRDefault="009A35A4">
      <w:pPr>
        <w:pStyle w:val="ConsPlusNormal"/>
        <w:ind w:firstLine="540"/>
        <w:jc w:val="both"/>
      </w:pPr>
      <w:r>
        <w:t xml:space="preserve">по </w:t>
      </w:r>
      <w:hyperlink w:anchor="P1451"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A35A4" w:rsidRDefault="009A35A4">
      <w:pPr>
        <w:pStyle w:val="ConsPlusNormal"/>
        <w:ind w:firstLine="540"/>
        <w:jc w:val="both"/>
      </w:pPr>
      <w:hyperlink w:anchor="P1451"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435" w:history="1">
        <w:r>
          <w:rPr>
            <w:color w:val="0000FF"/>
          </w:rPr>
          <w:t>строка</w:t>
        </w:r>
      </w:hyperlink>
      <w:r>
        <w:t xml:space="preserve"> "Наименование клиента" и соответствующая кодовая зона не заполняются;</w:t>
      </w:r>
    </w:p>
    <w:p w:rsidR="009A35A4" w:rsidRDefault="009A35A4">
      <w:pPr>
        <w:pStyle w:val="ConsPlusNormal"/>
        <w:ind w:firstLine="540"/>
        <w:jc w:val="both"/>
      </w:pPr>
      <w:r>
        <w:t xml:space="preserve">по </w:t>
      </w:r>
      <w:hyperlink w:anchor="P1467"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иным юридическим лицом данная строка не заполняется;</w:t>
      </w:r>
    </w:p>
    <w:p w:rsidR="009A35A4" w:rsidRDefault="009A35A4">
      <w:pPr>
        <w:pStyle w:val="ConsPlusNormal"/>
        <w:ind w:firstLine="540"/>
        <w:jc w:val="both"/>
      </w:pPr>
      <w:r>
        <w:t xml:space="preserve">по </w:t>
      </w:r>
      <w:hyperlink w:anchor="P1471"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в случае формирования Заявления на закрытие лицевого счета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организацией, иным юридическим лицом, бюджетным (автономным) учреждением;</w:t>
      </w:r>
    </w:p>
    <w:p w:rsidR="009A35A4" w:rsidRDefault="009A35A4">
      <w:pPr>
        <w:pStyle w:val="ConsPlusNormal"/>
        <w:ind w:firstLine="540"/>
        <w:jc w:val="both"/>
      </w:pPr>
      <w:r>
        <w:t xml:space="preserve">по </w:t>
      </w:r>
      <w:hyperlink w:anchor="P1479"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9A35A4" w:rsidRDefault="009A35A4">
      <w:pPr>
        <w:pStyle w:val="ConsPlusNormal"/>
        <w:ind w:firstLine="540"/>
        <w:jc w:val="both"/>
      </w:pPr>
      <w:r>
        <w:t>Содержательная часть Заявления на закрытие лицевого счета заполняется следующим образом:</w:t>
      </w:r>
    </w:p>
    <w:p w:rsidR="009A35A4" w:rsidRDefault="009A35A4">
      <w:pPr>
        <w:pStyle w:val="ConsPlusNormal"/>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9A35A4" w:rsidRDefault="009A35A4">
      <w:pPr>
        <w:pStyle w:val="ConsPlusNormal"/>
        <w:ind w:firstLine="540"/>
        <w:jc w:val="both"/>
      </w:pPr>
      <w:r>
        <w:t>Указывается перечень документов, представленных вместе с Заявлением на закрытие лицевого счета по номеру приложений.</w:t>
      </w:r>
    </w:p>
    <w:p w:rsidR="009A35A4" w:rsidRDefault="009A35A4">
      <w:pPr>
        <w:pStyle w:val="ConsPlusNormal"/>
        <w:ind w:firstLine="540"/>
        <w:jc w:val="both"/>
      </w:pPr>
      <w:hyperlink w:anchor="P1499" w:history="1">
        <w:r>
          <w:rPr>
            <w:color w:val="0000FF"/>
          </w:rPr>
          <w:t>Раздел</w:t>
        </w:r>
      </w:hyperlink>
      <w:r>
        <w:t xml:space="preserve"> "Банковские реквизиты для перечисления средств, поступивших после закрытия лицевого счета" заполняется следующим образом:</w:t>
      </w:r>
    </w:p>
    <w:p w:rsidR="009A35A4" w:rsidRDefault="009A35A4">
      <w:pPr>
        <w:pStyle w:val="ConsPlusNormal"/>
        <w:ind w:firstLine="540"/>
        <w:jc w:val="both"/>
      </w:pPr>
      <w:r>
        <w:t xml:space="preserve">в </w:t>
      </w:r>
      <w:hyperlink w:anchor="P1507"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9A35A4" w:rsidRDefault="009A35A4">
      <w:pPr>
        <w:pStyle w:val="ConsPlusNormal"/>
        <w:ind w:firstLine="540"/>
        <w:jc w:val="both"/>
      </w:pPr>
      <w:r>
        <w:lastRenderedPageBreak/>
        <w:t xml:space="preserve">в </w:t>
      </w:r>
      <w:hyperlink w:anchor="P1508" w:history="1">
        <w:r>
          <w:rPr>
            <w:color w:val="0000FF"/>
          </w:rPr>
          <w:t>графах 2</w:t>
        </w:r>
      </w:hyperlink>
      <w:r>
        <w:t xml:space="preserve">, </w:t>
      </w:r>
      <w:hyperlink w:anchor="P1509" w:history="1">
        <w:r>
          <w:rPr>
            <w:color w:val="0000FF"/>
          </w:rPr>
          <w:t>3</w:t>
        </w:r>
      </w:hyperlink>
      <w:r>
        <w:t xml:space="preserve">, </w:t>
      </w:r>
      <w:hyperlink w:anchor="P1510" w:history="1">
        <w:r>
          <w:rPr>
            <w:color w:val="0000FF"/>
          </w:rPr>
          <w:t>4</w:t>
        </w:r>
      </w:hyperlink>
      <w:r>
        <w:t xml:space="preserve"> указываются соответственно наименование, БИК, корреспондентский счет банка (кредитной организации), в котором открыт счет.</w:t>
      </w:r>
    </w:p>
    <w:p w:rsidR="009A35A4" w:rsidRDefault="009A35A4">
      <w:pPr>
        <w:pStyle w:val="ConsPlusNormal"/>
        <w:ind w:firstLine="540"/>
        <w:jc w:val="both"/>
      </w:pPr>
      <w:r>
        <w:t xml:space="preserve">Возможность перечисления средств, поступивших после закрытия лицевого счета, по банковским реквизитам, указанным в </w:t>
      </w:r>
      <w:hyperlink w:anchor="P1421"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Заявлению на закрытие лицевого счета с указанием его в качестве приложения.</w:t>
      </w:r>
    </w:p>
    <w:p w:rsidR="009A35A4" w:rsidRDefault="009A35A4">
      <w:pPr>
        <w:pStyle w:val="ConsPlusNormal"/>
        <w:ind w:firstLine="540"/>
        <w:jc w:val="both"/>
      </w:pPr>
      <w:hyperlink w:anchor="P1499" w:history="1">
        <w:r>
          <w:rPr>
            <w:color w:val="0000FF"/>
          </w:rPr>
          <w:t>Раздел</w:t>
        </w:r>
      </w:hyperlink>
      <w:r>
        <w:t xml:space="preserve"> "Банковские реквизиты для перечисления средств, поступивших после закрытия лицевого счета" не заполняется в случае оформления Заявления на закрытие лицевого счета иными юридическими лицами. Заявление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9A35A4" w:rsidRDefault="009A35A4">
      <w:pPr>
        <w:pStyle w:val="ConsPlusNormal"/>
        <w:ind w:firstLine="540"/>
        <w:jc w:val="both"/>
      </w:pPr>
      <w:r>
        <w:t>В случае оформления Заявления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9A35A4" w:rsidRDefault="009A35A4">
      <w:pPr>
        <w:pStyle w:val="ConsPlusNormal"/>
        <w:ind w:firstLine="540"/>
        <w:jc w:val="both"/>
      </w:pPr>
      <w:hyperlink w:anchor="P1528" w:history="1">
        <w:r>
          <w:rPr>
            <w:color w:val="0000FF"/>
          </w:rPr>
          <w:t>Отметка</w:t>
        </w:r>
      </w:hyperlink>
      <w:r>
        <w:t xml:space="preserve"> органа Федерального казначейства о закрытии лицевого счета заполняется следующим образом.</w:t>
      </w:r>
    </w:p>
    <w:p w:rsidR="009A35A4" w:rsidRDefault="009A35A4">
      <w:pPr>
        <w:pStyle w:val="ConsPlusNormal"/>
        <w:ind w:firstLine="540"/>
        <w:jc w:val="both"/>
      </w:pPr>
      <w:r>
        <w:t>В Отметке органа Федерального казначейства о закрытии лицевого счета указывается номер лицевого счета, который был закрыт в соответствии с Заявлением на закрытие лицевого счета.</w:t>
      </w:r>
    </w:p>
    <w:p w:rsidR="009A35A4" w:rsidRDefault="009A35A4">
      <w:pPr>
        <w:pStyle w:val="ConsPlusNormal"/>
        <w:ind w:firstLine="540"/>
        <w:jc w:val="both"/>
      </w:pPr>
      <w:hyperlink w:anchor="P1528" w:history="1">
        <w:r>
          <w:rPr>
            <w:color w:val="0000FF"/>
          </w:rPr>
          <w:t>Отметка</w:t>
        </w:r>
      </w:hyperlink>
      <w:r>
        <w:t xml:space="preserve"> органа Федерального казначейства о закрытии лицевого счета подписывается:</w:t>
      </w:r>
    </w:p>
    <w:p w:rsidR="009A35A4" w:rsidRDefault="009A35A4">
      <w:pPr>
        <w:pStyle w:val="ConsPlusNormal"/>
        <w:ind w:firstLine="540"/>
        <w:jc w:val="both"/>
      </w:pPr>
      <w:r>
        <w:t>руководителем (уполномоченным им лицом с указанием должности) органа Федерального казначейства по месту представления Заявления на закрытие лицевого счета с указанием расшифровки подписи, содержащей фамилию и инициалы;</w:t>
      </w:r>
    </w:p>
    <w:p w:rsidR="009A35A4" w:rsidRDefault="009A35A4">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представления Заявления на закрытие лицевого счета с указанием расшифровки подписи, содержащей фамилию и инициалы;</w:t>
      </w:r>
    </w:p>
    <w:p w:rsidR="009A35A4" w:rsidRDefault="009A35A4">
      <w:pPr>
        <w:pStyle w:val="ConsPlusNormal"/>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9A35A4" w:rsidRDefault="009A35A4">
      <w:pPr>
        <w:pStyle w:val="ConsPlusNormal"/>
        <w:ind w:firstLine="540"/>
        <w:jc w:val="both"/>
      </w:pPr>
      <w:bookmarkStart w:id="16" w:name="P319"/>
      <w:bookmarkEnd w:id="16"/>
      <w:r>
        <w:t xml:space="preserve">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w:t>
      </w:r>
      <w:hyperlink w:anchor="P293" w:history="1">
        <w:r>
          <w:rPr>
            <w:color w:val="0000FF"/>
          </w:rPr>
          <w:t>пунктом 30</w:t>
        </w:r>
      </w:hyperlink>
      <w:r>
        <w:t xml:space="preserve"> настоящего Порядка, а также их соответствие документам, представленным вместе с Заявлением на закрытие лицевого счета.</w:t>
      </w:r>
    </w:p>
    <w:p w:rsidR="009A35A4" w:rsidRDefault="009A35A4">
      <w:pPr>
        <w:pStyle w:val="ConsPlusNormal"/>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9A35A4" w:rsidRDefault="009A35A4">
      <w:pPr>
        <w:pStyle w:val="ConsPlusNormal"/>
        <w:ind w:firstLine="540"/>
        <w:jc w:val="both"/>
      </w:pPr>
      <w:r>
        <w:t xml:space="preserve">соответствие формы представленного Заявления на закрытие лицевого счета форме согласно </w:t>
      </w:r>
      <w:hyperlink w:anchor="P1421" w:history="1">
        <w:r>
          <w:rPr>
            <w:color w:val="0000FF"/>
          </w:rPr>
          <w:t>приложению N 5</w:t>
        </w:r>
      </w:hyperlink>
      <w:r>
        <w:t xml:space="preserve"> к настоящему Порядку;</w:t>
      </w:r>
    </w:p>
    <w:p w:rsidR="009A35A4" w:rsidRDefault="009A35A4">
      <w:pPr>
        <w:pStyle w:val="ConsPlusNormal"/>
        <w:ind w:firstLine="540"/>
        <w:jc w:val="both"/>
      </w:pPr>
      <w:r>
        <w:t>наличие полного пакета документов, необходимых для закрытия соответствующего лицевого счета.</w:t>
      </w:r>
    </w:p>
    <w:p w:rsidR="009A35A4" w:rsidRDefault="009A35A4">
      <w:pPr>
        <w:pStyle w:val="ConsPlusNormal"/>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9A35A4" w:rsidRDefault="009A35A4">
      <w:pPr>
        <w:pStyle w:val="ConsPlusNormal"/>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9A35A4" w:rsidRDefault="009A35A4">
      <w:pPr>
        <w:pStyle w:val="ConsPlusNormal"/>
        <w:ind w:firstLine="540"/>
        <w:jc w:val="both"/>
      </w:pPr>
      <w:r>
        <w:t xml:space="preserve">Проверенные документы, соответствующие установленным </w:t>
      </w:r>
      <w:hyperlink w:anchor="P319" w:history="1">
        <w:r>
          <w:rPr>
            <w:color w:val="0000FF"/>
          </w:rPr>
          <w:t>пунктом 31</w:t>
        </w:r>
      </w:hyperlink>
      <w:r>
        <w:t xml:space="preserve"> настоящего Порядка требованиям, хранятся в деле клиента.</w:t>
      </w:r>
    </w:p>
    <w:p w:rsidR="009A35A4" w:rsidRDefault="009A35A4">
      <w:pPr>
        <w:pStyle w:val="ConsPlusNormal"/>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167" w:history="1">
        <w:r>
          <w:rPr>
            <w:color w:val="0000FF"/>
          </w:rPr>
          <w:t>Книгу</w:t>
        </w:r>
      </w:hyperlink>
      <w:r>
        <w:t xml:space="preserve"> регистрации лицевых счетов.</w:t>
      </w:r>
    </w:p>
    <w:p w:rsidR="009A35A4" w:rsidRDefault="009A35A4">
      <w:pPr>
        <w:pStyle w:val="ConsPlusNormal"/>
        <w:ind w:firstLine="540"/>
        <w:jc w:val="both"/>
      </w:pPr>
      <w:r>
        <w:t xml:space="preserve">Орган Федерального казначейства по месту обслуживания клиента в течение пяти рабочих </w:t>
      </w:r>
      <w:r>
        <w:lastRenderedPageBreak/>
        <w:t>дней после закрытия лицевого счета сообщает в письменной форме об этом клиенту или ликвидационной комиссии.</w:t>
      </w:r>
    </w:p>
    <w:p w:rsidR="009A35A4" w:rsidRDefault="009A35A4">
      <w:pPr>
        <w:pStyle w:val="ConsPlusNormal"/>
        <w:ind w:firstLine="540"/>
        <w:jc w:val="both"/>
      </w:pPr>
      <w:r>
        <w:t>Копии сообщений о закрытии соответствующего лицевого счета хранятся в деле клиента.</w:t>
      </w:r>
    </w:p>
    <w:p w:rsidR="009A35A4" w:rsidRDefault="009A35A4">
      <w:pPr>
        <w:pStyle w:val="ConsPlusNormal"/>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9A35A4" w:rsidRDefault="009A35A4">
      <w:pPr>
        <w:pStyle w:val="ConsPlusNormal"/>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210" w:history="1">
        <w:r>
          <w:rPr>
            <w:color w:val="0000FF"/>
          </w:rPr>
          <w:t>графе 4</w:t>
        </w:r>
      </w:hyperlink>
      <w:r>
        <w:t xml:space="preserve"> Книги регистрации лицевых счетов производится запись "Не требуется".</w:t>
      </w:r>
    </w:p>
    <w:p w:rsidR="009A35A4" w:rsidRDefault="009A35A4">
      <w:pPr>
        <w:pStyle w:val="ConsPlusNormal"/>
        <w:ind w:firstLine="540"/>
        <w:jc w:val="both"/>
      </w:pPr>
      <w:r>
        <w:t>Копии сообщений, направленных в налоговый орган, хранятся в деле клиента.</w:t>
      </w:r>
    </w:p>
    <w:p w:rsidR="009A35A4" w:rsidRDefault="009A35A4">
      <w:pPr>
        <w:pStyle w:val="ConsPlusNormal"/>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9A35A4" w:rsidRDefault="009A35A4">
      <w:pPr>
        <w:pStyle w:val="ConsPlusNormal"/>
        <w:jc w:val="both"/>
      </w:pPr>
    </w:p>
    <w:p w:rsidR="009A35A4" w:rsidRDefault="009A35A4">
      <w:pPr>
        <w:pStyle w:val="ConsPlusNormal"/>
        <w:jc w:val="center"/>
        <w:outlineLvl w:val="2"/>
      </w:pPr>
      <w:r>
        <w:t>Особенности открытия лицевых счетов клиентам, являющимся</w:t>
      </w:r>
    </w:p>
    <w:p w:rsidR="009A35A4" w:rsidRDefault="009A35A4">
      <w:pPr>
        <w:pStyle w:val="ConsPlusNormal"/>
        <w:jc w:val="center"/>
      </w:pPr>
      <w:r>
        <w:t>участниками бюджетного процесса</w:t>
      </w:r>
    </w:p>
    <w:p w:rsidR="009A35A4" w:rsidRDefault="009A35A4">
      <w:pPr>
        <w:pStyle w:val="ConsPlusNormal"/>
        <w:jc w:val="both"/>
      </w:pPr>
    </w:p>
    <w:p w:rsidR="009A35A4" w:rsidRDefault="009A35A4">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&lt;1&gt; на основании документов, указанных в </w:t>
      </w:r>
      <w:hyperlink w:anchor="P164" w:history="1">
        <w:r>
          <w:rPr>
            <w:color w:val="0000FF"/>
          </w:rPr>
          <w:t>пункте 13</w:t>
        </w:r>
      </w:hyperlink>
      <w:r>
        <w:t xml:space="preserve"> настоящего Порядка.</w:t>
      </w:r>
    </w:p>
    <w:p w:rsidR="009A35A4" w:rsidRDefault="009A35A4">
      <w:pPr>
        <w:pStyle w:val="ConsPlusNormal"/>
        <w:ind w:firstLine="540"/>
        <w:jc w:val="both"/>
      </w:pPr>
      <w:r>
        <w:t>--------------------------------</w:t>
      </w:r>
    </w:p>
    <w:p w:rsidR="009A35A4" w:rsidRDefault="009A35A4">
      <w:pPr>
        <w:pStyle w:val="ConsPlusNormal"/>
        <w:ind w:firstLine="540"/>
        <w:jc w:val="both"/>
      </w:pPr>
      <w:r>
        <w:t>&lt;1&gt; За исключением открытия лицевого счета бюджета.</w:t>
      </w:r>
    </w:p>
    <w:p w:rsidR="009A35A4" w:rsidRDefault="009A35A4">
      <w:pPr>
        <w:pStyle w:val="ConsPlusNormal"/>
        <w:jc w:val="both"/>
      </w:pPr>
    </w:p>
    <w:p w:rsidR="009A35A4" w:rsidRDefault="009A35A4">
      <w:pPr>
        <w:pStyle w:val="ConsPlusNormal"/>
        <w:ind w:firstLine="540"/>
        <w:jc w:val="both"/>
      </w:pPr>
      <w:bookmarkStart w:id="17" w:name="P341"/>
      <w:bookmarkEnd w:id="17"/>
      <w:r>
        <w:t>37. В орган Федерального казначейства дополнительно для открытия лицевых счетов клиентам, являющимся участниками бюджетного процесса субъектов Российской Федерации и муниципальных образований, могут представляться документы, предусмотренные Соглашением.</w:t>
      </w:r>
    </w:p>
    <w:p w:rsidR="009A35A4" w:rsidRDefault="009A35A4">
      <w:pPr>
        <w:pStyle w:val="ConsPlusNormal"/>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9A35A4" w:rsidRDefault="009A35A4">
      <w:pPr>
        <w:pStyle w:val="ConsPlusNormal"/>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9A35A4" w:rsidRDefault="009A35A4">
      <w:pPr>
        <w:pStyle w:val="ConsPlusNormal"/>
        <w:ind w:firstLine="540"/>
        <w:jc w:val="both"/>
      </w:pPr>
      <w:r>
        <w:t>При этом лицевые счета по постоянному месту обслуживания не подлежат закрытию.</w:t>
      </w:r>
    </w:p>
    <w:p w:rsidR="009A35A4" w:rsidRDefault="009A35A4">
      <w:pPr>
        <w:pStyle w:val="ConsPlusNormal"/>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9A35A4" w:rsidRDefault="009A35A4">
      <w:pPr>
        <w:pStyle w:val="ConsPlusNormal"/>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w:t>
      </w:r>
    </w:p>
    <w:p w:rsidR="009A35A4" w:rsidRDefault="009A35A4">
      <w:pPr>
        <w:pStyle w:val="ConsPlusNormal"/>
        <w:ind w:firstLine="540"/>
        <w:jc w:val="both"/>
      </w:pPr>
      <w:r>
        <w:t xml:space="preserve">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w:t>
      </w:r>
      <w:r>
        <w:lastRenderedPageBreak/>
        <w:t>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9A35A4" w:rsidRDefault="009A35A4">
      <w:pPr>
        <w:pStyle w:val="ConsPlusNormal"/>
        <w:ind w:firstLine="540"/>
        <w:jc w:val="both"/>
      </w:pPr>
      <w:bookmarkStart w:id="18" w:name="P348"/>
      <w:bookmarkEnd w:id="18"/>
      <w:r>
        <w:t xml:space="preserve">41. Кроме документов, указанных в </w:t>
      </w:r>
      <w:hyperlink w:anchor="P164"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Реестр администрируемых доходов по форме согласно приложению N 73 к настоящему Порядку (код формы по КФД 0531975) (далее - Реестр администрируемых доходов), содержащий соответствующие изменения.</w:t>
      </w:r>
    </w:p>
    <w:p w:rsidR="009A35A4" w:rsidRDefault="009A35A4">
      <w:pPr>
        <w:pStyle w:val="ConsPlusNormal"/>
        <w:ind w:firstLine="540"/>
        <w:jc w:val="both"/>
      </w:pPr>
      <w:r>
        <w:t>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орган Федерального казначейства отдельный Реестр администрируемых доходов по таким администраторам доходов бюджета.</w:t>
      </w:r>
    </w:p>
    <w:p w:rsidR="009A35A4" w:rsidRDefault="009A35A4">
      <w:pPr>
        <w:pStyle w:val="ConsPlusNormal"/>
        <w:ind w:firstLine="540"/>
        <w:jc w:val="both"/>
      </w:pPr>
      <w:r>
        <w:t>Заполнение Реестра администрируемых доходов осуществляется следующим образом:</w:t>
      </w:r>
    </w:p>
    <w:p w:rsidR="009A35A4" w:rsidRDefault="009A35A4">
      <w:pPr>
        <w:pStyle w:val="ConsPlusNormal"/>
        <w:ind w:firstLine="540"/>
        <w:jc w:val="both"/>
      </w:pPr>
      <w:r>
        <w:t>В заголовочной части Реестра администрируемых доходов указывается:</w:t>
      </w:r>
    </w:p>
    <w:p w:rsidR="009A35A4" w:rsidRDefault="009A35A4">
      <w:pPr>
        <w:pStyle w:val="ConsPlusNormal"/>
        <w:ind w:firstLine="540"/>
        <w:jc w:val="both"/>
      </w:pPr>
      <w:r>
        <w:t>номер документа, который проставляется клиентом и должен быть уникальным в течение текущего финансового года;</w:t>
      </w:r>
    </w:p>
    <w:p w:rsidR="009A35A4" w:rsidRDefault="009A35A4">
      <w:pPr>
        <w:pStyle w:val="ConsPlusNormal"/>
        <w:ind w:firstLine="540"/>
        <w:jc w:val="both"/>
      </w:pPr>
      <w:r>
        <w:t>дата, на которую сформирован документ, с отражением ее в кодовой зоне. Дата заполнения документа должна быть не позднее даты текущего рабочего дня;</w:t>
      </w:r>
    </w:p>
    <w:p w:rsidR="009A35A4" w:rsidRDefault="009A35A4">
      <w:pPr>
        <w:pStyle w:val="ConsPlusNormal"/>
        <w:ind w:firstLine="540"/>
        <w:jc w:val="both"/>
      </w:pPr>
      <w:r>
        <w:t>по строке "Главный администратор доходов бюджета" - полное наименование главного администратора доходов бюджета в соответствии с его наименованием в Сводном реестре, с отражением в кодовой зоне соответствующей ему главы по бюджетной классификации Российской Федерации и соответствующего ему кода по Сводному реестру;</w:t>
      </w:r>
    </w:p>
    <w:p w:rsidR="009A35A4" w:rsidRDefault="009A35A4">
      <w:pPr>
        <w:pStyle w:val="ConsPlusNormal"/>
        <w:ind w:firstLine="540"/>
        <w:jc w:val="both"/>
      </w:pPr>
      <w:r>
        <w:t>по строке "Орган Федерального казначейства" - полное наименование органа Федерального казначейства, в который предоставляется Реестр администрируемых доходов, с отражением в кодовой зоне соответствующего кода по КОФК;</w:t>
      </w:r>
    </w:p>
    <w:p w:rsidR="009A35A4" w:rsidRDefault="009A35A4">
      <w:pPr>
        <w:pStyle w:val="ConsPlusNormal"/>
        <w:ind w:firstLine="540"/>
        <w:jc w:val="both"/>
      </w:pPr>
      <w:r>
        <w:t>по строке "Наименование бюджета" - наименование соответствующего бюджета;</w:t>
      </w:r>
    </w:p>
    <w:p w:rsidR="009A35A4" w:rsidRDefault="009A35A4">
      <w:pPr>
        <w:pStyle w:val="ConsPlusNormal"/>
        <w:ind w:firstLine="540"/>
        <w:jc w:val="both"/>
      </w:pPr>
      <w:r>
        <w:t>в реквизите заголовочной части "Номер правового акта" - номер правового акта (правовых актов) главного администратора доходов бюджета с отражением в кодовой зоне даты его (их) утверждения. При наличии у главного администратора доходов бюджета нескольких утвержденных правовых актов они указываются через точку с запятой ";".</w:t>
      </w:r>
    </w:p>
    <w:p w:rsidR="009A35A4" w:rsidRDefault="009A35A4">
      <w:pPr>
        <w:pStyle w:val="ConsPlusNormal"/>
        <w:ind w:firstLine="540"/>
        <w:jc w:val="both"/>
      </w:pPr>
      <w:r>
        <w:t>В табличной части Реестра администрируемых доходов указывается:</w:t>
      </w:r>
    </w:p>
    <w:p w:rsidR="009A35A4" w:rsidRDefault="009A35A4">
      <w:pPr>
        <w:pStyle w:val="ConsPlusNormal"/>
        <w:ind w:firstLine="540"/>
        <w:jc w:val="both"/>
      </w:pPr>
      <w:r>
        <w:t>в графах 1 и 2 - коды бюджетной классификации с учетом кода главы главного администратора доходов бюджета и кодов подвидов доходов и их наименование в соответствии с Указаниями о порядке применения бюджетной классификации Российской Федерации на текущий финансовый год (для источников доходов бюджетов субъектов Российской Федерации (местных бюджетов) коды бюджетной классификации указываются с учетом подвидов доходов бюджетов, установленных финансовыми органами субъектов Российской Федерации (местных бюджетов);</w:t>
      </w:r>
    </w:p>
    <w:p w:rsidR="009A35A4" w:rsidRDefault="009A35A4">
      <w:pPr>
        <w:pStyle w:val="ConsPlusNormal"/>
        <w:ind w:firstLine="540"/>
        <w:jc w:val="both"/>
      </w:pPr>
      <w:r>
        <w:t>в графе 3 - дата ввода в действие кода бюджетной классификации;</w:t>
      </w:r>
    </w:p>
    <w:p w:rsidR="009A35A4" w:rsidRDefault="009A35A4">
      <w:pPr>
        <w:pStyle w:val="ConsPlusNormal"/>
        <w:ind w:firstLine="540"/>
        <w:jc w:val="both"/>
      </w:pPr>
      <w:r>
        <w:t>в графе 4 - дата закрытия кода бюджетной классификации;</w:t>
      </w:r>
    </w:p>
    <w:p w:rsidR="009A35A4" w:rsidRDefault="009A35A4">
      <w:pPr>
        <w:pStyle w:val="ConsPlusNormal"/>
        <w:ind w:firstLine="540"/>
        <w:jc w:val="both"/>
      </w:pPr>
      <w:r>
        <w:t>в графах 5, 6, 7 - полное наименование администратора доходов бюджета, его ИНН и КПП. Главный администратор доходов федерального бюджета указывает наименования, ИНН и КПП всех подведомственных администраторов доходов бюджета, указанных в Сводном реестре, а также администраторов доходов бюджета с переданными данным главным администратором доходов бюджета полномочиями по администрированию доходов бюджета;</w:t>
      </w:r>
    </w:p>
    <w:p w:rsidR="009A35A4" w:rsidRDefault="009A35A4">
      <w:pPr>
        <w:pStyle w:val="ConsPlusNormal"/>
        <w:ind w:firstLine="540"/>
        <w:jc w:val="both"/>
      </w:pPr>
      <w:r>
        <w:t>в графах 8, 9, 10, - наименование нормативных правовых актов Российской Федерации, устанавливающих источник доходов бюджетов, их номер и дата.</w:t>
      </w:r>
    </w:p>
    <w:p w:rsidR="009A35A4" w:rsidRDefault="009A35A4">
      <w:pPr>
        <w:pStyle w:val="ConsPlusNormal"/>
        <w:ind w:firstLine="540"/>
        <w:jc w:val="both"/>
      </w:pPr>
      <w:r>
        <w:t>Реестр администрируемых доходов подписывается:</w:t>
      </w:r>
    </w:p>
    <w:p w:rsidR="009A35A4" w:rsidRDefault="009A35A4">
      <w:pPr>
        <w:pStyle w:val="ConsPlusNormal"/>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9A35A4" w:rsidRDefault="009A35A4">
      <w:pPr>
        <w:pStyle w:val="ConsPlusNormal"/>
        <w:ind w:firstLine="540"/>
        <w:jc w:val="both"/>
      </w:pPr>
      <w:r>
        <w:t xml:space="preserve">работником клиента, ответственным за правильность формирования Реестра </w:t>
      </w:r>
      <w:r>
        <w:lastRenderedPageBreak/>
        <w:t>администрируемых доходов, с указанием должности, расшифровки подписи, содержащей фамилию и инициалы, номера телефона и даты подписания документа.</w:t>
      </w:r>
    </w:p>
    <w:p w:rsidR="009A35A4" w:rsidRDefault="009A35A4">
      <w:pPr>
        <w:pStyle w:val="ConsPlusNormal"/>
        <w:ind w:firstLine="540"/>
        <w:jc w:val="both"/>
      </w:pPr>
      <w:r>
        <w:t>Раздел "Отметка органа Федерального казначейства о принятии Реестра" заполняется следующим образом.</w:t>
      </w:r>
    </w:p>
    <w:p w:rsidR="009A35A4" w:rsidRDefault="009A35A4">
      <w:pPr>
        <w:pStyle w:val="ConsPlusNormal"/>
        <w:ind w:firstLine="540"/>
        <w:jc w:val="both"/>
      </w:pPr>
      <w:r>
        <w:t>Отметка органа Федерального казначейства о принятии Реестра администрируемых доходов подписывается:</w:t>
      </w:r>
    </w:p>
    <w:p w:rsidR="009A35A4" w:rsidRDefault="009A35A4">
      <w:pPr>
        <w:pStyle w:val="ConsPlusNormal"/>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A35A4" w:rsidRDefault="009A35A4">
      <w:pPr>
        <w:pStyle w:val="ConsPlusNormal"/>
        <w:ind w:firstLine="540"/>
        <w:jc w:val="both"/>
      </w:pPr>
      <w:r>
        <w:t>работником органа Федерального казначейства, ответственным за правильность осуществления проверки Реестра администрируемых доходов, с указанием должности, расшифровки подписи, содержащей фамилию и инициалы, номера телефона и даты обработки документа.</w:t>
      </w:r>
    </w:p>
    <w:p w:rsidR="009A35A4" w:rsidRDefault="009A35A4">
      <w:pPr>
        <w:pStyle w:val="ConsPlusNormal"/>
        <w:ind w:firstLine="540"/>
        <w:jc w:val="both"/>
      </w:pPr>
      <w:r>
        <w:t>Каждая завершенная страница Реестра администрируемых доходов должна быть пронумерована с указанием порядкового номера страницы и общего числа страниц Реестра администрируемых доходов.</w:t>
      </w:r>
    </w:p>
    <w:p w:rsidR="009A35A4" w:rsidRDefault="009A35A4">
      <w:pPr>
        <w:pStyle w:val="ConsPlusNormal"/>
        <w:ind w:firstLine="540"/>
        <w:jc w:val="both"/>
      </w:pPr>
      <w:r>
        <w:t>В случае отсутствия технической возможности у главного администратора доходов бюджета предоставить Реестр администрируемых доходов в электронном виде в орган Федерального казначейства по месту своего обслуживания, Реестр администрируемых доходов предоставляется на бумажном носителе с одновременным его представлением на машинном носителе.</w:t>
      </w:r>
    </w:p>
    <w:p w:rsidR="009A35A4" w:rsidRDefault="009A35A4">
      <w:pPr>
        <w:pStyle w:val="ConsPlusNormal"/>
        <w:ind w:firstLine="540"/>
        <w:jc w:val="both"/>
      </w:pPr>
      <w:r>
        <w:t>Орган Федерального казначейства при приеме Реестра администрируемых доходов проверяет его на соответствие форме согласно приложению N 73 к настоящему Порядку, правильность его формирования в соответствии с требованиями настоящего пункта и отсутствие исправлений.</w:t>
      </w:r>
    </w:p>
    <w:p w:rsidR="009A35A4" w:rsidRDefault="009A35A4">
      <w:pPr>
        <w:pStyle w:val="ConsPlusNormal"/>
        <w:ind w:firstLine="540"/>
        <w:jc w:val="both"/>
      </w:pPr>
      <w:r>
        <w:t>Если представленный Реестр администрируемых доходов не соответствует требованиям, установленным настоящим Порядком, орган Федерального казначейства:</w:t>
      </w:r>
    </w:p>
    <w:p w:rsidR="009A35A4" w:rsidRDefault="009A35A4">
      <w:pPr>
        <w:pStyle w:val="ConsPlusNormal"/>
        <w:ind w:firstLine="540"/>
        <w:jc w:val="both"/>
      </w:pPr>
      <w:r>
        <w:t>при бумажном документообороте между органом Федерального казначейства и клиентом возвращает клиенту Реестр администрируемых доходов с приложением Протокола (код формы по КФД 0531805) (далее - Протокол), в котором указывается причина возврата;</w:t>
      </w:r>
    </w:p>
    <w:p w:rsidR="009A35A4" w:rsidRDefault="009A35A4">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9A35A4" w:rsidRDefault="009A35A4">
      <w:pPr>
        <w:pStyle w:val="ConsPlusNormal"/>
        <w:ind w:firstLine="540"/>
        <w:jc w:val="both"/>
      </w:pPr>
      <w:r>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9A35A4" w:rsidRDefault="009A35A4">
      <w:pPr>
        <w:pStyle w:val="ConsPlusNormal"/>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9A35A4" w:rsidRDefault="009A35A4">
      <w:pPr>
        <w:pStyle w:val="ConsPlusNormal"/>
        <w:ind w:firstLine="540"/>
        <w:jc w:val="both"/>
      </w:pPr>
      <w:r>
        <w:t xml:space="preserve">Лицевые счета для учета операций со средствами, поступающими во временное распоряжение получателя бюджетных средств, открываются в органе Федерального казначейства по месту открытия клиенту лицевого счета получателя бюджетных средств &lt;1&gt; или лицевого счета для учета операций по переданным полномочиям получателя бюджетных средств в случаях, установленных </w:t>
      </w:r>
      <w:hyperlink w:anchor="P160" w:history="1">
        <w:r>
          <w:rPr>
            <w:color w:val="0000FF"/>
          </w:rPr>
          <w:t>пунктом 11</w:t>
        </w:r>
      </w:hyperlink>
      <w:r>
        <w:t xml:space="preserve"> настоящего Порядка.</w:t>
      </w:r>
    </w:p>
    <w:p w:rsidR="009A35A4" w:rsidRDefault="009A35A4">
      <w:pPr>
        <w:pStyle w:val="ConsPlusNormal"/>
        <w:ind w:firstLine="540"/>
        <w:jc w:val="both"/>
      </w:pPr>
      <w:r>
        <w:t>--------------------------------</w:t>
      </w:r>
    </w:p>
    <w:p w:rsidR="009A35A4" w:rsidRDefault="009A35A4">
      <w:pPr>
        <w:pStyle w:val="ConsPlusNormal"/>
        <w:ind w:firstLine="540"/>
        <w:jc w:val="both"/>
      </w:pPr>
      <w:r>
        <w:t>&lt;1&gt; Данное требование не распространяется на лицевые счета для учета операций со средствами, поступающими во временное распоряжение получателя бюджетных средств, открытые подразделениям судебных приставов в органах Федерального казначейства.</w:t>
      </w:r>
    </w:p>
    <w:p w:rsidR="009A35A4" w:rsidRDefault="009A35A4">
      <w:pPr>
        <w:pStyle w:val="ConsPlusNormal"/>
        <w:jc w:val="both"/>
      </w:pPr>
    </w:p>
    <w:p w:rsidR="009A35A4" w:rsidRDefault="009A35A4">
      <w:pPr>
        <w:pStyle w:val="ConsPlusNormal"/>
        <w:ind w:firstLine="540"/>
        <w:jc w:val="both"/>
      </w:pPr>
      <w:r>
        <w:t xml:space="preserve">В случае открытия лицевого счета для учета операций со средствами, поступающими во временное распоряжение получателя бюджетных средств участнику бюджетного процесса субъекта Российской Федерации и муниципального образования дополнительно представляется соглашение об осуществлении органом Федерального казначейства операций со средствами, </w:t>
      </w:r>
      <w:r>
        <w:lastRenderedPageBreak/>
        <w:t>поступающими во временное распоряжение участнику бюджетного процесса субъекта Российской Федерации (муниципального образования).</w:t>
      </w:r>
    </w:p>
    <w:p w:rsidR="009A35A4" w:rsidRDefault="009A35A4">
      <w:pPr>
        <w:pStyle w:val="ConsPlusNormal"/>
        <w:ind w:firstLine="540"/>
        <w:jc w:val="both"/>
      </w:pPr>
      <w:r>
        <w:t>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Разрешение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9A35A4" w:rsidRDefault="009A35A4">
      <w:pPr>
        <w:pStyle w:val="ConsPlusNormal"/>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9A35A4" w:rsidRDefault="009A35A4">
      <w:pPr>
        <w:pStyle w:val="ConsPlusNormal"/>
        <w:ind w:firstLine="540"/>
        <w:jc w:val="both"/>
      </w:pPr>
      <w:bookmarkStart w:id="19" w:name="P386"/>
      <w:bookmarkEnd w:id="19"/>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организация либо иное юридическое лицо, принимающие бюджетные полномочия, кроме документов, указанных в </w:t>
      </w:r>
      <w:hyperlink w:anchor="P164"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9A35A4" w:rsidRDefault="009A35A4">
      <w:pPr>
        <w:pStyle w:val="ConsPlusNormal"/>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w:t>
      </w:r>
    </w:p>
    <w:p w:rsidR="009A35A4" w:rsidRDefault="009A35A4">
      <w:pPr>
        <w:pStyle w:val="ConsPlusNormal"/>
        <w:ind w:firstLine="540"/>
        <w:jc w:val="both"/>
      </w:pPr>
      <w:bookmarkStart w:id="20" w:name="P388"/>
      <w:bookmarkEnd w:id="20"/>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9A35A4" w:rsidRDefault="009A35A4">
      <w:pPr>
        <w:pStyle w:val="ConsPlusNormal"/>
        <w:ind w:firstLine="540"/>
        <w:jc w:val="both"/>
      </w:pPr>
      <w:bookmarkStart w:id="21" w:name="P389"/>
      <w:bookmarkEnd w:id="21"/>
      <w:r>
        <w:t>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Карточки образцов подписей. Заверения Карточки образцов подписей не требуется.</w:t>
      </w:r>
    </w:p>
    <w:p w:rsidR="009A35A4" w:rsidRDefault="009A35A4">
      <w:pPr>
        <w:pStyle w:val="ConsPlusNormal"/>
        <w:ind w:firstLine="540"/>
        <w:jc w:val="both"/>
      </w:pPr>
      <w:bookmarkStart w:id="22" w:name="P390"/>
      <w:bookmarkEnd w:id="22"/>
      <w:r>
        <w:t>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9A35A4" w:rsidRDefault="009A35A4">
      <w:pPr>
        <w:pStyle w:val="ConsPlusNormal"/>
        <w:ind w:firstLine="540"/>
        <w:jc w:val="both"/>
      </w:pPr>
      <w:bookmarkStart w:id="23" w:name="P391"/>
      <w:bookmarkEnd w:id="23"/>
      <w:r>
        <w:t>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Карточки образцов подписей не требуется.</w:t>
      </w:r>
    </w:p>
    <w:p w:rsidR="009A35A4" w:rsidRDefault="009A35A4">
      <w:pPr>
        <w:pStyle w:val="ConsPlusNormal"/>
        <w:ind w:firstLine="540"/>
        <w:jc w:val="both"/>
      </w:pPr>
      <w:r>
        <w:t xml:space="preserve">При открытии лицевого счета бюджета подписи лиц в Карточке образцов подписей, </w:t>
      </w:r>
      <w:r>
        <w:lastRenderedPageBreak/>
        <w:t>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Карточки образцов подписей не требуется.</w:t>
      </w:r>
    </w:p>
    <w:p w:rsidR="009A35A4" w:rsidRDefault="009A35A4">
      <w:pPr>
        <w:pStyle w:val="ConsPlusNormal"/>
        <w:ind w:firstLine="540"/>
        <w:jc w:val="both"/>
      </w:pPr>
      <w:r>
        <w:t>Карточка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9A35A4" w:rsidRDefault="009A35A4">
      <w:pPr>
        <w:pStyle w:val="ConsPlusNormal"/>
        <w:ind w:firstLine="540"/>
        <w:jc w:val="both"/>
      </w:pPr>
      <w:r>
        <w:t>В случае если администратор доходов бюджета является получателем бюджетных средств, Карточка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9A35A4" w:rsidRDefault="009A35A4">
      <w:pPr>
        <w:pStyle w:val="ConsPlusNormal"/>
        <w:ind w:firstLine="540"/>
        <w:jc w:val="both"/>
      </w:pPr>
      <w:r>
        <w:t>При открытии администратору доходов бюджета, являющемуся главным администратором доходов бюджета, лицевого счета администратора доходов бюджета Карточка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Карточки образцов подписей не требуется.</w:t>
      </w:r>
    </w:p>
    <w:p w:rsidR="009A35A4" w:rsidRDefault="009A35A4">
      <w:pPr>
        <w:pStyle w:val="ConsPlusNormal"/>
        <w:ind w:firstLine="540"/>
        <w:jc w:val="both"/>
      </w:pPr>
      <w:r>
        <w:t>Карточка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9A35A4" w:rsidRDefault="009A35A4">
      <w:pPr>
        <w:pStyle w:val="ConsPlusNormal"/>
        <w:ind w:firstLine="540"/>
        <w:jc w:val="both"/>
      </w:pPr>
      <w:r>
        <w:t>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Карточки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9A35A4" w:rsidRDefault="009A35A4">
      <w:pPr>
        <w:pStyle w:val="ConsPlusNormal"/>
        <w:ind w:firstLine="540"/>
        <w:jc w:val="both"/>
      </w:pPr>
      <w:r>
        <w:t>Карточка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9A35A4" w:rsidRDefault="009A35A4">
      <w:pPr>
        <w:pStyle w:val="ConsPlusNormal"/>
        <w:ind w:firstLine="540"/>
        <w:jc w:val="both"/>
      </w:pPr>
      <w:r>
        <w:t xml:space="preserve">Карточка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390" w:history="1">
        <w:r>
          <w:rPr>
            <w:color w:val="0000FF"/>
          </w:rPr>
          <w:t>абзаце втором</w:t>
        </w:r>
      </w:hyperlink>
      <w:r>
        <w:t xml:space="preserve"> или </w:t>
      </w:r>
      <w:hyperlink w:anchor="P391" w:history="1">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9A35A4" w:rsidRDefault="009A35A4">
      <w:pPr>
        <w:pStyle w:val="ConsPlusNormal"/>
        <w:ind w:firstLine="540"/>
        <w:jc w:val="both"/>
      </w:pPr>
      <w:r>
        <w:t xml:space="preserve">Карточка образцов подписей для открытия лицевого счета для учета операций по </w:t>
      </w:r>
      <w:r>
        <w:lastRenderedPageBreak/>
        <w:t>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организации либо иного юридического лица,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9A35A4" w:rsidRDefault="009A35A4">
      <w:pPr>
        <w:pStyle w:val="ConsPlusNormal"/>
        <w:ind w:firstLine="540"/>
        <w:jc w:val="both"/>
      </w:pPr>
      <w:r>
        <w:t>Карточка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средств федерального бюджета подписывается руководителем и главным бухгалтером (уполномоченными руководителем лицами) органа Федерального казначейства. Заверения Карточки образцов подписей не требуется.</w:t>
      </w:r>
    </w:p>
    <w:p w:rsidR="009A35A4" w:rsidRDefault="009A35A4">
      <w:pPr>
        <w:pStyle w:val="ConsPlusNormal"/>
        <w:ind w:firstLine="540"/>
        <w:jc w:val="both"/>
      </w:pPr>
      <w:r>
        <w:t>Карточка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9A35A4" w:rsidRDefault="009A35A4">
      <w:pPr>
        <w:pStyle w:val="ConsPlusNormal"/>
        <w:ind w:firstLine="540"/>
        <w:jc w:val="both"/>
      </w:pPr>
      <w:r>
        <w:t>Карточку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Карточка образцов подписей скрепляется оттиском печати финансового органа субъекта Российской Федерации (муниципального образования).</w:t>
      </w:r>
    </w:p>
    <w:p w:rsidR="009A35A4" w:rsidRDefault="009A35A4">
      <w:pPr>
        <w:pStyle w:val="ConsPlusNormal"/>
        <w:ind w:firstLine="540"/>
        <w:jc w:val="both"/>
      </w:pPr>
      <w:r>
        <w:t>Карточка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Карточки образцов подписей не требуется.</w:t>
      </w:r>
    </w:p>
    <w:p w:rsidR="009A35A4" w:rsidRDefault="009A35A4">
      <w:pPr>
        <w:pStyle w:val="ConsPlusNormal"/>
        <w:ind w:firstLine="540"/>
        <w:jc w:val="both"/>
      </w:pPr>
      <w:r>
        <w:t>Карточка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Карточки образцов подписей не требуется.</w:t>
      </w:r>
    </w:p>
    <w:p w:rsidR="009A35A4" w:rsidRDefault="009A35A4">
      <w:pPr>
        <w:pStyle w:val="ConsPlusNormal"/>
        <w:ind w:firstLine="540"/>
        <w:jc w:val="both"/>
      </w:pPr>
      <w:r>
        <w:t>Карточка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Карточки образцов подписей не требуется.</w:t>
      </w:r>
    </w:p>
    <w:p w:rsidR="009A35A4" w:rsidRDefault="009A35A4">
      <w:pPr>
        <w:pStyle w:val="ConsPlusNormal"/>
        <w:ind w:firstLine="540"/>
        <w:jc w:val="both"/>
      </w:pPr>
      <w:r>
        <w:t>Карточка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9A35A4" w:rsidRDefault="009A35A4">
      <w:pPr>
        <w:pStyle w:val="ConsPlusNormal"/>
        <w:ind w:firstLine="540"/>
        <w:jc w:val="both"/>
      </w:pPr>
      <w:r>
        <w:t xml:space="preserve">Карточка образцов подписей для открытии лицевого счета территориальному органу государственного внебюджетного фонда Российской Федерации, представленная в орган Федерального казначейства территориальным органом государственного внебюджетного фонда Российской Федерации, подписывается руководителем и главным бухгалтером (уполномоченными </w:t>
      </w:r>
      <w:r>
        <w:lastRenderedPageBreak/>
        <w:t>руководителем лицами) территориального органа государственного внебюджетного фонда Российской Федерации и скрепляется оттиском его печати на подписях указанных лиц на лицевой стороне. Заверения Карточки образцов подписей не требуется.</w:t>
      </w:r>
    </w:p>
    <w:p w:rsidR="009A35A4" w:rsidRDefault="009A35A4">
      <w:pPr>
        <w:pStyle w:val="ConsPlusNormal"/>
        <w:ind w:firstLine="540"/>
        <w:jc w:val="both"/>
      </w:pPr>
      <w:r>
        <w:t xml:space="preserve">47. При наличии документов, представленных клиентом в соответствии с </w:t>
      </w:r>
      <w:hyperlink w:anchor="P164" w:history="1">
        <w:r>
          <w:rPr>
            <w:color w:val="0000FF"/>
          </w:rPr>
          <w:t>пунктами 13</w:t>
        </w:r>
      </w:hyperlink>
      <w:r>
        <w:t xml:space="preserve">, </w:t>
      </w:r>
      <w:hyperlink w:anchor="P341" w:history="1">
        <w:r>
          <w:rPr>
            <w:color w:val="0000FF"/>
          </w:rPr>
          <w:t>37</w:t>
        </w:r>
      </w:hyperlink>
      <w:r>
        <w:t xml:space="preserve"> - </w:t>
      </w:r>
      <w:hyperlink w:anchor="P388" w:history="1">
        <w:r>
          <w:rPr>
            <w:color w:val="0000FF"/>
          </w:rPr>
          <w:t>45</w:t>
        </w:r>
      </w:hyperlink>
      <w:r>
        <w:t xml:space="preserve"> настоящего Порядка, не прошедших проверку в соответствии с требованиями, установленными </w:t>
      </w:r>
      <w:hyperlink w:anchor="P237"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Протоколом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A35A4" w:rsidRDefault="009A35A4">
      <w:pPr>
        <w:pStyle w:val="ConsPlusNormal"/>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9A35A4" w:rsidRDefault="009A35A4">
      <w:pPr>
        <w:pStyle w:val="ConsPlusNormal"/>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37"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9A35A4" w:rsidRDefault="009A35A4">
      <w:pPr>
        <w:pStyle w:val="ConsPlusNormal"/>
        <w:ind w:firstLine="540"/>
        <w:jc w:val="both"/>
      </w:pPr>
      <w:r>
        <w:t>49. Лицевому счету присваивается номер, который указывается в:</w:t>
      </w:r>
    </w:p>
    <w:p w:rsidR="009A35A4" w:rsidRDefault="009A35A4">
      <w:pPr>
        <w:pStyle w:val="ConsPlusNormal"/>
        <w:ind w:firstLine="540"/>
        <w:jc w:val="both"/>
      </w:pPr>
      <w:r>
        <w:t xml:space="preserve">Выписке из лицевого счета главного распорядителя (распорядителя) бюджетных средств по форме согласно </w:t>
      </w:r>
      <w:hyperlink w:anchor="P1559" w:history="1">
        <w:r>
          <w:rPr>
            <w:color w:val="0000FF"/>
          </w:rPr>
          <w:t>приложению N 6</w:t>
        </w:r>
      </w:hyperlink>
      <w:r>
        <w:t xml:space="preserve"> к настоящему Порядку (код формы по КФД 0531758);</w:t>
      </w:r>
    </w:p>
    <w:p w:rsidR="009A35A4" w:rsidRDefault="009A35A4">
      <w:pPr>
        <w:pStyle w:val="ConsPlusNormal"/>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54" w:history="1">
        <w:r>
          <w:rPr>
            <w:color w:val="0000FF"/>
          </w:rPr>
          <w:t>приложению N 7</w:t>
        </w:r>
      </w:hyperlink>
      <w:r>
        <w:t xml:space="preserve"> к настоящему Порядку (код формы по КФД 0531715);</w:t>
      </w:r>
    </w:p>
    <w:p w:rsidR="009A35A4" w:rsidRDefault="009A35A4">
      <w:pPr>
        <w:pStyle w:val="ConsPlusNormal"/>
        <w:ind w:firstLine="540"/>
        <w:jc w:val="both"/>
      </w:pPr>
      <w:r>
        <w:t xml:space="preserve">Выписке из лицевого счета бюджета по форме согласно </w:t>
      </w:r>
      <w:hyperlink w:anchor="P2499" w:history="1">
        <w:r>
          <w:rPr>
            <w:color w:val="0000FF"/>
          </w:rPr>
          <w:t>приложению N 8</w:t>
        </w:r>
      </w:hyperlink>
      <w:r>
        <w:t xml:space="preserve"> к настоящему Порядку (код формы по КФД 0531775);</w:t>
      </w:r>
    </w:p>
    <w:p w:rsidR="009A35A4" w:rsidRDefault="009A35A4">
      <w:pPr>
        <w:pStyle w:val="ConsPlusNormal"/>
        <w:ind w:firstLine="540"/>
        <w:jc w:val="both"/>
      </w:pPr>
      <w:r>
        <w:t xml:space="preserve">Выписке из лицевого счета получателя бюджетных средств по форме согласно </w:t>
      </w:r>
      <w:hyperlink w:anchor="P2673"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9A35A4" w:rsidRDefault="009A35A4">
      <w:pPr>
        <w:pStyle w:val="ConsPlusNormal"/>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564"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9A35A4" w:rsidRDefault="009A35A4">
      <w:pPr>
        <w:pStyle w:val="ConsPlusNormal"/>
        <w:ind w:firstLine="540"/>
        <w:jc w:val="both"/>
      </w:pPr>
      <w:r>
        <w:t xml:space="preserve">Выписке из лицевого счета администратора доходов бюджета по форме согласно </w:t>
      </w:r>
      <w:hyperlink w:anchor="P4594" w:history="1">
        <w:r>
          <w:rPr>
            <w:color w:val="0000FF"/>
          </w:rPr>
          <w:t>приложению N 11</w:t>
        </w:r>
      </w:hyperlink>
      <w:r>
        <w:t xml:space="preserve"> к настоящему Порядку (код формы по КФД 0531761);</w:t>
      </w:r>
    </w:p>
    <w:p w:rsidR="009A35A4" w:rsidRDefault="009A35A4">
      <w:pPr>
        <w:pStyle w:val="ConsPlusNormal"/>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4810" w:history="1">
        <w:r>
          <w:rPr>
            <w:color w:val="0000FF"/>
          </w:rPr>
          <w:t>приложению N 12</w:t>
        </w:r>
      </w:hyperlink>
      <w:r>
        <w:t xml:space="preserve"> к настоящему Порядку (код формы по КФД 0531762);</w:t>
      </w:r>
    </w:p>
    <w:p w:rsidR="009A35A4" w:rsidRDefault="009A35A4">
      <w:pPr>
        <w:pStyle w:val="ConsPlusNormal"/>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4944" w:history="1">
        <w:r>
          <w:rPr>
            <w:color w:val="0000FF"/>
          </w:rPr>
          <w:t>приложению N 13</w:t>
        </w:r>
      </w:hyperlink>
      <w:r>
        <w:t xml:space="preserve"> к настоящему Порядку (код формы по КФД 0531763);</w:t>
      </w:r>
    </w:p>
    <w:p w:rsidR="009A35A4" w:rsidRDefault="009A35A4">
      <w:pPr>
        <w:pStyle w:val="ConsPlusNormal"/>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281" w:history="1">
        <w:r>
          <w:rPr>
            <w:color w:val="0000FF"/>
          </w:rPr>
          <w:t>приложению N 14</w:t>
        </w:r>
      </w:hyperlink>
      <w:r>
        <w:t xml:space="preserve"> к настоящему Порядку (код формы по КФД 0531717);</w:t>
      </w:r>
    </w:p>
    <w:p w:rsidR="009A35A4" w:rsidRDefault="009A35A4">
      <w:pPr>
        <w:pStyle w:val="ConsPlusNormal"/>
        <w:ind w:firstLine="540"/>
        <w:jc w:val="both"/>
      </w:pPr>
      <w:r>
        <w:t xml:space="preserve">Выписке из лицевого счета администратора источников финансирования дефицита бюджета по форме согласно </w:t>
      </w:r>
      <w:hyperlink w:anchor="P5660" w:history="1">
        <w:r>
          <w:rPr>
            <w:color w:val="0000FF"/>
          </w:rPr>
          <w:t>приложению N 15</w:t>
        </w:r>
      </w:hyperlink>
      <w:r>
        <w:t xml:space="preserve"> к настоящему Порядку (код формы по КФД 0531764);</w:t>
      </w:r>
    </w:p>
    <w:p w:rsidR="009A35A4" w:rsidRDefault="009A35A4">
      <w:pPr>
        <w:pStyle w:val="ConsPlusNormal"/>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152" w:history="1">
        <w:r>
          <w:rPr>
            <w:color w:val="0000FF"/>
          </w:rPr>
          <w:t>приложению N 16</w:t>
        </w:r>
      </w:hyperlink>
      <w:r>
        <w:t xml:space="preserve"> к настоящему Порядку (код формы по КФД 0531718);</w:t>
      </w:r>
    </w:p>
    <w:p w:rsidR="009A35A4" w:rsidRDefault="009A35A4">
      <w:pPr>
        <w:pStyle w:val="ConsPlusNormal"/>
        <w:ind w:firstLine="540"/>
        <w:jc w:val="both"/>
      </w:pPr>
      <w:r>
        <w:t xml:space="preserve">Выписке из лицевого счета иного получателя бюджетных средств по форме согласно </w:t>
      </w:r>
      <w:hyperlink w:anchor="P6639" w:history="1">
        <w:r>
          <w:rPr>
            <w:color w:val="0000FF"/>
          </w:rPr>
          <w:t>приложению N 17</w:t>
        </w:r>
      </w:hyperlink>
      <w:r>
        <w:t xml:space="preserve"> к настоящему Порядку (код формы по КФД 0531765);</w:t>
      </w:r>
    </w:p>
    <w:p w:rsidR="009A35A4" w:rsidRDefault="009A35A4">
      <w:pPr>
        <w:pStyle w:val="ConsPlusNormal"/>
        <w:ind w:firstLine="540"/>
        <w:jc w:val="both"/>
      </w:pPr>
      <w:r>
        <w:lastRenderedPageBreak/>
        <w:t xml:space="preserve">Выписке из лицевого счета иного получателя бюджетных средств (для отражения операций за ____ - ____ годы) по форме согласно </w:t>
      </w:r>
      <w:hyperlink w:anchor="P6955" w:history="1">
        <w:r>
          <w:rPr>
            <w:color w:val="0000FF"/>
          </w:rPr>
          <w:t>приложению N 18</w:t>
        </w:r>
      </w:hyperlink>
      <w:r>
        <w:t xml:space="preserve"> к настоящему Порядку (код формы по КФД 0531719);</w:t>
      </w:r>
    </w:p>
    <w:p w:rsidR="009A35A4" w:rsidRDefault="009A35A4">
      <w:pPr>
        <w:pStyle w:val="ConsPlusNormal"/>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321" w:history="1">
        <w:r>
          <w:rPr>
            <w:color w:val="0000FF"/>
          </w:rPr>
          <w:t>приложению N 19</w:t>
        </w:r>
      </w:hyperlink>
      <w:r>
        <w:t xml:space="preserve"> к настоящему Порядку (код формы по КФД 0531971);</w:t>
      </w:r>
    </w:p>
    <w:p w:rsidR="009A35A4" w:rsidRDefault="009A35A4">
      <w:pPr>
        <w:pStyle w:val="ConsPlusNormal"/>
        <w:ind w:firstLine="540"/>
        <w:jc w:val="both"/>
      </w:pPr>
      <w:r>
        <w:t>Выписка из лицевого счета для учета операций по переданным полномочиям получателя бюджетных средств предоставляется по форме Выписки из лицевого счета получателя или Выписки из лицевого счета получателя (для отражения операций за ____ - ____ годы).</w:t>
      </w:r>
    </w:p>
    <w:p w:rsidR="009A35A4" w:rsidRDefault="009A35A4">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9A35A4" w:rsidRDefault="009A35A4">
      <w:pPr>
        <w:pStyle w:val="ConsPlusNormal"/>
        <w:ind w:firstLine="540"/>
        <w:jc w:val="both"/>
      </w:pPr>
      <w:r>
        <w:t>При этом содержательная часть Выписки из соответствующего лицевого счета не заполняется.</w:t>
      </w:r>
    </w:p>
    <w:p w:rsidR="009A35A4" w:rsidRDefault="009A35A4">
      <w:pPr>
        <w:pStyle w:val="ConsPlusNormal"/>
        <w:ind w:firstLine="540"/>
        <w:jc w:val="both"/>
      </w:pPr>
      <w:r>
        <w:t>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Выписку из лицевого счета получателя или Выписку из лицевого счета получателя (для отражения операций за ____ - ____ годы).</w:t>
      </w:r>
    </w:p>
    <w:p w:rsidR="009A35A4" w:rsidRDefault="009A35A4">
      <w:pPr>
        <w:pStyle w:val="ConsPlusNormal"/>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передающему свои бюджетные полномочия.</w:t>
      </w:r>
    </w:p>
    <w:p w:rsidR="009A35A4" w:rsidRDefault="009A35A4">
      <w:pPr>
        <w:pStyle w:val="ConsPlusNormal"/>
        <w:ind w:firstLine="540"/>
        <w:jc w:val="both"/>
      </w:pPr>
      <w:r>
        <w:t>Копии сообщений об открытии лицевого счета для учета операций по переданным полномочиям получателя средств федерального бюджета хранятся в деле клиента.</w:t>
      </w:r>
    </w:p>
    <w:p w:rsidR="009A35A4" w:rsidRDefault="009A35A4">
      <w:pPr>
        <w:pStyle w:val="ConsPlusNormal"/>
        <w:jc w:val="both"/>
      </w:pPr>
    </w:p>
    <w:p w:rsidR="009A35A4" w:rsidRDefault="009A35A4">
      <w:pPr>
        <w:pStyle w:val="ConsPlusNormal"/>
        <w:jc w:val="center"/>
        <w:outlineLvl w:val="2"/>
      </w:pPr>
      <w:r>
        <w:t>Особенности переоформления лицевых счетов клиентам,</w:t>
      </w:r>
    </w:p>
    <w:p w:rsidR="009A35A4" w:rsidRDefault="009A35A4">
      <w:pPr>
        <w:pStyle w:val="ConsPlusNormal"/>
        <w:jc w:val="center"/>
      </w:pPr>
      <w:r>
        <w:t>являющимся участниками бюджетного процесса</w:t>
      </w:r>
    </w:p>
    <w:p w:rsidR="009A35A4" w:rsidRDefault="009A35A4">
      <w:pPr>
        <w:pStyle w:val="ConsPlusNormal"/>
        <w:jc w:val="both"/>
      </w:pPr>
    </w:p>
    <w:p w:rsidR="009A35A4" w:rsidRDefault="009A35A4">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257" w:history="1">
        <w:r>
          <w:rPr>
            <w:color w:val="0000FF"/>
          </w:rPr>
          <w:t>пунктом 25</w:t>
        </w:r>
      </w:hyperlink>
      <w:r>
        <w:t xml:space="preserve"> настоящего Порядка, в случае:</w:t>
      </w:r>
    </w:p>
    <w:p w:rsidR="009A35A4" w:rsidRDefault="009A35A4">
      <w:pPr>
        <w:pStyle w:val="ConsPlusNormal"/>
        <w:ind w:firstLine="540"/>
        <w:jc w:val="both"/>
      </w:pPr>
      <w:bookmarkStart w:id="24" w:name="P438"/>
      <w:bookmarkEnd w:id="24"/>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9A35A4" w:rsidRDefault="009A35A4">
      <w:pPr>
        <w:pStyle w:val="ConsPlusNormal"/>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9A35A4" w:rsidRDefault="009A35A4">
      <w:pPr>
        <w:pStyle w:val="ConsPlusNormal"/>
        <w:ind w:firstLine="540"/>
        <w:jc w:val="both"/>
      </w:pPr>
      <w:r>
        <w:t>в) изменения структуры номеров лицевых счетов клиента.</w:t>
      </w:r>
    </w:p>
    <w:p w:rsidR="009A35A4" w:rsidRDefault="009A35A4">
      <w:pPr>
        <w:pStyle w:val="ConsPlusNormal"/>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9A35A4" w:rsidRDefault="009A35A4">
      <w:pPr>
        <w:pStyle w:val="ConsPlusNormal"/>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258" w:history="1">
        <w:r>
          <w:rPr>
            <w:color w:val="0000FF"/>
          </w:rPr>
          <w:t>Заявление</w:t>
        </w:r>
      </w:hyperlink>
      <w:r>
        <w:t xml:space="preserve"> на переоформление лицевого счета.</w:t>
      </w:r>
    </w:p>
    <w:p w:rsidR="009A35A4" w:rsidRDefault="009A35A4">
      <w:pPr>
        <w:pStyle w:val="ConsPlusNormal"/>
        <w:ind w:firstLine="540"/>
        <w:jc w:val="both"/>
      </w:pPr>
      <w:bookmarkStart w:id="25" w:name="P443"/>
      <w:bookmarkEnd w:id="25"/>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Заявлением на переоформление лицевых счетов Карточку образцов подписей, оформленную и заверенную в соответствии с </w:t>
      </w:r>
      <w:hyperlink w:anchor="P209" w:history="1">
        <w:r>
          <w:rPr>
            <w:color w:val="0000FF"/>
          </w:rPr>
          <w:t>пунктами 18</w:t>
        </w:r>
      </w:hyperlink>
      <w:r>
        <w:t xml:space="preserve"> и </w:t>
      </w:r>
      <w:hyperlink w:anchor="P389" w:history="1">
        <w:r>
          <w:rPr>
            <w:color w:val="0000FF"/>
          </w:rPr>
          <w:t>46</w:t>
        </w:r>
      </w:hyperlink>
      <w:r>
        <w:t xml:space="preserve"> настоящего Порядка.</w:t>
      </w:r>
    </w:p>
    <w:p w:rsidR="009A35A4" w:rsidRDefault="009A35A4">
      <w:pPr>
        <w:pStyle w:val="ConsPlusNormal"/>
        <w:ind w:firstLine="540"/>
        <w:jc w:val="both"/>
      </w:pPr>
      <w:r>
        <w:t xml:space="preserve">Дополнительно для переоформления в случае, предусмотренном </w:t>
      </w:r>
      <w:hyperlink w:anchor="P438" w:history="1">
        <w:r>
          <w:rPr>
            <w:color w:val="0000FF"/>
          </w:rPr>
          <w:t>подпунктом "а" пункта 51</w:t>
        </w:r>
      </w:hyperlink>
      <w:r>
        <w:t xml:space="preserve"> </w:t>
      </w:r>
      <w:r>
        <w:lastRenderedPageBreak/>
        <w:t xml:space="preserve">настоящего Порядка, лицевого счета администратора доходов бюджета главным администратором доходов бюджета представляется в орган Федерального казначейства по месту своего обслуживания Реестр администрируемых доходов, в соответствии с </w:t>
      </w:r>
      <w:hyperlink w:anchor="P348" w:history="1">
        <w:r>
          <w:rPr>
            <w:color w:val="0000FF"/>
          </w:rPr>
          <w:t>пунктом 41</w:t>
        </w:r>
      </w:hyperlink>
      <w:r>
        <w:t xml:space="preserve"> настоящего Порядка.</w:t>
      </w:r>
    </w:p>
    <w:p w:rsidR="009A35A4" w:rsidRDefault="009A35A4">
      <w:pPr>
        <w:pStyle w:val="ConsPlusNormal"/>
        <w:ind w:firstLine="540"/>
        <w:jc w:val="both"/>
      </w:pPr>
      <w:r>
        <w:t xml:space="preserve">При изменении полного наименования получателя бюджетных средств, бюджетного (автономного) учреждения, организации либо иного юридического лица,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организацией либо иным юридическим лицом,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386"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9A35A4" w:rsidRDefault="009A35A4">
      <w:pPr>
        <w:pStyle w:val="ConsPlusNormal"/>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987"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Карточки образцов подписей и в </w:t>
      </w:r>
      <w:hyperlink w:anchor="P1167"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9A35A4" w:rsidRDefault="009A35A4">
      <w:pPr>
        <w:pStyle w:val="ConsPlusNormal"/>
        <w:ind w:firstLine="540"/>
        <w:jc w:val="both"/>
      </w:pPr>
      <w:r>
        <w:t>55. При представлении клиентом Заявления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Карточки образцов подписей и в Книге регистрации лицевых счетов указывает новое наименование органа Федерального казначейства. При этом каждое изменение в Карточке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A35A4" w:rsidRDefault="009A35A4">
      <w:pPr>
        <w:pStyle w:val="ConsPlusNormal"/>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9A35A4" w:rsidRDefault="009A35A4">
      <w:pPr>
        <w:pStyle w:val="ConsPlusNormal"/>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Заявлении на переоформление лицевых счетов, представленном клиентом, в </w:t>
      </w:r>
      <w:hyperlink w:anchor="P987" w:history="1">
        <w:r>
          <w:rPr>
            <w:color w:val="0000FF"/>
          </w:rPr>
          <w:t>Карточке</w:t>
        </w:r>
      </w:hyperlink>
      <w:r>
        <w:t xml:space="preserve"> образцов подписей и в </w:t>
      </w:r>
      <w:hyperlink w:anchor="P1167" w:history="1">
        <w:r>
          <w:rPr>
            <w:color w:val="0000FF"/>
          </w:rPr>
          <w:t>Книге</w:t>
        </w:r>
      </w:hyperlink>
      <w:r>
        <w:t xml:space="preserve"> регистрации лицевых счетов указывает новые номера лицевых счетов клиента.</w:t>
      </w:r>
    </w:p>
    <w:p w:rsidR="009A35A4" w:rsidRDefault="009A35A4">
      <w:pPr>
        <w:pStyle w:val="ConsPlusNormal"/>
        <w:ind w:firstLine="540"/>
        <w:jc w:val="both"/>
      </w:pPr>
      <w:r>
        <w:t>При этом каждое изменение в Карточке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A35A4" w:rsidRDefault="009A35A4">
      <w:pPr>
        <w:pStyle w:val="ConsPlusNormal"/>
        <w:ind w:firstLine="540"/>
        <w:jc w:val="both"/>
      </w:pPr>
      <w:bookmarkStart w:id="26" w:name="P451"/>
      <w:bookmarkEnd w:id="26"/>
      <w:r>
        <w:t xml:space="preserve">58. Орган Федерального казначейства осуществляет проверку реквизитов, предусмотренных к заполнению в представленной </w:t>
      </w:r>
      <w:hyperlink w:anchor="P987" w:history="1">
        <w:r>
          <w:rPr>
            <w:color w:val="0000FF"/>
          </w:rPr>
          <w:t>Карточке</w:t>
        </w:r>
      </w:hyperlink>
      <w:r>
        <w:t xml:space="preserve"> образцов подписей (в случае ее предоставления вместе с Заявлением на переоформление лицевых счетов) в соответствии с </w:t>
      </w:r>
      <w:hyperlink w:anchor="P209" w:history="1">
        <w:r>
          <w:rPr>
            <w:color w:val="0000FF"/>
          </w:rPr>
          <w:t>пунктами 18</w:t>
        </w:r>
      </w:hyperlink>
      <w:r>
        <w:t xml:space="preserve"> и </w:t>
      </w:r>
      <w:hyperlink w:anchor="P389" w:history="1">
        <w:r>
          <w:rPr>
            <w:color w:val="0000FF"/>
          </w:rPr>
          <w:t>46</w:t>
        </w:r>
      </w:hyperlink>
      <w:r>
        <w:t xml:space="preserve"> настоящего Порядка, а также их соответствие реквизитам Заявления на переоформление лицевых счетов.</w:t>
      </w:r>
    </w:p>
    <w:p w:rsidR="009A35A4" w:rsidRDefault="009A35A4">
      <w:pPr>
        <w:pStyle w:val="ConsPlusNormal"/>
        <w:ind w:firstLine="540"/>
        <w:jc w:val="both"/>
      </w:pPr>
      <w:r>
        <w:t xml:space="preserve">При приеме Карточки образцов подписей органом Федерального казначейства также проверяется соответствие формы представленной </w:t>
      </w:r>
      <w:hyperlink w:anchor="P987" w:history="1">
        <w:r>
          <w:rPr>
            <w:color w:val="0000FF"/>
          </w:rPr>
          <w:t>Карточки</w:t>
        </w:r>
      </w:hyperlink>
      <w:r>
        <w:t xml:space="preserve"> образцов подписей форме согласно </w:t>
      </w:r>
      <w:hyperlink w:anchor="P987" w:history="1">
        <w:r>
          <w:rPr>
            <w:color w:val="0000FF"/>
          </w:rPr>
          <w:t>приложению N 2</w:t>
        </w:r>
      </w:hyperlink>
      <w:r>
        <w:t xml:space="preserve"> к настоящему Порядку.</w:t>
      </w:r>
    </w:p>
    <w:p w:rsidR="009A35A4" w:rsidRDefault="009A35A4">
      <w:pPr>
        <w:pStyle w:val="ConsPlusNormal"/>
        <w:ind w:firstLine="540"/>
        <w:jc w:val="both"/>
      </w:pPr>
      <w:r>
        <w:t xml:space="preserve">59. При наличии документов, представленных клиентом в соответствии с </w:t>
      </w:r>
      <w:hyperlink w:anchor="P255" w:history="1">
        <w:r>
          <w:rPr>
            <w:color w:val="0000FF"/>
          </w:rPr>
          <w:t>пунктами 24</w:t>
        </w:r>
      </w:hyperlink>
      <w:r>
        <w:t xml:space="preserve"> и </w:t>
      </w:r>
      <w:hyperlink w:anchor="P443" w:history="1">
        <w:r>
          <w:rPr>
            <w:color w:val="0000FF"/>
          </w:rPr>
          <w:t>54</w:t>
        </w:r>
      </w:hyperlink>
      <w:r>
        <w:t xml:space="preserve"> настоящего Порядка, не прошедших проверку в соответствии с требованиями, установленными </w:t>
      </w:r>
      <w:hyperlink w:anchor="P281" w:history="1">
        <w:r>
          <w:rPr>
            <w:color w:val="0000FF"/>
          </w:rPr>
          <w:t>пунктами 26</w:t>
        </w:r>
      </w:hyperlink>
      <w:r>
        <w:t xml:space="preserve"> и </w:t>
      </w:r>
      <w:hyperlink w:anchor="P451" w:history="1">
        <w:r>
          <w:rPr>
            <w:color w:val="0000FF"/>
          </w:rPr>
          <w:t>58</w:t>
        </w:r>
      </w:hyperlink>
      <w:r>
        <w:t xml:space="preserve"> настоящего Порядка, орган Федерального казначейства возвращает клиенту указанные документы вместе с Протоколом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A35A4" w:rsidRDefault="009A35A4">
      <w:pPr>
        <w:pStyle w:val="ConsPlusNormal"/>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281" w:history="1">
        <w:r>
          <w:rPr>
            <w:color w:val="0000FF"/>
          </w:rPr>
          <w:t>пунктами 26</w:t>
        </w:r>
      </w:hyperlink>
      <w:r>
        <w:t xml:space="preserve"> и </w:t>
      </w:r>
      <w:hyperlink w:anchor="P451" w:history="1">
        <w:r>
          <w:rPr>
            <w:color w:val="0000FF"/>
          </w:rPr>
          <w:t>58</w:t>
        </w:r>
      </w:hyperlink>
      <w:r>
        <w:t xml:space="preserve"> настоящего Порядка, не позднее следующего рабочего дня после завершения их проверки.</w:t>
      </w:r>
    </w:p>
    <w:p w:rsidR="009A35A4" w:rsidRDefault="009A35A4">
      <w:pPr>
        <w:pStyle w:val="ConsPlusNormal"/>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организации либо иному юридическому лицу, принимающим бюджетные полномочия, получателю бюджетных средств, передающему свои бюджетные полномочия.</w:t>
      </w:r>
    </w:p>
    <w:p w:rsidR="009A35A4" w:rsidRDefault="009A35A4">
      <w:pPr>
        <w:pStyle w:val="ConsPlusNormal"/>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9A35A4" w:rsidRDefault="009A35A4">
      <w:pPr>
        <w:pStyle w:val="ConsPlusNormal"/>
        <w:jc w:val="both"/>
      </w:pPr>
    </w:p>
    <w:p w:rsidR="009A35A4" w:rsidRDefault="009A35A4">
      <w:pPr>
        <w:pStyle w:val="ConsPlusNormal"/>
        <w:jc w:val="center"/>
        <w:outlineLvl w:val="2"/>
      </w:pPr>
      <w:r>
        <w:t>Особенности закрытия лицевых счетов клиентам, являющимся</w:t>
      </w:r>
    </w:p>
    <w:p w:rsidR="009A35A4" w:rsidRDefault="009A35A4">
      <w:pPr>
        <w:pStyle w:val="ConsPlusNormal"/>
        <w:jc w:val="center"/>
      </w:pPr>
      <w:r>
        <w:t>участниками бюджетного процесса</w:t>
      </w:r>
    </w:p>
    <w:p w:rsidR="009A35A4" w:rsidRDefault="009A35A4">
      <w:pPr>
        <w:pStyle w:val="ConsPlusNormal"/>
        <w:jc w:val="both"/>
      </w:pPr>
    </w:p>
    <w:p w:rsidR="009A35A4" w:rsidRDefault="009A35A4">
      <w:pPr>
        <w:pStyle w:val="ConsPlusNormal"/>
        <w:ind w:firstLine="540"/>
        <w:jc w:val="both"/>
      </w:pPr>
      <w:r>
        <w:t xml:space="preserve">62. Закрытие лицевых счетов клиентам - участникам бюджетного процесса осуществляется на основании Заявления на закрытие лицевого счета, соответствующего требованиям, установленным </w:t>
      </w:r>
      <w:hyperlink w:anchor="P293" w:history="1">
        <w:r>
          <w:rPr>
            <w:color w:val="0000FF"/>
          </w:rPr>
          <w:t>пунктом 30</w:t>
        </w:r>
      </w:hyperlink>
      <w:r>
        <w:t xml:space="preserve"> настоящего Порядка, в связи с:</w:t>
      </w:r>
    </w:p>
    <w:p w:rsidR="009A35A4" w:rsidRDefault="009A35A4">
      <w:pPr>
        <w:pStyle w:val="ConsPlusNormal"/>
        <w:ind w:firstLine="540"/>
        <w:jc w:val="both"/>
      </w:pPr>
      <w:r>
        <w:t>а) реорганизацией (ликвидацией) клиента;</w:t>
      </w:r>
    </w:p>
    <w:p w:rsidR="009A35A4" w:rsidRDefault="009A35A4">
      <w:pPr>
        <w:pStyle w:val="ConsPlusNormal"/>
        <w:ind w:firstLine="540"/>
        <w:jc w:val="both"/>
      </w:pPr>
      <w:r>
        <w:t>б) реорганизацией (ликвидацией) органа Федерального казначейства, открывшего лицевой счет клиента;</w:t>
      </w:r>
    </w:p>
    <w:p w:rsidR="009A35A4" w:rsidRDefault="009A35A4">
      <w:pPr>
        <w:pStyle w:val="ConsPlusNormal"/>
        <w:ind w:firstLine="540"/>
        <w:jc w:val="both"/>
      </w:pPr>
      <w:r>
        <w:t>в) изменением типа учреждения;</w:t>
      </w:r>
    </w:p>
    <w:p w:rsidR="009A35A4" w:rsidRDefault="009A35A4">
      <w:pPr>
        <w:pStyle w:val="ConsPlusNormal"/>
        <w:ind w:firstLine="540"/>
        <w:jc w:val="both"/>
      </w:pPr>
      <w:r>
        <w:t>г) изменением подведомственности клиента;</w:t>
      </w:r>
    </w:p>
    <w:p w:rsidR="009A35A4" w:rsidRDefault="009A35A4">
      <w:pPr>
        <w:pStyle w:val="ConsPlusNormal"/>
        <w:ind w:firstLine="540"/>
        <w:jc w:val="both"/>
      </w:pPr>
      <w:r>
        <w:t>д) отменой бюджетных полномочий клиента для отражения операций, по выполнению которых открывался лицевой счет;</w:t>
      </w:r>
    </w:p>
    <w:p w:rsidR="009A35A4" w:rsidRDefault="009A35A4">
      <w:pPr>
        <w:pStyle w:val="ConsPlusNormal"/>
        <w:ind w:firstLine="540"/>
        <w:jc w:val="both"/>
      </w:pPr>
      <w:r>
        <w:t>е) убытием клиента с места временной дислокации на место постоянного нахождения;</w:t>
      </w:r>
    </w:p>
    <w:p w:rsidR="009A35A4" w:rsidRDefault="009A35A4">
      <w:pPr>
        <w:pStyle w:val="ConsPlusNormal"/>
        <w:ind w:firstLine="540"/>
        <w:jc w:val="both"/>
      </w:pPr>
      <w:r>
        <w:t>ж) переводом клиента на обслуживание в другой орган Федерального казначейства;</w:t>
      </w:r>
    </w:p>
    <w:p w:rsidR="009A35A4" w:rsidRDefault="009A35A4">
      <w:pPr>
        <w:pStyle w:val="ConsPlusNormal"/>
        <w:ind w:firstLine="540"/>
        <w:jc w:val="both"/>
      </w:pPr>
      <w:r>
        <w:t>з) в иных случаях, предусмотренных бюджетным законодательством Российской Федерации.</w:t>
      </w:r>
    </w:p>
    <w:p w:rsidR="009A35A4" w:rsidRDefault="009A35A4">
      <w:pPr>
        <w:pStyle w:val="ConsPlusNormal"/>
        <w:ind w:firstLine="540"/>
        <w:jc w:val="both"/>
      </w:pPr>
      <w:bookmarkStart w:id="27" w:name="P470"/>
      <w:bookmarkEnd w:id="27"/>
      <w:r>
        <w:t xml:space="preserve">63. При реорганизации получателя бюджетных средств, бюджетного (автономного) учреждения, организации либо иного юридического лица, принимающих бюджетные полномочия, в орган Федерального казначейства получателем бюджетных средств, бюджетным (автономным) учреждением, организацией либо иным юридическим лицом,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386"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9A35A4" w:rsidRDefault="009A35A4">
      <w:pPr>
        <w:pStyle w:val="ConsPlusNormal"/>
        <w:ind w:firstLine="540"/>
        <w:jc w:val="both"/>
      </w:pPr>
      <w:r>
        <w:t>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без предоставления им Заявления на закрытие лицевого счета.</w:t>
      </w:r>
    </w:p>
    <w:p w:rsidR="009A35A4" w:rsidRDefault="009A35A4">
      <w:pPr>
        <w:pStyle w:val="ConsPlusNormal"/>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9A35A4" w:rsidRDefault="009A35A4">
      <w:pPr>
        <w:pStyle w:val="ConsPlusNormal"/>
        <w:ind w:firstLine="540"/>
        <w:jc w:val="both"/>
      </w:pPr>
      <w:bookmarkStart w:id="28" w:name="P473"/>
      <w:bookmarkEnd w:id="28"/>
      <w:r>
        <w:t xml:space="preserve">65. Закрытие лицевого счета получателя бюджетных средств, открытого обособленному подразделению, осуществляется на основании Заявления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w:t>
      </w:r>
      <w:r>
        <w:lastRenderedPageBreak/>
        <w:t>обособленное подразделение, о решении закрыть данный лицевой счет.</w:t>
      </w:r>
    </w:p>
    <w:p w:rsidR="009A35A4" w:rsidRDefault="009A35A4">
      <w:pPr>
        <w:pStyle w:val="ConsPlusNormal"/>
        <w:ind w:firstLine="540"/>
        <w:jc w:val="both"/>
      </w:pPr>
      <w:r>
        <w:t>66. Закрытие лицевых счетов клиента осуществляется после внесения соответствующих изменений в Сводный реестр.</w:t>
      </w:r>
    </w:p>
    <w:p w:rsidR="009A35A4" w:rsidRDefault="009A35A4">
      <w:pPr>
        <w:pStyle w:val="ConsPlusNormal"/>
        <w:ind w:firstLine="540"/>
        <w:jc w:val="both"/>
      </w:pPr>
      <w:r>
        <w:t>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Заявление на закрытие лицевого счета.</w:t>
      </w:r>
    </w:p>
    <w:p w:rsidR="009A35A4" w:rsidRDefault="009A35A4">
      <w:pPr>
        <w:pStyle w:val="ConsPlusNormal"/>
        <w:ind w:firstLine="540"/>
        <w:jc w:val="both"/>
      </w:pPr>
      <w:bookmarkStart w:id="29" w:name="P476"/>
      <w:bookmarkEnd w:id="29"/>
      <w:r>
        <w:t>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9A35A4" w:rsidRDefault="009A35A4">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9A35A4" w:rsidRDefault="009A35A4">
      <w:pPr>
        <w:pStyle w:val="ConsPlusNormal"/>
        <w:ind w:firstLine="540"/>
        <w:jc w:val="both"/>
      </w:pPr>
      <w: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9A35A4" w:rsidRDefault="009A35A4">
      <w:pPr>
        <w:pStyle w:val="ConsPlusNormal"/>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9A35A4" w:rsidRDefault="009A35A4">
      <w:pPr>
        <w:pStyle w:val="ConsPlusNormal"/>
        <w:ind w:firstLine="540"/>
        <w:jc w:val="both"/>
      </w:pPr>
      <w:bookmarkStart w:id="30" w:name="P480"/>
      <w:bookmarkEnd w:id="30"/>
      <w:r>
        <w:t>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Реестр администрируемых доходов, содержащий соответствующие изменения.</w:t>
      </w:r>
    </w:p>
    <w:p w:rsidR="009A35A4" w:rsidRDefault="009A35A4">
      <w:pPr>
        <w:pStyle w:val="ConsPlusNormal"/>
        <w:ind w:firstLine="540"/>
        <w:jc w:val="both"/>
      </w:pPr>
      <w:r>
        <w:t>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Заявления на закрытие лицевого счета, при наличии представленного главным администратором доходов бюджета Реестра администрируемых доходов, содержащего соответствующие изменения.</w:t>
      </w:r>
    </w:p>
    <w:p w:rsidR="009A35A4" w:rsidRDefault="009A35A4">
      <w:pPr>
        <w:pStyle w:val="ConsPlusNormal"/>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9A35A4" w:rsidRDefault="009A35A4">
      <w:pPr>
        <w:pStyle w:val="ConsPlusNormal"/>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9A35A4" w:rsidRDefault="009A35A4">
      <w:pPr>
        <w:pStyle w:val="ConsPlusNormal"/>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9A35A4" w:rsidRDefault="009A35A4">
      <w:pPr>
        <w:pStyle w:val="ConsPlusNormal"/>
        <w:ind w:firstLine="540"/>
        <w:jc w:val="both"/>
      </w:pPr>
      <w:r>
        <w:t xml:space="preserve">73. При наличии документов, представленных клиентом в соответствии с </w:t>
      </w:r>
      <w:hyperlink w:anchor="P290" w:history="1">
        <w:r>
          <w:rPr>
            <w:color w:val="0000FF"/>
          </w:rPr>
          <w:t>пунктами 29</w:t>
        </w:r>
      </w:hyperlink>
      <w:r>
        <w:t xml:space="preserve">, </w:t>
      </w:r>
      <w:hyperlink w:anchor="P470" w:history="1">
        <w:r>
          <w:rPr>
            <w:color w:val="0000FF"/>
          </w:rPr>
          <w:t>63</w:t>
        </w:r>
      </w:hyperlink>
      <w:r>
        <w:t xml:space="preserve"> - </w:t>
      </w:r>
      <w:hyperlink w:anchor="P473" w:history="1">
        <w:r>
          <w:rPr>
            <w:color w:val="0000FF"/>
          </w:rPr>
          <w:t>65</w:t>
        </w:r>
      </w:hyperlink>
      <w:r>
        <w:t xml:space="preserve"> и </w:t>
      </w:r>
      <w:hyperlink w:anchor="P476" w:history="1">
        <w:r>
          <w:rPr>
            <w:color w:val="0000FF"/>
          </w:rPr>
          <w:t>68</w:t>
        </w:r>
      </w:hyperlink>
      <w:r>
        <w:t xml:space="preserve"> - </w:t>
      </w:r>
      <w:hyperlink w:anchor="P480" w:history="1">
        <w:r>
          <w:rPr>
            <w:color w:val="0000FF"/>
          </w:rPr>
          <w:t>70</w:t>
        </w:r>
      </w:hyperlink>
      <w:r>
        <w:t xml:space="preserve"> настоящего Порядка, не прошедших проверку в соответствии с требованиями, установленными </w:t>
      </w:r>
      <w:hyperlink w:anchor="P319"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Протоколом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A35A4" w:rsidRDefault="009A35A4">
      <w:pPr>
        <w:pStyle w:val="ConsPlusNormal"/>
        <w:ind w:firstLine="540"/>
        <w:jc w:val="both"/>
      </w:pPr>
      <w:r>
        <w:t xml:space="preserve">74. На основании документов, представленных клиентом для закрытия соответствующего </w:t>
      </w:r>
      <w:r>
        <w:lastRenderedPageBreak/>
        <w:t xml:space="preserve">лицевого счета и прошедших проверку в соответствии с требованиями, установленными </w:t>
      </w:r>
      <w:hyperlink w:anchor="P3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9A35A4" w:rsidRDefault="009A35A4">
      <w:pPr>
        <w:pStyle w:val="ConsPlusNormal"/>
        <w:ind w:firstLine="540"/>
        <w:jc w:val="both"/>
      </w:pPr>
      <w:r>
        <w:t>Сверка показателей осуществляется путем предоставления клиенту:</w:t>
      </w:r>
    </w:p>
    <w:p w:rsidR="009A35A4" w:rsidRDefault="009A35A4">
      <w:pPr>
        <w:pStyle w:val="ConsPlusNormal"/>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158" w:history="1">
        <w:r>
          <w:rPr>
            <w:color w:val="0000FF"/>
          </w:rPr>
          <w:t>приложению N 24</w:t>
        </w:r>
      </w:hyperlink>
      <w:r>
        <w:t xml:space="preserve"> к настоящему Порядку (код формы по КФД 0531785);</w:t>
      </w:r>
    </w:p>
    <w:p w:rsidR="009A35A4" w:rsidRDefault="009A35A4">
      <w:pPr>
        <w:pStyle w:val="ConsPlusNormal"/>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8707" w:history="1">
        <w:r>
          <w:rPr>
            <w:color w:val="0000FF"/>
          </w:rPr>
          <w:t>приложению N 25</w:t>
        </w:r>
      </w:hyperlink>
      <w:r>
        <w:t xml:space="preserve"> к настоящему Порядку (код формы по КФД 0531754);</w:t>
      </w:r>
    </w:p>
    <w:p w:rsidR="009A35A4" w:rsidRDefault="009A35A4">
      <w:pPr>
        <w:pStyle w:val="ConsPlusNormal"/>
        <w:ind w:firstLine="540"/>
        <w:jc w:val="both"/>
      </w:pPr>
      <w:r>
        <w:t xml:space="preserve">Отчета о состоянии лицевого счета бюджета по форме согласно </w:t>
      </w:r>
      <w:hyperlink w:anchor="P9341" w:history="1">
        <w:r>
          <w:rPr>
            <w:color w:val="0000FF"/>
          </w:rPr>
          <w:t>приложению N 26</w:t>
        </w:r>
      </w:hyperlink>
      <w:r>
        <w:t xml:space="preserve"> к настоящему Порядку (код формы по КФД 0531793);</w:t>
      </w:r>
    </w:p>
    <w:p w:rsidR="009A35A4" w:rsidRDefault="009A35A4">
      <w:pPr>
        <w:pStyle w:val="ConsPlusNormal"/>
        <w:ind w:firstLine="540"/>
        <w:jc w:val="both"/>
      </w:pPr>
      <w:r>
        <w:t xml:space="preserve">Отчета о состоянии лицевого счета получателя бюджетных средств по форме согласно </w:t>
      </w:r>
      <w:hyperlink w:anchor="P9532"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9A35A4" w:rsidRDefault="009A35A4">
      <w:pPr>
        <w:pStyle w:val="ConsPlusNormal"/>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216" w:history="1">
        <w:r>
          <w:rPr>
            <w:color w:val="0000FF"/>
          </w:rPr>
          <w:t>приложению N 28</w:t>
        </w:r>
      </w:hyperlink>
      <w:r>
        <w:t xml:space="preserve"> к настоящему Порядку (код формы по КФД 0531794);</w:t>
      </w:r>
    </w:p>
    <w:p w:rsidR="009A35A4" w:rsidRDefault="009A35A4">
      <w:pPr>
        <w:pStyle w:val="ConsPlusNormal"/>
        <w:ind w:firstLine="540"/>
        <w:jc w:val="both"/>
      </w:pPr>
      <w:r>
        <w:t xml:space="preserve">Отчета о состоянии лицевого счета администратора доходов бюджета по форме согласно </w:t>
      </w:r>
      <w:hyperlink w:anchor="P11112" w:history="1">
        <w:r>
          <w:rPr>
            <w:color w:val="0000FF"/>
          </w:rPr>
          <w:t>приложению N 29</w:t>
        </w:r>
      </w:hyperlink>
      <w:r>
        <w:t xml:space="preserve"> к настоящему Порядку (код формы по КФД 0531787);</w:t>
      </w:r>
    </w:p>
    <w:p w:rsidR="009A35A4" w:rsidRDefault="009A35A4">
      <w:pPr>
        <w:pStyle w:val="ConsPlusNormal"/>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242" w:history="1">
        <w:r>
          <w:rPr>
            <w:color w:val="0000FF"/>
          </w:rPr>
          <w:t>приложению N 30</w:t>
        </w:r>
      </w:hyperlink>
      <w:r>
        <w:t xml:space="preserve"> к настоящему Порядку (код формы по КФД 0531788);</w:t>
      </w:r>
    </w:p>
    <w:p w:rsidR="009A35A4" w:rsidRDefault="009A35A4">
      <w:pPr>
        <w:pStyle w:val="ConsPlusNormal"/>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1328" w:history="1">
        <w:r>
          <w:rPr>
            <w:color w:val="0000FF"/>
          </w:rPr>
          <w:t>приложению N 31</w:t>
        </w:r>
      </w:hyperlink>
      <w:r>
        <w:t xml:space="preserve"> к настоящему Порядку (код формы по КФД 0531789);</w:t>
      </w:r>
    </w:p>
    <w:p w:rsidR="009A35A4" w:rsidRDefault="009A35A4">
      <w:pPr>
        <w:pStyle w:val="ConsPlusNormal"/>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1480" w:history="1">
        <w:r>
          <w:rPr>
            <w:color w:val="0000FF"/>
          </w:rPr>
          <w:t>приложению N 32</w:t>
        </w:r>
      </w:hyperlink>
      <w:r>
        <w:t xml:space="preserve"> к настоящему Порядку (код формы по КФД 0531795);</w:t>
      </w:r>
    </w:p>
    <w:p w:rsidR="009A35A4" w:rsidRDefault="009A35A4">
      <w:pPr>
        <w:pStyle w:val="ConsPlusNormal"/>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1663" w:history="1">
        <w:r>
          <w:rPr>
            <w:color w:val="0000FF"/>
          </w:rPr>
          <w:t>приложению N 33</w:t>
        </w:r>
      </w:hyperlink>
      <w:r>
        <w:t xml:space="preserve"> к настоящему Порядку (код формы по КФД 0531791);</w:t>
      </w:r>
    </w:p>
    <w:p w:rsidR="009A35A4" w:rsidRDefault="009A35A4">
      <w:pPr>
        <w:pStyle w:val="ConsPlusNormal"/>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1818" w:history="1">
        <w:r>
          <w:rPr>
            <w:color w:val="0000FF"/>
          </w:rPr>
          <w:t>приложению N 34</w:t>
        </w:r>
      </w:hyperlink>
      <w:r>
        <w:t xml:space="preserve"> к настоящему Порядку (код формы по КФД 0531796);</w:t>
      </w:r>
    </w:p>
    <w:p w:rsidR="009A35A4" w:rsidRDefault="009A35A4">
      <w:pPr>
        <w:pStyle w:val="ConsPlusNormal"/>
        <w:ind w:firstLine="540"/>
        <w:jc w:val="both"/>
      </w:pPr>
      <w:r>
        <w:t xml:space="preserve">Отчета о состоянии лицевого счета иного получателя бюджетных средств по форме согласно </w:t>
      </w:r>
      <w:hyperlink w:anchor="P11987" w:history="1">
        <w:r>
          <w:rPr>
            <w:color w:val="0000FF"/>
          </w:rPr>
          <w:t>приложению N 35</w:t>
        </w:r>
      </w:hyperlink>
      <w:r>
        <w:t xml:space="preserve"> к настоящему Порядку (код формы по КФД 0531792);</w:t>
      </w:r>
    </w:p>
    <w:p w:rsidR="009A35A4" w:rsidRDefault="009A35A4">
      <w:pPr>
        <w:pStyle w:val="ConsPlusNormal"/>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237" w:history="1">
        <w:r>
          <w:rPr>
            <w:color w:val="0000FF"/>
          </w:rPr>
          <w:t>приложению N 36</w:t>
        </w:r>
      </w:hyperlink>
      <w:r>
        <w:t xml:space="preserve"> к настоящему Порядку (код формы по КФД 0531797);</w:t>
      </w:r>
    </w:p>
    <w:p w:rsidR="009A35A4" w:rsidRDefault="009A35A4">
      <w:pPr>
        <w:pStyle w:val="ConsPlusNormal"/>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2503" w:history="1">
        <w:r>
          <w:rPr>
            <w:color w:val="0000FF"/>
          </w:rPr>
          <w:t>приложению N 37</w:t>
        </w:r>
      </w:hyperlink>
      <w:r>
        <w:t xml:space="preserve"> к настоящему Порядку (код формы по КФД 0531972).</w:t>
      </w:r>
    </w:p>
    <w:p w:rsidR="009A35A4" w:rsidRDefault="009A35A4">
      <w:pPr>
        <w:pStyle w:val="ConsPlusNormal"/>
        <w:ind w:firstLine="540"/>
        <w:jc w:val="both"/>
      </w:pPr>
      <w: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w:t>
      </w:r>
    </w:p>
    <w:p w:rsidR="009A35A4" w:rsidRDefault="009A35A4">
      <w:pPr>
        <w:pStyle w:val="ConsPlusNormal"/>
        <w:ind w:firstLine="540"/>
        <w:jc w:val="both"/>
      </w:pPr>
      <w:r>
        <w:t>75. Лицевые счета клиентов закрываются при отсутствии учтенных показателей.</w:t>
      </w:r>
    </w:p>
    <w:p w:rsidR="009A35A4" w:rsidRDefault="009A35A4">
      <w:pPr>
        <w:pStyle w:val="ConsPlusNormal"/>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15" w:history="1">
        <w:r>
          <w:rPr>
            <w:color w:val="0000FF"/>
          </w:rPr>
          <w:t>пунктом 78</w:t>
        </w:r>
      </w:hyperlink>
      <w:r>
        <w:t xml:space="preserve"> настоящего Порядка.</w:t>
      </w:r>
    </w:p>
    <w:p w:rsidR="009A35A4" w:rsidRDefault="009A35A4">
      <w:pPr>
        <w:pStyle w:val="ConsPlusNormal"/>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9A35A4" w:rsidRDefault="009A35A4">
      <w:pPr>
        <w:pStyle w:val="ConsPlusNormal"/>
        <w:ind w:firstLine="540"/>
        <w:jc w:val="both"/>
      </w:pPr>
      <w:r>
        <w:t xml:space="preserve">При наличии на закрываемом лицевом счете показателей, не переданных до конца текущего </w:t>
      </w:r>
      <w:r>
        <w:lastRenderedPageBreak/>
        <w:t>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9A35A4" w:rsidRDefault="009A35A4">
      <w:pPr>
        <w:pStyle w:val="ConsPlusNormal"/>
        <w:ind w:firstLine="540"/>
        <w:jc w:val="both"/>
      </w:pPr>
      <w:r>
        <w:t>Заявление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9A35A4" w:rsidRDefault="009A35A4">
      <w:pPr>
        <w:pStyle w:val="ConsPlusNormal"/>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Заявку на кассовый расход (код формы по КФД 0531801) в соответствии с </w:t>
      </w:r>
      <w:hyperlink r:id="rId31"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Заявка на кассовый расход), на перечисление остатка денежных средств по назначению.</w:t>
      </w:r>
    </w:p>
    <w:p w:rsidR="009A35A4" w:rsidRDefault="009A35A4">
      <w:pPr>
        <w:pStyle w:val="ConsPlusNormal"/>
        <w:ind w:firstLine="540"/>
        <w:jc w:val="both"/>
      </w:pPr>
      <w:r>
        <w:t>--------------------------------</w:t>
      </w:r>
    </w:p>
    <w:p w:rsidR="009A35A4" w:rsidRDefault="009A35A4">
      <w:pPr>
        <w:pStyle w:val="ConsPlusNormal"/>
        <w:ind w:firstLine="540"/>
        <w:jc w:val="both"/>
      </w:pPr>
      <w:r>
        <w:t>&lt;1&gt;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9A35A4" w:rsidRDefault="009A35A4">
      <w:pPr>
        <w:pStyle w:val="ConsPlusNormal"/>
        <w:jc w:val="both"/>
      </w:pPr>
    </w:p>
    <w:p w:rsidR="009A35A4" w:rsidRDefault="009A35A4">
      <w:pPr>
        <w:pStyle w:val="ConsPlusNormal"/>
        <w:ind w:firstLine="540"/>
        <w:jc w:val="both"/>
      </w:pPr>
      <w:r>
        <w:t>Если закрытие лицевого счета производится по Заявлению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Заявке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9A35A4" w:rsidRDefault="009A35A4">
      <w:pPr>
        <w:pStyle w:val="ConsPlusNormal"/>
        <w:ind w:firstLine="540"/>
        <w:jc w:val="both"/>
      </w:pPr>
      <w:r>
        <w:t>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Заявки на кассовый расход, оформленной органом Федерального казначейства в соответствии с реквизитами, указанными в Заявлении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9A35A4" w:rsidRDefault="009A35A4">
      <w:pPr>
        <w:pStyle w:val="ConsPlusNormal"/>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w:t>
      </w:r>
      <w:r>
        <w:lastRenderedPageBreak/>
        <w:t>счетов клиентов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9A35A4" w:rsidRDefault="009A35A4">
      <w:pPr>
        <w:pStyle w:val="ConsPlusNormal"/>
        <w:ind w:firstLine="540"/>
        <w:jc w:val="both"/>
      </w:pPr>
      <w:bookmarkStart w:id="31" w:name="P515"/>
      <w:bookmarkEnd w:id="31"/>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9A35A4" w:rsidRDefault="009A35A4">
      <w:pPr>
        <w:pStyle w:val="ConsPlusNormal"/>
        <w:ind w:firstLine="540"/>
        <w:jc w:val="both"/>
      </w:pPr>
      <w:r>
        <w:t>Орган Федерального казначейства прекращает отражение операций на лицевом счете администратора доходов бюджета на основании Заявления на закрытие лицевого счета администратора доходов бюджета и (или) Реестра администрируемых доходов, содержащего соответствующие изменения.</w:t>
      </w:r>
    </w:p>
    <w:p w:rsidR="009A35A4" w:rsidRDefault="009A35A4">
      <w:pPr>
        <w:pStyle w:val="ConsPlusNormal"/>
        <w:ind w:firstLine="540"/>
        <w:jc w:val="both"/>
      </w:pPr>
      <w:r>
        <w:t>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Заявке на кассовый расход клиента либо органа Федерального казначейства.</w:t>
      </w:r>
    </w:p>
    <w:p w:rsidR="009A35A4" w:rsidRDefault="009A35A4">
      <w:pPr>
        <w:pStyle w:val="ConsPlusNormal"/>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9A35A4" w:rsidRDefault="009A35A4">
      <w:pPr>
        <w:pStyle w:val="ConsPlusNormal"/>
        <w:ind w:firstLine="540"/>
        <w:jc w:val="both"/>
      </w:pPr>
      <w:r>
        <w:t>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9A35A4" w:rsidRDefault="009A35A4">
      <w:pPr>
        <w:pStyle w:val="ConsPlusNormal"/>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организации либо иному юридическому лицу, принимающим бюджетные полномочия, получателю бюджетных средств, передающему свои бюджетные полномочия.</w:t>
      </w:r>
    </w:p>
    <w:p w:rsidR="009A35A4" w:rsidRDefault="009A35A4">
      <w:pPr>
        <w:pStyle w:val="ConsPlusNormal"/>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9A35A4" w:rsidRDefault="009A35A4">
      <w:pPr>
        <w:pStyle w:val="ConsPlusNormal"/>
        <w:jc w:val="both"/>
      </w:pPr>
    </w:p>
    <w:p w:rsidR="009A35A4" w:rsidRDefault="009A35A4">
      <w:pPr>
        <w:pStyle w:val="ConsPlusNormal"/>
        <w:jc w:val="center"/>
        <w:outlineLvl w:val="2"/>
      </w:pPr>
      <w:r>
        <w:t>Порядок перевода лицевых счетов клиентов,</w:t>
      </w:r>
    </w:p>
    <w:p w:rsidR="009A35A4" w:rsidRDefault="009A35A4">
      <w:pPr>
        <w:pStyle w:val="ConsPlusNormal"/>
        <w:jc w:val="center"/>
      </w:pPr>
      <w:r>
        <w:t>являющихся участниками бюджетного процесса, в системе</w:t>
      </w:r>
    </w:p>
    <w:p w:rsidR="009A35A4" w:rsidRDefault="009A35A4">
      <w:pPr>
        <w:pStyle w:val="ConsPlusNormal"/>
        <w:jc w:val="center"/>
      </w:pPr>
      <w:r>
        <w:t>Федерального казначейства</w:t>
      </w:r>
    </w:p>
    <w:p w:rsidR="009A35A4" w:rsidRDefault="009A35A4">
      <w:pPr>
        <w:pStyle w:val="ConsPlusNormal"/>
        <w:jc w:val="both"/>
      </w:pPr>
    </w:p>
    <w:p w:rsidR="009A35A4" w:rsidRDefault="009A35A4">
      <w:pPr>
        <w:pStyle w:val="ConsPlusNormal"/>
        <w:ind w:firstLine="540"/>
        <w:jc w:val="both"/>
      </w:pPr>
      <w:r>
        <w:t>82. При переходе клиента - участника бюджетного процесса на обслуживание в другой орган Федерального казначейства клиент представляет Заявление на открытие лицевого счета и Карточку образцов подписей в орган Федерального казначейства по новому месту его обслуживания.</w:t>
      </w:r>
    </w:p>
    <w:p w:rsidR="009A35A4" w:rsidRDefault="009A35A4">
      <w:pPr>
        <w:pStyle w:val="ConsPlusNormal"/>
        <w:ind w:firstLine="540"/>
        <w:jc w:val="both"/>
      </w:pPr>
      <w:r>
        <w:t>После открытия лицевого счета клиент представляет в орган Федерального казначейства по прежнему месту обслуживания Заявление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9A35A4" w:rsidRDefault="009A35A4">
      <w:pPr>
        <w:pStyle w:val="ConsPlusNormal"/>
        <w:ind w:firstLine="540"/>
        <w:jc w:val="both"/>
      </w:pPr>
      <w:r>
        <w:t xml:space="preserve">После получения Заявления на закрытие лицевого счета орган Федерального казначейства по </w:t>
      </w:r>
      <w:r>
        <w:lastRenderedPageBreak/>
        <w:t>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Заявления на закрытие лицевого счета и согласовывает с клиентом:</w:t>
      </w:r>
    </w:p>
    <w:p w:rsidR="009A35A4" w:rsidRDefault="009A35A4">
      <w:pPr>
        <w:pStyle w:val="ConsPlusNormal"/>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134" w:history="1">
        <w:r>
          <w:rPr>
            <w:color w:val="0000FF"/>
          </w:rPr>
          <w:t>приложению N 41</w:t>
        </w:r>
      </w:hyperlink>
      <w:r>
        <w:t xml:space="preserve"> к настоящему Порядку (код формы по КФД 0531766);</w:t>
      </w:r>
    </w:p>
    <w:p w:rsidR="009A35A4" w:rsidRDefault="009A35A4">
      <w:pPr>
        <w:pStyle w:val="ConsPlusNormal"/>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3669" w:history="1">
        <w:r>
          <w:rPr>
            <w:color w:val="0000FF"/>
          </w:rPr>
          <w:t>приложению N 42</w:t>
        </w:r>
      </w:hyperlink>
      <w:r>
        <w:t xml:space="preserve"> к настоящему Порядку (код формы по КФД 0531741);</w:t>
      </w:r>
    </w:p>
    <w:p w:rsidR="009A35A4" w:rsidRDefault="009A35A4">
      <w:pPr>
        <w:pStyle w:val="ConsPlusNormal"/>
        <w:ind w:firstLine="540"/>
        <w:jc w:val="both"/>
      </w:pPr>
      <w:r>
        <w:t xml:space="preserve">Акт приемки-передачи показателей лицевого счета бюджета по форме согласно </w:t>
      </w:r>
      <w:hyperlink w:anchor="P14323"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9A35A4" w:rsidRDefault="009A35A4">
      <w:pPr>
        <w:pStyle w:val="ConsPlusNormal"/>
        <w:ind w:firstLine="540"/>
        <w:jc w:val="both"/>
      </w:pPr>
      <w:r>
        <w:t>Акт приемки-передачи показателей лицевого счета получателя бюджетных средств по форме согласно приложению N 44 к настоящему Порядку (код формы по КФД 0531767) (далее - Акт приемки-передачи показателей лицевого счета получателя);</w:t>
      </w:r>
    </w:p>
    <w:p w:rsidR="009A35A4" w:rsidRDefault="009A35A4">
      <w:pPr>
        <w:pStyle w:val="ConsPlusNormal"/>
        <w:ind w:firstLine="540"/>
        <w:jc w:val="both"/>
      </w:pPr>
      <w:r>
        <w:t>Акт приемки-передачи показателей лицевого счета получателя бюджетных средств (для отражения операций за ____ - ____ годы) по форме согласно приложению N 45 к настоящему Порядку (код формы по КФД 0531742);</w:t>
      </w:r>
    </w:p>
    <w:p w:rsidR="009A35A4" w:rsidRDefault="009A35A4">
      <w:pPr>
        <w:pStyle w:val="ConsPlusNormal"/>
        <w:ind w:firstLine="540"/>
        <w:jc w:val="both"/>
      </w:pPr>
      <w:r>
        <w:t>Акт приемки-передачи показателей лицевого счета администратора доходов бюджета по форме согласно приложению N 46 к настоящему Порядку (код формы по КФД 0531768) (далее - Акт приемки-передачи показателей лицевого счета администратора доходов бюджета);</w:t>
      </w:r>
    </w:p>
    <w:p w:rsidR="009A35A4" w:rsidRDefault="009A35A4">
      <w:pPr>
        <w:pStyle w:val="ConsPlusNormal"/>
        <w:ind w:firstLine="540"/>
        <w:jc w:val="both"/>
      </w:pPr>
      <w:r>
        <w:t>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приложению N 47 к настоящему Порядку (код формы по КФД 0531769);</w:t>
      </w:r>
    </w:p>
    <w:p w:rsidR="009A35A4" w:rsidRDefault="009A35A4">
      <w:pPr>
        <w:pStyle w:val="ConsPlusNormal"/>
        <w:ind w:firstLine="540"/>
        <w:jc w:val="both"/>
      </w:pPr>
      <w:r>
        <w:t>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приложению N 48 к настоящему Порядку (код формы по КФД 0531771);</w:t>
      </w:r>
    </w:p>
    <w:p w:rsidR="009A35A4" w:rsidRDefault="009A35A4">
      <w:pPr>
        <w:pStyle w:val="ConsPlusNormal"/>
        <w:ind w:firstLine="540"/>
        <w:jc w:val="both"/>
      </w:pPr>
      <w:r>
        <w:t>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приложению N 49 к настоящему Порядку (код формы по КФД 0531743);</w:t>
      </w:r>
    </w:p>
    <w:p w:rsidR="009A35A4" w:rsidRDefault="009A35A4">
      <w:pPr>
        <w:pStyle w:val="ConsPlusNormal"/>
        <w:ind w:firstLine="540"/>
        <w:jc w:val="both"/>
      </w:pPr>
      <w:r>
        <w:t>Акт приемки-передачи показателей лицевого счета администратора источников финансирования дефицита бюджета по форме согласно приложению N 50 к настоящему Порядку (код формы по КФД 0531772);</w:t>
      </w:r>
    </w:p>
    <w:p w:rsidR="009A35A4" w:rsidRDefault="009A35A4">
      <w:pPr>
        <w:pStyle w:val="ConsPlusNormal"/>
        <w:ind w:firstLine="540"/>
        <w:jc w:val="both"/>
      </w:pPr>
      <w:r>
        <w:t>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приложению N 51 к настоящему Порядку (код формы по КФД 0531744);</w:t>
      </w:r>
    </w:p>
    <w:p w:rsidR="009A35A4" w:rsidRDefault="009A35A4">
      <w:pPr>
        <w:pStyle w:val="ConsPlusNormal"/>
        <w:ind w:firstLine="540"/>
        <w:jc w:val="both"/>
      </w:pPr>
      <w:r>
        <w:t>Акт приемки-передачи показателей лицевого счета территориального органа государственного внебюджетного фонда Российской Федерации по форме согласно приложению N 54 к настоящему Порядку (код формы по КФД 0531973).</w:t>
      </w:r>
    </w:p>
    <w:p w:rsidR="009A35A4" w:rsidRDefault="009A35A4">
      <w:pPr>
        <w:pStyle w:val="ConsPlusNormal"/>
        <w:ind w:firstLine="540"/>
        <w:jc w:val="both"/>
      </w:pPr>
      <w:r>
        <w:t>Акт приемки-передачи показателей, учтенных на лицевом счете для учета операций по переданным полномочиям получателя бюджетных средств, формируется по форме Акта приемки-передачи показателей лицевого счета получателя.</w:t>
      </w:r>
    </w:p>
    <w:p w:rsidR="009A35A4" w:rsidRDefault="009A35A4">
      <w:pPr>
        <w:pStyle w:val="ConsPlusNormal"/>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9A35A4" w:rsidRDefault="009A35A4">
      <w:pPr>
        <w:pStyle w:val="ConsPlusNormal"/>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9A35A4" w:rsidRDefault="009A35A4">
      <w:pPr>
        <w:pStyle w:val="ConsPlusNormal"/>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приложению </w:t>
      </w:r>
      <w:r>
        <w:lastRenderedPageBreak/>
        <w:t>N 52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приложению N 53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9A35A4" w:rsidRDefault="009A35A4">
      <w:pPr>
        <w:pStyle w:val="ConsPlusNormal"/>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9A35A4" w:rsidRDefault="009A35A4">
      <w:pPr>
        <w:pStyle w:val="ConsPlusNormal"/>
        <w:ind w:firstLine="540"/>
        <w:jc w:val="both"/>
      </w:pPr>
      <w:r>
        <w:t>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Заявлении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9A35A4" w:rsidRDefault="009A35A4">
      <w:pPr>
        <w:pStyle w:val="ConsPlusNormal"/>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9A35A4" w:rsidRDefault="009A35A4">
      <w:pPr>
        <w:pStyle w:val="ConsPlusNormal"/>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9A35A4" w:rsidRDefault="009A35A4">
      <w:pPr>
        <w:pStyle w:val="ConsPlusNormal"/>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переводе администратора доходов бюджета на обслуживание в другой орган Федерального казначейства вместе с Актом приемки-передачи показателей лицевого счета администратора доходов бюджета в орган Федерального казначейства по новому месту открытия соответствующего лицевого счета передаются неисполненные документы администратора доходов бюджета.</w:t>
      </w:r>
    </w:p>
    <w:p w:rsidR="009A35A4" w:rsidRDefault="009A35A4">
      <w:pPr>
        <w:pStyle w:val="ConsPlusNormal"/>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9A35A4" w:rsidRDefault="009A35A4">
      <w:pPr>
        <w:pStyle w:val="ConsPlusNormal"/>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9A35A4" w:rsidRDefault="009A35A4">
      <w:pPr>
        <w:pStyle w:val="ConsPlusNormal"/>
        <w:jc w:val="both"/>
      </w:pPr>
    </w:p>
    <w:p w:rsidR="009A35A4" w:rsidRDefault="009A35A4">
      <w:pPr>
        <w:pStyle w:val="ConsPlusNormal"/>
        <w:jc w:val="center"/>
        <w:outlineLvl w:val="2"/>
      </w:pPr>
      <w:r>
        <w:t>Особенности приемки-передачи показателей лицевого</w:t>
      </w:r>
    </w:p>
    <w:p w:rsidR="009A35A4" w:rsidRDefault="009A35A4">
      <w:pPr>
        <w:pStyle w:val="ConsPlusNormal"/>
        <w:jc w:val="center"/>
      </w:pPr>
      <w:r>
        <w:t>счета администратора доходов бюджета при реорганизации</w:t>
      </w:r>
    </w:p>
    <w:p w:rsidR="009A35A4" w:rsidRDefault="009A35A4">
      <w:pPr>
        <w:pStyle w:val="ConsPlusNormal"/>
        <w:jc w:val="center"/>
      </w:pPr>
      <w:r>
        <w:t>(ликвидации) администратора доходов бюджетов или передаче</w:t>
      </w:r>
    </w:p>
    <w:p w:rsidR="009A35A4" w:rsidRDefault="009A35A4">
      <w:pPr>
        <w:pStyle w:val="ConsPlusNormal"/>
        <w:jc w:val="center"/>
      </w:pPr>
      <w:r>
        <w:t>полномочий по администрированию доходов</w:t>
      </w:r>
    </w:p>
    <w:p w:rsidR="009A35A4" w:rsidRDefault="009A35A4">
      <w:pPr>
        <w:pStyle w:val="ConsPlusNormal"/>
        <w:jc w:val="both"/>
      </w:pPr>
    </w:p>
    <w:p w:rsidR="009A35A4" w:rsidRDefault="009A35A4">
      <w:pPr>
        <w:pStyle w:val="ConsPlusNormal"/>
        <w:ind w:firstLine="540"/>
        <w:jc w:val="both"/>
      </w:pPr>
      <w:r>
        <w:t xml:space="preserve">86. В случае, если при реорганизации администратора доходов бюджета происходит его передача в ведение главному администратору доходов другого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w:t>
      </w:r>
      <w:r>
        <w:lastRenderedPageBreak/>
        <w:t>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приложению N 56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9A35A4" w:rsidRDefault="009A35A4">
      <w:pPr>
        <w:pStyle w:val="ConsPlusNormal"/>
        <w:ind w:firstLine="540"/>
        <w:jc w:val="both"/>
      </w:pPr>
      <w:r>
        <w:t>Неисполненные документы реорганизуемого администратора доходов бюджета справочно отражаются в разделе 2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9A35A4" w:rsidRDefault="009A35A4">
      <w:pPr>
        <w:pStyle w:val="ConsPlusNormal"/>
        <w:ind w:firstLine="540"/>
        <w:jc w:val="both"/>
      </w:pPr>
      <w:r>
        <w:t>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разделе 1 Акта приемки-передачи показателей лицевого счета администратора доходов бюджета при реорганизации.</w:t>
      </w:r>
    </w:p>
    <w:p w:rsidR="009A35A4" w:rsidRDefault="009A35A4">
      <w:pPr>
        <w:pStyle w:val="ConsPlusNormal"/>
        <w:ind w:firstLine="540"/>
        <w:jc w:val="both"/>
      </w:pPr>
      <w:r>
        <w:t>Орган Федерального казначейства на основании Справки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разделе 1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9A35A4" w:rsidRDefault="009A35A4">
      <w:pPr>
        <w:pStyle w:val="ConsPlusNormal"/>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9A35A4" w:rsidRDefault="009A35A4">
      <w:pPr>
        <w:pStyle w:val="ConsPlusNormal"/>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9A35A4" w:rsidRDefault="009A35A4">
      <w:pPr>
        <w:pStyle w:val="ConsPlusNormal"/>
        <w:jc w:val="both"/>
      </w:pPr>
    </w:p>
    <w:p w:rsidR="009A35A4" w:rsidRDefault="009A35A4">
      <w:pPr>
        <w:pStyle w:val="ConsPlusNormal"/>
        <w:jc w:val="center"/>
        <w:outlineLvl w:val="2"/>
      </w:pPr>
      <w:r>
        <w:t>Особенности приемки-передачи кассовых выплат</w:t>
      </w:r>
    </w:p>
    <w:p w:rsidR="009A35A4" w:rsidRDefault="009A35A4">
      <w:pPr>
        <w:pStyle w:val="ConsPlusNormal"/>
        <w:jc w:val="center"/>
      </w:pPr>
      <w:r>
        <w:t>и поступлений, отраженных на лицевом счете для учета</w:t>
      </w:r>
    </w:p>
    <w:p w:rsidR="009A35A4" w:rsidRDefault="009A35A4">
      <w:pPr>
        <w:pStyle w:val="ConsPlusNormal"/>
        <w:jc w:val="center"/>
      </w:pPr>
      <w:r>
        <w:t>операций со средствами, поступающими во временное</w:t>
      </w:r>
    </w:p>
    <w:p w:rsidR="009A35A4" w:rsidRDefault="009A35A4">
      <w:pPr>
        <w:pStyle w:val="ConsPlusNormal"/>
        <w:jc w:val="center"/>
      </w:pPr>
      <w:r>
        <w:t>распоряжение получателя бюджетных средств,</w:t>
      </w:r>
    </w:p>
    <w:p w:rsidR="009A35A4" w:rsidRDefault="009A35A4">
      <w:pPr>
        <w:pStyle w:val="ConsPlusNormal"/>
        <w:jc w:val="center"/>
      </w:pPr>
      <w:r>
        <w:t>при реорганизации получателя бюджетных средств</w:t>
      </w:r>
    </w:p>
    <w:p w:rsidR="009A35A4" w:rsidRDefault="009A35A4">
      <w:pPr>
        <w:pStyle w:val="ConsPlusNormal"/>
        <w:jc w:val="both"/>
      </w:pPr>
    </w:p>
    <w:p w:rsidR="009A35A4" w:rsidRDefault="009A35A4">
      <w:pPr>
        <w:pStyle w:val="ConsPlusNormal"/>
        <w:ind w:firstLine="540"/>
        <w:jc w:val="both"/>
      </w:pPr>
      <w:r>
        <w:t xml:space="preserve">89. При реорганизации получателя бюджетных средств передача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32"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&lt;1&gt;. Операции по выплатам по новому месту открытия лицевого </w:t>
      </w:r>
      <w:r>
        <w:lastRenderedPageBreak/>
        <w:t>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кассовых выплат и поступлений.</w:t>
      </w:r>
    </w:p>
    <w:p w:rsidR="009A35A4" w:rsidRDefault="009A35A4">
      <w:pPr>
        <w:pStyle w:val="ConsPlusNormal"/>
        <w:ind w:firstLine="540"/>
        <w:jc w:val="both"/>
      </w:pPr>
      <w:r>
        <w:t>--------------------------------</w:t>
      </w:r>
    </w:p>
    <w:p w:rsidR="009A35A4" w:rsidRDefault="009A35A4">
      <w:pPr>
        <w:pStyle w:val="ConsPlusNormal"/>
        <w:ind w:firstLine="540"/>
        <w:jc w:val="both"/>
      </w:pPr>
      <w:r>
        <w:t>&lt;1&gt;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9A35A4" w:rsidRDefault="009A35A4">
      <w:pPr>
        <w:pStyle w:val="ConsPlusNormal"/>
        <w:jc w:val="both"/>
      </w:pPr>
    </w:p>
    <w:p w:rsidR="009A35A4" w:rsidRDefault="009A35A4">
      <w:pPr>
        <w:pStyle w:val="ConsPlusNormal"/>
        <w:jc w:val="center"/>
        <w:outlineLvl w:val="2"/>
      </w:pPr>
      <w:r>
        <w:t>Порядок передачи показателей лицевого счета бюджета</w:t>
      </w:r>
    </w:p>
    <w:p w:rsidR="009A35A4" w:rsidRDefault="009A35A4">
      <w:pPr>
        <w:pStyle w:val="ConsPlusNormal"/>
        <w:jc w:val="center"/>
      </w:pPr>
      <w:r>
        <w:t>в случае образования нового финансового органа субъекта</w:t>
      </w:r>
    </w:p>
    <w:p w:rsidR="009A35A4" w:rsidRDefault="009A35A4">
      <w:pPr>
        <w:pStyle w:val="ConsPlusNormal"/>
        <w:jc w:val="center"/>
      </w:pPr>
      <w:r>
        <w:t>Российской Федерации (муниципального образования)</w:t>
      </w:r>
    </w:p>
    <w:p w:rsidR="009A35A4" w:rsidRDefault="009A35A4">
      <w:pPr>
        <w:pStyle w:val="ConsPlusNormal"/>
        <w:jc w:val="both"/>
      </w:pPr>
    </w:p>
    <w:p w:rsidR="009A35A4" w:rsidRDefault="009A35A4">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9A35A4" w:rsidRDefault="009A35A4">
      <w:pPr>
        <w:pStyle w:val="ConsPlusNormal"/>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9A35A4" w:rsidRDefault="009A35A4">
      <w:pPr>
        <w:pStyle w:val="ConsPlusNormal"/>
        <w:ind w:firstLine="540"/>
        <w:jc w:val="both"/>
      </w:pPr>
      <w:r>
        <w:t>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Заявления на закрытие лицевого счета.</w:t>
      </w:r>
    </w:p>
    <w:p w:rsidR="009A35A4" w:rsidRDefault="009A35A4">
      <w:pPr>
        <w:pStyle w:val="ConsPlusNormal"/>
        <w:jc w:val="both"/>
      </w:pPr>
    </w:p>
    <w:p w:rsidR="009A35A4" w:rsidRDefault="009A35A4">
      <w:pPr>
        <w:pStyle w:val="ConsPlusNormal"/>
        <w:jc w:val="center"/>
        <w:outlineLvl w:val="2"/>
      </w:pPr>
      <w:r>
        <w:t>Особенности открытия, переоформления</w:t>
      </w:r>
    </w:p>
    <w:p w:rsidR="009A35A4" w:rsidRDefault="009A35A4">
      <w:pPr>
        <w:pStyle w:val="ConsPlusNormal"/>
        <w:jc w:val="center"/>
      </w:pPr>
      <w:r>
        <w:t>и закрытия лицевых счетов клиентам, являющимся бюджетными</w:t>
      </w:r>
    </w:p>
    <w:p w:rsidR="009A35A4" w:rsidRDefault="009A35A4">
      <w:pPr>
        <w:pStyle w:val="ConsPlusNormal"/>
        <w:jc w:val="center"/>
      </w:pPr>
      <w:r>
        <w:t>и автономными учреждениями</w:t>
      </w:r>
    </w:p>
    <w:p w:rsidR="009A35A4" w:rsidRDefault="009A35A4">
      <w:pPr>
        <w:pStyle w:val="ConsPlusNormal"/>
        <w:jc w:val="both"/>
      </w:pPr>
    </w:p>
    <w:p w:rsidR="009A35A4" w:rsidRDefault="009A35A4">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64" w:history="1">
        <w:r>
          <w:rPr>
            <w:color w:val="0000FF"/>
          </w:rPr>
          <w:t>пункте 13</w:t>
        </w:r>
      </w:hyperlink>
      <w:r>
        <w:t xml:space="preserve"> настоящего Порядка.</w:t>
      </w:r>
    </w:p>
    <w:p w:rsidR="009A35A4" w:rsidRDefault="009A35A4">
      <w:pPr>
        <w:pStyle w:val="ConsPlusNormal"/>
        <w:ind w:firstLine="540"/>
        <w:jc w:val="both"/>
      </w:pPr>
      <w:bookmarkStart w:id="32" w:name="P589"/>
      <w:bookmarkEnd w:id="32"/>
      <w:r>
        <w:t xml:space="preserve">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w:t>
      </w:r>
      <w:r>
        <w:lastRenderedPageBreak/>
        <w:t>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9A35A4" w:rsidRDefault="009A35A4">
      <w:pPr>
        <w:pStyle w:val="ConsPlusNormal"/>
        <w:ind w:firstLine="540"/>
        <w:jc w:val="both"/>
      </w:pPr>
      <w:bookmarkStart w:id="33" w:name="P590"/>
      <w:bookmarkEnd w:id="33"/>
      <w:r>
        <w:t>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9A35A4" w:rsidRDefault="009A35A4">
      <w:pPr>
        <w:pStyle w:val="ConsPlusNormal"/>
        <w:ind w:firstLine="540"/>
        <w:jc w:val="both"/>
      </w:pPr>
      <w:r>
        <w:t>Карточка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9A35A4" w:rsidRDefault="009A35A4">
      <w:pPr>
        <w:pStyle w:val="ConsPlusNormal"/>
        <w:ind w:firstLine="540"/>
        <w:jc w:val="both"/>
      </w:pPr>
      <w:r>
        <w:t xml:space="preserve">94. При наличии документов, представленных клиентом в соответствии с </w:t>
      </w:r>
      <w:hyperlink w:anchor="P164" w:history="1">
        <w:r>
          <w:rPr>
            <w:color w:val="0000FF"/>
          </w:rPr>
          <w:t>пунктами 13</w:t>
        </w:r>
      </w:hyperlink>
      <w:r>
        <w:t xml:space="preserve"> и </w:t>
      </w:r>
      <w:hyperlink w:anchor="P589" w:history="1">
        <w:r>
          <w:rPr>
            <w:color w:val="0000FF"/>
          </w:rPr>
          <w:t>92</w:t>
        </w:r>
      </w:hyperlink>
      <w:r>
        <w:t xml:space="preserve"> настоящего Порядка, не прошедших проверку в соответствии с требованиями, установленными </w:t>
      </w:r>
      <w:hyperlink w:anchor="P237"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Протоколом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A35A4" w:rsidRDefault="009A35A4">
      <w:pPr>
        <w:pStyle w:val="ConsPlusNormal"/>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9A35A4" w:rsidRDefault="009A35A4">
      <w:pPr>
        <w:pStyle w:val="ConsPlusNormal"/>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37"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9A35A4" w:rsidRDefault="009A35A4">
      <w:pPr>
        <w:pStyle w:val="ConsPlusNormal"/>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462" w:history="1">
        <w:r>
          <w:rPr>
            <w:color w:val="0000FF"/>
          </w:rPr>
          <w:t>приложению N 20</w:t>
        </w:r>
      </w:hyperlink>
      <w:r>
        <w:t xml:space="preserve"> к настоящему Порядку (код формы по КФД 0531962).</w:t>
      </w:r>
    </w:p>
    <w:p w:rsidR="009A35A4" w:rsidRDefault="009A35A4">
      <w:pPr>
        <w:pStyle w:val="ConsPlusNormal"/>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606" w:history="1">
        <w:r>
          <w:rPr>
            <w:color w:val="0000FF"/>
          </w:rPr>
          <w:t>приложению N 21</w:t>
        </w:r>
      </w:hyperlink>
      <w:r>
        <w:t xml:space="preserve"> к настоящему Порядку (код формы по КФД 0531963).</w:t>
      </w:r>
    </w:p>
    <w:p w:rsidR="009A35A4" w:rsidRDefault="009A35A4">
      <w:pPr>
        <w:pStyle w:val="ConsPlusNormal"/>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7731" w:history="1">
        <w:r>
          <w:rPr>
            <w:color w:val="0000FF"/>
          </w:rPr>
          <w:t>приложению N 22</w:t>
        </w:r>
      </w:hyperlink>
      <w:r>
        <w:t xml:space="preserve"> к настоящему Порядку (код формы по КФД 0531964).</w:t>
      </w:r>
    </w:p>
    <w:p w:rsidR="009A35A4" w:rsidRDefault="009A35A4">
      <w:pPr>
        <w:pStyle w:val="ConsPlusNormal"/>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9A35A4" w:rsidRDefault="009A35A4">
      <w:pPr>
        <w:pStyle w:val="ConsPlusNormal"/>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257" w:history="1">
        <w:r>
          <w:rPr>
            <w:color w:val="0000FF"/>
          </w:rPr>
          <w:t>пунктом 25</w:t>
        </w:r>
      </w:hyperlink>
      <w:r>
        <w:t xml:space="preserve"> настоящего порядка, в случае:</w:t>
      </w:r>
    </w:p>
    <w:p w:rsidR="009A35A4" w:rsidRDefault="009A35A4">
      <w:pPr>
        <w:pStyle w:val="ConsPlusNormal"/>
        <w:ind w:firstLine="540"/>
        <w:jc w:val="both"/>
      </w:pPr>
      <w:r>
        <w:t xml:space="preserve">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w:t>
      </w:r>
      <w:r>
        <w:lastRenderedPageBreak/>
        <w:t>без изменения кодов по ОКПО, ИНН и КПП) или изменением типа учреждения;</w:t>
      </w:r>
    </w:p>
    <w:p w:rsidR="009A35A4" w:rsidRDefault="009A35A4">
      <w:pPr>
        <w:pStyle w:val="ConsPlusNormal"/>
        <w:ind w:firstLine="540"/>
        <w:jc w:val="both"/>
      </w:pPr>
      <w:r>
        <w:t>б) изменения структуры номера лицевого счета, открытого клиенту;</w:t>
      </w:r>
    </w:p>
    <w:p w:rsidR="009A35A4" w:rsidRDefault="009A35A4">
      <w:pPr>
        <w:pStyle w:val="ConsPlusNormal"/>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9A35A4" w:rsidRDefault="009A35A4">
      <w:pPr>
        <w:pStyle w:val="ConsPlusNormal"/>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9A35A4" w:rsidRDefault="009A35A4">
      <w:pPr>
        <w:pStyle w:val="ConsPlusNormal"/>
        <w:ind w:firstLine="540"/>
        <w:jc w:val="both"/>
      </w:pPr>
      <w:r>
        <w:t>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Заявление на переоформление лицевого счета.</w:t>
      </w:r>
    </w:p>
    <w:p w:rsidR="009A35A4" w:rsidRDefault="009A35A4">
      <w:pPr>
        <w:pStyle w:val="ConsPlusNormal"/>
        <w:ind w:firstLine="540"/>
        <w:jc w:val="both"/>
      </w:pPr>
      <w:bookmarkStart w:id="34" w:name="P605"/>
      <w:bookmarkEnd w:id="34"/>
      <w:r>
        <w:t>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9A35A4" w:rsidRDefault="009A35A4">
      <w:pPr>
        <w:pStyle w:val="ConsPlusNormal"/>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Карточку образцов подписей, оформленную и заверенную в соответствии с </w:t>
      </w:r>
      <w:hyperlink w:anchor="P209" w:history="1">
        <w:r>
          <w:rPr>
            <w:color w:val="0000FF"/>
          </w:rPr>
          <w:t>пунктами 18</w:t>
        </w:r>
      </w:hyperlink>
      <w:r>
        <w:t xml:space="preserve"> и </w:t>
      </w:r>
      <w:hyperlink w:anchor="P590" w:history="1">
        <w:r>
          <w:rPr>
            <w:color w:val="0000FF"/>
          </w:rPr>
          <w:t>93</w:t>
        </w:r>
      </w:hyperlink>
      <w:r>
        <w:t xml:space="preserve"> настоящего Порядка.</w:t>
      </w:r>
    </w:p>
    <w:p w:rsidR="009A35A4" w:rsidRDefault="009A35A4">
      <w:pPr>
        <w:pStyle w:val="ConsPlusNormal"/>
        <w:ind w:firstLine="540"/>
        <w:jc w:val="both"/>
      </w:pPr>
      <w:bookmarkStart w:id="35" w:name="P607"/>
      <w:bookmarkEnd w:id="35"/>
      <w:r>
        <w:t xml:space="preserve">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209" w:history="1">
        <w:r>
          <w:rPr>
            <w:color w:val="0000FF"/>
          </w:rPr>
          <w:t>пунктами 18</w:t>
        </w:r>
      </w:hyperlink>
      <w:r>
        <w:t xml:space="preserve"> и </w:t>
      </w:r>
      <w:hyperlink w:anchor="P590" w:history="1">
        <w:r>
          <w:rPr>
            <w:color w:val="0000FF"/>
          </w:rPr>
          <w:t>93</w:t>
        </w:r>
      </w:hyperlink>
      <w:r>
        <w:t xml:space="preserve"> настоящего Порядка, а также их соответствия реквизитам Заявления на переоформление лицевых счетов.</w:t>
      </w:r>
    </w:p>
    <w:p w:rsidR="009A35A4" w:rsidRDefault="009A35A4">
      <w:pPr>
        <w:pStyle w:val="ConsPlusNormal"/>
        <w:ind w:firstLine="540"/>
        <w:jc w:val="both"/>
      </w:pPr>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987" w:history="1">
        <w:r>
          <w:rPr>
            <w:color w:val="0000FF"/>
          </w:rPr>
          <w:t>приложению N 2</w:t>
        </w:r>
      </w:hyperlink>
      <w:r>
        <w:t xml:space="preserve"> к настоящему Порядку.</w:t>
      </w:r>
    </w:p>
    <w:p w:rsidR="009A35A4" w:rsidRDefault="009A35A4">
      <w:pPr>
        <w:pStyle w:val="ConsPlusNormal"/>
        <w:ind w:firstLine="540"/>
        <w:jc w:val="both"/>
      </w:pPr>
      <w:r>
        <w:t>101. В случае изменения структуры номеров лицевых счетов клиента уполномоченный руководителем органа Федерального казначейства работник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9A35A4" w:rsidRDefault="009A35A4">
      <w:pPr>
        <w:pStyle w:val="ConsPlusNormal"/>
        <w:ind w:firstLine="540"/>
        <w:jc w:val="both"/>
      </w:pPr>
      <w:r>
        <w:t>При этом каждое изменение в Карточке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A35A4" w:rsidRDefault="009A35A4">
      <w:pPr>
        <w:pStyle w:val="ConsPlusNormal"/>
        <w:ind w:firstLine="540"/>
        <w:jc w:val="both"/>
      </w:pPr>
      <w:r>
        <w:t>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Карточки образцов подписей и в Книге регистрации лицевых счетов указывает новое наименование органа Федерального казначейства. При этом каждое изменение в Карточке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A35A4" w:rsidRDefault="009A35A4">
      <w:pPr>
        <w:pStyle w:val="ConsPlusNormal"/>
        <w:ind w:firstLine="540"/>
        <w:jc w:val="both"/>
      </w:pPr>
      <w:r>
        <w:t xml:space="preserve">103. При наличии документов, представленных клиентом в соответствии с </w:t>
      </w:r>
      <w:hyperlink w:anchor="P605"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281" w:history="1">
        <w:r>
          <w:rPr>
            <w:color w:val="0000FF"/>
          </w:rPr>
          <w:t>пунктами 26</w:t>
        </w:r>
      </w:hyperlink>
      <w:r>
        <w:t xml:space="preserve"> и </w:t>
      </w:r>
      <w:hyperlink w:anchor="P607" w:history="1">
        <w:r>
          <w:rPr>
            <w:color w:val="0000FF"/>
          </w:rPr>
          <w:t>100</w:t>
        </w:r>
      </w:hyperlink>
      <w:r>
        <w:t xml:space="preserve"> настоящего Порядка, орган Федерального казначейства возвращает клиенту указанные документы вместе с Протоколом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A35A4" w:rsidRDefault="009A35A4">
      <w:pPr>
        <w:pStyle w:val="ConsPlusNormal"/>
        <w:ind w:firstLine="540"/>
        <w:jc w:val="both"/>
      </w:pPr>
      <w:r>
        <w:t xml:space="preserve">104. Переоформление соответствующих лицевых счетов осуществляется органом </w:t>
      </w:r>
      <w:r>
        <w:lastRenderedPageBreak/>
        <w:t xml:space="preserve">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281" w:history="1">
        <w:r>
          <w:rPr>
            <w:color w:val="0000FF"/>
          </w:rPr>
          <w:t>пунктами 26</w:t>
        </w:r>
      </w:hyperlink>
      <w:r>
        <w:t xml:space="preserve"> и </w:t>
      </w:r>
      <w:hyperlink w:anchor="P607" w:history="1">
        <w:r>
          <w:rPr>
            <w:color w:val="0000FF"/>
          </w:rPr>
          <w:t>100</w:t>
        </w:r>
      </w:hyperlink>
      <w:r>
        <w:t xml:space="preserve"> настоящего Порядка, не позднее следующего рабочего дня после завершения их проверки.</w:t>
      </w:r>
    </w:p>
    <w:p w:rsidR="009A35A4" w:rsidRDefault="009A35A4">
      <w:pPr>
        <w:pStyle w:val="ConsPlusNormal"/>
        <w:ind w:firstLine="540"/>
        <w:jc w:val="both"/>
      </w:pPr>
      <w:r>
        <w:t>105. Закрытие соответствующего лицевого счета, открытого клиенту, осуществляется в следующих случаях:</w:t>
      </w:r>
    </w:p>
    <w:p w:rsidR="009A35A4" w:rsidRDefault="009A35A4">
      <w:pPr>
        <w:pStyle w:val="ConsPlusNormal"/>
        <w:ind w:firstLine="540"/>
        <w:jc w:val="both"/>
      </w:pPr>
      <w:r>
        <w:t>а) реорганизации (ликвидации) клиента;</w:t>
      </w:r>
    </w:p>
    <w:p w:rsidR="009A35A4" w:rsidRDefault="009A35A4">
      <w:pPr>
        <w:pStyle w:val="ConsPlusNormal"/>
        <w:ind w:firstLine="540"/>
        <w:jc w:val="both"/>
      </w:pPr>
      <w:r>
        <w:t>б) реорганизации (ликвидации) органа Федерального казначейства, открывшего лицевой счет клиенту;</w:t>
      </w:r>
    </w:p>
    <w:p w:rsidR="009A35A4" w:rsidRDefault="009A35A4">
      <w:pPr>
        <w:pStyle w:val="ConsPlusNormal"/>
        <w:ind w:firstLine="540"/>
        <w:jc w:val="both"/>
      </w:pPr>
      <w:r>
        <w:t>в) перевода клиента на обслуживание в другой орган Федерального казначейства;</w:t>
      </w:r>
    </w:p>
    <w:p w:rsidR="009A35A4" w:rsidRDefault="009A35A4">
      <w:pPr>
        <w:pStyle w:val="ConsPlusNormal"/>
        <w:ind w:firstLine="540"/>
        <w:jc w:val="both"/>
      </w:pPr>
      <w:r>
        <w:t>г) изменения типа бюджетного (автономного) учреждения;</w:t>
      </w:r>
    </w:p>
    <w:p w:rsidR="009A35A4" w:rsidRDefault="009A35A4">
      <w:pPr>
        <w:pStyle w:val="ConsPlusNormal"/>
        <w:ind w:firstLine="540"/>
        <w:jc w:val="both"/>
      </w:pPr>
      <w:r>
        <w:t>д) в иных случаях, предусмотренных бюджетным законодательством Российской Федерации.</w:t>
      </w:r>
    </w:p>
    <w:p w:rsidR="009A35A4" w:rsidRDefault="009A35A4">
      <w:pPr>
        <w:pStyle w:val="ConsPlusNormal"/>
        <w:ind w:firstLine="540"/>
        <w:jc w:val="both"/>
      </w:pPr>
      <w:bookmarkStart w:id="36" w:name="P620"/>
      <w:bookmarkEnd w:id="36"/>
      <w:r>
        <w:t>106. Закрытие соответствующих лицевых счетов клиента осуществляется на основании Заявления на закрытие лицевого счета после внесения соответствующих изменений в Сводный реестр.</w:t>
      </w:r>
    </w:p>
    <w:p w:rsidR="009A35A4" w:rsidRDefault="009A35A4">
      <w:pPr>
        <w:pStyle w:val="ConsPlusNormal"/>
        <w:ind w:firstLine="540"/>
        <w:jc w:val="both"/>
      </w:pPr>
      <w:r>
        <w:t>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Заявления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9A35A4" w:rsidRDefault="009A35A4">
      <w:pPr>
        <w:pStyle w:val="ConsPlusNormal"/>
        <w:ind w:firstLine="540"/>
        <w:jc w:val="both"/>
      </w:pPr>
      <w:r>
        <w:t>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Заявление на закрытие лицевого счета.</w:t>
      </w:r>
    </w:p>
    <w:p w:rsidR="009A35A4" w:rsidRDefault="009A35A4">
      <w:pPr>
        <w:pStyle w:val="ConsPlusNormal"/>
        <w:ind w:firstLine="540"/>
        <w:jc w:val="both"/>
      </w:pPr>
      <w:bookmarkStart w:id="37" w:name="P623"/>
      <w:bookmarkEnd w:id="37"/>
      <w:r>
        <w:t>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9A35A4" w:rsidRDefault="009A35A4">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9A35A4" w:rsidRDefault="009A35A4">
      <w:pPr>
        <w:pStyle w:val="ConsPlusNormal"/>
        <w:ind w:firstLine="540"/>
        <w:jc w:val="both"/>
      </w:pPr>
      <w: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9A35A4" w:rsidRDefault="009A35A4">
      <w:pPr>
        <w:pStyle w:val="ConsPlusNormal"/>
        <w:ind w:firstLine="540"/>
        <w:jc w:val="both"/>
      </w:pPr>
      <w:bookmarkStart w:id="38" w:name="P626"/>
      <w:bookmarkEnd w:id="38"/>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9A35A4" w:rsidRDefault="009A35A4">
      <w:pPr>
        <w:pStyle w:val="ConsPlusNormal"/>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9A35A4" w:rsidRDefault="009A35A4">
      <w:pPr>
        <w:pStyle w:val="ConsPlusNormal"/>
        <w:ind w:firstLine="540"/>
        <w:jc w:val="both"/>
      </w:pPr>
      <w:r>
        <w:t xml:space="preserve">111. При наличии документов, представленных клиентом в соответствии с </w:t>
      </w:r>
      <w:hyperlink w:anchor="P620" w:history="1">
        <w:r>
          <w:rPr>
            <w:color w:val="0000FF"/>
          </w:rPr>
          <w:t>пунктами 106</w:t>
        </w:r>
      </w:hyperlink>
      <w:r>
        <w:t xml:space="preserve">, </w:t>
      </w:r>
      <w:hyperlink w:anchor="P623" w:history="1">
        <w:r>
          <w:rPr>
            <w:color w:val="0000FF"/>
          </w:rPr>
          <w:t>108</w:t>
        </w:r>
      </w:hyperlink>
      <w:r>
        <w:t xml:space="preserve"> - </w:t>
      </w:r>
      <w:hyperlink w:anchor="P626" w:history="1">
        <w:r>
          <w:rPr>
            <w:color w:val="0000FF"/>
          </w:rPr>
          <w:t>109</w:t>
        </w:r>
      </w:hyperlink>
      <w:r>
        <w:t xml:space="preserve"> настоящего Порядка, не прошедших проверку в соответствии с требованиями, установленными </w:t>
      </w:r>
      <w:hyperlink w:anchor="P319"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Протоколом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A35A4" w:rsidRDefault="009A35A4">
      <w:pPr>
        <w:pStyle w:val="ConsPlusNormal"/>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w:t>
      </w:r>
      <w:r>
        <w:lastRenderedPageBreak/>
        <w:t>предоставления клиенту на бумажном носителе или в электронном виде в соответствии с договором об обмене электронными документами:</w:t>
      </w:r>
    </w:p>
    <w:p w:rsidR="009A35A4" w:rsidRDefault="009A35A4">
      <w:pPr>
        <w:pStyle w:val="ConsPlusNormal"/>
        <w:ind w:firstLine="540"/>
        <w:jc w:val="both"/>
      </w:pPr>
      <w:r>
        <w:t xml:space="preserve">Отчета о состоянии лицевого счета бюджетного (автономного) учреждения по форме согласно </w:t>
      </w:r>
      <w:hyperlink w:anchor="P12664" w:history="1">
        <w:r>
          <w:rPr>
            <w:color w:val="0000FF"/>
          </w:rPr>
          <w:t>приложению N 38</w:t>
        </w:r>
      </w:hyperlink>
      <w:r>
        <w:t xml:space="preserve"> к настоящему Порядку (код формы по КФД 0531965);</w:t>
      </w:r>
    </w:p>
    <w:p w:rsidR="009A35A4" w:rsidRDefault="009A35A4">
      <w:pPr>
        <w:pStyle w:val="ConsPlusNormal"/>
        <w:ind w:firstLine="540"/>
        <w:jc w:val="both"/>
      </w:pPr>
      <w:r>
        <w:t xml:space="preserve">Отчета о состоянии отдельного лицевого счета бюджетного (автономного) учреждения по форме согласно </w:t>
      </w:r>
      <w:hyperlink w:anchor="P12757" w:history="1">
        <w:r>
          <w:rPr>
            <w:color w:val="0000FF"/>
          </w:rPr>
          <w:t>приложению N 39</w:t>
        </w:r>
      </w:hyperlink>
      <w:r>
        <w:t xml:space="preserve"> к настоящему Порядку (код формы по КФД 0531966).</w:t>
      </w:r>
    </w:p>
    <w:p w:rsidR="009A35A4" w:rsidRDefault="009A35A4">
      <w:pPr>
        <w:pStyle w:val="ConsPlusNormal"/>
        <w:ind w:firstLine="540"/>
        <w:jc w:val="both"/>
      </w:pPr>
      <w:r>
        <w:t>113. Лицевые счета клиентов закрываются при отсутствии учтенных показателей и остатка денежных средств.</w:t>
      </w:r>
    </w:p>
    <w:p w:rsidR="009A35A4" w:rsidRDefault="009A35A4">
      <w:pPr>
        <w:pStyle w:val="ConsPlusNormal"/>
        <w:ind w:firstLine="540"/>
        <w:jc w:val="both"/>
      </w:pPr>
      <w:r>
        <w:t>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по форме согласно приложению N 55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9A35A4" w:rsidRDefault="009A35A4">
      <w:pPr>
        <w:pStyle w:val="ConsPlusNormal"/>
        <w:ind w:firstLine="540"/>
        <w:jc w:val="both"/>
      </w:pPr>
      <w:r>
        <w:t>Орган Федерального казначейства осуществляет проверку показателей, отраженных в Акте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организации, бюджетному (автономному) учреждению.</w:t>
      </w:r>
    </w:p>
    <w:p w:rsidR="009A35A4" w:rsidRDefault="009A35A4">
      <w:pPr>
        <w:pStyle w:val="ConsPlusNormal"/>
        <w:ind w:firstLine="540"/>
        <w:jc w:val="both"/>
      </w:pPr>
      <w:r>
        <w:t>При приеме Акта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приложению N 55 к настоящему Порядку.</w:t>
      </w:r>
    </w:p>
    <w:p w:rsidR="009A35A4" w:rsidRDefault="009A35A4">
      <w:pPr>
        <w:pStyle w:val="ConsPlusNormal"/>
        <w:ind w:firstLine="540"/>
        <w:jc w:val="both"/>
      </w:pPr>
      <w:r>
        <w:t>В случае выявления несоответствия показателей, отраженных в Акте приемки-передачи показателей лицевого счета, открытого организации,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организации, бюджетному (автономному) учреждению, форме согласно приложению N 55 к настоящему Порядку, а также наличия исправлений в документе орган Федерального казначейства не позднее трех рабочих дней со дня представления Акта приемки-передачи показателей лицевого счета, открытого организации, бюджетному (автономному) учреждению, возвращает клиенту с указанием в прилагаемом Протоколе (код формы по КФД 0531805) причины возврата.</w:t>
      </w:r>
    </w:p>
    <w:p w:rsidR="009A35A4" w:rsidRDefault="009A35A4">
      <w:pPr>
        <w:pStyle w:val="ConsPlusNormal"/>
        <w:ind w:firstLine="540"/>
        <w:jc w:val="both"/>
      </w:pPr>
      <w:r>
        <w:t>Акт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9A35A4" w:rsidRDefault="009A35A4">
      <w:pPr>
        <w:pStyle w:val="ConsPlusNormal"/>
        <w:ind w:firstLine="540"/>
        <w:jc w:val="both"/>
      </w:pPr>
      <w:r>
        <w:t>Орган Федерального казначейства по месту обслуживания клиента, принимающего показатели лицевого счета, после получения Акта приемки-передачи показателей лицевого счета, открытого организации,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9A35A4" w:rsidRDefault="009A35A4">
      <w:pPr>
        <w:pStyle w:val="ConsPlusNormal"/>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9A35A4" w:rsidRDefault="009A35A4">
      <w:pPr>
        <w:pStyle w:val="ConsPlusNormal"/>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9A35A4" w:rsidRDefault="009A35A4">
      <w:pPr>
        <w:pStyle w:val="ConsPlusNormal"/>
        <w:ind w:firstLine="540"/>
        <w:jc w:val="both"/>
      </w:pPr>
      <w:r>
        <w:t xml:space="preserve">При наличии на закрываемом лицевом счете показателей, не переданных до конца текущего </w:t>
      </w:r>
      <w:r>
        <w:lastRenderedPageBreak/>
        <w:t>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9A35A4" w:rsidRDefault="009A35A4">
      <w:pPr>
        <w:pStyle w:val="ConsPlusNormal"/>
        <w:ind w:firstLine="540"/>
        <w:jc w:val="both"/>
      </w:pPr>
      <w:r>
        <w:t>Заявление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9A35A4" w:rsidRDefault="009A35A4">
      <w:pPr>
        <w:pStyle w:val="ConsPlusNormal"/>
        <w:ind w:firstLine="540"/>
        <w:jc w:val="both"/>
      </w:pPr>
      <w:r>
        <w:t>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Заявлением на закрытие лицевого счета Заявку на кассовый расход на перечисление остатка денежных средств по назначению.</w:t>
      </w:r>
    </w:p>
    <w:p w:rsidR="009A35A4" w:rsidRDefault="009A35A4">
      <w:pPr>
        <w:pStyle w:val="ConsPlusNormal"/>
        <w:ind w:firstLine="540"/>
        <w:jc w:val="both"/>
      </w:pPr>
      <w:r>
        <w:t>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Заявлением на закрытие лицевого счета расчетный документ на перечисление остатка денежных средств по назначению.</w:t>
      </w:r>
    </w:p>
    <w:p w:rsidR="009A35A4" w:rsidRDefault="009A35A4">
      <w:pPr>
        <w:pStyle w:val="ConsPlusNormal"/>
        <w:ind w:firstLine="540"/>
        <w:jc w:val="both"/>
      </w:pPr>
      <w:r>
        <w:t>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Заявлением на закрытие лицевого счета Заявку на кассовый расход на перечисление остатка денежных средств по назначению.</w:t>
      </w:r>
    </w:p>
    <w:p w:rsidR="009A35A4" w:rsidRDefault="009A35A4">
      <w:pPr>
        <w:pStyle w:val="ConsPlusNormal"/>
        <w:ind w:firstLine="540"/>
        <w:jc w:val="both"/>
      </w:pPr>
      <w:r>
        <w:t>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Заявлении на закрытие лицевого счета, а в случае их отсутствия - возвращаются отправителю.</w:t>
      </w:r>
    </w:p>
    <w:p w:rsidR="009A35A4" w:rsidRDefault="009A35A4">
      <w:pPr>
        <w:pStyle w:val="ConsPlusNormal"/>
        <w:ind w:firstLine="540"/>
        <w:jc w:val="both"/>
      </w:pPr>
      <w:r>
        <w:t>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9A35A4" w:rsidRDefault="009A35A4">
      <w:pPr>
        <w:pStyle w:val="ConsPlusNormal"/>
        <w:ind w:firstLine="540"/>
        <w:jc w:val="both"/>
      </w:pPr>
      <w:r>
        <w:t>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9A35A4" w:rsidRDefault="009A35A4">
      <w:pPr>
        <w:pStyle w:val="ConsPlusNormal"/>
        <w:ind w:firstLine="540"/>
        <w:jc w:val="both"/>
      </w:pPr>
      <w:bookmarkStart w:id="39" w:name="P649"/>
      <w:bookmarkEnd w:id="39"/>
      <w:r>
        <w:t>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Заявление на открытие лицевого счета и Карточку образцов подписей.</w:t>
      </w:r>
    </w:p>
    <w:p w:rsidR="009A35A4" w:rsidRDefault="009A35A4">
      <w:pPr>
        <w:pStyle w:val="ConsPlusNormal"/>
        <w:ind w:firstLine="540"/>
        <w:jc w:val="both"/>
      </w:pPr>
      <w:r>
        <w:t>После открытия соответствующего лицевого счета клиент представляет в орган Федерального казначейства по прежнему месту обслуживания Заявление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9A35A4" w:rsidRDefault="009A35A4">
      <w:pPr>
        <w:pStyle w:val="ConsPlusNormal"/>
        <w:ind w:firstLine="540"/>
        <w:jc w:val="both"/>
      </w:pPr>
      <w:r>
        <w:t>После получения Заявления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Заявления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организации, бюджетному (автономному) учреждению.</w:t>
      </w:r>
    </w:p>
    <w:p w:rsidR="009A35A4" w:rsidRDefault="009A35A4">
      <w:pPr>
        <w:pStyle w:val="ConsPlusNormal"/>
        <w:ind w:firstLine="540"/>
        <w:jc w:val="both"/>
      </w:pPr>
      <w: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организации,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w:t>
      </w:r>
      <w:r>
        <w:lastRenderedPageBreak/>
        <w:t>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9A35A4" w:rsidRDefault="009A35A4">
      <w:pPr>
        <w:pStyle w:val="ConsPlusNormal"/>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организации,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9A35A4" w:rsidRDefault="009A35A4">
      <w:pPr>
        <w:pStyle w:val="ConsPlusNormal"/>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организации,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9A35A4" w:rsidRDefault="009A35A4">
      <w:pPr>
        <w:pStyle w:val="ConsPlusNormal"/>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9A35A4" w:rsidRDefault="009A35A4">
      <w:pPr>
        <w:pStyle w:val="ConsPlusNormal"/>
        <w:ind w:firstLine="540"/>
        <w:jc w:val="both"/>
      </w:pPr>
      <w:r>
        <w:t>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Заявлении на закрытие лицевого счета, а в случае их отсутствия возвращает отправителю.</w:t>
      </w:r>
    </w:p>
    <w:p w:rsidR="009A35A4" w:rsidRDefault="009A35A4">
      <w:pPr>
        <w:pStyle w:val="ConsPlusNormal"/>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9A35A4" w:rsidRDefault="009A35A4">
      <w:pPr>
        <w:pStyle w:val="ConsPlusNormal"/>
        <w:jc w:val="both"/>
      </w:pPr>
    </w:p>
    <w:p w:rsidR="009A35A4" w:rsidRDefault="009A35A4">
      <w:pPr>
        <w:pStyle w:val="ConsPlusNormal"/>
        <w:jc w:val="center"/>
        <w:outlineLvl w:val="2"/>
      </w:pPr>
      <w:r>
        <w:t>Особенности открытия, переоформления и закрытия лицевого</w:t>
      </w:r>
    </w:p>
    <w:p w:rsidR="009A35A4" w:rsidRDefault="009A35A4">
      <w:pPr>
        <w:pStyle w:val="ConsPlusNormal"/>
        <w:jc w:val="center"/>
      </w:pPr>
      <w:r>
        <w:t>счета клиентам - организации и иным юридическим лицам</w:t>
      </w:r>
    </w:p>
    <w:p w:rsidR="009A35A4" w:rsidRDefault="009A35A4">
      <w:pPr>
        <w:pStyle w:val="ConsPlusNormal"/>
        <w:jc w:val="both"/>
      </w:pPr>
    </w:p>
    <w:p w:rsidR="009A35A4" w:rsidRDefault="009A35A4">
      <w:pPr>
        <w:pStyle w:val="ConsPlusNormal"/>
        <w:ind w:firstLine="540"/>
        <w:jc w:val="both"/>
      </w:pPr>
      <w:bookmarkStart w:id="40" w:name="P662"/>
      <w:bookmarkEnd w:id="40"/>
      <w:r>
        <w:t xml:space="preserve">119. Открытие лицевого счета для учета операций неучастника бюджетного процесса организации, включенной в Сводный реестр, и иным юридическим лицам (в том числе бюджетным (автономным) учреждениям, в случаях, установленных законодательством Российской Федерации) осуществляется органами Федерального казначейства на основании документов, указанных в </w:t>
      </w:r>
      <w:hyperlink w:anchor="P164" w:history="1">
        <w:r>
          <w:rPr>
            <w:color w:val="0000FF"/>
          </w:rPr>
          <w:t>пункте 13</w:t>
        </w:r>
      </w:hyperlink>
      <w:r>
        <w:t xml:space="preserve"> настоящего Порядка.</w:t>
      </w:r>
    </w:p>
    <w:p w:rsidR="009A35A4" w:rsidRDefault="009A35A4">
      <w:pPr>
        <w:pStyle w:val="ConsPlusNormal"/>
        <w:ind w:firstLine="540"/>
        <w:jc w:val="both"/>
      </w:pPr>
      <w:r>
        <w:t>Дополнительно обособленное подразделение организации представляет ходатайство вышестоящей организации об открытии лицевого счета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9A35A4" w:rsidRDefault="009A35A4">
      <w:pPr>
        <w:pStyle w:val="ConsPlusNormal"/>
        <w:ind w:firstLine="540"/>
        <w:jc w:val="both"/>
      </w:pPr>
      <w:r>
        <w:t>В орган Федерального казначейства дополнительно для открытия лицевых счетов иным юридическим лицам (в том числе бюджетным (автономным) учреждениям, в случаях, установленных законодательными и иными нормативными правовыми актами Российской Федерации) могут представляться документы, предусмотренные законодательными и иными нормативными правовыми актами Российской Федерации.</w:t>
      </w:r>
    </w:p>
    <w:p w:rsidR="009A35A4" w:rsidRDefault="009A35A4">
      <w:pPr>
        <w:pStyle w:val="ConsPlusNormal"/>
        <w:ind w:firstLine="540"/>
        <w:jc w:val="both"/>
      </w:pPr>
      <w:bookmarkStart w:id="41" w:name="P665"/>
      <w:bookmarkEnd w:id="41"/>
      <w:r>
        <w:t>120. Карточка образцов подписей для открытия соответствующего лицевого счета организации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9A35A4" w:rsidRDefault="009A35A4">
      <w:pPr>
        <w:pStyle w:val="ConsPlusNormal"/>
        <w:ind w:firstLine="540"/>
        <w:jc w:val="both"/>
      </w:pPr>
      <w:r>
        <w:t>Карточка образцов подписей для открытия соответствующего лицевого счета обособленному подразделению организации подписывается руководителем и главным бухгалтером (уполномоченными руководителем лицами) обособленного подразделения организации,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9A35A4" w:rsidRDefault="009A35A4">
      <w:pPr>
        <w:pStyle w:val="ConsPlusNormal"/>
        <w:ind w:firstLine="540"/>
        <w:jc w:val="both"/>
      </w:pPr>
      <w:r>
        <w:lastRenderedPageBreak/>
        <w:t>Карточка образцов подписей для открытия лицевого счета для учета операций неучастника бюджетного процесса иному юридическому лицу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в порядке, установленном законодательством Российской Федерации.</w:t>
      </w:r>
    </w:p>
    <w:p w:rsidR="009A35A4" w:rsidRDefault="009A35A4">
      <w:pPr>
        <w:pStyle w:val="ConsPlusNormal"/>
        <w:ind w:firstLine="540"/>
        <w:jc w:val="both"/>
      </w:pPr>
      <w:r>
        <w:t xml:space="preserve">121. При наличии документов, представленных клиентом в соответствии с </w:t>
      </w:r>
      <w:hyperlink w:anchor="P662"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37"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Протоколом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A35A4" w:rsidRDefault="009A35A4">
      <w:pPr>
        <w:pStyle w:val="ConsPlusNormal"/>
        <w:ind w:firstLine="540"/>
        <w:jc w:val="both"/>
      </w:pPr>
      <w:r>
        <w:t xml:space="preserve">122.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237"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9A35A4" w:rsidRDefault="009A35A4">
      <w:pPr>
        <w:pStyle w:val="ConsPlusNormal"/>
        <w:ind w:firstLine="540"/>
        <w:jc w:val="both"/>
      </w:pPr>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7946"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9A35A4" w:rsidRDefault="009A35A4">
      <w:pPr>
        <w:pStyle w:val="ConsPlusNormal"/>
        <w:ind w:firstLine="540"/>
        <w:jc w:val="both"/>
      </w:pPr>
      <w:r>
        <w:t>При этом содержательная часть Выписки из лицевого счета для учета операций неучастника бюджетного процесса не заполняется.</w:t>
      </w:r>
    </w:p>
    <w:p w:rsidR="009A35A4" w:rsidRDefault="009A35A4">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9A35A4" w:rsidRDefault="009A35A4">
      <w:pPr>
        <w:pStyle w:val="ConsPlusNormal"/>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9A35A4" w:rsidRDefault="009A35A4">
      <w:pPr>
        <w:pStyle w:val="ConsPlusNormal"/>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9A35A4" w:rsidRDefault="009A35A4">
      <w:pPr>
        <w:pStyle w:val="ConsPlusNormal"/>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9A35A4" w:rsidRDefault="009A35A4">
      <w:pPr>
        <w:pStyle w:val="ConsPlusNormal"/>
        <w:ind w:firstLine="540"/>
        <w:jc w:val="both"/>
      </w:pPr>
      <w:r>
        <w:t>в) изменения структуры номеров лицевых счетов клиента.</w:t>
      </w:r>
    </w:p>
    <w:p w:rsidR="009A35A4" w:rsidRDefault="009A35A4">
      <w:pPr>
        <w:pStyle w:val="ConsPlusNormal"/>
        <w:ind w:firstLine="540"/>
        <w:jc w:val="both"/>
      </w:pPr>
      <w:r>
        <w:t>124. Переоформление лицевых счетов для учета операций неучастника бюджетного процесса, открытых организации, производится после внесения соответствующих изменений в Сводный реестр (за исключением изменения структуры номеров лицевых счетов клиента).</w:t>
      </w:r>
    </w:p>
    <w:p w:rsidR="009A35A4" w:rsidRDefault="009A35A4">
      <w:pPr>
        <w:pStyle w:val="ConsPlusNormal"/>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организацию о необходимости представить Заявление на переоформление лицевого счета.</w:t>
      </w:r>
    </w:p>
    <w:p w:rsidR="009A35A4" w:rsidRDefault="009A35A4">
      <w:pPr>
        <w:pStyle w:val="ConsPlusNormal"/>
        <w:ind w:firstLine="540"/>
        <w:jc w:val="both"/>
      </w:pPr>
      <w:bookmarkStart w:id="42" w:name="P679"/>
      <w:bookmarkEnd w:id="42"/>
      <w:r>
        <w:t>125. Организация обязана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9A35A4" w:rsidRDefault="009A35A4">
      <w:pPr>
        <w:pStyle w:val="ConsPlusNormal"/>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09" w:history="1">
        <w:r>
          <w:rPr>
            <w:color w:val="0000FF"/>
          </w:rPr>
          <w:t>пунктами 18</w:t>
        </w:r>
      </w:hyperlink>
      <w:r>
        <w:t xml:space="preserve"> и </w:t>
      </w:r>
      <w:hyperlink w:anchor="P665" w:history="1">
        <w:r>
          <w:rPr>
            <w:color w:val="0000FF"/>
          </w:rPr>
          <w:t>120</w:t>
        </w:r>
      </w:hyperlink>
      <w:r>
        <w:t xml:space="preserve"> настоящего Порядка.</w:t>
      </w:r>
    </w:p>
    <w:p w:rsidR="009A35A4" w:rsidRDefault="009A35A4">
      <w:pPr>
        <w:pStyle w:val="ConsPlusNormal"/>
        <w:ind w:firstLine="540"/>
        <w:jc w:val="both"/>
      </w:pPr>
      <w:r>
        <w:t xml:space="preserve">Для переоформления лицевого счета для учета операций неучастника бюджетного процесса </w:t>
      </w:r>
      <w:r>
        <w:lastRenderedPageBreak/>
        <w:t>организации подтверждающие документы в орган Федерального казначейства не представляются.</w:t>
      </w:r>
    </w:p>
    <w:p w:rsidR="009A35A4" w:rsidRDefault="009A35A4">
      <w:pPr>
        <w:pStyle w:val="ConsPlusNormal"/>
        <w:ind w:firstLine="540"/>
        <w:jc w:val="both"/>
      </w:pPr>
      <w:bookmarkStart w:id="43" w:name="P682"/>
      <w:bookmarkEnd w:id="43"/>
      <w:r>
        <w:t xml:space="preserve">126.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209" w:history="1">
        <w:r>
          <w:rPr>
            <w:color w:val="0000FF"/>
          </w:rPr>
          <w:t>пунктами 18</w:t>
        </w:r>
      </w:hyperlink>
      <w:r>
        <w:t xml:space="preserve"> и </w:t>
      </w:r>
      <w:hyperlink w:anchor="P665" w:history="1">
        <w:r>
          <w:rPr>
            <w:color w:val="0000FF"/>
          </w:rPr>
          <w:t>120</w:t>
        </w:r>
      </w:hyperlink>
      <w:r>
        <w:t xml:space="preserve"> настоящего Порядка, а также их соответствия реквизитам Заявления на переоформление лицевых счетов.</w:t>
      </w:r>
    </w:p>
    <w:p w:rsidR="009A35A4" w:rsidRDefault="009A35A4">
      <w:pPr>
        <w:pStyle w:val="ConsPlusNormal"/>
        <w:ind w:firstLine="540"/>
        <w:jc w:val="both"/>
      </w:pPr>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987" w:history="1">
        <w:r>
          <w:rPr>
            <w:color w:val="0000FF"/>
          </w:rPr>
          <w:t>приложению N 2</w:t>
        </w:r>
      </w:hyperlink>
      <w:r>
        <w:t xml:space="preserve"> к настоящему Порядку.</w:t>
      </w:r>
    </w:p>
    <w:p w:rsidR="009A35A4" w:rsidRDefault="009A35A4">
      <w:pPr>
        <w:pStyle w:val="ConsPlusNormal"/>
        <w:ind w:firstLine="540"/>
        <w:jc w:val="both"/>
      </w:pPr>
      <w:r>
        <w:t>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Карточки образцов подписей и в Книге регистрации лицевых счетов указывает новое наименование органа Федерального казначейства. При этом каждое изменение в Карточке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A35A4" w:rsidRDefault="009A35A4">
      <w:pPr>
        <w:pStyle w:val="ConsPlusNormal"/>
        <w:ind w:firstLine="540"/>
        <w:jc w:val="both"/>
      </w:pPr>
      <w:r>
        <w:t>128. В случае изменения структуры номеров лицевых счетов клиента уполномоченный руководителем органа Федерального казначейства работник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9A35A4" w:rsidRDefault="009A35A4">
      <w:pPr>
        <w:pStyle w:val="ConsPlusNormal"/>
        <w:ind w:firstLine="540"/>
        <w:jc w:val="both"/>
      </w:pPr>
      <w:r>
        <w:t>Все дополнения и исправления в Карточке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9A35A4" w:rsidRDefault="009A35A4">
      <w:pPr>
        <w:pStyle w:val="ConsPlusNormal"/>
        <w:ind w:firstLine="540"/>
        <w:jc w:val="both"/>
      </w:pPr>
      <w:r>
        <w:t xml:space="preserve">129. При наличии документов, представленных клиентом в соответствии с </w:t>
      </w:r>
      <w:hyperlink w:anchor="P679"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281" w:history="1">
        <w:r>
          <w:rPr>
            <w:color w:val="0000FF"/>
          </w:rPr>
          <w:t>пунктами 26</w:t>
        </w:r>
      </w:hyperlink>
      <w:r>
        <w:t xml:space="preserve"> и </w:t>
      </w:r>
      <w:hyperlink w:anchor="P682" w:history="1">
        <w:r>
          <w:rPr>
            <w:color w:val="0000FF"/>
          </w:rPr>
          <w:t>126</w:t>
        </w:r>
      </w:hyperlink>
      <w:r>
        <w:t xml:space="preserve"> настоящего Порядка, орган Федерального казначейства возвращает клиенту указанные документы вместе с Протоколом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A35A4" w:rsidRDefault="009A35A4">
      <w:pPr>
        <w:pStyle w:val="ConsPlusNormal"/>
        <w:ind w:firstLine="540"/>
        <w:jc w:val="both"/>
      </w:pPr>
      <w:r>
        <w:t xml:space="preserve">130.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281" w:history="1">
        <w:r>
          <w:rPr>
            <w:color w:val="0000FF"/>
          </w:rPr>
          <w:t>пунктами 26</w:t>
        </w:r>
      </w:hyperlink>
      <w:r>
        <w:t xml:space="preserve"> и </w:t>
      </w:r>
      <w:hyperlink w:anchor="P682" w:history="1">
        <w:r>
          <w:rPr>
            <w:color w:val="0000FF"/>
          </w:rPr>
          <w:t>126</w:t>
        </w:r>
      </w:hyperlink>
      <w:r>
        <w:t xml:space="preserve"> настоящего Порядка, не позднее следующего рабочего дня после завершения их проверки.</w:t>
      </w:r>
    </w:p>
    <w:p w:rsidR="009A35A4" w:rsidRDefault="009A35A4">
      <w:pPr>
        <w:pStyle w:val="ConsPlusNormal"/>
        <w:ind w:firstLine="540"/>
        <w:jc w:val="both"/>
      </w:pPr>
      <w:r>
        <w:t>131. Закрытие лицевого счета для учета операций неучастника бюджетного процесса, открытого клиенту, осуществляется в случае:</w:t>
      </w:r>
    </w:p>
    <w:p w:rsidR="009A35A4" w:rsidRDefault="009A35A4">
      <w:pPr>
        <w:pStyle w:val="ConsPlusNormal"/>
        <w:ind w:firstLine="540"/>
        <w:jc w:val="both"/>
      </w:pPr>
      <w:r>
        <w:t>а) реорганизации (ликвидации) клиента;</w:t>
      </w:r>
    </w:p>
    <w:p w:rsidR="009A35A4" w:rsidRDefault="009A35A4">
      <w:pPr>
        <w:pStyle w:val="ConsPlusNormal"/>
        <w:ind w:firstLine="540"/>
        <w:jc w:val="both"/>
      </w:pPr>
      <w:r>
        <w:t>б) реорганизации (ликвидации) органа Федерального казначейства, открывшего лицевой счет клиенту;</w:t>
      </w:r>
    </w:p>
    <w:p w:rsidR="009A35A4" w:rsidRDefault="009A35A4">
      <w:pPr>
        <w:pStyle w:val="ConsPlusNormal"/>
        <w:ind w:firstLine="540"/>
        <w:jc w:val="both"/>
      </w:pPr>
      <w:r>
        <w:t>в) перевода клиента на обслуживание в другой орган Федерального казначейства;</w:t>
      </w:r>
    </w:p>
    <w:p w:rsidR="009A35A4" w:rsidRDefault="009A35A4">
      <w:pPr>
        <w:pStyle w:val="ConsPlusNormal"/>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9A35A4" w:rsidRDefault="009A35A4">
      <w:pPr>
        <w:pStyle w:val="ConsPlusNormal"/>
        <w:ind w:firstLine="540"/>
        <w:jc w:val="both"/>
      </w:pPr>
      <w:r>
        <w:t>д) в иных случаях, предусмотренных законодательством Российской Федерации.</w:t>
      </w:r>
    </w:p>
    <w:p w:rsidR="009A35A4" w:rsidRDefault="009A35A4">
      <w:pPr>
        <w:pStyle w:val="ConsPlusNormal"/>
        <w:ind w:firstLine="540"/>
        <w:jc w:val="both"/>
      </w:pPr>
      <w:bookmarkStart w:id="44" w:name="P695"/>
      <w:bookmarkEnd w:id="44"/>
      <w:r>
        <w:t>132. При реорганизации (ликвидации) организации лицевые счета закрываются после внесения соответствующих изменений в Сводный реестр.</w:t>
      </w:r>
    </w:p>
    <w:p w:rsidR="009A35A4" w:rsidRDefault="009A35A4">
      <w:pPr>
        <w:pStyle w:val="ConsPlusNormal"/>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организацию или ликвидационную комиссию о необходимости представить Заявление на закрытие лицевого счета.</w:t>
      </w:r>
    </w:p>
    <w:p w:rsidR="009A35A4" w:rsidRDefault="009A35A4">
      <w:pPr>
        <w:pStyle w:val="ConsPlusNormal"/>
        <w:ind w:firstLine="540"/>
        <w:jc w:val="both"/>
      </w:pPr>
      <w:r>
        <w:t xml:space="preserve">Дополнительно обособленное подразделение организации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организации, подписанное руководителем и </w:t>
      </w:r>
      <w:r>
        <w:lastRenderedPageBreak/>
        <w:t>главным бухгалтером (уполномоченными руководителем лицами) вышестоящей организации.</w:t>
      </w:r>
    </w:p>
    <w:p w:rsidR="009A35A4" w:rsidRDefault="009A35A4">
      <w:pPr>
        <w:pStyle w:val="ConsPlusNormal"/>
        <w:ind w:firstLine="540"/>
        <w:jc w:val="both"/>
      </w:pPr>
      <w:r>
        <w:t>При реорганизации (ликвидации) организации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9A35A4" w:rsidRDefault="009A35A4">
      <w:pPr>
        <w:pStyle w:val="ConsPlusNormal"/>
        <w:ind w:firstLine="540"/>
        <w:jc w:val="both"/>
      </w:pPr>
      <w:r>
        <w:t>При этом заверения копии документа о реорганизации (ликвидации) организации и о назначении ликвидационной комиссии не требуется.</w:t>
      </w:r>
    </w:p>
    <w:p w:rsidR="009A35A4" w:rsidRDefault="009A35A4">
      <w:pPr>
        <w:pStyle w:val="ConsPlusNormal"/>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9A35A4" w:rsidRDefault="009A35A4">
      <w:pPr>
        <w:pStyle w:val="ConsPlusNormal"/>
        <w:ind w:firstLine="540"/>
        <w:jc w:val="both"/>
      </w:pPr>
      <w:r>
        <w:t xml:space="preserve">133. При наличии документов, представленных организацией в соответствии с </w:t>
      </w:r>
      <w:hyperlink w:anchor="P695"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19" w:history="1">
        <w:r>
          <w:rPr>
            <w:color w:val="0000FF"/>
          </w:rPr>
          <w:t>пунктом 31</w:t>
        </w:r>
      </w:hyperlink>
      <w:r>
        <w:t xml:space="preserve"> настоящего Порядка, орган Федерального казначейства возвращает организации указанные документы вместе с Протоколом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A35A4" w:rsidRDefault="009A35A4">
      <w:pPr>
        <w:pStyle w:val="ConsPlusNormal"/>
        <w:ind w:firstLine="540"/>
        <w:jc w:val="both"/>
      </w:pPr>
      <w:r>
        <w:t xml:space="preserve">134.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приложению N 40 к настоящему Порядку (код формы по КФД 0531837).</w:t>
      </w:r>
    </w:p>
    <w:p w:rsidR="009A35A4" w:rsidRDefault="009A35A4">
      <w:pPr>
        <w:pStyle w:val="ConsPlusNormal"/>
        <w:ind w:firstLine="540"/>
        <w:jc w:val="both"/>
      </w:pPr>
      <w:r>
        <w:t>135. Лицевой счет для учета операций неучастника бюджетного процесса закрывается при отсутствии учтенных показателей и остатка денежных средств.</w:t>
      </w:r>
    </w:p>
    <w:p w:rsidR="009A35A4" w:rsidRDefault="009A35A4">
      <w:pPr>
        <w:pStyle w:val="ConsPlusNormal"/>
        <w:ind w:firstLine="540"/>
        <w:jc w:val="both"/>
      </w:pPr>
      <w:r>
        <w:t>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представленного в орган Федерального казначейства по месту обслуживания клиента.</w:t>
      </w:r>
    </w:p>
    <w:p w:rsidR="009A35A4" w:rsidRDefault="009A35A4">
      <w:pPr>
        <w:pStyle w:val="ConsPlusNormal"/>
        <w:ind w:firstLine="540"/>
        <w:jc w:val="both"/>
      </w:pPr>
      <w:r>
        <w:t>Орган Федерального казначейства осуществляет проверку показателей, отраженных в Акте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Акта приемки-передачи показателей лицевого счета, открытого организации, бюджетному (автономному) учреждению.</w:t>
      </w:r>
    </w:p>
    <w:p w:rsidR="009A35A4" w:rsidRDefault="009A35A4">
      <w:pPr>
        <w:pStyle w:val="ConsPlusNormal"/>
        <w:ind w:firstLine="540"/>
        <w:jc w:val="both"/>
      </w:pPr>
      <w:r>
        <w:t>При приеме Акта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приложению N 55 к настоящему Порядку.</w:t>
      </w:r>
    </w:p>
    <w:p w:rsidR="009A35A4" w:rsidRDefault="009A35A4">
      <w:pPr>
        <w:pStyle w:val="ConsPlusNormal"/>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организации,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организации, бюджетному (автономному) учреждению, форме согласно приложению N 55 к настоящему Порядку, а также наличия исправлений в документе орган Федерального казначейства не позднее трех рабочих дней со дня представления Акта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r>
        <w:lastRenderedPageBreak/>
        <w:t>Протоколе причины возврата.</w:t>
      </w:r>
    </w:p>
    <w:p w:rsidR="009A35A4" w:rsidRDefault="009A35A4">
      <w:pPr>
        <w:pStyle w:val="ConsPlusNormal"/>
        <w:ind w:firstLine="540"/>
        <w:jc w:val="both"/>
      </w:pPr>
      <w:r>
        <w:t>Акт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9A35A4" w:rsidRDefault="009A35A4">
      <w:pPr>
        <w:pStyle w:val="ConsPlusNormal"/>
        <w:ind w:firstLine="540"/>
        <w:jc w:val="both"/>
      </w:pPr>
      <w:r>
        <w:t>Орган Федерального казначейства по месту обслуживания клиента, принимающего показатели лицевого счета, после получения Акта приемки-передачи показателей лицевого счета, открытого организации,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неучастника бюджетного процесса.</w:t>
      </w:r>
    </w:p>
    <w:p w:rsidR="009A35A4" w:rsidRDefault="009A35A4">
      <w:pPr>
        <w:pStyle w:val="ConsPlusNormal"/>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9A35A4" w:rsidRDefault="009A35A4">
      <w:pPr>
        <w:pStyle w:val="ConsPlusNormal"/>
        <w:ind w:firstLine="540"/>
        <w:jc w:val="both"/>
      </w:pPr>
      <w: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9A35A4" w:rsidRDefault="009A35A4">
      <w:pPr>
        <w:pStyle w:val="ConsPlusNormal"/>
        <w:ind w:firstLine="540"/>
        <w:jc w:val="both"/>
      </w:pPr>
      <w:r>
        <w:t>Заявление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9A35A4" w:rsidRDefault="009A35A4">
      <w:pPr>
        <w:pStyle w:val="ConsPlusNormal"/>
        <w:ind w:firstLine="540"/>
        <w:jc w:val="both"/>
      </w:pPr>
      <w:r>
        <w:t>137.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расчетный документ на перечисление остатка денежных средств по назначению.</w:t>
      </w:r>
    </w:p>
    <w:p w:rsidR="009A35A4" w:rsidRDefault="009A35A4">
      <w:pPr>
        <w:pStyle w:val="ConsPlusNormal"/>
        <w:ind w:firstLine="540"/>
        <w:jc w:val="both"/>
      </w:pPr>
      <w:r>
        <w:t>138. При изменении статуса организации в уникальном номере реестровой записи Сводного реестра на значение, соответствующее статусу "не действующее", и отсутствии на лицевых счетах организации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9A35A4" w:rsidRDefault="009A35A4">
      <w:pPr>
        <w:pStyle w:val="ConsPlusNormal"/>
        <w:ind w:firstLine="540"/>
        <w:jc w:val="both"/>
      </w:pPr>
      <w:r>
        <w:t>139. При исполнении (расторжении) государственного контракта (контракта, договора, соглашения), являющегося основанием для открытия лицевого счета иному юридическому лицу,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9A35A4" w:rsidRDefault="009A35A4">
      <w:pPr>
        <w:pStyle w:val="ConsPlusNormal"/>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649" w:history="1">
        <w:r>
          <w:rPr>
            <w:color w:val="0000FF"/>
          </w:rPr>
          <w:t>пункта 118</w:t>
        </w:r>
      </w:hyperlink>
      <w:r>
        <w:t xml:space="preserve"> настоящего Порядка.</w:t>
      </w:r>
    </w:p>
    <w:p w:rsidR="009A35A4" w:rsidRDefault="009A35A4">
      <w:pPr>
        <w:pStyle w:val="ConsPlusNormal"/>
        <w:jc w:val="both"/>
      </w:pPr>
    </w:p>
    <w:p w:rsidR="009A35A4" w:rsidRDefault="009A35A4">
      <w:pPr>
        <w:pStyle w:val="ConsPlusNormal"/>
        <w:jc w:val="center"/>
        <w:outlineLvl w:val="1"/>
      </w:pPr>
      <w:r>
        <w:t>III. Порядок ведения лицевых счетов, открываемых в органах</w:t>
      </w:r>
    </w:p>
    <w:p w:rsidR="009A35A4" w:rsidRDefault="009A35A4">
      <w:pPr>
        <w:pStyle w:val="ConsPlusNormal"/>
        <w:jc w:val="center"/>
      </w:pPr>
      <w:r>
        <w:t>Федерального казначейства</w:t>
      </w:r>
    </w:p>
    <w:p w:rsidR="009A35A4" w:rsidRDefault="009A35A4">
      <w:pPr>
        <w:pStyle w:val="ConsPlusNormal"/>
        <w:jc w:val="both"/>
      </w:pPr>
    </w:p>
    <w:p w:rsidR="009A35A4" w:rsidRDefault="009A35A4">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9A35A4" w:rsidRDefault="009A35A4">
      <w:pPr>
        <w:pStyle w:val="ConsPlusNormal"/>
        <w:ind w:firstLine="540"/>
        <w:jc w:val="both"/>
      </w:pPr>
      <w:r>
        <w:t>Показатели отражаются на лицевых счетах в структуре кодов бюджетной классификации.</w:t>
      </w:r>
    </w:p>
    <w:p w:rsidR="009A35A4" w:rsidRDefault="009A35A4">
      <w:pPr>
        <w:pStyle w:val="ConsPlusNormal"/>
        <w:ind w:firstLine="540"/>
        <w:jc w:val="both"/>
      </w:pPr>
      <w:r>
        <w:t>Операции отражаются на лицевых счетах в валюте Российской Федерации (в иностранной валюте).</w:t>
      </w:r>
    </w:p>
    <w:p w:rsidR="009A35A4" w:rsidRDefault="009A35A4">
      <w:pPr>
        <w:pStyle w:val="ConsPlusNormal"/>
        <w:ind w:firstLine="540"/>
        <w:jc w:val="both"/>
      </w:pPr>
      <w:r>
        <w:t>142. На лицевом счете главного распорядителя (распорядителя) бюджетных средств отражаются следующие операции:</w:t>
      </w:r>
    </w:p>
    <w:p w:rsidR="009A35A4" w:rsidRDefault="009A35A4">
      <w:pPr>
        <w:pStyle w:val="ConsPlusNormal"/>
        <w:ind w:firstLine="540"/>
        <w:jc w:val="both"/>
      </w:pPr>
      <w:r>
        <w:t>а) получение:</w:t>
      </w:r>
    </w:p>
    <w:p w:rsidR="009A35A4" w:rsidRDefault="009A35A4">
      <w:pPr>
        <w:pStyle w:val="ConsPlusNormal"/>
        <w:ind w:firstLine="540"/>
        <w:jc w:val="both"/>
      </w:pPr>
      <w:r>
        <w:lastRenderedPageBreak/>
        <w:t>бюджетных ассигнований на текущий финансовый год (текущий финансовый год и плановый период);</w:t>
      </w:r>
    </w:p>
    <w:p w:rsidR="009A35A4" w:rsidRDefault="009A35A4">
      <w:pPr>
        <w:pStyle w:val="ConsPlusNormal"/>
        <w:ind w:firstLine="540"/>
        <w:jc w:val="both"/>
      </w:pPr>
      <w:r>
        <w:t>лимитов бюджетных обязательств на текущий финансовый год (текущий финансовый год и плановый период);</w:t>
      </w:r>
    </w:p>
    <w:p w:rsidR="009A35A4" w:rsidRDefault="009A35A4">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9A35A4" w:rsidRDefault="009A35A4">
      <w:pPr>
        <w:pStyle w:val="ConsPlusNormal"/>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9A35A4" w:rsidRDefault="009A35A4">
      <w:pPr>
        <w:pStyle w:val="ConsPlusNormal"/>
        <w:ind w:firstLine="540"/>
        <w:jc w:val="both"/>
      </w:pPr>
      <w:r>
        <w:t>предельных объемов финансирования;</w:t>
      </w:r>
    </w:p>
    <w:p w:rsidR="009A35A4" w:rsidRDefault="009A35A4">
      <w:pPr>
        <w:pStyle w:val="ConsPlusNormal"/>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9A35A4" w:rsidRDefault="009A35A4">
      <w:pPr>
        <w:pStyle w:val="ConsPlusNormal"/>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9A35A4" w:rsidRDefault="009A35A4">
      <w:pPr>
        <w:pStyle w:val="ConsPlusNormal"/>
        <w:ind w:firstLine="540"/>
        <w:jc w:val="both"/>
      </w:pPr>
      <w:r>
        <w:t>б) распределение:</w:t>
      </w:r>
    </w:p>
    <w:p w:rsidR="009A35A4" w:rsidRDefault="009A35A4">
      <w:pPr>
        <w:pStyle w:val="ConsPlusNormal"/>
        <w:ind w:firstLine="540"/>
        <w:jc w:val="both"/>
      </w:pPr>
      <w:r>
        <w:t>бюджетных ассигнований на текущий финансовый год (текущий финансовый год и плановый период);</w:t>
      </w:r>
    </w:p>
    <w:p w:rsidR="009A35A4" w:rsidRDefault="009A35A4">
      <w:pPr>
        <w:pStyle w:val="ConsPlusNormal"/>
        <w:ind w:firstLine="540"/>
        <w:jc w:val="both"/>
      </w:pPr>
      <w:r>
        <w:t>лимитов бюджетных обязательств на текущий финансовый год (текущий финансовый год и плановый период);</w:t>
      </w:r>
    </w:p>
    <w:p w:rsidR="009A35A4" w:rsidRDefault="009A35A4">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9A35A4" w:rsidRDefault="009A35A4">
      <w:pPr>
        <w:pStyle w:val="ConsPlusNormal"/>
        <w:ind w:firstLine="540"/>
        <w:jc w:val="both"/>
      </w:pPr>
      <w:r>
        <w:t>лимитов бюджетных обязательств на выплаты в иностранной валюте на текущий финансовый год;</w:t>
      </w:r>
    </w:p>
    <w:p w:rsidR="009A35A4" w:rsidRDefault="009A35A4">
      <w:pPr>
        <w:pStyle w:val="ConsPlusNormal"/>
        <w:ind w:firstLine="540"/>
        <w:jc w:val="both"/>
      </w:pPr>
      <w:r>
        <w:t>предельных объемов финансирования;</w:t>
      </w:r>
    </w:p>
    <w:p w:rsidR="009A35A4" w:rsidRDefault="009A35A4">
      <w:pPr>
        <w:pStyle w:val="ConsPlusNormal"/>
        <w:ind w:firstLine="540"/>
        <w:jc w:val="both"/>
      </w:pPr>
      <w:r>
        <w:t>предельных объемов финансирования за счет связанных иностранных кредитов;</w:t>
      </w:r>
    </w:p>
    <w:p w:rsidR="009A35A4" w:rsidRDefault="009A35A4">
      <w:pPr>
        <w:pStyle w:val="ConsPlusNormal"/>
        <w:ind w:firstLine="540"/>
        <w:jc w:val="both"/>
      </w:pPr>
      <w:r>
        <w:t>предельных объемов финансирования для иностранной валюты.</w:t>
      </w:r>
    </w:p>
    <w:p w:rsidR="009A35A4" w:rsidRDefault="009A35A4">
      <w:pPr>
        <w:pStyle w:val="ConsPlusNormal"/>
        <w:ind w:firstLine="540"/>
        <w:jc w:val="both"/>
      </w:pPr>
      <w:r>
        <w:t>143. На лицевом счете бюджета отражаются следующие операции:</w:t>
      </w:r>
    </w:p>
    <w:p w:rsidR="009A35A4" w:rsidRDefault="009A35A4">
      <w:pPr>
        <w:pStyle w:val="ConsPlusNormal"/>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9A35A4" w:rsidRDefault="009A35A4">
      <w:pPr>
        <w:pStyle w:val="ConsPlusNormal"/>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9A35A4" w:rsidRDefault="009A35A4">
      <w:pPr>
        <w:pStyle w:val="ConsPlusNormal"/>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9A35A4" w:rsidRDefault="009A35A4">
      <w:pPr>
        <w:pStyle w:val="ConsPlusNormal"/>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9A35A4" w:rsidRDefault="009A35A4">
      <w:pPr>
        <w:pStyle w:val="ConsPlusNormal"/>
        <w:ind w:firstLine="540"/>
        <w:jc w:val="both"/>
      </w:pPr>
      <w:r>
        <w:t>кассовые поступления территориального органа государственного внебюджетного фонда Российской Федерации;</w:t>
      </w:r>
    </w:p>
    <w:p w:rsidR="009A35A4" w:rsidRDefault="009A35A4">
      <w:pPr>
        <w:pStyle w:val="ConsPlusNormal"/>
        <w:ind w:firstLine="540"/>
        <w:jc w:val="both"/>
      </w:pPr>
      <w:r>
        <w:t>кассовые выплаты территориального органа государственного внебюджетного фонда Российской Федерации;</w:t>
      </w:r>
    </w:p>
    <w:p w:rsidR="009A35A4" w:rsidRDefault="009A35A4">
      <w:pPr>
        <w:pStyle w:val="ConsPlusNormal"/>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9A35A4" w:rsidRDefault="009A35A4">
      <w:pPr>
        <w:pStyle w:val="ConsPlusNormal"/>
        <w:ind w:firstLine="540"/>
        <w:jc w:val="both"/>
      </w:pPr>
      <w:r>
        <w:t>145. На лицевом счете получателя бюджетных средств отражаются следующие операции:</w:t>
      </w:r>
    </w:p>
    <w:p w:rsidR="009A35A4" w:rsidRDefault="009A35A4">
      <w:pPr>
        <w:pStyle w:val="ConsPlusNormal"/>
        <w:ind w:firstLine="540"/>
        <w:jc w:val="both"/>
      </w:pPr>
      <w:r>
        <w:t>а) доведение бюджетных данных:</w:t>
      </w:r>
    </w:p>
    <w:p w:rsidR="009A35A4" w:rsidRDefault="009A35A4">
      <w:pPr>
        <w:pStyle w:val="ConsPlusNormal"/>
        <w:ind w:firstLine="540"/>
        <w:jc w:val="both"/>
      </w:pPr>
      <w:r>
        <w:t>бюджетных ассигнований на текущий финансовый год (текущий финансовый год и плановый период);</w:t>
      </w:r>
    </w:p>
    <w:p w:rsidR="009A35A4" w:rsidRDefault="009A35A4">
      <w:pPr>
        <w:pStyle w:val="ConsPlusNormal"/>
        <w:ind w:firstLine="540"/>
        <w:jc w:val="both"/>
      </w:pPr>
      <w:r>
        <w:t>лимитов бюджетных обязательств на текущий финансовый год (текущий финансовый год и плановый период);</w:t>
      </w:r>
    </w:p>
    <w:p w:rsidR="009A35A4" w:rsidRDefault="009A35A4">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9A35A4" w:rsidRDefault="009A35A4">
      <w:pPr>
        <w:pStyle w:val="ConsPlusNormal"/>
        <w:ind w:firstLine="540"/>
        <w:jc w:val="both"/>
      </w:pPr>
      <w:r>
        <w:t>лимитов бюджетных обязательств на выплаты в иностранной валюте на текущий финансовый год;</w:t>
      </w:r>
    </w:p>
    <w:p w:rsidR="009A35A4" w:rsidRDefault="009A35A4">
      <w:pPr>
        <w:pStyle w:val="ConsPlusNormal"/>
        <w:ind w:firstLine="540"/>
        <w:jc w:val="both"/>
      </w:pPr>
      <w:r>
        <w:t>предельных объемов финансирования;</w:t>
      </w:r>
    </w:p>
    <w:p w:rsidR="009A35A4" w:rsidRDefault="009A35A4">
      <w:pPr>
        <w:pStyle w:val="ConsPlusNormal"/>
        <w:ind w:firstLine="540"/>
        <w:jc w:val="both"/>
      </w:pPr>
      <w:r>
        <w:lastRenderedPageBreak/>
        <w:t>распределение лимитов бюджетных обязательств на текущий финансовый год (текущий финансовый год и плановый период);</w:t>
      </w:r>
    </w:p>
    <w:p w:rsidR="009A35A4" w:rsidRDefault="009A35A4">
      <w:pPr>
        <w:pStyle w:val="ConsPlusNormal"/>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9A35A4" w:rsidRDefault="009A35A4">
      <w:pPr>
        <w:pStyle w:val="ConsPlusNormal"/>
        <w:ind w:firstLine="540"/>
        <w:jc w:val="both"/>
      </w:pPr>
      <w:r>
        <w:t>распределение лимитов бюджетных обязательств на выплаты в иностранной валюте в текущем финансовом году;</w:t>
      </w:r>
    </w:p>
    <w:p w:rsidR="009A35A4" w:rsidRDefault="009A35A4">
      <w:pPr>
        <w:pStyle w:val="ConsPlusNormal"/>
        <w:ind w:firstLine="540"/>
        <w:jc w:val="both"/>
      </w:pPr>
      <w:r>
        <w:t>б) операции с бюджетными средствами:</w:t>
      </w:r>
    </w:p>
    <w:p w:rsidR="009A35A4" w:rsidRDefault="009A35A4">
      <w:pPr>
        <w:pStyle w:val="ConsPlusNormal"/>
        <w:ind w:firstLine="540"/>
        <w:jc w:val="both"/>
      </w:pPr>
      <w:r>
        <w:t>выплаты, в том числе на счет получателя бюджетных средств, открытый в банке;</w:t>
      </w:r>
    </w:p>
    <w:p w:rsidR="009A35A4" w:rsidRDefault="009A35A4">
      <w:pPr>
        <w:pStyle w:val="ConsPlusNormal"/>
        <w:ind w:firstLine="540"/>
        <w:jc w:val="both"/>
      </w:pPr>
      <w:r>
        <w:t>поступление средств, в том числе со счета получателя бюджетных средств, открытого в банке;</w:t>
      </w:r>
    </w:p>
    <w:p w:rsidR="009A35A4" w:rsidRDefault="009A35A4">
      <w:pPr>
        <w:pStyle w:val="ConsPlusNormal"/>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9A35A4" w:rsidRDefault="009A35A4">
      <w:pPr>
        <w:pStyle w:val="ConsPlusNormal"/>
        <w:ind w:firstLine="540"/>
        <w:jc w:val="both"/>
      </w:pPr>
      <w:r>
        <w:t>отражение лимитов бюджетных обязательств;</w:t>
      </w:r>
    </w:p>
    <w:p w:rsidR="009A35A4" w:rsidRDefault="009A35A4">
      <w:pPr>
        <w:pStyle w:val="ConsPlusNormal"/>
        <w:ind w:firstLine="540"/>
        <w:jc w:val="both"/>
      </w:pPr>
      <w:r>
        <w:t>отражение предельных объемов финансирования;</w:t>
      </w:r>
    </w:p>
    <w:p w:rsidR="009A35A4" w:rsidRDefault="009A35A4">
      <w:pPr>
        <w:pStyle w:val="ConsPlusNormal"/>
        <w:ind w:firstLine="540"/>
        <w:jc w:val="both"/>
      </w:pPr>
      <w:r>
        <w:t>постановка на учет бюджетных обязательств за счет источника дополнительного бюджетного финансирования;</w:t>
      </w:r>
    </w:p>
    <w:p w:rsidR="009A35A4" w:rsidRDefault="009A35A4">
      <w:pPr>
        <w:pStyle w:val="ConsPlusNormal"/>
        <w:ind w:firstLine="540"/>
        <w:jc w:val="both"/>
      </w:pPr>
      <w:r>
        <w:t>поступление источника дополнительного бюджетного финансирования, включая возврат дебиторской задолженности;</w:t>
      </w:r>
    </w:p>
    <w:p w:rsidR="009A35A4" w:rsidRDefault="009A35A4">
      <w:pPr>
        <w:pStyle w:val="ConsPlusNormal"/>
        <w:ind w:firstLine="540"/>
        <w:jc w:val="both"/>
      </w:pPr>
      <w:r>
        <w:t>выплаты за счет источника дополнительного бюджетного финансирования;</w:t>
      </w:r>
    </w:p>
    <w:p w:rsidR="009A35A4" w:rsidRDefault="009A35A4">
      <w:pPr>
        <w:pStyle w:val="ConsPlusNormal"/>
        <w:ind w:firstLine="540"/>
        <w:jc w:val="both"/>
      </w:pPr>
      <w:r>
        <w:t>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9A35A4" w:rsidRDefault="009A35A4">
      <w:pPr>
        <w:pStyle w:val="ConsPlusNormal"/>
        <w:ind w:firstLine="540"/>
        <w:jc w:val="both"/>
      </w:pPr>
      <w:r>
        <w:t>146. Показатели на лицевом счете администратора доходов бюджета отражаются на основании информации, содержащейся в Реестре администрируемых доходов.</w:t>
      </w:r>
    </w:p>
    <w:p w:rsidR="009A35A4" w:rsidRDefault="009A35A4">
      <w:pPr>
        <w:pStyle w:val="ConsPlusNormal"/>
        <w:ind w:firstLine="540"/>
        <w:jc w:val="both"/>
      </w:pPr>
      <w:r>
        <w:t xml:space="preserve">Операции осуществляются на лицевом счете администратора доходов бюджета в соответствии с </w:t>
      </w:r>
      <w:hyperlink r:id="rId33"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номер 31262; Российская газета, 2014, 28 февраля) &lt;1&gt;, с учетом неисполненных документов администраторов доходов.</w:t>
      </w:r>
    </w:p>
    <w:p w:rsidR="009A35A4" w:rsidRDefault="009A35A4">
      <w:pPr>
        <w:pStyle w:val="ConsPlusNormal"/>
        <w:ind w:firstLine="540"/>
        <w:jc w:val="both"/>
      </w:pPr>
      <w:r>
        <w:t>--------------------------------</w:t>
      </w:r>
    </w:p>
    <w:p w:rsidR="009A35A4" w:rsidRDefault="009A35A4">
      <w:pPr>
        <w:pStyle w:val="ConsPlusNormal"/>
        <w:ind w:firstLine="540"/>
        <w:jc w:val="both"/>
      </w:pPr>
      <w:r>
        <w:t>&lt;1&gt; С изменениями, внесенными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Официальный интернет-портал правовой информации http://www.pravo.gov.ru, 30 января 2015 г.) и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
    <w:p w:rsidR="009A35A4" w:rsidRDefault="009A35A4">
      <w:pPr>
        <w:pStyle w:val="ConsPlusNormal"/>
        <w:jc w:val="both"/>
      </w:pPr>
    </w:p>
    <w:p w:rsidR="009A35A4" w:rsidRDefault="009A35A4">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9A35A4" w:rsidRDefault="009A35A4">
      <w:pPr>
        <w:pStyle w:val="ConsPlusNormal"/>
        <w:ind w:firstLine="540"/>
        <w:jc w:val="both"/>
      </w:pPr>
      <w:r>
        <w:t>поступление средств;</w:t>
      </w:r>
    </w:p>
    <w:p w:rsidR="009A35A4" w:rsidRDefault="009A35A4">
      <w:pPr>
        <w:pStyle w:val="ConsPlusNormal"/>
        <w:ind w:firstLine="540"/>
        <w:jc w:val="both"/>
      </w:pPr>
      <w:r>
        <w:t>выплаты.</w:t>
      </w:r>
    </w:p>
    <w:p w:rsidR="009A35A4" w:rsidRDefault="009A35A4">
      <w:pPr>
        <w:pStyle w:val="ConsPlusNormal"/>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9A35A4" w:rsidRDefault="009A35A4">
      <w:pPr>
        <w:pStyle w:val="ConsPlusNormal"/>
        <w:ind w:firstLine="540"/>
        <w:jc w:val="both"/>
      </w:pPr>
      <w:r>
        <w:t>получение бюджетных ассигнований на текущий финансовый год (текущий финансовый год и плановый период);</w:t>
      </w:r>
    </w:p>
    <w:p w:rsidR="009A35A4" w:rsidRDefault="009A35A4">
      <w:pPr>
        <w:pStyle w:val="ConsPlusNormal"/>
        <w:ind w:firstLine="540"/>
        <w:jc w:val="both"/>
      </w:pPr>
      <w:r>
        <w:t>распределение бюджетных ассигнований на текущий финансовый год (текущий финансовый год и плановый период).</w:t>
      </w:r>
    </w:p>
    <w:p w:rsidR="009A35A4" w:rsidRDefault="009A35A4">
      <w:pPr>
        <w:pStyle w:val="ConsPlusNormal"/>
        <w:ind w:firstLine="540"/>
        <w:jc w:val="both"/>
      </w:pPr>
      <w:r>
        <w:t xml:space="preserve">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w:t>
      </w:r>
      <w:r>
        <w:lastRenderedPageBreak/>
        <w:t>дефицита бюджета (администратора источников внутреннего финансирования дефицита бюджета с полномочиями главного администратора).</w:t>
      </w:r>
    </w:p>
    <w:p w:rsidR="009A35A4" w:rsidRDefault="009A35A4">
      <w:pPr>
        <w:pStyle w:val="ConsPlusNormal"/>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9A35A4" w:rsidRDefault="009A35A4">
      <w:pPr>
        <w:pStyle w:val="ConsPlusNormal"/>
        <w:ind w:firstLine="540"/>
        <w:jc w:val="both"/>
      </w:pPr>
      <w:r>
        <w:t>получение бюджетных ассигнований на текущий финансовый год (текущий финансовый год и плановый период);</w:t>
      </w:r>
    </w:p>
    <w:p w:rsidR="009A35A4" w:rsidRDefault="009A35A4">
      <w:pPr>
        <w:pStyle w:val="ConsPlusNormal"/>
        <w:ind w:firstLine="540"/>
        <w:jc w:val="both"/>
      </w:pPr>
      <w:r>
        <w:t>поступление средств;</w:t>
      </w:r>
    </w:p>
    <w:p w:rsidR="009A35A4" w:rsidRDefault="009A35A4">
      <w:pPr>
        <w:pStyle w:val="ConsPlusNormal"/>
        <w:ind w:firstLine="540"/>
        <w:jc w:val="both"/>
      </w:pPr>
      <w:r>
        <w:t>выплаты.</w:t>
      </w:r>
    </w:p>
    <w:p w:rsidR="009A35A4" w:rsidRDefault="009A35A4">
      <w:pPr>
        <w:pStyle w:val="ConsPlusNormal"/>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9A35A4" w:rsidRDefault="009A35A4">
      <w:pPr>
        <w:pStyle w:val="ConsPlusNormal"/>
        <w:ind w:firstLine="540"/>
        <w:jc w:val="both"/>
      </w:pPr>
      <w:r>
        <w:t>152. На лицевом счете иного получателя бюджетных средств отражаются следующие операции:</w:t>
      </w:r>
    </w:p>
    <w:p w:rsidR="009A35A4" w:rsidRDefault="009A35A4">
      <w:pPr>
        <w:pStyle w:val="ConsPlusNormal"/>
        <w:ind w:firstLine="540"/>
        <w:jc w:val="both"/>
      </w:pPr>
      <w:r>
        <w:t>а) доведение бюджетных данных:</w:t>
      </w:r>
    </w:p>
    <w:p w:rsidR="009A35A4" w:rsidRDefault="009A35A4">
      <w:pPr>
        <w:pStyle w:val="ConsPlusNormal"/>
        <w:ind w:firstLine="540"/>
        <w:jc w:val="both"/>
      </w:pPr>
      <w:r>
        <w:t>бюджетных ассигнований на текущий финансовый год (текущий финансовый год и плановый период);</w:t>
      </w:r>
    </w:p>
    <w:p w:rsidR="009A35A4" w:rsidRDefault="009A35A4">
      <w:pPr>
        <w:pStyle w:val="ConsPlusNormal"/>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9A35A4" w:rsidRDefault="009A35A4">
      <w:pPr>
        <w:pStyle w:val="ConsPlusNormal"/>
        <w:ind w:firstLine="540"/>
        <w:jc w:val="both"/>
      </w:pPr>
      <w:r>
        <w:t>предельных объемов финансирования всего, в том числе для иностранной валюты;</w:t>
      </w:r>
    </w:p>
    <w:p w:rsidR="009A35A4" w:rsidRDefault="009A35A4">
      <w:pPr>
        <w:pStyle w:val="ConsPlusNormal"/>
        <w:ind w:firstLine="540"/>
        <w:jc w:val="both"/>
      </w:pPr>
      <w:r>
        <w:t>б) операции с бюджетными средствами:</w:t>
      </w:r>
    </w:p>
    <w:p w:rsidR="009A35A4" w:rsidRDefault="009A35A4">
      <w:pPr>
        <w:pStyle w:val="ConsPlusNormal"/>
        <w:ind w:firstLine="540"/>
        <w:jc w:val="both"/>
      </w:pPr>
      <w:r>
        <w:t>суммы выплат в валюте Российской Федерации;</w:t>
      </w:r>
    </w:p>
    <w:p w:rsidR="009A35A4" w:rsidRDefault="009A35A4">
      <w:pPr>
        <w:pStyle w:val="ConsPlusNormal"/>
        <w:ind w:firstLine="540"/>
        <w:jc w:val="both"/>
      </w:pPr>
      <w:r>
        <w:t>суммы выплат в иностранной валюте;</w:t>
      </w:r>
    </w:p>
    <w:p w:rsidR="009A35A4" w:rsidRDefault="009A35A4">
      <w:pPr>
        <w:pStyle w:val="ConsPlusNormal"/>
        <w:ind w:firstLine="540"/>
        <w:jc w:val="both"/>
      </w:pPr>
      <w:r>
        <w:t>суммы поступлений в валюте Российской Федерации;</w:t>
      </w:r>
    </w:p>
    <w:p w:rsidR="009A35A4" w:rsidRDefault="009A35A4">
      <w:pPr>
        <w:pStyle w:val="ConsPlusNormal"/>
        <w:ind w:firstLine="540"/>
        <w:jc w:val="both"/>
      </w:pPr>
      <w:r>
        <w:t>суммы поступлений в иностранной валюте.</w:t>
      </w:r>
    </w:p>
    <w:p w:rsidR="009A35A4" w:rsidRDefault="009A35A4">
      <w:pPr>
        <w:pStyle w:val="ConsPlusNormal"/>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9A35A4" w:rsidRDefault="009A35A4">
      <w:pPr>
        <w:pStyle w:val="ConsPlusNormal"/>
        <w:ind w:firstLine="540"/>
        <w:jc w:val="both"/>
      </w:pPr>
      <w:r>
        <w:t>154. На лицевом счете для учета операций неучастника бюджетного процесса отражаются следующие операции:</w:t>
      </w:r>
    </w:p>
    <w:p w:rsidR="009A35A4" w:rsidRDefault="009A35A4">
      <w:pPr>
        <w:pStyle w:val="ConsPlusNormal"/>
        <w:ind w:firstLine="540"/>
        <w:jc w:val="both"/>
      </w:pPr>
      <w:r>
        <w:t>поступление средств;</w:t>
      </w:r>
    </w:p>
    <w:p w:rsidR="009A35A4" w:rsidRDefault="009A35A4">
      <w:pPr>
        <w:pStyle w:val="ConsPlusNormal"/>
        <w:ind w:firstLine="540"/>
        <w:jc w:val="both"/>
      </w:pPr>
      <w:r>
        <w:t>суммы выплат.</w:t>
      </w:r>
    </w:p>
    <w:p w:rsidR="009A35A4" w:rsidRDefault="009A35A4">
      <w:pPr>
        <w:pStyle w:val="ConsPlusNormal"/>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9A35A4" w:rsidRDefault="009A35A4">
      <w:pPr>
        <w:pStyle w:val="ConsPlusNormal"/>
        <w:ind w:firstLine="540"/>
        <w:jc w:val="both"/>
      </w:pPr>
      <w:r>
        <w:t>поступления средств;</w:t>
      </w:r>
    </w:p>
    <w:p w:rsidR="009A35A4" w:rsidRDefault="009A35A4">
      <w:pPr>
        <w:pStyle w:val="ConsPlusNormal"/>
        <w:ind w:firstLine="540"/>
        <w:jc w:val="both"/>
      </w:pPr>
      <w:r>
        <w:t>суммы выплат.</w:t>
      </w:r>
    </w:p>
    <w:p w:rsidR="009A35A4" w:rsidRDefault="009A35A4">
      <w:pPr>
        <w:pStyle w:val="ConsPlusNormal"/>
        <w:ind w:firstLine="540"/>
        <w:jc w:val="both"/>
      </w:pPr>
      <w:r>
        <w:t>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Заявки на возврат (код формы по КФД 0531803).</w:t>
      </w:r>
    </w:p>
    <w:p w:rsidR="009A35A4" w:rsidRDefault="009A35A4">
      <w:pPr>
        <w:pStyle w:val="ConsPlusNormal"/>
        <w:ind w:firstLine="540"/>
        <w:jc w:val="both"/>
      </w:pPr>
      <w:r>
        <w:t>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Заявки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9A35A4" w:rsidRDefault="009A35A4">
      <w:pPr>
        <w:pStyle w:val="ConsPlusNormal"/>
        <w:ind w:firstLine="540"/>
        <w:jc w:val="both"/>
      </w:pPr>
      <w:r>
        <w:t xml:space="preserve">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w:t>
      </w:r>
      <w:r>
        <w:lastRenderedPageBreak/>
        <w:t>в разных разделах лицевого счета получателя бюджетных средств.</w:t>
      </w:r>
    </w:p>
    <w:p w:rsidR="009A35A4" w:rsidRDefault="009A35A4">
      <w:pPr>
        <w:pStyle w:val="ConsPlusNormal"/>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9A35A4" w:rsidRDefault="009A35A4">
      <w:pPr>
        <w:pStyle w:val="ConsPlusNormal"/>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9A35A4" w:rsidRDefault="009A35A4">
      <w:pPr>
        <w:pStyle w:val="ConsPlusNormal"/>
        <w:jc w:val="both"/>
      </w:pPr>
    </w:p>
    <w:p w:rsidR="009A35A4" w:rsidRDefault="009A35A4">
      <w:pPr>
        <w:pStyle w:val="ConsPlusNormal"/>
        <w:jc w:val="center"/>
        <w:outlineLvl w:val="2"/>
      </w:pPr>
      <w:r>
        <w:t>Документооборот при ведении лицевых счетов</w:t>
      </w:r>
    </w:p>
    <w:p w:rsidR="009A35A4" w:rsidRDefault="009A35A4">
      <w:pPr>
        <w:pStyle w:val="ConsPlusNormal"/>
        <w:jc w:val="both"/>
      </w:pPr>
    </w:p>
    <w:p w:rsidR="009A35A4" w:rsidRDefault="009A35A4">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9A35A4" w:rsidRDefault="009A35A4">
      <w:pPr>
        <w:pStyle w:val="ConsPlusNormal"/>
        <w:ind w:firstLine="540"/>
        <w:jc w:val="both"/>
      </w:pPr>
      <w:bookmarkStart w:id="45" w:name="P812"/>
      <w:bookmarkEnd w:id="45"/>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9A35A4" w:rsidRDefault="009A35A4">
      <w:pPr>
        <w:pStyle w:val="ConsPlusNormal"/>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812"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9A35A4" w:rsidRDefault="009A35A4">
      <w:pPr>
        <w:pStyle w:val="ConsPlusNormal"/>
        <w:ind w:firstLine="540"/>
        <w:jc w:val="both"/>
      </w:pPr>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9A35A4" w:rsidRDefault="009A35A4">
      <w:pPr>
        <w:pStyle w:val="ConsPlusNormal"/>
        <w:ind w:firstLine="540"/>
        <w:jc w:val="both"/>
      </w:pPr>
      <w:r>
        <w:t>Выписки из лицевых счетов предоставляются не позднее следующего операционного дня после совершения операции и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9A35A4" w:rsidRDefault="009A35A4">
      <w:pPr>
        <w:pStyle w:val="ConsPlusNormal"/>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9A35A4" w:rsidRDefault="009A35A4">
      <w:pPr>
        <w:pStyle w:val="ConsPlusNormal"/>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9A35A4" w:rsidRDefault="009A35A4">
      <w:pPr>
        <w:pStyle w:val="ConsPlusNormal"/>
        <w:ind w:firstLine="540"/>
        <w:jc w:val="both"/>
      </w:pPr>
      <w:r>
        <w:t>Приложение к Выписке из лицевого счета главного распорядителя (распорядителя) бюджетных средств по форме согласно приложению N 57 к настоящему Порядку (код формы по КФД 0531777);</w:t>
      </w:r>
    </w:p>
    <w:p w:rsidR="009A35A4" w:rsidRDefault="009A35A4">
      <w:pPr>
        <w:pStyle w:val="ConsPlusNormal"/>
        <w:ind w:firstLine="540"/>
        <w:jc w:val="both"/>
      </w:pPr>
      <w:r>
        <w:t>Приложение к Выписке из лицевого счета главного распорядителя (распорядителя) бюджетных средств (для отражения операций за ____ - ____ годы) по форме согласно приложению N 58 к настоящему Порядку (код формы по КФД 0531746);</w:t>
      </w:r>
    </w:p>
    <w:p w:rsidR="009A35A4" w:rsidRDefault="009A35A4">
      <w:pPr>
        <w:pStyle w:val="ConsPlusNormal"/>
        <w:ind w:firstLine="540"/>
        <w:jc w:val="both"/>
      </w:pPr>
      <w:r>
        <w:t>Приложение к Выписке из лицевого счета бюджета по форме согласно приложению N 59 к настоящему Порядку (код формы по КФД 0531784);</w:t>
      </w:r>
    </w:p>
    <w:p w:rsidR="009A35A4" w:rsidRDefault="009A35A4">
      <w:pPr>
        <w:pStyle w:val="ConsPlusNormal"/>
        <w:ind w:firstLine="540"/>
        <w:jc w:val="both"/>
      </w:pPr>
      <w:r>
        <w:t>Приложение к Выписке из лицевого счета получателя бюджетных средств по форме согласно приложению N 60 к настоящему Порядку (код формы по КФД 0531778) (далее - Приложение к Выписке из лицевого счета получателя);</w:t>
      </w:r>
    </w:p>
    <w:p w:rsidR="009A35A4" w:rsidRDefault="009A35A4">
      <w:pPr>
        <w:pStyle w:val="ConsPlusNormal"/>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приложению N 61 к настоящему Порядку (код </w:t>
      </w:r>
      <w:r>
        <w:lastRenderedPageBreak/>
        <w:t>формы по КФД 0531747);</w:t>
      </w:r>
    </w:p>
    <w:p w:rsidR="009A35A4" w:rsidRDefault="009A35A4">
      <w:pPr>
        <w:pStyle w:val="ConsPlusNormal"/>
        <w:ind w:firstLine="540"/>
        <w:jc w:val="both"/>
      </w:pPr>
      <w:r>
        <w:t>Приложение к Выписке из лицевого счета администратора доходов бюджета по форме согласно приложению N 62 к настоящему Порядку (код формы по КФД 0531779);</w:t>
      </w:r>
    </w:p>
    <w:p w:rsidR="009A35A4" w:rsidRDefault="009A35A4">
      <w:pPr>
        <w:pStyle w:val="ConsPlusNormal"/>
        <w:ind w:firstLine="540"/>
        <w:jc w:val="both"/>
      </w:pPr>
      <w: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N 63 к настоящему Порядку (код формы по КФД 0531781);</w:t>
      </w:r>
    </w:p>
    <w:p w:rsidR="009A35A4" w:rsidRDefault="009A35A4">
      <w:pPr>
        <w:pStyle w:val="ConsPlusNormal"/>
        <w:ind w:firstLine="540"/>
        <w:jc w:val="both"/>
      </w:pPr>
      <w: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приложению N 64 к настоящему Порядку (код формы по КФД 0531798);</w:t>
      </w:r>
    </w:p>
    <w:p w:rsidR="009A35A4" w:rsidRDefault="009A35A4">
      <w:pPr>
        <w:pStyle w:val="ConsPlusNormal"/>
        <w:ind w:firstLine="540"/>
        <w:jc w:val="both"/>
      </w:pPr>
      <w:r>
        <w:t>Приложение к Выписке из лицевого счета администратора источников финансирования дефицита бюджета по форме согласно приложению N 65 к настоящему Порядку (код формы по КФД 0531782);</w:t>
      </w:r>
    </w:p>
    <w:p w:rsidR="009A35A4" w:rsidRDefault="009A35A4">
      <w:pPr>
        <w:pStyle w:val="ConsPlusNormal"/>
        <w:ind w:firstLine="540"/>
        <w:jc w:val="both"/>
      </w:pPr>
      <w:r>
        <w:t>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приложению N 66 к настоящему Порядку (код формы по КФД 0531748);</w:t>
      </w:r>
    </w:p>
    <w:p w:rsidR="009A35A4" w:rsidRDefault="009A35A4">
      <w:pPr>
        <w:pStyle w:val="ConsPlusNormal"/>
        <w:ind w:firstLine="540"/>
        <w:jc w:val="both"/>
      </w:pPr>
      <w:r>
        <w:t>Приложение к Выписке из лицевого счета иного получателя бюджетных средств по форме согласно приложению N 67 к настоящему Порядку (код формы по КФД 0531783);</w:t>
      </w:r>
    </w:p>
    <w:p w:rsidR="009A35A4" w:rsidRDefault="009A35A4">
      <w:pPr>
        <w:pStyle w:val="ConsPlusNormal"/>
        <w:ind w:firstLine="540"/>
        <w:jc w:val="both"/>
      </w:pPr>
      <w:r>
        <w:t>Приложение к Выписке из лицевого счета иного получателя бюджетных средств (для отражения операций за ____ - ____ годы) по форме согласно приложению N 68 к настоящему Порядку (код формы по КФД 0531749);</w:t>
      </w:r>
    </w:p>
    <w:p w:rsidR="009A35A4" w:rsidRDefault="009A35A4">
      <w:pPr>
        <w:pStyle w:val="ConsPlusNormal"/>
        <w:ind w:firstLine="540"/>
        <w:jc w:val="both"/>
      </w:pPr>
      <w:r>
        <w:t>Приложение к Выписке из лицевого счета территориального органа государственного внебюджетного фонда Российской Федерации по форме согласно приложению N 69 к настоящему Порядку (код формы по КФД 0531974);</w:t>
      </w:r>
    </w:p>
    <w:p w:rsidR="009A35A4" w:rsidRDefault="009A35A4">
      <w:pPr>
        <w:pStyle w:val="ConsPlusNormal"/>
        <w:ind w:firstLine="540"/>
        <w:jc w:val="both"/>
      </w:pPr>
      <w:r>
        <w:t>Приложение к Выписке из лицевого счета бюджетного (автономного) учреждения по форме согласно приложению N 70 к настоящему Порядку (код формы по КФД 0531967);</w:t>
      </w:r>
    </w:p>
    <w:p w:rsidR="009A35A4" w:rsidRDefault="009A35A4">
      <w:pPr>
        <w:pStyle w:val="ConsPlusNormal"/>
        <w:ind w:firstLine="540"/>
        <w:jc w:val="both"/>
      </w:pPr>
      <w:r>
        <w:t>Приложение к Выписке из отдельного лицевого счета бюджетного (автономного) учреждения по форме согласно приложению N 71 к настоящему Порядку (код формы по КФД 0531968);</w:t>
      </w:r>
    </w:p>
    <w:p w:rsidR="009A35A4" w:rsidRDefault="009A35A4">
      <w:pPr>
        <w:pStyle w:val="ConsPlusNormal"/>
        <w:ind w:firstLine="540"/>
        <w:jc w:val="both"/>
      </w:pPr>
      <w:r>
        <w:t>Приложение к Выписке из лицевого счета для учета операций неучастника бюджетного процесса по форме согласно приложению N 72 к настоящему Порядку (код формы по КФД 0531838);</w:t>
      </w:r>
    </w:p>
    <w:p w:rsidR="009A35A4" w:rsidRDefault="009A35A4">
      <w:pPr>
        <w:pStyle w:val="ConsPlusNormal"/>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9A35A4" w:rsidRDefault="009A35A4">
      <w:pPr>
        <w:pStyle w:val="ConsPlusNormal"/>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организации либо иному юридическому лицу, принявшему полномочия.</w:t>
      </w:r>
    </w:p>
    <w:p w:rsidR="009A35A4" w:rsidRDefault="009A35A4">
      <w:pPr>
        <w:pStyle w:val="ConsPlusNormal"/>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9A35A4" w:rsidRDefault="009A35A4">
      <w:pPr>
        <w:pStyle w:val="ConsPlusNormal"/>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9A35A4" w:rsidRDefault="009A35A4">
      <w:pPr>
        <w:pStyle w:val="ConsPlusNormal"/>
        <w:ind w:firstLine="540"/>
        <w:jc w:val="both"/>
      </w:pPr>
      <w:r>
        <w:t>161. Выписки из соответствующих лицевых счетов и Приложения к ним на бумажном носителе выдаются под расписку лицам, включенным в Карточку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9A35A4" w:rsidRDefault="009A35A4">
      <w:pPr>
        <w:pStyle w:val="ConsPlusNormal"/>
        <w:ind w:firstLine="540"/>
        <w:jc w:val="both"/>
      </w:pPr>
      <w:r>
        <w:lastRenderedPageBreak/>
        <w:t>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9A35A4" w:rsidRDefault="009A35A4">
      <w:pPr>
        <w:pStyle w:val="ConsPlusNormal"/>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9A35A4" w:rsidRDefault="009A35A4">
      <w:pPr>
        <w:pStyle w:val="ConsPlusNormal"/>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9A35A4" w:rsidRDefault="009A35A4">
      <w:pPr>
        <w:pStyle w:val="ConsPlusNormal"/>
        <w:ind w:firstLine="540"/>
        <w:jc w:val="both"/>
      </w:pPr>
      <w: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организации либо иному юридическому лицу, принявшему полномочия.</w:t>
      </w:r>
    </w:p>
    <w:p w:rsidR="009A35A4" w:rsidRDefault="009A35A4">
      <w:pPr>
        <w:pStyle w:val="ConsPlusNormal"/>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9A35A4" w:rsidRDefault="009A35A4">
      <w:pPr>
        <w:pStyle w:val="ConsPlusNormal"/>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9A35A4" w:rsidRDefault="009A35A4">
      <w:pPr>
        <w:pStyle w:val="ConsPlusNormal"/>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9A35A4" w:rsidRDefault="009A35A4">
      <w:pPr>
        <w:pStyle w:val="ConsPlusNormal"/>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9A35A4" w:rsidRDefault="009A35A4">
      <w:pPr>
        <w:pStyle w:val="ConsPlusNormal"/>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9A35A4" w:rsidRDefault="009A35A4">
      <w:pPr>
        <w:pStyle w:val="ConsPlusNormal"/>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9A35A4" w:rsidRDefault="009A35A4">
      <w:pPr>
        <w:pStyle w:val="ConsPlusNormal"/>
        <w:ind w:firstLine="540"/>
        <w:jc w:val="both"/>
      </w:pPr>
      <w:r>
        <w:t>167. Руководитель органа Федерального казначейства обеспечивает создание условий для сохранности документов.</w:t>
      </w:r>
    </w:p>
    <w:p w:rsidR="009A35A4" w:rsidRDefault="009A35A4">
      <w:pPr>
        <w:pStyle w:val="ConsPlusNormal"/>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9A35A4" w:rsidRDefault="009A35A4">
      <w:pPr>
        <w:pStyle w:val="ConsPlusNormal"/>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46" w:name="P865"/>
      <w:bookmarkEnd w:id="46"/>
      <w:r>
        <w:t xml:space="preserve">                                 ЗАЯВЛЕНИЕ</w:t>
      </w:r>
    </w:p>
    <w:p w:rsidR="009A35A4" w:rsidRDefault="009A35A4">
      <w:pPr>
        <w:pStyle w:val="ConsPlusNonformat"/>
        <w:jc w:val="both"/>
      </w:pPr>
      <w:r>
        <w:t xml:space="preserve">                        на открытие лицевого счета</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0531752</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bookmarkStart w:id="47" w:name="P877"/>
            <w:bookmarkEnd w:id="47"/>
            <w:r>
              <w:t>от "__" ___________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48" w:name="P880"/>
            <w:bookmarkEnd w:id="48"/>
            <w:r>
              <w:t>Наименование клиента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49" w:name="P896"/>
            <w:bookmarkEnd w:id="49"/>
            <w:r>
              <w:t>Наименование иного получателя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50" w:name="P912"/>
            <w:bookmarkEnd w:id="50"/>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nil"/>
            </w:tcBorders>
          </w:tcPr>
          <w:p w:rsidR="009A35A4" w:rsidRDefault="009A35A4">
            <w:pPr>
              <w:pStyle w:val="ConsPlusNormal"/>
            </w:pPr>
          </w:p>
        </w:tc>
        <w:tc>
          <w:tcPr>
            <w:tcW w:w="1134" w:type="dxa"/>
            <w:tcBorders>
              <w:top w:val="single" w:sz="4" w:space="0" w:color="auto"/>
              <w:left w:val="nil"/>
              <w:bottom w:val="single" w:sz="4" w:space="0" w:color="auto"/>
              <w:right w:val="nil"/>
            </w:tcBorders>
          </w:tcPr>
          <w:p w:rsidR="009A35A4" w:rsidRDefault="009A35A4">
            <w:pPr>
              <w:pStyle w:val="ConsPlusNormal"/>
            </w:pPr>
          </w:p>
        </w:tc>
      </w:tr>
      <w:tr w:rsidR="009A35A4">
        <w:tc>
          <w:tcPr>
            <w:tcW w:w="3005" w:type="dxa"/>
            <w:vMerge w:val="restart"/>
            <w:tcBorders>
              <w:top w:val="nil"/>
              <w:left w:val="nil"/>
              <w:bottom w:val="nil"/>
              <w:right w:val="nil"/>
            </w:tcBorders>
          </w:tcPr>
          <w:p w:rsidR="009A35A4" w:rsidRDefault="009A35A4">
            <w:pPr>
              <w:pStyle w:val="ConsPlusNormal"/>
            </w:pPr>
            <w:bookmarkStart w:id="51" w:name="P920"/>
            <w:bookmarkEnd w:id="51"/>
            <w:r>
              <w:t>Прошу открыть лицевой счет</w:t>
            </w:r>
          </w:p>
        </w:tc>
        <w:tc>
          <w:tcPr>
            <w:tcW w:w="3231" w:type="dxa"/>
            <w:tcBorders>
              <w:top w:val="nil"/>
              <w:left w:val="nil"/>
              <w:bottom w:val="nil"/>
              <w:right w:val="nil"/>
            </w:tcBorders>
          </w:tcPr>
          <w:p w:rsidR="009A35A4" w:rsidRDefault="009A35A4">
            <w:pPr>
              <w:pStyle w:val="ConsPlusNormal"/>
              <w:jc w:val="center"/>
            </w:pPr>
            <w:r>
              <w:t>____________________</w:t>
            </w: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vMerge/>
            <w:tcBorders>
              <w:top w:val="nil"/>
              <w:left w:val="nil"/>
              <w:bottom w:val="nil"/>
              <w:right w:val="nil"/>
            </w:tcBorders>
          </w:tcPr>
          <w:p w:rsidR="009A35A4" w:rsidRDefault="009A35A4"/>
        </w:tc>
        <w:tc>
          <w:tcPr>
            <w:tcW w:w="3231" w:type="dxa"/>
            <w:tcBorders>
              <w:top w:val="nil"/>
              <w:left w:val="nil"/>
              <w:bottom w:val="nil"/>
              <w:right w:val="nil"/>
            </w:tcBorders>
          </w:tcPr>
          <w:p w:rsidR="009A35A4" w:rsidRDefault="009A35A4">
            <w:pPr>
              <w:pStyle w:val="ConsPlusNormal"/>
              <w:jc w:val="center"/>
            </w:pPr>
            <w:r>
              <w:t>____________________</w:t>
            </w: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____________________</w:t>
            </w: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____________________</w:t>
            </w:r>
          </w:p>
          <w:p w:rsidR="009A35A4" w:rsidRDefault="009A35A4">
            <w:pPr>
              <w:pStyle w:val="ConsPlusNormal"/>
              <w:jc w:val="center"/>
            </w:pPr>
            <w:r>
              <w:t>(вид лицевого счета)</w:t>
            </w: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vMerge w:val="restart"/>
            <w:tcBorders>
              <w:top w:val="nil"/>
              <w:left w:val="nil"/>
              <w:bottom w:val="nil"/>
              <w:right w:val="nil"/>
            </w:tcBorders>
          </w:tcPr>
          <w:p w:rsidR="009A35A4" w:rsidRDefault="009A35A4">
            <w:pPr>
              <w:pStyle w:val="ConsPlusNormal"/>
            </w:pPr>
            <w:bookmarkStart w:id="52" w:name="P936"/>
            <w:bookmarkEnd w:id="52"/>
            <w:r>
              <w:t>Основание для открытия лицевого счета</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vMerge/>
            <w:tcBorders>
              <w:top w:val="nil"/>
              <w:left w:val="nil"/>
              <w:bottom w:val="nil"/>
              <w:right w:val="nil"/>
            </w:tcBorders>
          </w:tcPr>
          <w:p w:rsidR="009A35A4" w:rsidRDefault="009A35A4"/>
        </w:tc>
        <w:tc>
          <w:tcPr>
            <w:tcW w:w="3231" w:type="dxa"/>
            <w:tcBorders>
              <w:top w:val="nil"/>
              <w:left w:val="nil"/>
              <w:bottom w:val="nil"/>
              <w:right w:val="nil"/>
            </w:tcBorders>
          </w:tcPr>
          <w:p w:rsidR="009A35A4" w:rsidRDefault="009A35A4">
            <w:pPr>
              <w:pStyle w:val="ConsPlusNormal"/>
              <w:jc w:val="center"/>
            </w:pPr>
            <w:r>
              <w:t>____________________</w:t>
            </w:r>
          </w:p>
        </w:tc>
        <w:tc>
          <w:tcPr>
            <w:tcW w:w="1757" w:type="dxa"/>
            <w:tcBorders>
              <w:top w:val="nil"/>
              <w:left w:val="nil"/>
              <w:bottom w:val="nil"/>
              <w:right w:val="single" w:sz="4" w:space="0" w:color="auto"/>
            </w:tcBorders>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lastRenderedPageBreak/>
        <w:t>Руководитель клиента</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 клиента</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w:t>
      </w:r>
    </w:p>
    <w:p w:rsidR="009A35A4" w:rsidRDefault="009A35A4">
      <w:pPr>
        <w:pStyle w:val="ConsPlusNonformat"/>
        <w:jc w:val="both"/>
      </w:pPr>
    </w:p>
    <w:p w:rsidR="009A35A4" w:rsidRDefault="009A35A4">
      <w:pPr>
        <w:pStyle w:val="ConsPlusNonformat"/>
        <w:jc w:val="both"/>
      </w:pPr>
      <w:bookmarkStart w:id="53" w:name="P956"/>
      <w:bookmarkEnd w:id="53"/>
      <w:r>
        <w:t xml:space="preserve">                 Отметка органа Федерального казначейства</w:t>
      </w:r>
    </w:p>
    <w:p w:rsidR="009A35A4" w:rsidRDefault="009A35A4">
      <w:pPr>
        <w:pStyle w:val="ConsPlusNonformat"/>
        <w:jc w:val="both"/>
      </w:pPr>
      <w:r>
        <w:t xml:space="preserve">        об открытии лицевого счета N ______________________________</w:t>
      </w:r>
    </w:p>
    <w:p w:rsidR="009A35A4" w:rsidRDefault="009A35A4">
      <w:pPr>
        <w:pStyle w:val="ConsPlusNonformat"/>
        <w:jc w:val="both"/>
      </w:pPr>
      <w:r>
        <w:t xml:space="preserve">                                   N ______________________________</w:t>
      </w:r>
    </w:p>
    <w:p w:rsidR="009A35A4" w:rsidRDefault="009A35A4">
      <w:pPr>
        <w:pStyle w:val="ConsPlusNonformat"/>
        <w:jc w:val="both"/>
      </w:pPr>
    </w:p>
    <w:p w:rsidR="009A35A4" w:rsidRDefault="009A35A4">
      <w:pPr>
        <w:pStyle w:val="ConsPlusNonformat"/>
        <w:jc w:val="both"/>
      </w:pPr>
      <w:r>
        <w:t>Руководитель</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2</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r>
        <w:t xml:space="preserve">                                             ┌───────────┐</w:t>
      </w:r>
    </w:p>
    <w:p w:rsidR="009A35A4" w:rsidRDefault="009A35A4">
      <w:pPr>
        <w:pStyle w:val="ConsPlusNonformat"/>
        <w:jc w:val="both"/>
      </w:pPr>
      <w:bookmarkStart w:id="54" w:name="P987"/>
      <w:bookmarkEnd w:id="54"/>
      <w:r>
        <w:t xml:space="preserve">                КАРТОЧКА ОБРАЗЦОВ ПОДПИСЕЙ N │           │</w:t>
      </w:r>
    </w:p>
    <w:p w:rsidR="009A35A4" w:rsidRDefault="009A35A4">
      <w:pPr>
        <w:pStyle w:val="ConsPlusNonformat"/>
        <w:jc w:val="both"/>
      </w:pPr>
      <w:r>
        <w:t xml:space="preserve">                                             └───────────┘</w:t>
      </w:r>
    </w:p>
    <w:p w:rsidR="009A35A4" w:rsidRDefault="009A35A4">
      <w:pPr>
        <w:pStyle w:val="ConsPlusNonformat"/>
        <w:jc w:val="both"/>
      </w:pPr>
      <w:r>
        <w:t xml:space="preserve">                К ЛИЦЕВЫМ СЧЕТАМ N _______________________</w:t>
      </w:r>
    </w:p>
    <w:p w:rsidR="009A35A4" w:rsidRDefault="009A35A4">
      <w:pPr>
        <w:pStyle w:val="ConsPlusNonformat"/>
        <w:jc w:val="both"/>
      </w:pPr>
      <w:r>
        <w:t xml:space="preserve">                __________________________________________</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0531753</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bookmarkStart w:id="55" w:name="P1001"/>
            <w:bookmarkEnd w:id="55"/>
            <w:r>
              <w:t>от "__" ___________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56" w:name="P1004"/>
            <w:bookmarkEnd w:id="56"/>
            <w:r>
              <w:t>Наименование клиента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57" w:name="P1020"/>
            <w:bookmarkEnd w:id="57"/>
            <w:r>
              <w:t>Адрес</w:t>
            </w:r>
          </w:p>
        </w:tc>
        <w:tc>
          <w:tcPr>
            <w:tcW w:w="3231" w:type="dxa"/>
            <w:tcBorders>
              <w:top w:val="nil"/>
              <w:left w:val="nil"/>
              <w:bottom w:val="nil"/>
              <w:right w:val="nil"/>
            </w:tcBorders>
          </w:tcPr>
          <w:p w:rsidR="009A35A4" w:rsidRDefault="009A35A4">
            <w:pPr>
              <w:pStyle w:val="ConsPlusNormal"/>
              <w:jc w:val="center"/>
            </w:pPr>
            <w:r>
              <w:t>_____________________</w:t>
            </w:r>
          </w:p>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Телефон</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58" w:name="P1025"/>
            <w:bookmarkEnd w:id="58"/>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59" w:name="P1029"/>
            <w:bookmarkEnd w:id="59"/>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60" w:name="P1037"/>
            <w:bookmarkEnd w:id="60"/>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bookmarkStart w:id="61" w:name="P1042"/>
      <w:bookmarkEnd w:id="61"/>
      <w:r>
        <w:t xml:space="preserve">                 Образцы подписей должностных лиц клиента,</w:t>
      </w:r>
    </w:p>
    <w:p w:rsidR="009A35A4" w:rsidRDefault="009A35A4">
      <w:pPr>
        <w:pStyle w:val="ConsPlusNonformat"/>
        <w:jc w:val="both"/>
      </w:pPr>
      <w:r>
        <w:t xml:space="preserve">     имеющих право подписи платежных и иных документов при совершении</w:t>
      </w:r>
    </w:p>
    <w:p w:rsidR="009A35A4" w:rsidRDefault="009A35A4">
      <w:pPr>
        <w:pStyle w:val="ConsPlusNonformat"/>
        <w:jc w:val="both"/>
      </w:pPr>
      <w:r>
        <w:t xml:space="preserve">                        операции по лицевому счету</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1"/>
        <w:gridCol w:w="1984"/>
        <w:gridCol w:w="1814"/>
        <w:gridCol w:w="1984"/>
        <w:gridCol w:w="2154"/>
      </w:tblGrid>
      <w:tr w:rsidR="009A35A4">
        <w:tc>
          <w:tcPr>
            <w:tcW w:w="1061" w:type="dxa"/>
            <w:tcBorders>
              <w:left w:val="nil"/>
            </w:tcBorders>
          </w:tcPr>
          <w:p w:rsidR="009A35A4" w:rsidRDefault="009A35A4">
            <w:pPr>
              <w:pStyle w:val="ConsPlusNormal"/>
              <w:jc w:val="center"/>
            </w:pPr>
            <w:r>
              <w:t>Право подписи</w:t>
            </w:r>
          </w:p>
        </w:tc>
        <w:tc>
          <w:tcPr>
            <w:tcW w:w="1984" w:type="dxa"/>
          </w:tcPr>
          <w:p w:rsidR="009A35A4" w:rsidRDefault="009A35A4">
            <w:pPr>
              <w:pStyle w:val="ConsPlusNormal"/>
              <w:jc w:val="center"/>
            </w:pPr>
            <w:r>
              <w:t>Должность</w:t>
            </w:r>
          </w:p>
        </w:tc>
        <w:tc>
          <w:tcPr>
            <w:tcW w:w="1814" w:type="dxa"/>
          </w:tcPr>
          <w:p w:rsidR="009A35A4" w:rsidRDefault="009A35A4">
            <w:pPr>
              <w:pStyle w:val="ConsPlusNormal"/>
              <w:jc w:val="center"/>
            </w:pPr>
            <w:r>
              <w:t>Фамилия, имя, отчество</w:t>
            </w:r>
          </w:p>
        </w:tc>
        <w:tc>
          <w:tcPr>
            <w:tcW w:w="1984" w:type="dxa"/>
          </w:tcPr>
          <w:p w:rsidR="009A35A4" w:rsidRDefault="009A35A4">
            <w:pPr>
              <w:pStyle w:val="ConsPlusNormal"/>
              <w:jc w:val="center"/>
            </w:pPr>
            <w:r>
              <w:t>Образец подписи</w:t>
            </w:r>
          </w:p>
        </w:tc>
        <w:tc>
          <w:tcPr>
            <w:tcW w:w="2154" w:type="dxa"/>
            <w:tcBorders>
              <w:right w:val="nil"/>
            </w:tcBorders>
          </w:tcPr>
          <w:p w:rsidR="009A35A4" w:rsidRDefault="009A35A4">
            <w:pPr>
              <w:pStyle w:val="ConsPlusNormal"/>
              <w:jc w:val="center"/>
            </w:pPr>
            <w:r>
              <w:t>Срок полномочий лиц, временно пользующихся правом подписи</w:t>
            </w:r>
          </w:p>
        </w:tc>
      </w:tr>
      <w:tr w:rsidR="009A35A4">
        <w:tc>
          <w:tcPr>
            <w:tcW w:w="1061" w:type="dxa"/>
            <w:tcBorders>
              <w:left w:val="nil"/>
            </w:tcBorders>
          </w:tcPr>
          <w:p w:rsidR="009A35A4" w:rsidRDefault="009A35A4">
            <w:pPr>
              <w:pStyle w:val="ConsPlusNormal"/>
              <w:jc w:val="center"/>
            </w:pPr>
            <w:r>
              <w:t>1</w:t>
            </w:r>
          </w:p>
        </w:tc>
        <w:tc>
          <w:tcPr>
            <w:tcW w:w="1984" w:type="dxa"/>
          </w:tcPr>
          <w:p w:rsidR="009A35A4" w:rsidRDefault="009A35A4">
            <w:pPr>
              <w:pStyle w:val="ConsPlusNormal"/>
              <w:jc w:val="center"/>
            </w:pPr>
            <w:bookmarkStart w:id="62" w:name="P1052"/>
            <w:bookmarkEnd w:id="62"/>
            <w:r>
              <w:t>2</w:t>
            </w:r>
          </w:p>
        </w:tc>
        <w:tc>
          <w:tcPr>
            <w:tcW w:w="1814" w:type="dxa"/>
          </w:tcPr>
          <w:p w:rsidR="009A35A4" w:rsidRDefault="009A35A4">
            <w:pPr>
              <w:pStyle w:val="ConsPlusNormal"/>
              <w:jc w:val="center"/>
            </w:pPr>
            <w:bookmarkStart w:id="63" w:name="P1053"/>
            <w:bookmarkEnd w:id="63"/>
            <w:r>
              <w:t>3</w:t>
            </w:r>
          </w:p>
        </w:tc>
        <w:tc>
          <w:tcPr>
            <w:tcW w:w="1984" w:type="dxa"/>
          </w:tcPr>
          <w:p w:rsidR="009A35A4" w:rsidRDefault="009A35A4">
            <w:pPr>
              <w:pStyle w:val="ConsPlusNormal"/>
              <w:jc w:val="center"/>
            </w:pPr>
            <w:bookmarkStart w:id="64" w:name="P1054"/>
            <w:bookmarkEnd w:id="64"/>
            <w:r>
              <w:t>4</w:t>
            </w:r>
          </w:p>
        </w:tc>
        <w:tc>
          <w:tcPr>
            <w:tcW w:w="2154" w:type="dxa"/>
            <w:tcBorders>
              <w:right w:val="nil"/>
            </w:tcBorders>
          </w:tcPr>
          <w:p w:rsidR="009A35A4" w:rsidRDefault="009A35A4">
            <w:pPr>
              <w:pStyle w:val="ConsPlusNormal"/>
              <w:jc w:val="center"/>
            </w:pPr>
            <w:bookmarkStart w:id="65" w:name="P1055"/>
            <w:bookmarkEnd w:id="65"/>
            <w:r>
              <w:t>5</w:t>
            </w:r>
          </w:p>
        </w:tc>
      </w:tr>
      <w:tr w:rsidR="009A35A4">
        <w:tc>
          <w:tcPr>
            <w:tcW w:w="1061" w:type="dxa"/>
            <w:vMerge w:val="restart"/>
            <w:tcBorders>
              <w:left w:val="nil"/>
            </w:tcBorders>
            <w:vAlign w:val="center"/>
          </w:tcPr>
          <w:p w:rsidR="009A35A4" w:rsidRDefault="009A35A4">
            <w:pPr>
              <w:pStyle w:val="ConsPlusNormal"/>
              <w:jc w:val="center"/>
            </w:pPr>
            <w:r>
              <w:t>первой</w:t>
            </w:r>
          </w:p>
        </w:tc>
        <w:tc>
          <w:tcPr>
            <w:tcW w:w="1984" w:type="dxa"/>
          </w:tcPr>
          <w:p w:rsidR="009A35A4" w:rsidRDefault="009A35A4">
            <w:pPr>
              <w:pStyle w:val="ConsPlusNormal"/>
            </w:pPr>
          </w:p>
        </w:tc>
        <w:tc>
          <w:tcPr>
            <w:tcW w:w="1814" w:type="dxa"/>
          </w:tcPr>
          <w:p w:rsidR="009A35A4" w:rsidRDefault="009A35A4">
            <w:pPr>
              <w:pStyle w:val="ConsPlusNormal"/>
            </w:pPr>
          </w:p>
        </w:tc>
        <w:tc>
          <w:tcPr>
            <w:tcW w:w="1984" w:type="dxa"/>
          </w:tcPr>
          <w:p w:rsidR="009A35A4" w:rsidRDefault="009A35A4">
            <w:pPr>
              <w:pStyle w:val="ConsPlusNormal"/>
            </w:pPr>
          </w:p>
        </w:tc>
        <w:tc>
          <w:tcPr>
            <w:tcW w:w="2154" w:type="dxa"/>
            <w:tcBorders>
              <w:right w:val="nil"/>
            </w:tcBorders>
          </w:tcPr>
          <w:p w:rsidR="009A35A4" w:rsidRDefault="009A35A4">
            <w:pPr>
              <w:pStyle w:val="ConsPlusNormal"/>
            </w:pPr>
          </w:p>
        </w:tc>
      </w:tr>
      <w:tr w:rsidR="009A35A4">
        <w:tc>
          <w:tcPr>
            <w:tcW w:w="1061" w:type="dxa"/>
            <w:vMerge/>
            <w:tcBorders>
              <w:left w:val="nil"/>
            </w:tcBorders>
          </w:tcPr>
          <w:p w:rsidR="009A35A4" w:rsidRDefault="009A35A4"/>
        </w:tc>
        <w:tc>
          <w:tcPr>
            <w:tcW w:w="1984" w:type="dxa"/>
          </w:tcPr>
          <w:p w:rsidR="009A35A4" w:rsidRDefault="009A35A4">
            <w:pPr>
              <w:pStyle w:val="ConsPlusNormal"/>
            </w:pPr>
          </w:p>
        </w:tc>
        <w:tc>
          <w:tcPr>
            <w:tcW w:w="1814" w:type="dxa"/>
          </w:tcPr>
          <w:p w:rsidR="009A35A4" w:rsidRDefault="009A35A4">
            <w:pPr>
              <w:pStyle w:val="ConsPlusNormal"/>
            </w:pPr>
          </w:p>
        </w:tc>
        <w:tc>
          <w:tcPr>
            <w:tcW w:w="1984" w:type="dxa"/>
          </w:tcPr>
          <w:p w:rsidR="009A35A4" w:rsidRDefault="009A35A4">
            <w:pPr>
              <w:pStyle w:val="ConsPlusNormal"/>
            </w:pPr>
          </w:p>
        </w:tc>
        <w:tc>
          <w:tcPr>
            <w:tcW w:w="2154" w:type="dxa"/>
            <w:tcBorders>
              <w:right w:val="nil"/>
            </w:tcBorders>
          </w:tcPr>
          <w:p w:rsidR="009A35A4" w:rsidRDefault="009A35A4">
            <w:pPr>
              <w:pStyle w:val="ConsPlusNormal"/>
            </w:pPr>
          </w:p>
        </w:tc>
      </w:tr>
      <w:tr w:rsidR="009A35A4">
        <w:tc>
          <w:tcPr>
            <w:tcW w:w="1061" w:type="dxa"/>
            <w:vMerge/>
            <w:tcBorders>
              <w:left w:val="nil"/>
            </w:tcBorders>
          </w:tcPr>
          <w:p w:rsidR="009A35A4" w:rsidRDefault="009A35A4"/>
        </w:tc>
        <w:tc>
          <w:tcPr>
            <w:tcW w:w="1984" w:type="dxa"/>
          </w:tcPr>
          <w:p w:rsidR="009A35A4" w:rsidRDefault="009A35A4">
            <w:pPr>
              <w:pStyle w:val="ConsPlusNormal"/>
            </w:pPr>
          </w:p>
        </w:tc>
        <w:tc>
          <w:tcPr>
            <w:tcW w:w="1814" w:type="dxa"/>
          </w:tcPr>
          <w:p w:rsidR="009A35A4" w:rsidRDefault="009A35A4">
            <w:pPr>
              <w:pStyle w:val="ConsPlusNormal"/>
            </w:pPr>
          </w:p>
        </w:tc>
        <w:tc>
          <w:tcPr>
            <w:tcW w:w="1984" w:type="dxa"/>
          </w:tcPr>
          <w:p w:rsidR="009A35A4" w:rsidRDefault="009A35A4">
            <w:pPr>
              <w:pStyle w:val="ConsPlusNormal"/>
            </w:pPr>
          </w:p>
        </w:tc>
        <w:tc>
          <w:tcPr>
            <w:tcW w:w="2154" w:type="dxa"/>
            <w:tcBorders>
              <w:right w:val="nil"/>
            </w:tcBorders>
          </w:tcPr>
          <w:p w:rsidR="009A35A4" w:rsidRDefault="009A35A4">
            <w:pPr>
              <w:pStyle w:val="ConsPlusNormal"/>
            </w:pPr>
          </w:p>
        </w:tc>
      </w:tr>
      <w:tr w:rsidR="009A35A4">
        <w:tc>
          <w:tcPr>
            <w:tcW w:w="1061" w:type="dxa"/>
            <w:vMerge w:val="restart"/>
            <w:tcBorders>
              <w:left w:val="nil"/>
            </w:tcBorders>
            <w:vAlign w:val="center"/>
          </w:tcPr>
          <w:p w:rsidR="009A35A4" w:rsidRDefault="009A35A4">
            <w:pPr>
              <w:pStyle w:val="ConsPlusNormal"/>
              <w:jc w:val="center"/>
            </w:pPr>
            <w:r>
              <w:t>второй</w:t>
            </w:r>
          </w:p>
        </w:tc>
        <w:tc>
          <w:tcPr>
            <w:tcW w:w="1984" w:type="dxa"/>
          </w:tcPr>
          <w:p w:rsidR="009A35A4" w:rsidRDefault="009A35A4">
            <w:pPr>
              <w:pStyle w:val="ConsPlusNormal"/>
            </w:pPr>
          </w:p>
        </w:tc>
        <w:tc>
          <w:tcPr>
            <w:tcW w:w="1814" w:type="dxa"/>
          </w:tcPr>
          <w:p w:rsidR="009A35A4" w:rsidRDefault="009A35A4">
            <w:pPr>
              <w:pStyle w:val="ConsPlusNormal"/>
            </w:pPr>
          </w:p>
        </w:tc>
        <w:tc>
          <w:tcPr>
            <w:tcW w:w="1984" w:type="dxa"/>
          </w:tcPr>
          <w:p w:rsidR="009A35A4" w:rsidRDefault="009A35A4">
            <w:pPr>
              <w:pStyle w:val="ConsPlusNormal"/>
            </w:pPr>
          </w:p>
        </w:tc>
        <w:tc>
          <w:tcPr>
            <w:tcW w:w="2154" w:type="dxa"/>
            <w:tcBorders>
              <w:right w:val="nil"/>
            </w:tcBorders>
          </w:tcPr>
          <w:p w:rsidR="009A35A4" w:rsidRDefault="009A35A4">
            <w:pPr>
              <w:pStyle w:val="ConsPlusNormal"/>
            </w:pPr>
          </w:p>
        </w:tc>
      </w:tr>
      <w:tr w:rsidR="009A35A4">
        <w:tc>
          <w:tcPr>
            <w:tcW w:w="1061" w:type="dxa"/>
            <w:vMerge/>
            <w:tcBorders>
              <w:left w:val="nil"/>
            </w:tcBorders>
          </w:tcPr>
          <w:p w:rsidR="009A35A4" w:rsidRDefault="009A35A4"/>
        </w:tc>
        <w:tc>
          <w:tcPr>
            <w:tcW w:w="1984" w:type="dxa"/>
          </w:tcPr>
          <w:p w:rsidR="009A35A4" w:rsidRDefault="009A35A4">
            <w:pPr>
              <w:pStyle w:val="ConsPlusNormal"/>
            </w:pPr>
          </w:p>
        </w:tc>
        <w:tc>
          <w:tcPr>
            <w:tcW w:w="1814" w:type="dxa"/>
          </w:tcPr>
          <w:p w:rsidR="009A35A4" w:rsidRDefault="009A35A4">
            <w:pPr>
              <w:pStyle w:val="ConsPlusNormal"/>
            </w:pPr>
          </w:p>
        </w:tc>
        <w:tc>
          <w:tcPr>
            <w:tcW w:w="1984" w:type="dxa"/>
          </w:tcPr>
          <w:p w:rsidR="009A35A4" w:rsidRDefault="009A35A4">
            <w:pPr>
              <w:pStyle w:val="ConsPlusNormal"/>
            </w:pPr>
          </w:p>
        </w:tc>
        <w:tc>
          <w:tcPr>
            <w:tcW w:w="2154" w:type="dxa"/>
            <w:tcBorders>
              <w:right w:val="nil"/>
            </w:tcBorders>
          </w:tcPr>
          <w:p w:rsidR="009A35A4" w:rsidRDefault="009A35A4">
            <w:pPr>
              <w:pStyle w:val="ConsPlusNormal"/>
            </w:pPr>
          </w:p>
        </w:tc>
      </w:tr>
      <w:tr w:rsidR="009A35A4">
        <w:tc>
          <w:tcPr>
            <w:tcW w:w="1061" w:type="dxa"/>
            <w:vMerge/>
            <w:tcBorders>
              <w:left w:val="nil"/>
            </w:tcBorders>
          </w:tcPr>
          <w:p w:rsidR="009A35A4" w:rsidRDefault="009A35A4"/>
        </w:tc>
        <w:tc>
          <w:tcPr>
            <w:tcW w:w="1984" w:type="dxa"/>
          </w:tcPr>
          <w:p w:rsidR="009A35A4" w:rsidRDefault="009A35A4">
            <w:pPr>
              <w:pStyle w:val="ConsPlusNormal"/>
            </w:pPr>
          </w:p>
        </w:tc>
        <w:tc>
          <w:tcPr>
            <w:tcW w:w="1814" w:type="dxa"/>
          </w:tcPr>
          <w:p w:rsidR="009A35A4" w:rsidRDefault="009A35A4">
            <w:pPr>
              <w:pStyle w:val="ConsPlusNormal"/>
            </w:pPr>
          </w:p>
        </w:tc>
        <w:tc>
          <w:tcPr>
            <w:tcW w:w="1984" w:type="dxa"/>
          </w:tcPr>
          <w:p w:rsidR="009A35A4" w:rsidRDefault="009A35A4">
            <w:pPr>
              <w:pStyle w:val="ConsPlusNormal"/>
            </w:pPr>
          </w:p>
        </w:tc>
        <w:tc>
          <w:tcPr>
            <w:tcW w:w="2154" w:type="dxa"/>
            <w:tcBorders>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Руководитель клиента</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 клиента</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lastRenderedPageBreak/>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_________________ 20__ г.</w:t>
      </w:r>
    </w:p>
    <w:p w:rsidR="009A35A4" w:rsidRDefault="009A35A4">
      <w:pPr>
        <w:pStyle w:val="ConsPlusNonformat"/>
        <w:jc w:val="both"/>
      </w:pPr>
    </w:p>
    <w:p w:rsidR="009A35A4" w:rsidRDefault="009A35A4">
      <w:pPr>
        <w:pStyle w:val="ConsPlusNonformat"/>
        <w:jc w:val="both"/>
      </w:pPr>
      <w:r>
        <w:t xml:space="preserve">                                                    Оборотная сторона формы</w:t>
      </w:r>
    </w:p>
    <w:p w:rsidR="009A35A4" w:rsidRDefault="009A35A4">
      <w:pPr>
        <w:pStyle w:val="ConsPlusNonformat"/>
        <w:jc w:val="both"/>
      </w:pPr>
    </w:p>
    <w:p w:rsidR="009A35A4" w:rsidRDefault="009A35A4">
      <w:pPr>
        <w:pStyle w:val="ConsPlusNonformat"/>
        <w:jc w:val="both"/>
      </w:pPr>
      <w:r>
        <w:t>---------------------------------------------------------------------------</w:t>
      </w:r>
    </w:p>
    <w:p w:rsidR="009A35A4" w:rsidRDefault="009A35A4">
      <w:pPr>
        <w:pStyle w:val="ConsPlusNonformat"/>
        <w:jc w:val="both"/>
      </w:pPr>
    </w:p>
    <w:p w:rsidR="009A35A4" w:rsidRDefault="009A35A4">
      <w:pPr>
        <w:pStyle w:val="ConsPlusNonformat"/>
        <w:jc w:val="both"/>
      </w:pPr>
      <w:bookmarkStart w:id="66" w:name="P1097"/>
      <w:bookmarkEnd w:id="66"/>
      <w:r>
        <w:t xml:space="preserve">              Отметка об удостоверении полномочий и подписей</w:t>
      </w:r>
    </w:p>
    <w:p w:rsidR="009A35A4" w:rsidRDefault="009A35A4">
      <w:pPr>
        <w:pStyle w:val="ConsPlusNonformat"/>
        <w:jc w:val="both"/>
      </w:pPr>
    </w:p>
    <w:p w:rsidR="009A35A4" w:rsidRDefault="009A35A4">
      <w:pPr>
        <w:pStyle w:val="ConsPlusNonformat"/>
        <w:jc w:val="both"/>
      </w:pPr>
      <w:r>
        <w:t>Руководитель</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 xml:space="preserve">                                                            М.П.</w:t>
      </w:r>
    </w:p>
    <w:p w:rsidR="009A35A4" w:rsidRDefault="009A35A4">
      <w:pPr>
        <w:pStyle w:val="ConsPlusNonformat"/>
        <w:jc w:val="both"/>
      </w:pPr>
    </w:p>
    <w:p w:rsidR="009A35A4" w:rsidRDefault="009A35A4">
      <w:pPr>
        <w:pStyle w:val="ConsPlusNonformat"/>
        <w:jc w:val="both"/>
      </w:pPr>
      <w:r>
        <w:t>"__" _________________ 20__ г.</w:t>
      </w:r>
    </w:p>
    <w:p w:rsidR="009A35A4" w:rsidRDefault="009A35A4">
      <w:pPr>
        <w:pStyle w:val="ConsPlusNonformat"/>
        <w:jc w:val="both"/>
      </w:pPr>
    </w:p>
    <w:p w:rsidR="009A35A4" w:rsidRDefault="009A35A4">
      <w:pPr>
        <w:pStyle w:val="ConsPlusNonformat"/>
        <w:jc w:val="both"/>
      </w:pPr>
      <w:r>
        <w:t>---------------------------------------------------------------------------</w:t>
      </w:r>
    </w:p>
    <w:p w:rsidR="009A35A4" w:rsidRDefault="009A35A4">
      <w:pPr>
        <w:pStyle w:val="ConsPlusNonformat"/>
        <w:jc w:val="both"/>
      </w:pPr>
    </w:p>
    <w:p w:rsidR="009A35A4" w:rsidRDefault="009A35A4">
      <w:pPr>
        <w:pStyle w:val="ConsPlusNonformat"/>
        <w:jc w:val="both"/>
      </w:pPr>
      <w:bookmarkStart w:id="67" w:name="P1109"/>
      <w:bookmarkEnd w:id="67"/>
      <w:r>
        <w:t xml:space="preserve">                         Удостоверительная надпись</w:t>
      </w:r>
    </w:p>
    <w:p w:rsidR="009A35A4" w:rsidRDefault="009A35A4">
      <w:pPr>
        <w:pStyle w:val="ConsPlusNonformat"/>
        <w:jc w:val="both"/>
      </w:pPr>
      <w:r>
        <w:t xml:space="preserve">                о засвидетельствовании подлинности подписей</w:t>
      </w:r>
    </w:p>
    <w:p w:rsidR="009A35A4" w:rsidRDefault="009A35A4">
      <w:pPr>
        <w:pStyle w:val="ConsPlusNonformat"/>
        <w:jc w:val="both"/>
      </w:pPr>
    </w:p>
    <w:p w:rsidR="009A35A4" w:rsidRDefault="009A35A4">
      <w:pPr>
        <w:pStyle w:val="ConsPlusNonformat"/>
        <w:jc w:val="both"/>
      </w:pPr>
      <w:r>
        <w:t>___________________________________________________________________________</w:t>
      </w:r>
    </w:p>
    <w:p w:rsidR="009A35A4" w:rsidRDefault="009A35A4">
      <w:pPr>
        <w:pStyle w:val="ConsPlusNonformat"/>
        <w:jc w:val="both"/>
      </w:pPr>
      <w:r>
        <w:t xml:space="preserve">         (город (село, поселок, район, край, область, республика))</w:t>
      </w:r>
    </w:p>
    <w:p w:rsidR="009A35A4" w:rsidRDefault="009A35A4">
      <w:pPr>
        <w:pStyle w:val="ConsPlusNonformat"/>
        <w:jc w:val="both"/>
      </w:pPr>
      <w:r>
        <w:t>___________________________________________________________________________</w:t>
      </w:r>
    </w:p>
    <w:p w:rsidR="009A35A4" w:rsidRDefault="009A35A4">
      <w:pPr>
        <w:pStyle w:val="ConsPlusNonformat"/>
        <w:jc w:val="both"/>
      </w:pPr>
      <w:r>
        <w:t xml:space="preserve">                    (дата (число, месяц, год) прописью)</w:t>
      </w:r>
    </w:p>
    <w:p w:rsidR="009A35A4" w:rsidRDefault="009A35A4">
      <w:pPr>
        <w:pStyle w:val="ConsPlusNonformat"/>
        <w:jc w:val="both"/>
      </w:pPr>
      <w:bookmarkStart w:id="68" w:name="P1116"/>
      <w:bookmarkEnd w:id="68"/>
      <w:r>
        <w:t>Я, __________________________, нотариус ___________________________________</w:t>
      </w:r>
    </w:p>
    <w:p w:rsidR="009A35A4" w:rsidRDefault="009A35A4">
      <w:pPr>
        <w:pStyle w:val="ConsPlusNonformat"/>
        <w:jc w:val="both"/>
      </w:pPr>
      <w:r>
        <w:t xml:space="preserve">    (фамилия, имя, отчество)               (наименование государственной</w:t>
      </w:r>
    </w:p>
    <w:p w:rsidR="009A35A4" w:rsidRDefault="009A35A4">
      <w:pPr>
        <w:pStyle w:val="ConsPlusNonformat"/>
        <w:jc w:val="both"/>
      </w:pPr>
      <w:r>
        <w:t xml:space="preserve">                                                нотариальной конторы</w:t>
      </w:r>
    </w:p>
    <w:p w:rsidR="009A35A4" w:rsidRDefault="009A35A4">
      <w:pPr>
        <w:pStyle w:val="ConsPlusNonformat"/>
        <w:jc w:val="both"/>
      </w:pPr>
      <w:r>
        <w:t xml:space="preserve">                                              или нотариального округа)</w:t>
      </w:r>
    </w:p>
    <w:p w:rsidR="009A35A4" w:rsidRDefault="009A35A4">
      <w:pPr>
        <w:pStyle w:val="ConsPlusNonformat"/>
        <w:jc w:val="both"/>
      </w:pPr>
      <w:r>
        <w:t>свидетельствую подлинность подписи: _______________________________________</w:t>
      </w:r>
    </w:p>
    <w:p w:rsidR="009A35A4" w:rsidRDefault="009A35A4">
      <w:pPr>
        <w:pStyle w:val="ConsPlusNonformat"/>
        <w:jc w:val="both"/>
      </w:pPr>
      <w:r>
        <w:t xml:space="preserve">                                     (должность, наименование юридического</w:t>
      </w:r>
    </w:p>
    <w:p w:rsidR="009A35A4" w:rsidRDefault="009A35A4">
      <w:pPr>
        <w:pStyle w:val="ConsPlusNonformat"/>
        <w:jc w:val="both"/>
      </w:pPr>
      <w:r>
        <w:t xml:space="preserve">                                         лица, фамилия, имя, отчество</w:t>
      </w:r>
    </w:p>
    <w:p w:rsidR="009A35A4" w:rsidRDefault="009A35A4">
      <w:pPr>
        <w:pStyle w:val="ConsPlusNonformat"/>
        <w:jc w:val="both"/>
      </w:pPr>
      <w:r>
        <w:t xml:space="preserve">                                                представителей,</w:t>
      </w:r>
    </w:p>
    <w:p w:rsidR="009A35A4" w:rsidRDefault="009A35A4">
      <w:pPr>
        <w:pStyle w:val="ConsPlusNonformat"/>
        <w:jc w:val="both"/>
      </w:pPr>
      <w:r>
        <w:t>__________________________________________________________________________,</w:t>
      </w:r>
    </w:p>
    <w:p w:rsidR="009A35A4" w:rsidRDefault="009A35A4">
      <w:pPr>
        <w:pStyle w:val="ConsPlusNonformat"/>
        <w:jc w:val="both"/>
      </w:pPr>
      <w:r>
        <w:t xml:space="preserve">                 включенных в карточку образцов подписей)</w:t>
      </w:r>
    </w:p>
    <w:p w:rsidR="009A35A4" w:rsidRDefault="009A35A4">
      <w:pPr>
        <w:pStyle w:val="ConsPlusNonformat"/>
        <w:jc w:val="both"/>
      </w:pPr>
      <w:r>
        <w:t>которые сделаны в моем присутствии. Личность представителей установлена.</w:t>
      </w:r>
    </w:p>
    <w:p w:rsidR="009A35A4" w:rsidRDefault="009A35A4">
      <w:pPr>
        <w:pStyle w:val="ConsPlusNonformat"/>
        <w:jc w:val="both"/>
      </w:pPr>
    </w:p>
    <w:p w:rsidR="009A35A4" w:rsidRDefault="009A35A4">
      <w:pPr>
        <w:pStyle w:val="ConsPlusNonformat"/>
        <w:jc w:val="both"/>
      </w:pPr>
      <w:r>
        <w:t>Зарегистрировано</w:t>
      </w:r>
    </w:p>
    <w:p w:rsidR="009A35A4" w:rsidRDefault="009A35A4">
      <w:pPr>
        <w:pStyle w:val="ConsPlusNonformat"/>
        <w:jc w:val="both"/>
      </w:pPr>
      <w:r>
        <w:t>в реестре за N ______________ Взыскано госпошлины (по тарифу) _____________</w:t>
      </w:r>
    </w:p>
    <w:p w:rsidR="009A35A4" w:rsidRDefault="009A35A4">
      <w:pPr>
        <w:pStyle w:val="ConsPlusNonformat"/>
        <w:jc w:val="both"/>
      </w:pPr>
    </w:p>
    <w:p w:rsidR="009A35A4" w:rsidRDefault="009A35A4">
      <w:pPr>
        <w:pStyle w:val="ConsPlusNonformat"/>
        <w:jc w:val="both"/>
      </w:pPr>
      <w:r>
        <w:t>Нотариус ____________________</w:t>
      </w:r>
    </w:p>
    <w:p w:rsidR="009A35A4" w:rsidRDefault="009A35A4">
      <w:pPr>
        <w:pStyle w:val="ConsPlusNonformat"/>
        <w:jc w:val="both"/>
      </w:pPr>
      <w:r>
        <w:t xml:space="preserve">              (подпись)</w:t>
      </w:r>
    </w:p>
    <w:p w:rsidR="009A35A4" w:rsidRDefault="009A35A4">
      <w:pPr>
        <w:pStyle w:val="ConsPlusNonformat"/>
        <w:jc w:val="both"/>
      </w:pPr>
    </w:p>
    <w:p w:rsidR="009A35A4" w:rsidRDefault="009A35A4">
      <w:pPr>
        <w:pStyle w:val="ConsPlusNonformat"/>
        <w:jc w:val="both"/>
      </w:pPr>
      <w:r>
        <w:t xml:space="preserve">    М.П.</w:t>
      </w:r>
    </w:p>
    <w:p w:rsidR="009A35A4" w:rsidRDefault="009A35A4">
      <w:pPr>
        <w:pStyle w:val="ConsPlusNonformat"/>
        <w:jc w:val="both"/>
      </w:pPr>
    </w:p>
    <w:p w:rsidR="009A35A4" w:rsidRDefault="009A35A4">
      <w:pPr>
        <w:pStyle w:val="ConsPlusNonformat"/>
        <w:jc w:val="both"/>
      </w:pPr>
      <w:r>
        <w:t>"__" ______________ 20__ г.</w:t>
      </w:r>
    </w:p>
    <w:p w:rsidR="009A35A4" w:rsidRDefault="009A35A4">
      <w:pPr>
        <w:pStyle w:val="ConsPlusNonformat"/>
        <w:jc w:val="both"/>
      </w:pPr>
    </w:p>
    <w:p w:rsidR="009A35A4" w:rsidRDefault="009A35A4">
      <w:pPr>
        <w:pStyle w:val="ConsPlusNonformat"/>
        <w:jc w:val="both"/>
      </w:pPr>
      <w:r>
        <w:t>---------------------------------------------------------------------------</w:t>
      </w:r>
    </w:p>
    <w:p w:rsidR="009A35A4" w:rsidRDefault="009A35A4">
      <w:pPr>
        <w:pStyle w:val="ConsPlusNonformat"/>
        <w:jc w:val="both"/>
      </w:pPr>
    </w:p>
    <w:p w:rsidR="009A35A4" w:rsidRDefault="009A35A4">
      <w:pPr>
        <w:pStyle w:val="ConsPlusNonformat"/>
        <w:jc w:val="both"/>
      </w:pPr>
      <w:bookmarkStart w:id="69" w:name="P1140"/>
      <w:bookmarkEnd w:id="69"/>
      <w:r>
        <w:t xml:space="preserve">                 Отметка органа Федерального казначейства</w:t>
      </w:r>
    </w:p>
    <w:p w:rsidR="009A35A4" w:rsidRDefault="009A35A4">
      <w:pPr>
        <w:pStyle w:val="ConsPlusNonformat"/>
        <w:jc w:val="both"/>
      </w:pPr>
      <w:r>
        <w:t xml:space="preserve">                        о приеме образцов подписей</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bookmarkStart w:id="70" w:name="P1153"/>
      <w:bookmarkEnd w:id="70"/>
      <w:r>
        <w:lastRenderedPageBreak/>
        <w:t>Особые отметки ____________________________________________________________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right"/>
      </w:pPr>
    </w:p>
    <w:p w:rsidR="009A35A4" w:rsidRDefault="009A35A4">
      <w:pPr>
        <w:pStyle w:val="ConsPlusNonformat"/>
        <w:jc w:val="both"/>
      </w:pPr>
      <w:bookmarkStart w:id="71" w:name="P1167"/>
      <w:bookmarkEnd w:id="71"/>
      <w:r>
        <w:t xml:space="preserve">                     Книга регистрации лицевых счетов</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9A35A4">
        <w:tc>
          <w:tcPr>
            <w:tcW w:w="2803" w:type="dxa"/>
            <w:tcBorders>
              <w:top w:val="nil"/>
              <w:left w:val="nil"/>
              <w:bottom w:val="nil"/>
              <w:right w:val="nil"/>
            </w:tcBorders>
          </w:tcPr>
          <w:p w:rsidR="009A35A4" w:rsidRDefault="009A35A4">
            <w:pPr>
              <w:pStyle w:val="ConsPlusNormal"/>
            </w:pPr>
          </w:p>
        </w:tc>
        <w:tc>
          <w:tcPr>
            <w:tcW w:w="3402" w:type="dxa"/>
            <w:tcBorders>
              <w:top w:val="nil"/>
              <w:left w:val="nil"/>
              <w:bottom w:val="nil"/>
              <w:right w:val="nil"/>
            </w:tcBorders>
          </w:tcPr>
          <w:p w:rsidR="009A35A4" w:rsidRDefault="009A35A4">
            <w:pPr>
              <w:pStyle w:val="ConsPlusNormal"/>
            </w:pPr>
          </w:p>
        </w:tc>
        <w:tc>
          <w:tcPr>
            <w:tcW w:w="1814" w:type="dxa"/>
            <w:tcBorders>
              <w:top w:val="nil"/>
              <w:left w:val="nil"/>
              <w:bottom w:val="nil"/>
              <w:right w:val="single" w:sz="4" w:space="0" w:color="auto"/>
            </w:tcBorders>
          </w:tcPr>
          <w:p w:rsidR="009A35A4" w:rsidRDefault="009A35A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2803" w:type="dxa"/>
            <w:tcBorders>
              <w:top w:val="nil"/>
              <w:left w:val="nil"/>
              <w:bottom w:val="nil"/>
              <w:right w:val="nil"/>
            </w:tcBorders>
          </w:tcPr>
          <w:p w:rsidR="009A35A4" w:rsidRDefault="009A35A4">
            <w:pPr>
              <w:pStyle w:val="ConsPlusNormal"/>
            </w:pPr>
          </w:p>
        </w:tc>
        <w:tc>
          <w:tcPr>
            <w:tcW w:w="3402" w:type="dxa"/>
            <w:tcBorders>
              <w:top w:val="nil"/>
              <w:left w:val="nil"/>
              <w:bottom w:val="nil"/>
              <w:right w:val="nil"/>
            </w:tcBorders>
          </w:tcPr>
          <w:p w:rsidR="009A35A4" w:rsidRDefault="009A35A4">
            <w:pPr>
              <w:pStyle w:val="ConsPlusNormal"/>
            </w:pPr>
          </w:p>
        </w:tc>
        <w:tc>
          <w:tcPr>
            <w:tcW w:w="1814"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0531755</w:t>
            </w:r>
          </w:p>
        </w:tc>
      </w:tr>
      <w:tr w:rsidR="009A35A4">
        <w:tc>
          <w:tcPr>
            <w:tcW w:w="2803" w:type="dxa"/>
            <w:tcBorders>
              <w:top w:val="nil"/>
              <w:left w:val="nil"/>
              <w:bottom w:val="nil"/>
              <w:right w:val="nil"/>
            </w:tcBorders>
          </w:tcPr>
          <w:p w:rsidR="009A35A4" w:rsidRDefault="009A35A4">
            <w:pPr>
              <w:pStyle w:val="ConsPlusNormal"/>
            </w:pPr>
          </w:p>
        </w:tc>
        <w:tc>
          <w:tcPr>
            <w:tcW w:w="3402" w:type="dxa"/>
            <w:tcBorders>
              <w:top w:val="nil"/>
              <w:left w:val="nil"/>
              <w:bottom w:val="nil"/>
              <w:right w:val="nil"/>
            </w:tcBorders>
          </w:tcPr>
          <w:p w:rsidR="009A35A4" w:rsidRDefault="009A35A4">
            <w:pPr>
              <w:pStyle w:val="ConsPlusNormal"/>
              <w:jc w:val="center"/>
            </w:pPr>
            <w:r>
              <w:t>от "__" ______________ 20__ г.</w:t>
            </w:r>
          </w:p>
        </w:tc>
        <w:tc>
          <w:tcPr>
            <w:tcW w:w="1814" w:type="dxa"/>
            <w:tcBorders>
              <w:top w:val="nil"/>
              <w:left w:val="nil"/>
              <w:bottom w:val="nil"/>
              <w:right w:val="single" w:sz="4" w:space="0" w:color="auto"/>
            </w:tcBorders>
            <w:vAlign w:val="bottom"/>
          </w:tcPr>
          <w:p w:rsidR="009A35A4" w:rsidRDefault="009A35A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2803" w:type="dxa"/>
            <w:tcBorders>
              <w:top w:val="nil"/>
              <w:left w:val="nil"/>
              <w:bottom w:val="nil"/>
              <w:right w:val="nil"/>
            </w:tcBorders>
          </w:tcPr>
          <w:p w:rsidR="009A35A4" w:rsidRDefault="009A35A4">
            <w:pPr>
              <w:pStyle w:val="ConsPlusNormal"/>
            </w:pPr>
          </w:p>
        </w:tc>
        <w:tc>
          <w:tcPr>
            <w:tcW w:w="3402" w:type="dxa"/>
            <w:tcBorders>
              <w:top w:val="nil"/>
              <w:left w:val="nil"/>
              <w:bottom w:val="nil"/>
              <w:right w:val="nil"/>
            </w:tcBorders>
          </w:tcPr>
          <w:p w:rsidR="009A35A4" w:rsidRDefault="009A35A4">
            <w:pPr>
              <w:pStyle w:val="ConsPlusNormal"/>
            </w:pPr>
          </w:p>
        </w:tc>
        <w:tc>
          <w:tcPr>
            <w:tcW w:w="1814" w:type="dxa"/>
            <w:tcBorders>
              <w:top w:val="nil"/>
              <w:left w:val="nil"/>
              <w:bottom w:val="nil"/>
              <w:right w:val="single" w:sz="4" w:space="0" w:color="auto"/>
            </w:tcBorders>
            <w:vAlign w:val="bottom"/>
          </w:tcPr>
          <w:p w:rsidR="009A35A4" w:rsidRDefault="009A35A4">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2803" w:type="dxa"/>
            <w:tcBorders>
              <w:top w:val="nil"/>
              <w:left w:val="nil"/>
              <w:bottom w:val="nil"/>
              <w:right w:val="nil"/>
            </w:tcBorders>
          </w:tcPr>
          <w:p w:rsidR="009A35A4" w:rsidRDefault="009A35A4">
            <w:pPr>
              <w:pStyle w:val="ConsPlusNormal"/>
            </w:pPr>
          </w:p>
        </w:tc>
        <w:tc>
          <w:tcPr>
            <w:tcW w:w="3402" w:type="dxa"/>
            <w:tcBorders>
              <w:top w:val="nil"/>
              <w:left w:val="nil"/>
              <w:bottom w:val="nil"/>
              <w:right w:val="nil"/>
            </w:tcBorders>
          </w:tcPr>
          <w:p w:rsidR="009A35A4" w:rsidRDefault="009A35A4">
            <w:pPr>
              <w:pStyle w:val="ConsPlusNormal"/>
            </w:pPr>
          </w:p>
        </w:tc>
        <w:tc>
          <w:tcPr>
            <w:tcW w:w="1814" w:type="dxa"/>
            <w:tcBorders>
              <w:top w:val="nil"/>
              <w:left w:val="nil"/>
              <w:bottom w:val="nil"/>
              <w:right w:val="single" w:sz="4" w:space="0" w:color="auto"/>
            </w:tcBorders>
            <w:vAlign w:val="bottom"/>
          </w:tcPr>
          <w:p w:rsidR="009A35A4" w:rsidRDefault="009A35A4">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2803" w:type="dxa"/>
            <w:tcBorders>
              <w:top w:val="nil"/>
              <w:left w:val="nil"/>
              <w:bottom w:val="nil"/>
              <w:right w:val="nil"/>
            </w:tcBorders>
          </w:tcPr>
          <w:p w:rsidR="009A35A4" w:rsidRDefault="009A35A4">
            <w:pPr>
              <w:pStyle w:val="ConsPlusNormal"/>
            </w:pPr>
            <w:r>
              <w:t>Орган Федерального казначейства</w:t>
            </w:r>
          </w:p>
        </w:tc>
        <w:tc>
          <w:tcPr>
            <w:tcW w:w="3402" w:type="dxa"/>
            <w:tcBorders>
              <w:top w:val="nil"/>
              <w:left w:val="nil"/>
              <w:bottom w:val="nil"/>
              <w:right w:val="nil"/>
            </w:tcBorders>
            <w:vAlign w:val="bottom"/>
          </w:tcPr>
          <w:p w:rsidR="009A35A4" w:rsidRDefault="009A35A4">
            <w:pPr>
              <w:pStyle w:val="ConsPlusNormal"/>
              <w:jc w:val="center"/>
            </w:pPr>
            <w:r>
              <w:t>____________________</w:t>
            </w:r>
          </w:p>
        </w:tc>
        <w:tc>
          <w:tcPr>
            <w:tcW w:w="1814"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2803" w:type="dxa"/>
            <w:tcBorders>
              <w:top w:val="nil"/>
              <w:left w:val="nil"/>
              <w:bottom w:val="nil"/>
              <w:right w:val="nil"/>
            </w:tcBorders>
          </w:tcPr>
          <w:p w:rsidR="009A35A4" w:rsidRDefault="009A35A4">
            <w:pPr>
              <w:pStyle w:val="ConsPlusNormal"/>
            </w:pPr>
            <w:r>
              <w:t>Структурное подразделение</w:t>
            </w:r>
          </w:p>
        </w:tc>
        <w:tc>
          <w:tcPr>
            <w:tcW w:w="3402" w:type="dxa"/>
            <w:tcBorders>
              <w:top w:val="nil"/>
              <w:left w:val="nil"/>
              <w:bottom w:val="nil"/>
              <w:right w:val="nil"/>
            </w:tcBorders>
            <w:vAlign w:val="bottom"/>
          </w:tcPr>
          <w:p w:rsidR="009A35A4" w:rsidRDefault="009A35A4">
            <w:pPr>
              <w:pStyle w:val="ConsPlusNormal"/>
              <w:jc w:val="center"/>
            </w:pPr>
            <w:r>
              <w:t>____________________</w:t>
            </w:r>
          </w:p>
        </w:tc>
        <w:tc>
          <w:tcPr>
            <w:tcW w:w="1814" w:type="dxa"/>
            <w:tcBorders>
              <w:top w:val="nil"/>
              <w:left w:val="nil"/>
              <w:bottom w:val="nil"/>
              <w:right w:val="single" w:sz="4" w:space="0" w:color="auto"/>
            </w:tcBorders>
          </w:tcPr>
          <w:p w:rsidR="009A35A4" w:rsidRDefault="009A35A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bl>
    <w:p w:rsidR="009A35A4" w:rsidRDefault="009A35A4">
      <w:pPr>
        <w:sectPr w:rsidR="009A35A4" w:rsidSect="00835F7E">
          <w:pgSz w:w="11906" w:h="16838"/>
          <w:pgMar w:top="1134" w:right="850" w:bottom="1134" w:left="1701" w:header="708" w:footer="708" w:gutter="0"/>
          <w:cols w:space="708"/>
          <w:docGrid w:linePitch="360"/>
        </w:sectPr>
      </w:pP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9A35A4">
        <w:tc>
          <w:tcPr>
            <w:tcW w:w="1134" w:type="dxa"/>
            <w:vMerge w:val="restart"/>
            <w:tcBorders>
              <w:left w:val="nil"/>
            </w:tcBorders>
          </w:tcPr>
          <w:p w:rsidR="009A35A4" w:rsidRDefault="009A35A4">
            <w:pPr>
              <w:pStyle w:val="ConsPlusNormal"/>
              <w:jc w:val="center"/>
            </w:pPr>
            <w:r>
              <w:t>Дата открытия лицевого счета</w:t>
            </w:r>
          </w:p>
        </w:tc>
        <w:tc>
          <w:tcPr>
            <w:tcW w:w="1701" w:type="dxa"/>
            <w:vMerge w:val="restart"/>
          </w:tcPr>
          <w:p w:rsidR="009A35A4" w:rsidRDefault="009A35A4">
            <w:pPr>
              <w:pStyle w:val="ConsPlusNormal"/>
              <w:jc w:val="center"/>
            </w:pPr>
            <w:r>
              <w:t>Наименование клиента</w:t>
            </w:r>
          </w:p>
        </w:tc>
        <w:tc>
          <w:tcPr>
            <w:tcW w:w="1191" w:type="dxa"/>
            <w:vMerge w:val="restart"/>
          </w:tcPr>
          <w:p w:rsidR="009A35A4" w:rsidRDefault="009A35A4">
            <w:pPr>
              <w:pStyle w:val="ConsPlusNormal"/>
              <w:jc w:val="center"/>
            </w:pPr>
            <w:r>
              <w:t>Номер лицевого счета</w:t>
            </w:r>
          </w:p>
        </w:tc>
        <w:tc>
          <w:tcPr>
            <w:tcW w:w="3636" w:type="dxa"/>
            <w:gridSpan w:val="2"/>
          </w:tcPr>
          <w:p w:rsidR="009A35A4" w:rsidRDefault="009A35A4">
            <w:pPr>
              <w:pStyle w:val="ConsPlusNormal"/>
              <w:jc w:val="center"/>
            </w:pPr>
            <w:r>
              <w:t>Номер и дата письма органа Федерального казначейства</w:t>
            </w:r>
          </w:p>
        </w:tc>
        <w:tc>
          <w:tcPr>
            <w:tcW w:w="1134" w:type="dxa"/>
            <w:vMerge w:val="restart"/>
          </w:tcPr>
          <w:p w:rsidR="009A35A4" w:rsidRDefault="009A35A4">
            <w:pPr>
              <w:pStyle w:val="ConsPlusNormal"/>
              <w:jc w:val="center"/>
            </w:pPr>
            <w:r>
              <w:t>Дата закрытия лицевого счета</w:t>
            </w:r>
          </w:p>
        </w:tc>
        <w:tc>
          <w:tcPr>
            <w:tcW w:w="1247" w:type="dxa"/>
            <w:vMerge w:val="restart"/>
          </w:tcPr>
          <w:p w:rsidR="009A35A4" w:rsidRDefault="009A35A4">
            <w:pPr>
              <w:pStyle w:val="ConsPlusNormal"/>
              <w:jc w:val="center"/>
            </w:pPr>
            <w:r>
              <w:t>Дата переоформления лицевого счета</w:t>
            </w:r>
          </w:p>
        </w:tc>
        <w:tc>
          <w:tcPr>
            <w:tcW w:w="907" w:type="dxa"/>
            <w:vMerge w:val="restart"/>
            <w:tcBorders>
              <w:right w:val="nil"/>
            </w:tcBorders>
          </w:tcPr>
          <w:p w:rsidR="009A35A4" w:rsidRDefault="009A35A4">
            <w:pPr>
              <w:pStyle w:val="ConsPlusNormal"/>
              <w:jc w:val="center"/>
            </w:pPr>
            <w:bookmarkStart w:id="72" w:name="P1204"/>
            <w:bookmarkEnd w:id="72"/>
            <w:r>
              <w:t>Примечание</w:t>
            </w:r>
          </w:p>
        </w:tc>
      </w:tr>
      <w:tr w:rsidR="009A35A4">
        <w:tc>
          <w:tcPr>
            <w:tcW w:w="1134" w:type="dxa"/>
            <w:vMerge/>
            <w:tcBorders>
              <w:left w:val="nil"/>
            </w:tcBorders>
          </w:tcPr>
          <w:p w:rsidR="009A35A4" w:rsidRDefault="009A35A4"/>
        </w:tc>
        <w:tc>
          <w:tcPr>
            <w:tcW w:w="1701" w:type="dxa"/>
            <w:vMerge/>
          </w:tcPr>
          <w:p w:rsidR="009A35A4" w:rsidRDefault="009A35A4"/>
        </w:tc>
        <w:tc>
          <w:tcPr>
            <w:tcW w:w="1191" w:type="dxa"/>
            <w:vMerge/>
          </w:tcPr>
          <w:p w:rsidR="009A35A4" w:rsidRDefault="009A35A4"/>
        </w:tc>
        <w:tc>
          <w:tcPr>
            <w:tcW w:w="1361" w:type="dxa"/>
          </w:tcPr>
          <w:p w:rsidR="009A35A4" w:rsidRDefault="009A35A4">
            <w:pPr>
              <w:pStyle w:val="ConsPlusNormal"/>
              <w:jc w:val="center"/>
            </w:pPr>
            <w:r>
              <w:t>об открытии (переоформлении, закрытии) лицевых счетов</w:t>
            </w:r>
          </w:p>
        </w:tc>
        <w:tc>
          <w:tcPr>
            <w:tcW w:w="2275" w:type="dxa"/>
          </w:tcPr>
          <w:p w:rsidR="009A35A4" w:rsidRDefault="009A35A4">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9A35A4" w:rsidRDefault="009A35A4"/>
        </w:tc>
        <w:tc>
          <w:tcPr>
            <w:tcW w:w="1247" w:type="dxa"/>
            <w:vMerge/>
          </w:tcPr>
          <w:p w:rsidR="009A35A4" w:rsidRDefault="009A35A4"/>
        </w:tc>
        <w:tc>
          <w:tcPr>
            <w:tcW w:w="907" w:type="dxa"/>
            <w:vMerge/>
            <w:tcBorders>
              <w:right w:val="nil"/>
            </w:tcBorders>
          </w:tcPr>
          <w:p w:rsidR="009A35A4" w:rsidRDefault="009A35A4"/>
        </w:tc>
      </w:tr>
      <w:tr w:rsidR="009A35A4">
        <w:tc>
          <w:tcPr>
            <w:tcW w:w="1134" w:type="dxa"/>
            <w:tcBorders>
              <w:left w:val="nil"/>
            </w:tcBorders>
          </w:tcPr>
          <w:p w:rsidR="009A35A4" w:rsidRDefault="009A35A4">
            <w:pPr>
              <w:pStyle w:val="ConsPlusNormal"/>
              <w:jc w:val="center"/>
            </w:pPr>
            <w:r>
              <w:t>1</w:t>
            </w:r>
          </w:p>
        </w:tc>
        <w:tc>
          <w:tcPr>
            <w:tcW w:w="1701" w:type="dxa"/>
          </w:tcPr>
          <w:p w:rsidR="009A35A4" w:rsidRDefault="009A35A4">
            <w:pPr>
              <w:pStyle w:val="ConsPlusNormal"/>
              <w:jc w:val="center"/>
            </w:pPr>
            <w:r>
              <w:t>2</w:t>
            </w:r>
          </w:p>
        </w:tc>
        <w:tc>
          <w:tcPr>
            <w:tcW w:w="1191" w:type="dxa"/>
          </w:tcPr>
          <w:p w:rsidR="009A35A4" w:rsidRDefault="009A35A4">
            <w:pPr>
              <w:pStyle w:val="ConsPlusNormal"/>
              <w:jc w:val="center"/>
            </w:pPr>
            <w:r>
              <w:t>3</w:t>
            </w:r>
          </w:p>
        </w:tc>
        <w:tc>
          <w:tcPr>
            <w:tcW w:w="1361" w:type="dxa"/>
          </w:tcPr>
          <w:p w:rsidR="009A35A4" w:rsidRDefault="009A35A4">
            <w:pPr>
              <w:pStyle w:val="ConsPlusNormal"/>
              <w:jc w:val="center"/>
            </w:pPr>
            <w:bookmarkStart w:id="73" w:name="P1210"/>
            <w:bookmarkEnd w:id="73"/>
            <w:r>
              <w:t>4</w:t>
            </w:r>
          </w:p>
        </w:tc>
        <w:tc>
          <w:tcPr>
            <w:tcW w:w="2275" w:type="dxa"/>
          </w:tcPr>
          <w:p w:rsidR="009A35A4" w:rsidRDefault="009A35A4">
            <w:pPr>
              <w:pStyle w:val="ConsPlusNormal"/>
              <w:jc w:val="center"/>
            </w:pPr>
            <w:r>
              <w:t>5</w:t>
            </w:r>
          </w:p>
        </w:tc>
        <w:tc>
          <w:tcPr>
            <w:tcW w:w="1134" w:type="dxa"/>
          </w:tcPr>
          <w:p w:rsidR="009A35A4" w:rsidRDefault="009A35A4">
            <w:pPr>
              <w:pStyle w:val="ConsPlusNormal"/>
              <w:jc w:val="center"/>
            </w:pPr>
            <w:r>
              <w:t>6</w:t>
            </w:r>
          </w:p>
        </w:tc>
        <w:tc>
          <w:tcPr>
            <w:tcW w:w="1247" w:type="dxa"/>
          </w:tcPr>
          <w:p w:rsidR="009A35A4" w:rsidRDefault="009A35A4">
            <w:pPr>
              <w:pStyle w:val="ConsPlusNormal"/>
              <w:jc w:val="center"/>
            </w:pPr>
            <w:r>
              <w:t>7</w:t>
            </w:r>
          </w:p>
        </w:tc>
        <w:tc>
          <w:tcPr>
            <w:tcW w:w="907"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1134" w:type="dxa"/>
          </w:tcPr>
          <w:p w:rsidR="009A35A4" w:rsidRDefault="009A35A4">
            <w:pPr>
              <w:pStyle w:val="ConsPlusNormal"/>
            </w:pPr>
          </w:p>
        </w:tc>
        <w:tc>
          <w:tcPr>
            <w:tcW w:w="1701" w:type="dxa"/>
          </w:tcPr>
          <w:p w:rsidR="009A35A4" w:rsidRDefault="009A35A4">
            <w:pPr>
              <w:pStyle w:val="ConsPlusNormal"/>
            </w:pPr>
          </w:p>
        </w:tc>
        <w:tc>
          <w:tcPr>
            <w:tcW w:w="1191" w:type="dxa"/>
          </w:tcPr>
          <w:p w:rsidR="009A35A4" w:rsidRDefault="009A35A4">
            <w:pPr>
              <w:pStyle w:val="ConsPlusNormal"/>
            </w:pPr>
          </w:p>
        </w:tc>
        <w:tc>
          <w:tcPr>
            <w:tcW w:w="1361" w:type="dxa"/>
          </w:tcPr>
          <w:p w:rsidR="009A35A4" w:rsidRDefault="009A35A4">
            <w:pPr>
              <w:pStyle w:val="ConsPlusNormal"/>
            </w:pPr>
          </w:p>
        </w:tc>
        <w:tc>
          <w:tcPr>
            <w:tcW w:w="2275" w:type="dxa"/>
          </w:tcPr>
          <w:p w:rsidR="009A35A4" w:rsidRDefault="009A35A4">
            <w:pPr>
              <w:pStyle w:val="ConsPlusNormal"/>
            </w:pPr>
          </w:p>
        </w:tc>
        <w:tc>
          <w:tcPr>
            <w:tcW w:w="1134" w:type="dxa"/>
          </w:tcPr>
          <w:p w:rsidR="009A35A4" w:rsidRDefault="009A35A4">
            <w:pPr>
              <w:pStyle w:val="ConsPlusNormal"/>
            </w:pPr>
          </w:p>
        </w:tc>
        <w:tc>
          <w:tcPr>
            <w:tcW w:w="1247"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134" w:type="dxa"/>
          </w:tcPr>
          <w:p w:rsidR="009A35A4" w:rsidRDefault="009A35A4">
            <w:pPr>
              <w:pStyle w:val="ConsPlusNormal"/>
            </w:pPr>
          </w:p>
        </w:tc>
        <w:tc>
          <w:tcPr>
            <w:tcW w:w="1701" w:type="dxa"/>
          </w:tcPr>
          <w:p w:rsidR="009A35A4" w:rsidRDefault="009A35A4">
            <w:pPr>
              <w:pStyle w:val="ConsPlusNormal"/>
            </w:pPr>
          </w:p>
        </w:tc>
        <w:tc>
          <w:tcPr>
            <w:tcW w:w="1191" w:type="dxa"/>
          </w:tcPr>
          <w:p w:rsidR="009A35A4" w:rsidRDefault="009A35A4">
            <w:pPr>
              <w:pStyle w:val="ConsPlusNormal"/>
            </w:pPr>
          </w:p>
        </w:tc>
        <w:tc>
          <w:tcPr>
            <w:tcW w:w="1361" w:type="dxa"/>
          </w:tcPr>
          <w:p w:rsidR="009A35A4" w:rsidRDefault="009A35A4">
            <w:pPr>
              <w:pStyle w:val="ConsPlusNormal"/>
            </w:pPr>
          </w:p>
        </w:tc>
        <w:tc>
          <w:tcPr>
            <w:tcW w:w="2275" w:type="dxa"/>
          </w:tcPr>
          <w:p w:rsidR="009A35A4" w:rsidRDefault="009A35A4">
            <w:pPr>
              <w:pStyle w:val="ConsPlusNormal"/>
            </w:pPr>
          </w:p>
        </w:tc>
        <w:tc>
          <w:tcPr>
            <w:tcW w:w="1134" w:type="dxa"/>
          </w:tcPr>
          <w:p w:rsidR="009A35A4" w:rsidRDefault="009A35A4">
            <w:pPr>
              <w:pStyle w:val="ConsPlusNormal"/>
            </w:pPr>
          </w:p>
        </w:tc>
        <w:tc>
          <w:tcPr>
            <w:tcW w:w="1247" w:type="dxa"/>
          </w:tcPr>
          <w:p w:rsidR="009A35A4" w:rsidRDefault="009A35A4">
            <w:pPr>
              <w:pStyle w:val="ConsPlusNormal"/>
            </w:pPr>
          </w:p>
        </w:tc>
        <w:tc>
          <w:tcPr>
            <w:tcW w:w="907" w:type="dxa"/>
            <w:tcBorders>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Начальник структурного</w:t>
      </w:r>
    </w:p>
    <w:p w:rsidR="009A35A4" w:rsidRDefault="009A35A4">
      <w:pPr>
        <w:pStyle w:val="ConsPlusNonformat"/>
        <w:jc w:val="both"/>
      </w:pPr>
      <w:r>
        <w:t>подразделения</w:t>
      </w:r>
    </w:p>
    <w:p w:rsidR="009A35A4" w:rsidRDefault="009A35A4">
      <w:pPr>
        <w:pStyle w:val="ConsPlusNonformat"/>
        <w:jc w:val="both"/>
      </w:pPr>
      <w:r>
        <w:t>(замещающее его лицо) ___________ _________ 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4</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74" w:name="P1258"/>
      <w:bookmarkEnd w:id="74"/>
      <w:r>
        <w:t xml:space="preserve">                                 ЗАЯВЛЕНИЕ</w:t>
      </w:r>
    </w:p>
    <w:p w:rsidR="009A35A4" w:rsidRDefault="009A35A4">
      <w:pPr>
        <w:pStyle w:val="ConsPlusNonformat"/>
        <w:jc w:val="both"/>
      </w:pPr>
      <w:r>
        <w:t xml:space="preserve">           на переоформление лицевых счетов N _________________</w:t>
      </w:r>
    </w:p>
    <w:p w:rsidR="009A35A4" w:rsidRDefault="009A35A4">
      <w:pPr>
        <w:pStyle w:val="ConsPlusNonformat"/>
        <w:jc w:val="both"/>
      </w:pPr>
      <w:r>
        <w:t xml:space="preserve">                                            N _________________</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0531756</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bookmarkStart w:id="75" w:name="P1271"/>
            <w:bookmarkEnd w:id="75"/>
            <w:r>
              <w:t>от "__" ___________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76" w:name="P1274"/>
            <w:bookmarkEnd w:id="76"/>
            <w:r>
              <w:t>Наименование клиента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77" w:name="P1290"/>
            <w:bookmarkEnd w:id="77"/>
            <w:r>
              <w:t>Наименование иного получателя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78" w:name="P1306"/>
            <w:bookmarkEnd w:id="78"/>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79" w:name="P1310"/>
            <w:bookmarkEnd w:id="79"/>
            <w:r>
              <w:t>Причина переоформления</w:t>
            </w:r>
          </w:p>
        </w:tc>
        <w:tc>
          <w:tcPr>
            <w:tcW w:w="3231" w:type="dxa"/>
            <w:tcBorders>
              <w:top w:val="nil"/>
              <w:left w:val="nil"/>
              <w:bottom w:val="nil"/>
              <w:right w:val="nil"/>
            </w:tcBorders>
          </w:tcPr>
          <w:p w:rsidR="009A35A4" w:rsidRDefault="009A35A4">
            <w:pPr>
              <w:pStyle w:val="ConsPlusNormal"/>
              <w:jc w:val="center"/>
            </w:pPr>
            <w:r>
              <w:t>_____________________</w:t>
            </w: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vMerge w:val="restart"/>
            <w:tcBorders>
              <w:top w:val="nil"/>
              <w:left w:val="nil"/>
              <w:bottom w:val="nil"/>
              <w:right w:val="nil"/>
            </w:tcBorders>
          </w:tcPr>
          <w:p w:rsidR="009A35A4" w:rsidRDefault="009A35A4">
            <w:pPr>
              <w:pStyle w:val="ConsPlusNormal"/>
            </w:pPr>
            <w:bookmarkStart w:id="80" w:name="P1314"/>
            <w:bookmarkEnd w:id="80"/>
            <w:r>
              <w:t>Документ - основание для переоформления</w:t>
            </w:r>
          </w:p>
        </w:tc>
        <w:tc>
          <w:tcPr>
            <w:tcW w:w="3231" w:type="dxa"/>
            <w:tcBorders>
              <w:top w:val="nil"/>
              <w:left w:val="nil"/>
              <w:bottom w:val="nil"/>
              <w:right w:val="nil"/>
            </w:tcBorders>
          </w:tcPr>
          <w:p w:rsidR="009A35A4" w:rsidRDefault="009A35A4">
            <w:pPr>
              <w:pStyle w:val="ConsPlusNormal"/>
              <w:jc w:val="center"/>
            </w:pPr>
            <w:r>
              <w:t>_____________________</w:t>
            </w:r>
          </w:p>
          <w:p w:rsidR="009A35A4" w:rsidRDefault="009A35A4">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9A35A4" w:rsidRDefault="009A35A4">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vMerge/>
            <w:tcBorders>
              <w:top w:val="nil"/>
              <w:left w:val="nil"/>
              <w:bottom w:val="nil"/>
              <w:right w:val="nil"/>
            </w:tcBorders>
          </w:tcPr>
          <w:p w:rsidR="009A35A4" w:rsidRDefault="009A35A4"/>
        </w:tc>
        <w:tc>
          <w:tcPr>
            <w:tcW w:w="3231" w:type="dxa"/>
            <w:tcBorders>
              <w:top w:val="nil"/>
              <w:left w:val="nil"/>
              <w:bottom w:val="nil"/>
              <w:right w:val="nil"/>
            </w:tcBorders>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blPrEx>
          <w:tblBorders>
            <w:right w:val="nil"/>
          </w:tblBorders>
        </w:tblPrEx>
        <w:tc>
          <w:tcPr>
            <w:tcW w:w="9127" w:type="dxa"/>
            <w:gridSpan w:val="4"/>
            <w:tcBorders>
              <w:top w:val="nil"/>
              <w:left w:val="nil"/>
              <w:bottom w:val="nil"/>
              <w:right w:val="nil"/>
            </w:tcBorders>
          </w:tcPr>
          <w:p w:rsidR="009A35A4" w:rsidRDefault="009A35A4">
            <w:pPr>
              <w:pStyle w:val="ConsPlusNormal"/>
            </w:pPr>
            <w:r>
              <w:t>Прошу изменить наименование клиента и (или) номера лицевых счетов на следующие:</w:t>
            </w:r>
          </w:p>
        </w:tc>
      </w:tr>
      <w:tr w:rsidR="009A35A4">
        <w:tc>
          <w:tcPr>
            <w:tcW w:w="3005" w:type="dxa"/>
            <w:vMerge w:val="restart"/>
            <w:tcBorders>
              <w:top w:val="nil"/>
              <w:left w:val="nil"/>
              <w:bottom w:val="nil"/>
              <w:right w:val="nil"/>
            </w:tcBorders>
          </w:tcPr>
          <w:p w:rsidR="009A35A4" w:rsidRDefault="009A35A4">
            <w:pPr>
              <w:pStyle w:val="ConsPlusNormal"/>
            </w:pPr>
            <w:r>
              <w:t>Наименование клиента</w:t>
            </w:r>
          </w:p>
        </w:tc>
        <w:tc>
          <w:tcPr>
            <w:tcW w:w="3231" w:type="dxa"/>
            <w:tcBorders>
              <w:top w:val="nil"/>
              <w:left w:val="nil"/>
              <w:bottom w:val="nil"/>
              <w:right w:val="nil"/>
            </w:tcBorders>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vMerge/>
            <w:tcBorders>
              <w:top w:val="nil"/>
              <w:left w:val="nil"/>
              <w:bottom w:val="nil"/>
              <w:right w:val="nil"/>
            </w:tcBorders>
          </w:tcPr>
          <w:p w:rsidR="009A35A4" w:rsidRDefault="009A35A4"/>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nil"/>
            </w:tcBorders>
            <w:vAlign w:val="bottom"/>
          </w:tcPr>
          <w:p w:rsidR="009A35A4" w:rsidRDefault="009A35A4">
            <w:pPr>
              <w:pStyle w:val="ConsPlusNormal"/>
            </w:pPr>
          </w:p>
        </w:tc>
        <w:tc>
          <w:tcPr>
            <w:tcW w:w="1134" w:type="dxa"/>
            <w:tcBorders>
              <w:top w:val="single" w:sz="4" w:space="0" w:color="auto"/>
              <w:left w:val="nil"/>
              <w:bottom w:val="single" w:sz="4" w:space="0" w:color="auto"/>
              <w:right w:val="nil"/>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nil"/>
            </w:tcBorders>
          </w:tcPr>
          <w:p w:rsidR="009A35A4" w:rsidRDefault="009A35A4">
            <w:pPr>
              <w:pStyle w:val="ConsPlusNormal"/>
            </w:pPr>
          </w:p>
        </w:tc>
        <w:tc>
          <w:tcPr>
            <w:tcW w:w="1134" w:type="dxa"/>
            <w:tcBorders>
              <w:top w:val="single" w:sz="4" w:space="0" w:color="auto"/>
              <w:left w:val="nil"/>
              <w:bottom w:val="single" w:sz="4" w:space="0" w:color="auto"/>
              <w:right w:val="nil"/>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81" w:name="P1362"/>
            <w:bookmarkEnd w:id="81"/>
            <w:r>
              <w:t>Вид лицевого счета</w:t>
            </w:r>
          </w:p>
        </w:tc>
        <w:tc>
          <w:tcPr>
            <w:tcW w:w="3231" w:type="dxa"/>
            <w:tcBorders>
              <w:top w:val="nil"/>
              <w:left w:val="nil"/>
              <w:bottom w:val="nil"/>
              <w:right w:val="nil"/>
            </w:tcBorders>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_____________________</w:t>
            </w: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r>
              <w:t>Приложения:</w:t>
            </w:r>
          </w:p>
        </w:tc>
        <w:tc>
          <w:tcPr>
            <w:tcW w:w="3231" w:type="dxa"/>
            <w:tcBorders>
              <w:top w:val="nil"/>
              <w:left w:val="nil"/>
              <w:bottom w:val="nil"/>
              <w:right w:val="nil"/>
            </w:tcBorders>
          </w:tcPr>
          <w:p w:rsidR="009A35A4" w:rsidRDefault="009A35A4">
            <w:pPr>
              <w:pStyle w:val="ConsPlusNormal"/>
              <w:jc w:val="center"/>
            </w:pPr>
            <w:r>
              <w:t>_____________________</w:t>
            </w:r>
          </w:p>
        </w:tc>
        <w:tc>
          <w:tcPr>
            <w:tcW w:w="1757" w:type="dxa"/>
            <w:tcBorders>
              <w:top w:val="nil"/>
              <w:left w:val="nil"/>
              <w:bottom w:val="nil"/>
              <w:right w:val="nil"/>
            </w:tcBorders>
          </w:tcPr>
          <w:p w:rsidR="009A35A4" w:rsidRDefault="009A35A4">
            <w:pPr>
              <w:pStyle w:val="ConsPlusNormal"/>
            </w:pPr>
          </w:p>
        </w:tc>
        <w:tc>
          <w:tcPr>
            <w:tcW w:w="1134" w:type="dxa"/>
            <w:tcBorders>
              <w:top w:val="single" w:sz="4" w:space="0" w:color="auto"/>
              <w:left w:val="nil"/>
              <w:bottom w:val="nil"/>
              <w:right w:val="nil"/>
            </w:tcBorders>
          </w:tcPr>
          <w:p w:rsidR="009A35A4" w:rsidRDefault="009A35A4">
            <w:pPr>
              <w:pStyle w:val="ConsPlusNormal"/>
            </w:pP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_____________________</w:t>
            </w:r>
          </w:p>
        </w:tc>
        <w:tc>
          <w:tcPr>
            <w:tcW w:w="1757" w:type="dxa"/>
            <w:tcBorders>
              <w:top w:val="nil"/>
              <w:left w:val="nil"/>
              <w:bottom w:val="nil"/>
              <w:right w:val="nil"/>
            </w:tcBorders>
          </w:tcPr>
          <w:p w:rsidR="009A35A4" w:rsidRDefault="009A35A4">
            <w:pPr>
              <w:pStyle w:val="ConsPlusNormal"/>
            </w:pPr>
          </w:p>
        </w:tc>
        <w:tc>
          <w:tcPr>
            <w:tcW w:w="1134" w:type="dxa"/>
            <w:tcBorders>
              <w:top w:val="nil"/>
              <w:left w:val="nil"/>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Руководитель клиента</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клиента               _____________ ___________ _______________________</w:t>
      </w:r>
    </w:p>
    <w:p w:rsidR="009A35A4" w:rsidRDefault="009A35A4">
      <w:pPr>
        <w:pStyle w:val="ConsPlusNonformat"/>
        <w:jc w:val="both"/>
      </w:pPr>
      <w:r>
        <w:t>(уполномоченное лицо)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w:t>
      </w:r>
    </w:p>
    <w:p w:rsidR="009A35A4" w:rsidRDefault="009A35A4">
      <w:pPr>
        <w:pStyle w:val="ConsPlusNonformat"/>
        <w:jc w:val="both"/>
      </w:pPr>
    </w:p>
    <w:p w:rsidR="009A35A4" w:rsidRDefault="009A35A4">
      <w:pPr>
        <w:pStyle w:val="ConsPlusNonformat"/>
        <w:jc w:val="both"/>
      </w:pPr>
      <w:bookmarkStart w:id="82" w:name="P1391"/>
      <w:bookmarkEnd w:id="82"/>
      <w:r>
        <w:t xml:space="preserve">                 Отметка органа Федерального казначейства</w:t>
      </w:r>
    </w:p>
    <w:p w:rsidR="009A35A4" w:rsidRDefault="009A35A4">
      <w:pPr>
        <w:pStyle w:val="ConsPlusNonformat"/>
        <w:jc w:val="both"/>
      </w:pPr>
      <w:r>
        <w:t xml:space="preserve">           о переоформлении лицевых счетов N __________________</w:t>
      </w:r>
    </w:p>
    <w:p w:rsidR="009A35A4" w:rsidRDefault="009A35A4">
      <w:pPr>
        <w:pStyle w:val="ConsPlusNonformat"/>
        <w:jc w:val="both"/>
      </w:pPr>
      <w:r>
        <w:t xml:space="preserve">                                           N __________________</w:t>
      </w:r>
    </w:p>
    <w:p w:rsidR="009A35A4" w:rsidRDefault="009A35A4">
      <w:pPr>
        <w:pStyle w:val="ConsPlusNonformat"/>
        <w:jc w:val="both"/>
      </w:pPr>
    </w:p>
    <w:p w:rsidR="009A35A4" w:rsidRDefault="009A35A4">
      <w:pPr>
        <w:pStyle w:val="ConsPlusNonformat"/>
        <w:jc w:val="both"/>
      </w:pPr>
      <w:r>
        <w:t>Руководитель</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5</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83" w:name="P1421"/>
      <w:bookmarkEnd w:id="83"/>
      <w:r>
        <w:t xml:space="preserve">                                 ЗАЯВЛЕНИЕ</w:t>
      </w:r>
    </w:p>
    <w:p w:rsidR="009A35A4" w:rsidRDefault="009A35A4">
      <w:pPr>
        <w:pStyle w:val="ConsPlusNonformat"/>
        <w:jc w:val="both"/>
      </w:pPr>
      <w:r>
        <w:t xml:space="preserve">                на закрытие лицевого счета N _____________</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6236" w:type="dxa"/>
            <w:gridSpan w:val="2"/>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0531757</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bookmarkStart w:id="84" w:name="P1432"/>
            <w:bookmarkEnd w:id="84"/>
            <w:r>
              <w:t>от "__" 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85" w:name="P1435"/>
            <w:bookmarkEnd w:id="85"/>
            <w:r>
              <w:t>Наименование клиента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86" w:name="P1451"/>
            <w:bookmarkEnd w:id="86"/>
            <w:r>
              <w:t>Наименование иного получателя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87" w:name="P1467"/>
            <w:bookmarkEnd w:id="8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88" w:name="P1471"/>
            <w:bookmarkEnd w:id="8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bookmarkStart w:id="89" w:name="P1479"/>
            <w:bookmarkEnd w:id="89"/>
            <w:r>
              <w:lastRenderedPageBreak/>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nil"/>
            </w:tcBorders>
          </w:tcPr>
          <w:p w:rsidR="009A35A4" w:rsidRDefault="009A35A4">
            <w:pPr>
              <w:pStyle w:val="ConsPlusNormal"/>
            </w:pPr>
          </w:p>
        </w:tc>
        <w:tc>
          <w:tcPr>
            <w:tcW w:w="1134" w:type="dxa"/>
            <w:tcBorders>
              <w:top w:val="single" w:sz="4" w:space="0" w:color="auto"/>
              <w:left w:val="nil"/>
              <w:bottom w:val="single" w:sz="4" w:space="0" w:color="auto"/>
              <w:right w:val="nil"/>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Прошу закрыть лицевой счет</w:t>
            </w:r>
          </w:p>
        </w:tc>
        <w:tc>
          <w:tcPr>
            <w:tcW w:w="3231" w:type="dxa"/>
            <w:tcBorders>
              <w:top w:val="nil"/>
              <w:left w:val="nil"/>
              <w:bottom w:val="nil"/>
              <w:right w:val="nil"/>
            </w:tcBorders>
          </w:tcPr>
          <w:p w:rsidR="009A35A4" w:rsidRDefault="009A35A4">
            <w:pPr>
              <w:pStyle w:val="ConsPlusNormal"/>
              <w:jc w:val="center"/>
            </w:pPr>
            <w:r>
              <w:t>_____________________</w:t>
            </w:r>
          </w:p>
          <w:p w:rsidR="009A35A4" w:rsidRDefault="009A35A4">
            <w:pPr>
              <w:pStyle w:val="ConsPlusNormal"/>
              <w:ind w:firstLine="540"/>
              <w:jc w:val="both"/>
            </w:pPr>
            <w:r>
              <w:t>(вид лицевого счета)</w:t>
            </w: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В связи с _________________________________________________________________</w:t>
      </w:r>
    </w:p>
    <w:p w:rsidR="009A35A4" w:rsidRDefault="009A35A4">
      <w:pPr>
        <w:pStyle w:val="ConsPlusNonformat"/>
        <w:jc w:val="both"/>
      </w:pPr>
      <w:r>
        <w:t xml:space="preserve">            (причина закрытия лицевого счета, наименование, номер и дата</w:t>
      </w:r>
    </w:p>
    <w:p w:rsidR="009A35A4" w:rsidRDefault="009A35A4">
      <w:pPr>
        <w:pStyle w:val="ConsPlusNonformat"/>
        <w:jc w:val="both"/>
      </w:pPr>
      <w:r>
        <w:t xml:space="preserve">                                документа-основания)</w:t>
      </w:r>
    </w:p>
    <w:p w:rsidR="009A35A4" w:rsidRDefault="009A35A4">
      <w:pPr>
        <w:pStyle w:val="ConsPlusNonformat"/>
        <w:jc w:val="both"/>
      </w:pPr>
      <w:r>
        <w:t>Приложения: 1. ____________________________________________________________</w:t>
      </w:r>
    </w:p>
    <w:p w:rsidR="009A35A4" w:rsidRDefault="009A35A4">
      <w:pPr>
        <w:pStyle w:val="ConsPlusNonformat"/>
        <w:jc w:val="both"/>
      </w:pPr>
      <w:r>
        <w:t xml:space="preserve">            2. ____________________________________________________________</w:t>
      </w:r>
    </w:p>
    <w:p w:rsidR="009A35A4" w:rsidRDefault="009A35A4">
      <w:pPr>
        <w:pStyle w:val="ConsPlusNonformat"/>
        <w:jc w:val="both"/>
      </w:pPr>
    </w:p>
    <w:p w:rsidR="009A35A4" w:rsidRDefault="009A35A4">
      <w:pPr>
        <w:pStyle w:val="ConsPlusNonformat"/>
        <w:jc w:val="both"/>
      </w:pPr>
      <w:bookmarkStart w:id="90" w:name="P1499"/>
      <w:bookmarkEnd w:id="90"/>
      <w:r>
        <w:t xml:space="preserve">              Банковские реквизиты для перечисления средств,</w:t>
      </w:r>
    </w:p>
    <w:p w:rsidR="009A35A4" w:rsidRDefault="009A35A4">
      <w:pPr>
        <w:pStyle w:val="ConsPlusNonformat"/>
        <w:jc w:val="both"/>
      </w:pPr>
      <w:r>
        <w:t xml:space="preserve">                 поступивших после закрытия лицевого счета</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2078"/>
        <w:gridCol w:w="2080"/>
        <w:gridCol w:w="2891"/>
      </w:tblGrid>
      <w:tr w:rsidR="009A35A4">
        <w:tc>
          <w:tcPr>
            <w:tcW w:w="2078" w:type="dxa"/>
            <w:vMerge w:val="restart"/>
            <w:tcBorders>
              <w:left w:val="nil"/>
            </w:tcBorders>
          </w:tcPr>
          <w:p w:rsidR="009A35A4" w:rsidRDefault="009A35A4">
            <w:pPr>
              <w:pStyle w:val="ConsPlusNormal"/>
              <w:jc w:val="center"/>
            </w:pPr>
            <w:r>
              <w:t>Номер счета</w:t>
            </w:r>
          </w:p>
        </w:tc>
        <w:tc>
          <w:tcPr>
            <w:tcW w:w="7049" w:type="dxa"/>
            <w:gridSpan w:val="3"/>
            <w:tcBorders>
              <w:right w:val="nil"/>
            </w:tcBorders>
          </w:tcPr>
          <w:p w:rsidR="009A35A4" w:rsidRDefault="009A35A4">
            <w:pPr>
              <w:pStyle w:val="ConsPlusNormal"/>
              <w:jc w:val="center"/>
            </w:pPr>
            <w:r>
              <w:t>Реквизиты банка</w:t>
            </w:r>
          </w:p>
        </w:tc>
      </w:tr>
      <w:tr w:rsidR="009A35A4">
        <w:tc>
          <w:tcPr>
            <w:tcW w:w="2078" w:type="dxa"/>
            <w:vMerge/>
            <w:tcBorders>
              <w:left w:val="nil"/>
            </w:tcBorders>
          </w:tcPr>
          <w:p w:rsidR="009A35A4" w:rsidRDefault="009A35A4"/>
        </w:tc>
        <w:tc>
          <w:tcPr>
            <w:tcW w:w="2078" w:type="dxa"/>
          </w:tcPr>
          <w:p w:rsidR="009A35A4" w:rsidRDefault="009A35A4">
            <w:pPr>
              <w:pStyle w:val="ConsPlusNormal"/>
              <w:jc w:val="center"/>
            </w:pPr>
            <w:r>
              <w:t>наименование</w:t>
            </w:r>
          </w:p>
        </w:tc>
        <w:tc>
          <w:tcPr>
            <w:tcW w:w="2080" w:type="dxa"/>
          </w:tcPr>
          <w:p w:rsidR="009A35A4" w:rsidRDefault="009A35A4">
            <w:pPr>
              <w:pStyle w:val="ConsPlusNormal"/>
              <w:jc w:val="center"/>
            </w:pPr>
            <w:r>
              <w:t>БИК</w:t>
            </w:r>
          </w:p>
        </w:tc>
        <w:tc>
          <w:tcPr>
            <w:tcW w:w="2891" w:type="dxa"/>
            <w:tcBorders>
              <w:right w:val="nil"/>
            </w:tcBorders>
          </w:tcPr>
          <w:p w:rsidR="009A35A4" w:rsidRDefault="009A35A4">
            <w:pPr>
              <w:pStyle w:val="ConsPlusNormal"/>
              <w:jc w:val="center"/>
            </w:pPr>
            <w:r>
              <w:t>корреспондентский счет</w:t>
            </w:r>
          </w:p>
        </w:tc>
      </w:tr>
      <w:tr w:rsidR="009A35A4">
        <w:tc>
          <w:tcPr>
            <w:tcW w:w="2078" w:type="dxa"/>
            <w:tcBorders>
              <w:left w:val="nil"/>
            </w:tcBorders>
          </w:tcPr>
          <w:p w:rsidR="009A35A4" w:rsidRDefault="009A35A4">
            <w:pPr>
              <w:pStyle w:val="ConsPlusNormal"/>
              <w:jc w:val="center"/>
            </w:pPr>
            <w:bookmarkStart w:id="91" w:name="P1507"/>
            <w:bookmarkEnd w:id="91"/>
            <w:r>
              <w:t>1</w:t>
            </w:r>
          </w:p>
        </w:tc>
        <w:tc>
          <w:tcPr>
            <w:tcW w:w="2078" w:type="dxa"/>
          </w:tcPr>
          <w:p w:rsidR="009A35A4" w:rsidRDefault="009A35A4">
            <w:pPr>
              <w:pStyle w:val="ConsPlusNormal"/>
              <w:jc w:val="center"/>
            </w:pPr>
            <w:bookmarkStart w:id="92" w:name="P1508"/>
            <w:bookmarkEnd w:id="92"/>
            <w:r>
              <w:t>2</w:t>
            </w:r>
          </w:p>
        </w:tc>
        <w:tc>
          <w:tcPr>
            <w:tcW w:w="2080" w:type="dxa"/>
          </w:tcPr>
          <w:p w:rsidR="009A35A4" w:rsidRDefault="009A35A4">
            <w:pPr>
              <w:pStyle w:val="ConsPlusNormal"/>
              <w:jc w:val="center"/>
            </w:pPr>
            <w:bookmarkStart w:id="93" w:name="P1509"/>
            <w:bookmarkEnd w:id="93"/>
            <w:r>
              <w:t>3</w:t>
            </w:r>
          </w:p>
        </w:tc>
        <w:tc>
          <w:tcPr>
            <w:tcW w:w="2891" w:type="dxa"/>
            <w:tcBorders>
              <w:right w:val="nil"/>
            </w:tcBorders>
          </w:tcPr>
          <w:p w:rsidR="009A35A4" w:rsidRDefault="009A35A4">
            <w:pPr>
              <w:pStyle w:val="ConsPlusNormal"/>
              <w:jc w:val="center"/>
            </w:pPr>
            <w:bookmarkStart w:id="94" w:name="P1510"/>
            <w:bookmarkEnd w:id="94"/>
            <w:r>
              <w:t>4</w:t>
            </w:r>
          </w:p>
        </w:tc>
      </w:tr>
      <w:tr w:rsidR="009A35A4">
        <w:tblPrEx>
          <w:tblBorders>
            <w:left w:val="single" w:sz="4" w:space="0" w:color="auto"/>
            <w:right w:val="single" w:sz="4" w:space="0" w:color="auto"/>
          </w:tblBorders>
        </w:tblPrEx>
        <w:tc>
          <w:tcPr>
            <w:tcW w:w="2078" w:type="dxa"/>
          </w:tcPr>
          <w:p w:rsidR="009A35A4" w:rsidRDefault="009A35A4">
            <w:pPr>
              <w:pStyle w:val="ConsPlusNormal"/>
            </w:pPr>
          </w:p>
        </w:tc>
        <w:tc>
          <w:tcPr>
            <w:tcW w:w="2078" w:type="dxa"/>
          </w:tcPr>
          <w:p w:rsidR="009A35A4" w:rsidRDefault="009A35A4">
            <w:pPr>
              <w:pStyle w:val="ConsPlusNormal"/>
            </w:pPr>
          </w:p>
        </w:tc>
        <w:tc>
          <w:tcPr>
            <w:tcW w:w="2080" w:type="dxa"/>
          </w:tcPr>
          <w:p w:rsidR="009A35A4" w:rsidRDefault="009A35A4">
            <w:pPr>
              <w:pStyle w:val="ConsPlusNormal"/>
            </w:pPr>
          </w:p>
        </w:tc>
        <w:tc>
          <w:tcPr>
            <w:tcW w:w="289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Руководитель клиента</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w:t>
      </w:r>
    </w:p>
    <w:p w:rsidR="009A35A4" w:rsidRDefault="009A35A4">
      <w:pPr>
        <w:pStyle w:val="ConsPlusNonformat"/>
        <w:jc w:val="both"/>
      </w:pPr>
    </w:p>
    <w:p w:rsidR="009A35A4" w:rsidRDefault="009A35A4">
      <w:pPr>
        <w:pStyle w:val="ConsPlusNonformat"/>
        <w:jc w:val="both"/>
      </w:pPr>
      <w:bookmarkStart w:id="95" w:name="P1528"/>
      <w:bookmarkEnd w:id="95"/>
      <w:r>
        <w:t xml:space="preserve">                 Отметка органа Федерального казначейства</w:t>
      </w:r>
    </w:p>
    <w:p w:rsidR="009A35A4" w:rsidRDefault="009A35A4">
      <w:pPr>
        <w:pStyle w:val="ConsPlusNonformat"/>
        <w:jc w:val="both"/>
      </w:pPr>
      <w:r>
        <w:t xml:space="preserve">                                            ┌─────────────┐</w:t>
      </w:r>
    </w:p>
    <w:p w:rsidR="009A35A4" w:rsidRDefault="009A35A4">
      <w:pPr>
        <w:pStyle w:val="ConsPlusNonformat"/>
        <w:jc w:val="both"/>
      </w:pPr>
      <w:r>
        <w:t xml:space="preserve">                о закрытии лицевого счета N │             │</w:t>
      </w:r>
    </w:p>
    <w:p w:rsidR="009A35A4" w:rsidRDefault="009A35A4">
      <w:pPr>
        <w:pStyle w:val="ConsPlusNonformat"/>
        <w:jc w:val="both"/>
      </w:pPr>
      <w:r>
        <w:t xml:space="preserve">                                            └─────────────┘</w:t>
      </w:r>
    </w:p>
    <w:p w:rsidR="009A35A4" w:rsidRDefault="009A35A4">
      <w:pPr>
        <w:pStyle w:val="ConsPlusNonformat"/>
        <w:jc w:val="both"/>
      </w:pPr>
    </w:p>
    <w:p w:rsidR="009A35A4" w:rsidRDefault="009A35A4">
      <w:pPr>
        <w:pStyle w:val="ConsPlusNonformat"/>
        <w:jc w:val="both"/>
      </w:pPr>
      <w:r>
        <w:t>Руководитель</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 ___________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6</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96" w:name="P1559"/>
      <w:bookmarkEnd w:id="96"/>
      <w:r>
        <w:t xml:space="preserve">                                  ВЫПИСКА</w:t>
      </w:r>
    </w:p>
    <w:p w:rsidR="009A35A4" w:rsidRDefault="009A35A4">
      <w:pPr>
        <w:pStyle w:val="ConsPlusNonformat"/>
        <w:jc w:val="both"/>
      </w:pPr>
      <w:r>
        <w:t xml:space="preserve">                 из лицевого счета главного распорядителя</w:t>
      </w:r>
    </w:p>
    <w:p w:rsidR="009A35A4" w:rsidRDefault="009A35A4">
      <w:pPr>
        <w:pStyle w:val="ConsPlusNonformat"/>
        <w:jc w:val="both"/>
      </w:pPr>
      <w:r>
        <w:t xml:space="preserve">                                                ┌─────────────┐</w:t>
      </w:r>
    </w:p>
    <w:p w:rsidR="009A35A4" w:rsidRDefault="009A35A4">
      <w:pPr>
        <w:pStyle w:val="ConsPlusNonformat"/>
        <w:jc w:val="both"/>
      </w:pPr>
      <w:r>
        <w:t xml:space="preserve">            (распорядителя) бюджетных средств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0531758</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r>
              <w:t>за "__" ___________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35"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7"/>
        <w:gridCol w:w="849"/>
        <w:gridCol w:w="737"/>
        <w:gridCol w:w="1077"/>
        <w:gridCol w:w="794"/>
        <w:gridCol w:w="794"/>
        <w:gridCol w:w="1161"/>
        <w:gridCol w:w="1161"/>
      </w:tblGrid>
      <w:tr w:rsidR="009A35A4">
        <w:tc>
          <w:tcPr>
            <w:tcW w:w="1474" w:type="dxa"/>
            <w:vMerge w:val="restart"/>
            <w:tcBorders>
              <w:left w:val="nil"/>
            </w:tcBorders>
          </w:tcPr>
          <w:p w:rsidR="009A35A4" w:rsidRDefault="009A35A4">
            <w:pPr>
              <w:pStyle w:val="ConsPlusNormal"/>
              <w:jc w:val="center"/>
            </w:pPr>
            <w:r>
              <w:t>Наименование показателя</w:t>
            </w:r>
          </w:p>
        </w:tc>
        <w:tc>
          <w:tcPr>
            <w:tcW w:w="2663" w:type="dxa"/>
            <w:gridSpan w:val="3"/>
          </w:tcPr>
          <w:p w:rsidR="009A35A4" w:rsidRDefault="009A35A4">
            <w:pPr>
              <w:pStyle w:val="ConsPlusNormal"/>
              <w:jc w:val="center"/>
            </w:pPr>
            <w:r>
              <w:t>Бюджетные ассигнования</w:t>
            </w:r>
          </w:p>
        </w:tc>
        <w:tc>
          <w:tcPr>
            <w:tcW w:w="2665" w:type="dxa"/>
            <w:gridSpan w:val="3"/>
          </w:tcPr>
          <w:p w:rsidR="009A35A4" w:rsidRDefault="009A35A4">
            <w:pPr>
              <w:pStyle w:val="ConsPlusNormal"/>
              <w:jc w:val="center"/>
            </w:pPr>
            <w:r>
              <w:t>Лимиты бюджетных обязательств</w:t>
            </w:r>
          </w:p>
        </w:tc>
        <w:tc>
          <w:tcPr>
            <w:tcW w:w="2322" w:type="dxa"/>
            <w:gridSpan w:val="2"/>
            <w:tcBorders>
              <w:right w:val="nil"/>
            </w:tcBorders>
          </w:tcPr>
          <w:p w:rsidR="009A35A4" w:rsidRDefault="009A35A4">
            <w:pPr>
              <w:pStyle w:val="ConsPlusNormal"/>
              <w:jc w:val="center"/>
            </w:pPr>
            <w:r>
              <w:t>Предельные объемы финансирования</w:t>
            </w:r>
          </w:p>
        </w:tc>
      </w:tr>
      <w:tr w:rsidR="009A35A4">
        <w:tc>
          <w:tcPr>
            <w:tcW w:w="1474" w:type="dxa"/>
            <w:vMerge/>
            <w:tcBorders>
              <w:left w:val="nil"/>
            </w:tcBorders>
          </w:tcPr>
          <w:p w:rsidR="009A35A4" w:rsidRDefault="009A35A4"/>
        </w:tc>
        <w:tc>
          <w:tcPr>
            <w:tcW w:w="1077" w:type="dxa"/>
            <w:vMerge w:val="restart"/>
          </w:tcPr>
          <w:p w:rsidR="009A35A4" w:rsidRDefault="009A35A4">
            <w:pPr>
              <w:pStyle w:val="ConsPlusNormal"/>
              <w:jc w:val="center"/>
            </w:pPr>
            <w:r>
              <w:t>на ____ текущий финансовый год</w:t>
            </w:r>
          </w:p>
        </w:tc>
        <w:tc>
          <w:tcPr>
            <w:tcW w:w="1586" w:type="dxa"/>
            <w:gridSpan w:val="2"/>
          </w:tcPr>
          <w:p w:rsidR="009A35A4" w:rsidRDefault="009A35A4">
            <w:pPr>
              <w:pStyle w:val="ConsPlusNormal"/>
              <w:jc w:val="center"/>
            </w:pPr>
            <w:r>
              <w:t>на плановый период ____ - _____ годов</w:t>
            </w:r>
          </w:p>
        </w:tc>
        <w:tc>
          <w:tcPr>
            <w:tcW w:w="1077" w:type="dxa"/>
            <w:vMerge w:val="restart"/>
          </w:tcPr>
          <w:p w:rsidR="009A35A4" w:rsidRDefault="009A35A4">
            <w:pPr>
              <w:pStyle w:val="ConsPlusNormal"/>
              <w:jc w:val="center"/>
            </w:pPr>
            <w:r>
              <w:t>на ____ текущий финансовый год</w:t>
            </w:r>
          </w:p>
        </w:tc>
        <w:tc>
          <w:tcPr>
            <w:tcW w:w="1588" w:type="dxa"/>
            <w:gridSpan w:val="2"/>
          </w:tcPr>
          <w:p w:rsidR="009A35A4" w:rsidRDefault="009A35A4">
            <w:pPr>
              <w:pStyle w:val="ConsPlusNormal"/>
              <w:jc w:val="center"/>
            </w:pPr>
            <w:r>
              <w:t>на плановый период ____ - ____ годов</w:t>
            </w:r>
          </w:p>
        </w:tc>
        <w:tc>
          <w:tcPr>
            <w:tcW w:w="1161" w:type="dxa"/>
            <w:vMerge w:val="restart"/>
          </w:tcPr>
          <w:p w:rsidR="009A35A4" w:rsidRDefault="009A35A4">
            <w:pPr>
              <w:pStyle w:val="ConsPlusNormal"/>
              <w:jc w:val="center"/>
            </w:pPr>
            <w:r>
              <w:t>за исключением связанных кредитов</w:t>
            </w:r>
          </w:p>
        </w:tc>
        <w:tc>
          <w:tcPr>
            <w:tcW w:w="1161" w:type="dxa"/>
            <w:vMerge w:val="restart"/>
            <w:tcBorders>
              <w:right w:val="nil"/>
            </w:tcBorders>
          </w:tcPr>
          <w:p w:rsidR="009A35A4" w:rsidRDefault="009A35A4">
            <w:pPr>
              <w:pStyle w:val="ConsPlusNormal"/>
              <w:jc w:val="center"/>
            </w:pPr>
            <w:r>
              <w:t>за счет связанных кредитов</w:t>
            </w:r>
          </w:p>
        </w:tc>
      </w:tr>
      <w:tr w:rsidR="009A35A4">
        <w:tc>
          <w:tcPr>
            <w:tcW w:w="1474" w:type="dxa"/>
            <w:vMerge/>
            <w:tcBorders>
              <w:left w:val="nil"/>
            </w:tcBorders>
          </w:tcPr>
          <w:p w:rsidR="009A35A4" w:rsidRDefault="009A35A4"/>
        </w:tc>
        <w:tc>
          <w:tcPr>
            <w:tcW w:w="1077" w:type="dxa"/>
            <w:vMerge/>
          </w:tcPr>
          <w:p w:rsidR="009A35A4" w:rsidRDefault="009A35A4"/>
        </w:tc>
        <w:tc>
          <w:tcPr>
            <w:tcW w:w="849" w:type="dxa"/>
          </w:tcPr>
          <w:p w:rsidR="009A35A4" w:rsidRDefault="009A35A4">
            <w:pPr>
              <w:pStyle w:val="ConsPlusNormal"/>
              <w:jc w:val="center"/>
            </w:pPr>
            <w:r>
              <w:t>первый год</w:t>
            </w:r>
          </w:p>
        </w:tc>
        <w:tc>
          <w:tcPr>
            <w:tcW w:w="737" w:type="dxa"/>
          </w:tcPr>
          <w:p w:rsidR="009A35A4" w:rsidRDefault="009A35A4">
            <w:pPr>
              <w:pStyle w:val="ConsPlusNormal"/>
              <w:jc w:val="center"/>
            </w:pPr>
            <w:r>
              <w:t>второй год</w:t>
            </w:r>
          </w:p>
        </w:tc>
        <w:tc>
          <w:tcPr>
            <w:tcW w:w="1077" w:type="dxa"/>
            <w:vMerge/>
          </w:tcPr>
          <w:p w:rsidR="009A35A4" w:rsidRDefault="009A35A4"/>
        </w:tc>
        <w:tc>
          <w:tcPr>
            <w:tcW w:w="794" w:type="dxa"/>
          </w:tcPr>
          <w:p w:rsidR="009A35A4" w:rsidRDefault="009A35A4">
            <w:pPr>
              <w:pStyle w:val="ConsPlusNormal"/>
              <w:jc w:val="center"/>
            </w:pPr>
            <w:r>
              <w:t>первый год</w:t>
            </w:r>
          </w:p>
        </w:tc>
        <w:tc>
          <w:tcPr>
            <w:tcW w:w="794" w:type="dxa"/>
          </w:tcPr>
          <w:p w:rsidR="009A35A4" w:rsidRDefault="009A35A4">
            <w:pPr>
              <w:pStyle w:val="ConsPlusNormal"/>
              <w:jc w:val="center"/>
            </w:pPr>
            <w:r>
              <w:t>второй год</w:t>
            </w:r>
          </w:p>
        </w:tc>
        <w:tc>
          <w:tcPr>
            <w:tcW w:w="1161" w:type="dxa"/>
            <w:vMerge/>
          </w:tcPr>
          <w:p w:rsidR="009A35A4" w:rsidRDefault="009A35A4"/>
        </w:tc>
        <w:tc>
          <w:tcPr>
            <w:tcW w:w="1161" w:type="dxa"/>
            <w:vMerge/>
            <w:tcBorders>
              <w:right w:val="nil"/>
            </w:tcBorders>
          </w:tcPr>
          <w:p w:rsidR="009A35A4" w:rsidRDefault="009A35A4"/>
        </w:tc>
      </w:tr>
      <w:tr w:rsidR="009A35A4">
        <w:tc>
          <w:tcPr>
            <w:tcW w:w="1474" w:type="dxa"/>
            <w:tcBorders>
              <w:left w:val="nil"/>
            </w:tcBorders>
          </w:tcPr>
          <w:p w:rsidR="009A35A4" w:rsidRDefault="009A35A4">
            <w:pPr>
              <w:pStyle w:val="ConsPlusNormal"/>
              <w:jc w:val="center"/>
            </w:pPr>
            <w:r>
              <w:lastRenderedPageBreak/>
              <w:t>1</w:t>
            </w:r>
          </w:p>
        </w:tc>
        <w:tc>
          <w:tcPr>
            <w:tcW w:w="1077" w:type="dxa"/>
          </w:tcPr>
          <w:p w:rsidR="009A35A4" w:rsidRDefault="009A35A4">
            <w:pPr>
              <w:pStyle w:val="ConsPlusNormal"/>
              <w:jc w:val="center"/>
            </w:pPr>
            <w:r>
              <w:t>2</w:t>
            </w:r>
          </w:p>
        </w:tc>
        <w:tc>
          <w:tcPr>
            <w:tcW w:w="849" w:type="dxa"/>
          </w:tcPr>
          <w:p w:rsidR="009A35A4" w:rsidRDefault="009A35A4">
            <w:pPr>
              <w:pStyle w:val="ConsPlusNormal"/>
              <w:jc w:val="center"/>
            </w:pPr>
            <w:r>
              <w:t>5</w:t>
            </w:r>
          </w:p>
        </w:tc>
        <w:tc>
          <w:tcPr>
            <w:tcW w:w="737" w:type="dxa"/>
          </w:tcPr>
          <w:p w:rsidR="009A35A4" w:rsidRDefault="009A35A4">
            <w:pPr>
              <w:pStyle w:val="ConsPlusNormal"/>
              <w:jc w:val="center"/>
            </w:pPr>
            <w:r>
              <w:t>4</w:t>
            </w:r>
          </w:p>
        </w:tc>
        <w:tc>
          <w:tcPr>
            <w:tcW w:w="1077" w:type="dxa"/>
          </w:tcPr>
          <w:p w:rsidR="009A35A4" w:rsidRDefault="009A35A4">
            <w:pPr>
              <w:pStyle w:val="ConsPlusNormal"/>
              <w:jc w:val="center"/>
            </w:pPr>
            <w:r>
              <w:t>5</w:t>
            </w:r>
          </w:p>
        </w:tc>
        <w:tc>
          <w:tcPr>
            <w:tcW w:w="794" w:type="dxa"/>
          </w:tcPr>
          <w:p w:rsidR="009A35A4" w:rsidRDefault="009A35A4">
            <w:pPr>
              <w:pStyle w:val="ConsPlusNormal"/>
              <w:jc w:val="center"/>
            </w:pPr>
            <w:r>
              <w:t>6</w:t>
            </w:r>
          </w:p>
        </w:tc>
        <w:tc>
          <w:tcPr>
            <w:tcW w:w="794" w:type="dxa"/>
          </w:tcPr>
          <w:p w:rsidR="009A35A4" w:rsidRDefault="009A35A4">
            <w:pPr>
              <w:pStyle w:val="ConsPlusNormal"/>
              <w:jc w:val="center"/>
            </w:pPr>
            <w:r>
              <w:t>7</w:t>
            </w:r>
          </w:p>
        </w:tc>
        <w:tc>
          <w:tcPr>
            <w:tcW w:w="1161" w:type="dxa"/>
          </w:tcPr>
          <w:p w:rsidR="009A35A4" w:rsidRDefault="009A35A4">
            <w:pPr>
              <w:pStyle w:val="ConsPlusNormal"/>
              <w:jc w:val="center"/>
            </w:pPr>
            <w:r>
              <w:t>8</w:t>
            </w:r>
          </w:p>
        </w:tc>
        <w:tc>
          <w:tcPr>
            <w:tcW w:w="1161" w:type="dxa"/>
            <w:tcBorders>
              <w:right w:val="nil"/>
            </w:tcBorders>
          </w:tcPr>
          <w:p w:rsidR="009A35A4" w:rsidRDefault="009A35A4">
            <w:pPr>
              <w:pStyle w:val="ConsPlusNormal"/>
              <w:jc w:val="center"/>
            </w:pPr>
            <w:r>
              <w:t>9</w:t>
            </w:r>
          </w:p>
        </w:tc>
      </w:tr>
      <w:tr w:rsidR="009A35A4">
        <w:tblPrEx>
          <w:tblBorders>
            <w:right w:val="single" w:sz="4" w:space="0" w:color="auto"/>
          </w:tblBorders>
        </w:tblPrEx>
        <w:tc>
          <w:tcPr>
            <w:tcW w:w="1474" w:type="dxa"/>
            <w:tcBorders>
              <w:left w:val="nil"/>
            </w:tcBorders>
          </w:tcPr>
          <w:p w:rsidR="009A35A4" w:rsidRDefault="009A35A4">
            <w:pPr>
              <w:pStyle w:val="ConsPlusNormal"/>
            </w:pPr>
            <w:r>
              <w:t>Остаток на начало дня</w:t>
            </w:r>
          </w:p>
        </w:tc>
        <w:tc>
          <w:tcPr>
            <w:tcW w:w="1077" w:type="dxa"/>
          </w:tcPr>
          <w:p w:rsidR="009A35A4" w:rsidRDefault="009A35A4">
            <w:pPr>
              <w:pStyle w:val="ConsPlusNormal"/>
            </w:pPr>
          </w:p>
        </w:tc>
        <w:tc>
          <w:tcPr>
            <w:tcW w:w="849" w:type="dxa"/>
          </w:tcPr>
          <w:p w:rsidR="009A35A4" w:rsidRDefault="009A35A4">
            <w:pPr>
              <w:pStyle w:val="ConsPlusNormal"/>
            </w:pPr>
          </w:p>
        </w:tc>
        <w:tc>
          <w:tcPr>
            <w:tcW w:w="737" w:type="dxa"/>
          </w:tcPr>
          <w:p w:rsidR="009A35A4" w:rsidRDefault="009A35A4">
            <w:pPr>
              <w:pStyle w:val="ConsPlusNormal"/>
            </w:pPr>
          </w:p>
        </w:tc>
        <w:tc>
          <w:tcPr>
            <w:tcW w:w="1077" w:type="dxa"/>
          </w:tcPr>
          <w:p w:rsidR="009A35A4" w:rsidRDefault="009A35A4">
            <w:pPr>
              <w:pStyle w:val="ConsPlusNormal"/>
            </w:pPr>
          </w:p>
        </w:tc>
        <w:tc>
          <w:tcPr>
            <w:tcW w:w="794" w:type="dxa"/>
          </w:tcPr>
          <w:p w:rsidR="009A35A4" w:rsidRDefault="009A35A4">
            <w:pPr>
              <w:pStyle w:val="ConsPlusNormal"/>
            </w:pPr>
          </w:p>
        </w:tc>
        <w:tc>
          <w:tcPr>
            <w:tcW w:w="794" w:type="dxa"/>
          </w:tcPr>
          <w:p w:rsidR="009A35A4" w:rsidRDefault="009A35A4">
            <w:pPr>
              <w:pStyle w:val="ConsPlusNormal"/>
            </w:pPr>
          </w:p>
        </w:tc>
        <w:tc>
          <w:tcPr>
            <w:tcW w:w="1161" w:type="dxa"/>
          </w:tcPr>
          <w:p w:rsidR="009A35A4" w:rsidRDefault="009A35A4">
            <w:pPr>
              <w:pStyle w:val="ConsPlusNormal"/>
            </w:pPr>
          </w:p>
        </w:tc>
        <w:tc>
          <w:tcPr>
            <w:tcW w:w="1161" w:type="dxa"/>
          </w:tcPr>
          <w:p w:rsidR="009A35A4" w:rsidRDefault="009A35A4">
            <w:pPr>
              <w:pStyle w:val="ConsPlusNormal"/>
            </w:pPr>
          </w:p>
        </w:tc>
      </w:tr>
      <w:tr w:rsidR="009A35A4">
        <w:tblPrEx>
          <w:tblBorders>
            <w:right w:val="single" w:sz="4" w:space="0" w:color="auto"/>
          </w:tblBorders>
        </w:tblPrEx>
        <w:tc>
          <w:tcPr>
            <w:tcW w:w="1474" w:type="dxa"/>
            <w:tcBorders>
              <w:left w:val="nil"/>
            </w:tcBorders>
          </w:tcPr>
          <w:p w:rsidR="009A35A4" w:rsidRDefault="009A35A4">
            <w:pPr>
              <w:pStyle w:val="ConsPlusNormal"/>
            </w:pPr>
            <w:r>
              <w:t>Остаток на конец дня</w:t>
            </w:r>
          </w:p>
        </w:tc>
        <w:tc>
          <w:tcPr>
            <w:tcW w:w="1077" w:type="dxa"/>
          </w:tcPr>
          <w:p w:rsidR="009A35A4" w:rsidRDefault="009A35A4">
            <w:pPr>
              <w:pStyle w:val="ConsPlusNormal"/>
            </w:pPr>
          </w:p>
        </w:tc>
        <w:tc>
          <w:tcPr>
            <w:tcW w:w="849" w:type="dxa"/>
          </w:tcPr>
          <w:p w:rsidR="009A35A4" w:rsidRDefault="009A35A4">
            <w:pPr>
              <w:pStyle w:val="ConsPlusNormal"/>
            </w:pPr>
          </w:p>
        </w:tc>
        <w:tc>
          <w:tcPr>
            <w:tcW w:w="737" w:type="dxa"/>
          </w:tcPr>
          <w:p w:rsidR="009A35A4" w:rsidRDefault="009A35A4">
            <w:pPr>
              <w:pStyle w:val="ConsPlusNormal"/>
            </w:pPr>
          </w:p>
        </w:tc>
        <w:tc>
          <w:tcPr>
            <w:tcW w:w="1077" w:type="dxa"/>
          </w:tcPr>
          <w:p w:rsidR="009A35A4" w:rsidRDefault="009A35A4">
            <w:pPr>
              <w:pStyle w:val="ConsPlusNormal"/>
            </w:pPr>
          </w:p>
        </w:tc>
        <w:tc>
          <w:tcPr>
            <w:tcW w:w="794" w:type="dxa"/>
          </w:tcPr>
          <w:p w:rsidR="009A35A4" w:rsidRDefault="009A35A4">
            <w:pPr>
              <w:pStyle w:val="ConsPlusNormal"/>
            </w:pPr>
          </w:p>
        </w:tc>
        <w:tc>
          <w:tcPr>
            <w:tcW w:w="794" w:type="dxa"/>
          </w:tcPr>
          <w:p w:rsidR="009A35A4" w:rsidRDefault="009A35A4">
            <w:pPr>
              <w:pStyle w:val="ConsPlusNormal"/>
            </w:pPr>
          </w:p>
        </w:tc>
        <w:tc>
          <w:tcPr>
            <w:tcW w:w="1161" w:type="dxa"/>
          </w:tcPr>
          <w:p w:rsidR="009A35A4" w:rsidRDefault="009A35A4">
            <w:pPr>
              <w:pStyle w:val="ConsPlusNormal"/>
            </w:pPr>
          </w:p>
        </w:tc>
        <w:tc>
          <w:tcPr>
            <w:tcW w:w="116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Доведенные бюджетные данные</w:t>
      </w:r>
    </w:p>
    <w:p w:rsidR="009A35A4" w:rsidRDefault="009A35A4">
      <w:pPr>
        <w:pStyle w:val="ConsPlusNonformat"/>
        <w:jc w:val="both"/>
      </w:pPr>
    </w:p>
    <w:p w:rsidR="009A35A4" w:rsidRDefault="009A35A4">
      <w:pPr>
        <w:pStyle w:val="ConsPlusNonformat"/>
        <w:jc w:val="both"/>
      </w:pPr>
      <w:r>
        <w:t xml:space="preserve">                           2.1.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793"/>
        <w:gridCol w:w="793"/>
        <w:gridCol w:w="1020"/>
        <w:gridCol w:w="849"/>
        <w:gridCol w:w="849"/>
        <w:gridCol w:w="1928"/>
      </w:tblGrid>
      <w:tr w:rsidR="009A35A4">
        <w:tc>
          <w:tcPr>
            <w:tcW w:w="454" w:type="dxa"/>
            <w:vMerge w:val="restart"/>
            <w:tcBorders>
              <w:left w:val="nil"/>
            </w:tcBorders>
          </w:tcPr>
          <w:p w:rsidR="009A35A4" w:rsidRDefault="009A35A4">
            <w:pPr>
              <w:pStyle w:val="ConsPlusNormal"/>
              <w:jc w:val="center"/>
            </w:pPr>
            <w:r>
              <w:t>N п/п</w:t>
            </w:r>
          </w:p>
        </w:tc>
        <w:tc>
          <w:tcPr>
            <w:tcW w:w="1330" w:type="dxa"/>
            <w:gridSpan w:val="2"/>
          </w:tcPr>
          <w:p w:rsidR="009A35A4" w:rsidRDefault="009A35A4">
            <w:pPr>
              <w:pStyle w:val="ConsPlusNormal"/>
              <w:jc w:val="center"/>
            </w:pPr>
            <w:r>
              <w:t>Документ</w:t>
            </w:r>
          </w:p>
        </w:tc>
        <w:tc>
          <w:tcPr>
            <w:tcW w:w="2663" w:type="dxa"/>
            <w:gridSpan w:val="3"/>
          </w:tcPr>
          <w:p w:rsidR="009A35A4" w:rsidRDefault="009A35A4">
            <w:pPr>
              <w:pStyle w:val="ConsPlusNormal"/>
              <w:jc w:val="center"/>
            </w:pPr>
            <w:r>
              <w:t>Бюджетные ассигнования</w:t>
            </w:r>
          </w:p>
        </w:tc>
        <w:tc>
          <w:tcPr>
            <w:tcW w:w="2718" w:type="dxa"/>
            <w:gridSpan w:val="3"/>
          </w:tcPr>
          <w:p w:rsidR="009A35A4" w:rsidRDefault="009A35A4">
            <w:pPr>
              <w:pStyle w:val="ConsPlusNormal"/>
              <w:jc w:val="center"/>
            </w:pPr>
            <w:r>
              <w:t>Лимиты бюджетных обязательств</w:t>
            </w:r>
          </w:p>
        </w:tc>
        <w:tc>
          <w:tcPr>
            <w:tcW w:w="1928" w:type="dxa"/>
            <w:vMerge w:val="restart"/>
            <w:tcBorders>
              <w:right w:val="nil"/>
            </w:tcBorders>
          </w:tcPr>
          <w:p w:rsidR="009A35A4" w:rsidRDefault="009A35A4">
            <w:pPr>
              <w:pStyle w:val="ConsPlusNormal"/>
              <w:jc w:val="center"/>
            </w:pPr>
            <w:r>
              <w:t>Предельные объемы финансирования, за исключением связанных кредитов и иностранной валюты</w:t>
            </w:r>
          </w:p>
        </w:tc>
      </w:tr>
      <w:tr w:rsidR="009A35A4">
        <w:tc>
          <w:tcPr>
            <w:tcW w:w="454" w:type="dxa"/>
            <w:vMerge/>
            <w:tcBorders>
              <w:left w:val="nil"/>
            </w:tcBorders>
          </w:tcPr>
          <w:p w:rsidR="009A35A4" w:rsidRDefault="009A35A4"/>
        </w:tc>
        <w:tc>
          <w:tcPr>
            <w:tcW w:w="665" w:type="dxa"/>
            <w:vMerge w:val="restart"/>
          </w:tcPr>
          <w:p w:rsidR="009A35A4" w:rsidRDefault="009A35A4">
            <w:pPr>
              <w:pStyle w:val="ConsPlusNormal"/>
              <w:jc w:val="center"/>
            </w:pPr>
            <w:r>
              <w:t>номер</w:t>
            </w:r>
          </w:p>
        </w:tc>
        <w:tc>
          <w:tcPr>
            <w:tcW w:w="665" w:type="dxa"/>
            <w:vMerge w:val="restart"/>
          </w:tcPr>
          <w:p w:rsidR="009A35A4" w:rsidRDefault="009A35A4">
            <w:pPr>
              <w:pStyle w:val="ConsPlusNormal"/>
              <w:jc w:val="center"/>
            </w:pPr>
            <w:r>
              <w:t>дата</w:t>
            </w:r>
          </w:p>
        </w:tc>
        <w:tc>
          <w:tcPr>
            <w:tcW w:w="1077" w:type="dxa"/>
            <w:vMerge w:val="restart"/>
          </w:tcPr>
          <w:p w:rsidR="009A35A4" w:rsidRDefault="009A35A4">
            <w:pPr>
              <w:pStyle w:val="ConsPlusNormal"/>
              <w:jc w:val="center"/>
            </w:pPr>
            <w:r>
              <w:t>на ____ текущий финансовый год</w:t>
            </w:r>
          </w:p>
        </w:tc>
        <w:tc>
          <w:tcPr>
            <w:tcW w:w="1586" w:type="dxa"/>
            <w:gridSpan w:val="2"/>
          </w:tcPr>
          <w:p w:rsidR="009A35A4" w:rsidRDefault="009A35A4">
            <w:pPr>
              <w:pStyle w:val="ConsPlusNormal"/>
              <w:jc w:val="center"/>
            </w:pPr>
            <w:r>
              <w:t>на плановый период ____ - _____ годов</w:t>
            </w:r>
          </w:p>
        </w:tc>
        <w:tc>
          <w:tcPr>
            <w:tcW w:w="1020" w:type="dxa"/>
            <w:vMerge w:val="restart"/>
          </w:tcPr>
          <w:p w:rsidR="009A35A4" w:rsidRDefault="009A35A4">
            <w:pPr>
              <w:pStyle w:val="ConsPlusNormal"/>
              <w:jc w:val="center"/>
            </w:pPr>
            <w:r>
              <w:t>на ____ текущий финансовый год</w:t>
            </w:r>
          </w:p>
        </w:tc>
        <w:tc>
          <w:tcPr>
            <w:tcW w:w="1698" w:type="dxa"/>
            <w:gridSpan w:val="2"/>
          </w:tcPr>
          <w:p w:rsidR="009A35A4" w:rsidRDefault="009A35A4">
            <w:pPr>
              <w:pStyle w:val="ConsPlusNormal"/>
              <w:jc w:val="center"/>
            </w:pPr>
            <w:r>
              <w:t>на плановый период ____ - _____ годов</w:t>
            </w:r>
          </w:p>
        </w:tc>
        <w:tc>
          <w:tcPr>
            <w:tcW w:w="1928" w:type="dxa"/>
            <w:vMerge/>
            <w:tcBorders>
              <w:right w:val="nil"/>
            </w:tcBorders>
          </w:tcPr>
          <w:p w:rsidR="009A35A4" w:rsidRDefault="009A35A4"/>
        </w:tc>
      </w:tr>
      <w:tr w:rsidR="009A35A4">
        <w:tc>
          <w:tcPr>
            <w:tcW w:w="454" w:type="dxa"/>
            <w:vMerge/>
            <w:tcBorders>
              <w:left w:val="nil"/>
            </w:tcBorders>
          </w:tcPr>
          <w:p w:rsidR="009A35A4" w:rsidRDefault="009A35A4"/>
        </w:tc>
        <w:tc>
          <w:tcPr>
            <w:tcW w:w="665" w:type="dxa"/>
            <w:vMerge/>
          </w:tcPr>
          <w:p w:rsidR="009A35A4" w:rsidRDefault="009A35A4"/>
        </w:tc>
        <w:tc>
          <w:tcPr>
            <w:tcW w:w="665" w:type="dxa"/>
            <w:vMerge/>
          </w:tcPr>
          <w:p w:rsidR="009A35A4" w:rsidRDefault="009A35A4"/>
        </w:tc>
        <w:tc>
          <w:tcPr>
            <w:tcW w:w="1077" w:type="dxa"/>
            <w:vMerge/>
          </w:tcPr>
          <w:p w:rsidR="009A35A4" w:rsidRDefault="009A35A4"/>
        </w:tc>
        <w:tc>
          <w:tcPr>
            <w:tcW w:w="793" w:type="dxa"/>
          </w:tcPr>
          <w:p w:rsidR="009A35A4" w:rsidRDefault="009A35A4">
            <w:pPr>
              <w:pStyle w:val="ConsPlusNormal"/>
              <w:jc w:val="center"/>
            </w:pPr>
            <w:r>
              <w:t>первый год</w:t>
            </w:r>
          </w:p>
        </w:tc>
        <w:tc>
          <w:tcPr>
            <w:tcW w:w="793" w:type="dxa"/>
          </w:tcPr>
          <w:p w:rsidR="009A35A4" w:rsidRDefault="009A35A4">
            <w:pPr>
              <w:pStyle w:val="ConsPlusNormal"/>
              <w:jc w:val="center"/>
            </w:pPr>
            <w:r>
              <w:t>второй год</w:t>
            </w:r>
          </w:p>
        </w:tc>
        <w:tc>
          <w:tcPr>
            <w:tcW w:w="1020" w:type="dxa"/>
            <w:vMerge/>
          </w:tcPr>
          <w:p w:rsidR="009A35A4" w:rsidRDefault="009A35A4"/>
        </w:tc>
        <w:tc>
          <w:tcPr>
            <w:tcW w:w="849" w:type="dxa"/>
          </w:tcPr>
          <w:p w:rsidR="009A35A4" w:rsidRDefault="009A35A4">
            <w:pPr>
              <w:pStyle w:val="ConsPlusNormal"/>
              <w:jc w:val="center"/>
            </w:pPr>
            <w:r>
              <w:t>первый год</w:t>
            </w:r>
          </w:p>
        </w:tc>
        <w:tc>
          <w:tcPr>
            <w:tcW w:w="849" w:type="dxa"/>
          </w:tcPr>
          <w:p w:rsidR="009A35A4" w:rsidRDefault="009A35A4">
            <w:pPr>
              <w:pStyle w:val="ConsPlusNormal"/>
              <w:jc w:val="center"/>
            </w:pPr>
            <w:r>
              <w:t>второй год</w:t>
            </w:r>
          </w:p>
        </w:tc>
        <w:tc>
          <w:tcPr>
            <w:tcW w:w="1928" w:type="dxa"/>
            <w:vMerge/>
            <w:tcBorders>
              <w:right w:val="nil"/>
            </w:tcBorders>
          </w:tcPr>
          <w:p w:rsidR="009A35A4" w:rsidRDefault="009A35A4"/>
        </w:tc>
      </w:tr>
      <w:tr w:rsidR="009A35A4">
        <w:tc>
          <w:tcPr>
            <w:tcW w:w="454" w:type="dxa"/>
            <w:tcBorders>
              <w:left w:val="nil"/>
            </w:tcBorders>
          </w:tcPr>
          <w:p w:rsidR="009A35A4" w:rsidRDefault="009A35A4">
            <w:pPr>
              <w:pStyle w:val="ConsPlusNormal"/>
              <w:jc w:val="center"/>
            </w:pPr>
            <w:r>
              <w:t>1</w:t>
            </w:r>
          </w:p>
        </w:tc>
        <w:tc>
          <w:tcPr>
            <w:tcW w:w="665" w:type="dxa"/>
          </w:tcPr>
          <w:p w:rsidR="009A35A4" w:rsidRDefault="009A35A4">
            <w:pPr>
              <w:pStyle w:val="ConsPlusNormal"/>
              <w:jc w:val="center"/>
            </w:pPr>
            <w:r>
              <w:t>2</w:t>
            </w:r>
          </w:p>
        </w:tc>
        <w:tc>
          <w:tcPr>
            <w:tcW w:w="665" w:type="dxa"/>
          </w:tcPr>
          <w:p w:rsidR="009A35A4" w:rsidRDefault="009A35A4">
            <w:pPr>
              <w:pStyle w:val="ConsPlusNormal"/>
              <w:jc w:val="center"/>
            </w:pPr>
            <w:r>
              <w:t>3</w:t>
            </w:r>
          </w:p>
        </w:tc>
        <w:tc>
          <w:tcPr>
            <w:tcW w:w="1077" w:type="dxa"/>
          </w:tcPr>
          <w:p w:rsidR="009A35A4" w:rsidRDefault="009A35A4">
            <w:pPr>
              <w:pStyle w:val="ConsPlusNormal"/>
              <w:jc w:val="center"/>
            </w:pPr>
            <w:r>
              <w:t>4</w:t>
            </w:r>
          </w:p>
        </w:tc>
        <w:tc>
          <w:tcPr>
            <w:tcW w:w="793" w:type="dxa"/>
          </w:tcPr>
          <w:p w:rsidR="009A35A4" w:rsidRDefault="009A35A4">
            <w:pPr>
              <w:pStyle w:val="ConsPlusNormal"/>
              <w:jc w:val="center"/>
            </w:pPr>
            <w:r>
              <w:t>5</w:t>
            </w:r>
          </w:p>
        </w:tc>
        <w:tc>
          <w:tcPr>
            <w:tcW w:w="793" w:type="dxa"/>
          </w:tcPr>
          <w:p w:rsidR="009A35A4" w:rsidRDefault="009A35A4">
            <w:pPr>
              <w:pStyle w:val="ConsPlusNormal"/>
              <w:jc w:val="center"/>
            </w:pPr>
            <w:r>
              <w:t>6</w:t>
            </w:r>
          </w:p>
        </w:tc>
        <w:tc>
          <w:tcPr>
            <w:tcW w:w="1020" w:type="dxa"/>
          </w:tcPr>
          <w:p w:rsidR="009A35A4" w:rsidRDefault="009A35A4">
            <w:pPr>
              <w:pStyle w:val="ConsPlusNormal"/>
              <w:jc w:val="center"/>
            </w:pPr>
            <w:r>
              <w:t>7</w:t>
            </w:r>
          </w:p>
        </w:tc>
        <w:tc>
          <w:tcPr>
            <w:tcW w:w="849" w:type="dxa"/>
          </w:tcPr>
          <w:p w:rsidR="009A35A4" w:rsidRDefault="009A35A4">
            <w:pPr>
              <w:pStyle w:val="ConsPlusNormal"/>
              <w:jc w:val="center"/>
            </w:pPr>
            <w:r>
              <w:t>8</w:t>
            </w:r>
          </w:p>
        </w:tc>
        <w:tc>
          <w:tcPr>
            <w:tcW w:w="849" w:type="dxa"/>
          </w:tcPr>
          <w:p w:rsidR="009A35A4" w:rsidRDefault="009A35A4">
            <w:pPr>
              <w:pStyle w:val="ConsPlusNormal"/>
              <w:jc w:val="center"/>
            </w:pPr>
            <w:r>
              <w:t>9</w:t>
            </w:r>
          </w:p>
        </w:tc>
        <w:tc>
          <w:tcPr>
            <w:tcW w:w="1928" w:type="dxa"/>
            <w:tcBorders>
              <w:right w:val="nil"/>
            </w:tcBorders>
          </w:tcPr>
          <w:p w:rsidR="009A35A4" w:rsidRDefault="009A35A4">
            <w:pPr>
              <w:pStyle w:val="ConsPlusNormal"/>
              <w:jc w:val="center"/>
            </w:pPr>
            <w:r>
              <w:t>10</w:t>
            </w: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65" w:type="dxa"/>
          </w:tcPr>
          <w:p w:rsidR="009A35A4" w:rsidRDefault="009A35A4">
            <w:pPr>
              <w:pStyle w:val="ConsPlusNormal"/>
            </w:pPr>
          </w:p>
        </w:tc>
        <w:tc>
          <w:tcPr>
            <w:tcW w:w="665" w:type="dxa"/>
          </w:tcPr>
          <w:p w:rsidR="009A35A4" w:rsidRDefault="009A35A4">
            <w:pPr>
              <w:pStyle w:val="ConsPlusNormal"/>
            </w:pPr>
          </w:p>
        </w:tc>
        <w:tc>
          <w:tcPr>
            <w:tcW w:w="1077" w:type="dxa"/>
          </w:tcPr>
          <w:p w:rsidR="009A35A4" w:rsidRDefault="009A35A4">
            <w:pPr>
              <w:pStyle w:val="ConsPlusNormal"/>
            </w:pPr>
          </w:p>
        </w:tc>
        <w:tc>
          <w:tcPr>
            <w:tcW w:w="793" w:type="dxa"/>
          </w:tcPr>
          <w:p w:rsidR="009A35A4" w:rsidRDefault="009A35A4">
            <w:pPr>
              <w:pStyle w:val="ConsPlusNormal"/>
            </w:pPr>
          </w:p>
        </w:tc>
        <w:tc>
          <w:tcPr>
            <w:tcW w:w="793" w:type="dxa"/>
          </w:tcPr>
          <w:p w:rsidR="009A35A4" w:rsidRDefault="009A35A4">
            <w:pPr>
              <w:pStyle w:val="ConsPlusNormal"/>
            </w:pPr>
          </w:p>
        </w:tc>
        <w:tc>
          <w:tcPr>
            <w:tcW w:w="1020"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928"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65" w:type="dxa"/>
          </w:tcPr>
          <w:p w:rsidR="009A35A4" w:rsidRDefault="009A35A4">
            <w:pPr>
              <w:pStyle w:val="ConsPlusNormal"/>
            </w:pPr>
          </w:p>
        </w:tc>
        <w:tc>
          <w:tcPr>
            <w:tcW w:w="665" w:type="dxa"/>
          </w:tcPr>
          <w:p w:rsidR="009A35A4" w:rsidRDefault="009A35A4">
            <w:pPr>
              <w:pStyle w:val="ConsPlusNormal"/>
            </w:pPr>
          </w:p>
        </w:tc>
        <w:tc>
          <w:tcPr>
            <w:tcW w:w="1077" w:type="dxa"/>
          </w:tcPr>
          <w:p w:rsidR="009A35A4" w:rsidRDefault="009A35A4">
            <w:pPr>
              <w:pStyle w:val="ConsPlusNormal"/>
            </w:pPr>
          </w:p>
        </w:tc>
        <w:tc>
          <w:tcPr>
            <w:tcW w:w="793" w:type="dxa"/>
          </w:tcPr>
          <w:p w:rsidR="009A35A4" w:rsidRDefault="009A35A4">
            <w:pPr>
              <w:pStyle w:val="ConsPlusNormal"/>
            </w:pPr>
          </w:p>
        </w:tc>
        <w:tc>
          <w:tcPr>
            <w:tcW w:w="793" w:type="dxa"/>
          </w:tcPr>
          <w:p w:rsidR="009A35A4" w:rsidRDefault="009A35A4">
            <w:pPr>
              <w:pStyle w:val="ConsPlusNormal"/>
            </w:pPr>
          </w:p>
        </w:tc>
        <w:tc>
          <w:tcPr>
            <w:tcW w:w="1020"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928"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65" w:type="dxa"/>
          </w:tcPr>
          <w:p w:rsidR="009A35A4" w:rsidRDefault="009A35A4">
            <w:pPr>
              <w:pStyle w:val="ConsPlusNormal"/>
            </w:pPr>
          </w:p>
        </w:tc>
        <w:tc>
          <w:tcPr>
            <w:tcW w:w="665" w:type="dxa"/>
          </w:tcPr>
          <w:p w:rsidR="009A35A4" w:rsidRDefault="009A35A4">
            <w:pPr>
              <w:pStyle w:val="ConsPlusNormal"/>
            </w:pPr>
          </w:p>
        </w:tc>
        <w:tc>
          <w:tcPr>
            <w:tcW w:w="1077" w:type="dxa"/>
          </w:tcPr>
          <w:p w:rsidR="009A35A4" w:rsidRDefault="009A35A4">
            <w:pPr>
              <w:pStyle w:val="ConsPlusNormal"/>
            </w:pPr>
          </w:p>
        </w:tc>
        <w:tc>
          <w:tcPr>
            <w:tcW w:w="793" w:type="dxa"/>
          </w:tcPr>
          <w:p w:rsidR="009A35A4" w:rsidRDefault="009A35A4">
            <w:pPr>
              <w:pStyle w:val="ConsPlusNormal"/>
            </w:pPr>
          </w:p>
        </w:tc>
        <w:tc>
          <w:tcPr>
            <w:tcW w:w="793" w:type="dxa"/>
          </w:tcPr>
          <w:p w:rsidR="009A35A4" w:rsidRDefault="009A35A4">
            <w:pPr>
              <w:pStyle w:val="ConsPlusNormal"/>
            </w:pPr>
          </w:p>
        </w:tc>
        <w:tc>
          <w:tcPr>
            <w:tcW w:w="1020"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928" w:type="dxa"/>
          </w:tcPr>
          <w:p w:rsidR="009A35A4" w:rsidRDefault="009A35A4">
            <w:pPr>
              <w:pStyle w:val="ConsPlusNormal"/>
            </w:pPr>
          </w:p>
        </w:tc>
      </w:tr>
      <w:tr w:rsidR="009A35A4">
        <w:tblPrEx>
          <w:tblBorders>
            <w:right w:val="single" w:sz="4" w:space="0" w:color="auto"/>
          </w:tblBorders>
        </w:tblPrEx>
        <w:tc>
          <w:tcPr>
            <w:tcW w:w="1784" w:type="dxa"/>
            <w:gridSpan w:val="3"/>
            <w:tcBorders>
              <w:left w:val="nil"/>
              <w:bottom w:val="nil"/>
            </w:tcBorders>
          </w:tcPr>
          <w:p w:rsidR="009A35A4" w:rsidRDefault="009A35A4">
            <w:pPr>
              <w:pStyle w:val="ConsPlusNormal"/>
              <w:jc w:val="right"/>
            </w:pPr>
            <w:r>
              <w:t>Итого</w:t>
            </w:r>
          </w:p>
        </w:tc>
        <w:tc>
          <w:tcPr>
            <w:tcW w:w="1077" w:type="dxa"/>
          </w:tcPr>
          <w:p w:rsidR="009A35A4" w:rsidRDefault="009A35A4">
            <w:pPr>
              <w:pStyle w:val="ConsPlusNormal"/>
            </w:pPr>
          </w:p>
        </w:tc>
        <w:tc>
          <w:tcPr>
            <w:tcW w:w="793" w:type="dxa"/>
          </w:tcPr>
          <w:p w:rsidR="009A35A4" w:rsidRDefault="009A35A4">
            <w:pPr>
              <w:pStyle w:val="ConsPlusNormal"/>
            </w:pPr>
          </w:p>
        </w:tc>
        <w:tc>
          <w:tcPr>
            <w:tcW w:w="793" w:type="dxa"/>
          </w:tcPr>
          <w:p w:rsidR="009A35A4" w:rsidRDefault="009A35A4">
            <w:pPr>
              <w:pStyle w:val="ConsPlusNormal"/>
            </w:pPr>
          </w:p>
        </w:tc>
        <w:tc>
          <w:tcPr>
            <w:tcW w:w="1020"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928"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2.2. Лимиты бюджетных обязательств</w:t>
      </w:r>
    </w:p>
    <w:p w:rsidR="009A35A4" w:rsidRDefault="009A35A4">
      <w:pPr>
        <w:pStyle w:val="ConsPlusNonformat"/>
        <w:jc w:val="both"/>
      </w:pPr>
      <w:r>
        <w:t xml:space="preserve">    в текущем финансовом году на выплаты за счет связанных иностранных</w:t>
      </w:r>
    </w:p>
    <w:p w:rsidR="009A35A4" w:rsidRDefault="009A35A4">
      <w:pPr>
        <w:pStyle w:val="ConsPlusNonformat"/>
        <w:jc w:val="both"/>
      </w:pPr>
      <w:r>
        <w:t xml:space="preserve">                кредитов и на выплаты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9A35A4">
        <w:tc>
          <w:tcPr>
            <w:tcW w:w="454" w:type="dxa"/>
            <w:vMerge w:val="restart"/>
            <w:tcBorders>
              <w:left w:val="nil"/>
            </w:tcBorders>
          </w:tcPr>
          <w:p w:rsidR="009A35A4" w:rsidRDefault="009A35A4">
            <w:pPr>
              <w:pStyle w:val="ConsPlusNormal"/>
              <w:jc w:val="center"/>
            </w:pPr>
            <w:r>
              <w:t>N п/п</w:t>
            </w:r>
          </w:p>
        </w:tc>
        <w:tc>
          <w:tcPr>
            <w:tcW w:w="1341" w:type="dxa"/>
            <w:gridSpan w:val="2"/>
          </w:tcPr>
          <w:p w:rsidR="009A35A4" w:rsidRDefault="009A35A4">
            <w:pPr>
              <w:pStyle w:val="ConsPlusNormal"/>
              <w:jc w:val="center"/>
            </w:pPr>
            <w:r>
              <w:t>Документ</w:t>
            </w:r>
          </w:p>
        </w:tc>
        <w:tc>
          <w:tcPr>
            <w:tcW w:w="3639" w:type="dxa"/>
            <w:vMerge w:val="restart"/>
          </w:tcPr>
          <w:p w:rsidR="009A35A4" w:rsidRDefault="009A35A4">
            <w:pPr>
              <w:pStyle w:val="ConsPlusNormal"/>
              <w:jc w:val="center"/>
            </w:pPr>
            <w:r>
              <w:t>Сумма за счет связанных кредитов</w:t>
            </w:r>
          </w:p>
        </w:tc>
        <w:tc>
          <w:tcPr>
            <w:tcW w:w="3639" w:type="dxa"/>
            <w:vMerge w:val="restart"/>
            <w:tcBorders>
              <w:right w:val="nil"/>
            </w:tcBorders>
          </w:tcPr>
          <w:p w:rsidR="009A35A4" w:rsidRDefault="009A35A4">
            <w:pPr>
              <w:pStyle w:val="ConsPlusNormal"/>
              <w:jc w:val="center"/>
            </w:pPr>
            <w:r>
              <w:t>Сумма на выплаты в иностранной валюте (в рублевом эквиваленте)</w:t>
            </w:r>
          </w:p>
        </w:tc>
      </w:tr>
      <w:tr w:rsidR="009A35A4">
        <w:tc>
          <w:tcPr>
            <w:tcW w:w="454" w:type="dxa"/>
            <w:vMerge/>
            <w:tcBorders>
              <w:left w:val="nil"/>
            </w:tcBorders>
          </w:tcPr>
          <w:p w:rsidR="009A35A4" w:rsidRDefault="009A35A4"/>
        </w:tc>
        <w:tc>
          <w:tcPr>
            <w:tcW w:w="670" w:type="dxa"/>
          </w:tcPr>
          <w:p w:rsidR="009A35A4" w:rsidRDefault="009A35A4">
            <w:pPr>
              <w:pStyle w:val="ConsPlusNormal"/>
              <w:jc w:val="center"/>
            </w:pPr>
            <w:r>
              <w:t>номер</w:t>
            </w:r>
          </w:p>
        </w:tc>
        <w:tc>
          <w:tcPr>
            <w:tcW w:w="671" w:type="dxa"/>
          </w:tcPr>
          <w:p w:rsidR="009A35A4" w:rsidRDefault="009A35A4">
            <w:pPr>
              <w:pStyle w:val="ConsPlusNormal"/>
              <w:jc w:val="center"/>
            </w:pPr>
            <w:r>
              <w:t>дата</w:t>
            </w:r>
          </w:p>
        </w:tc>
        <w:tc>
          <w:tcPr>
            <w:tcW w:w="3639" w:type="dxa"/>
            <w:vMerge/>
          </w:tcPr>
          <w:p w:rsidR="009A35A4" w:rsidRDefault="009A35A4"/>
        </w:tc>
        <w:tc>
          <w:tcPr>
            <w:tcW w:w="3639" w:type="dxa"/>
            <w:vMerge/>
            <w:tcBorders>
              <w:right w:val="nil"/>
            </w:tcBorders>
          </w:tcPr>
          <w:p w:rsidR="009A35A4" w:rsidRDefault="009A35A4"/>
        </w:tc>
      </w:tr>
      <w:tr w:rsidR="009A35A4">
        <w:tc>
          <w:tcPr>
            <w:tcW w:w="454" w:type="dxa"/>
            <w:tcBorders>
              <w:left w:val="nil"/>
            </w:tcBorders>
          </w:tcPr>
          <w:p w:rsidR="009A35A4" w:rsidRDefault="009A35A4">
            <w:pPr>
              <w:pStyle w:val="ConsPlusNormal"/>
              <w:jc w:val="center"/>
            </w:pPr>
            <w:r>
              <w:t>1</w:t>
            </w:r>
          </w:p>
        </w:tc>
        <w:tc>
          <w:tcPr>
            <w:tcW w:w="670" w:type="dxa"/>
          </w:tcPr>
          <w:p w:rsidR="009A35A4" w:rsidRDefault="009A35A4">
            <w:pPr>
              <w:pStyle w:val="ConsPlusNormal"/>
              <w:jc w:val="center"/>
            </w:pPr>
            <w:r>
              <w:t>2</w:t>
            </w:r>
          </w:p>
        </w:tc>
        <w:tc>
          <w:tcPr>
            <w:tcW w:w="671" w:type="dxa"/>
          </w:tcPr>
          <w:p w:rsidR="009A35A4" w:rsidRDefault="009A35A4">
            <w:pPr>
              <w:pStyle w:val="ConsPlusNormal"/>
              <w:jc w:val="center"/>
            </w:pPr>
            <w:r>
              <w:t>3</w:t>
            </w:r>
          </w:p>
        </w:tc>
        <w:tc>
          <w:tcPr>
            <w:tcW w:w="3639" w:type="dxa"/>
          </w:tcPr>
          <w:p w:rsidR="009A35A4" w:rsidRDefault="009A35A4">
            <w:pPr>
              <w:pStyle w:val="ConsPlusNormal"/>
              <w:jc w:val="center"/>
            </w:pPr>
            <w:r>
              <w:t>4</w:t>
            </w:r>
          </w:p>
        </w:tc>
        <w:tc>
          <w:tcPr>
            <w:tcW w:w="3639"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1795" w:type="dxa"/>
            <w:gridSpan w:val="3"/>
            <w:tcBorders>
              <w:left w:val="nil"/>
              <w:bottom w:val="nil"/>
            </w:tcBorders>
          </w:tcPr>
          <w:p w:rsidR="009A35A4" w:rsidRDefault="009A35A4">
            <w:pPr>
              <w:pStyle w:val="ConsPlusNormal"/>
              <w:jc w:val="right"/>
            </w:pPr>
            <w:r>
              <w:t>Итого</w:t>
            </w:r>
          </w:p>
        </w:tc>
        <w:tc>
          <w:tcPr>
            <w:tcW w:w="3639" w:type="dxa"/>
          </w:tcPr>
          <w:p w:rsidR="009A35A4" w:rsidRDefault="009A35A4">
            <w:pPr>
              <w:pStyle w:val="ConsPlusNormal"/>
            </w:pPr>
          </w:p>
        </w:tc>
        <w:tc>
          <w:tcPr>
            <w:tcW w:w="363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0531758, с. 2</w:t>
      </w:r>
    </w:p>
    <w:p w:rsidR="009A35A4" w:rsidRDefault="009A35A4">
      <w:pPr>
        <w:pStyle w:val="ConsPlusNonformat"/>
        <w:jc w:val="both"/>
      </w:pPr>
    </w:p>
    <w:p w:rsidR="009A35A4" w:rsidRDefault="009A35A4">
      <w:pPr>
        <w:pStyle w:val="ConsPlusNonformat"/>
        <w:jc w:val="both"/>
      </w:pPr>
      <w:r>
        <w:lastRenderedPageBreak/>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2.3. Предельные объемы финансирования</w:t>
      </w:r>
    </w:p>
    <w:p w:rsidR="009A35A4" w:rsidRDefault="009A35A4">
      <w:pPr>
        <w:pStyle w:val="ConsPlusNonformat"/>
        <w:jc w:val="both"/>
      </w:pPr>
      <w:r>
        <w:t xml:space="preserve">             на выплаты за счет связанных иностранных кредитов</w:t>
      </w:r>
    </w:p>
    <w:p w:rsidR="009A35A4" w:rsidRDefault="009A35A4">
      <w:pPr>
        <w:pStyle w:val="ConsPlusNonformat"/>
        <w:jc w:val="both"/>
      </w:pPr>
      <w:r>
        <w:t xml:space="preserve">                     и на выплаты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9A35A4">
        <w:tc>
          <w:tcPr>
            <w:tcW w:w="454" w:type="dxa"/>
            <w:vMerge w:val="restart"/>
            <w:tcBorders>
              <w:left w:val="nil"/>
            </w:tcBorders>
          </w:tcPr>
          <w:p w:rsidR="009A35A4" w:rsidRDefault="009A35A4">
            <w:pPr>
              <w:pStyle w:val="ConsPlusNormal"/>
              <w:jc w:val="center"/>
            </w:pPr>
            <w:r>
              <w:t>N п/п</w:t>
            </w:r>
          </w:p>
        </w:tc>
        <w:tc>
          <w:tcPr>
            <w:tcW w:w="1341" w:type="dxa"/>
            <w:gridSpan w:val="2"/>
          </w:tcPr>
          <w:p w:rsidR="009A35A4" w:rsidRDefault="009A35A4">
            <w:pPr>
              <w:pStyle w:val="ConsPlusNormal"/>
              <w:jc w:val="center"/>
            </w:pPr>
            <w:r>
              <w:t>Документ</w:t>
            </w:r>
          </w:p>
        </w:tc>
        <w:tc>
          <w:tcPr>
            <w:tcW w:w="3639" w:type="dxa"/>
            <w:vMerge w:val="restart"/>
          </w:tcPr>
          <w:p w:rsidR="009A35A4" w:rsidRDefault="009A35A4">
            <w:pPr>
              <w:pStyle w:val="ConsPlusNormal"/>
              <w:jc w:val="center"/>
            </w:pPr>
            <w:r>
              <w:t>Сумма за счет связанных кредитов</w:t>
            </w:r>
          </w:p>
        </w:tc>
        <w:tc>
          <w:tcPr>
            <w:tcW w:w="3639" w:type="dxa"/>
            <w:vMerge w:val="restart"/>
            <w:tcBorders>
              <w:right w:val="nil"/>
            </w:tcBorders>
          </w:tcPr>
          <w:p w:rsidR="009A35A4" w:rsidRDefault="009A35A4">
            <w:pPr>
              <w:pStyle w:val="ConsPlusNormal"/>
              <w:jc w:val="center"/>
            </w:pPr>
            <w:r>
              <w:t>Сумма на выплаты в иностранной валюте (в рублевом эквиваленте)</w:t>
            </w:r>
          </w:p>
        </w:tc>
      </w:tr>
      <w:tr w:rsidR="009A35A4">
        <w:tc>
          <w:tcPr>
            <w:tcW w:w="454" w:type="dxa"/>
            <w:vMerge/>
            <w:tcBorders>
              <w:left w:val="nil"/>
            </w:tcBorders>
          </w:tcPr>
          <w:p w:rsidR="009A35A4" w:rsidRDefault="009A35A4"/>
        </w:tc>
        <w:tc>
          <w:tcPr>
            <w:tcW w:w="670" w:type="dxa"/>
          </w:tcPr>
          <w:p w:rsidR="009A35A4" w:rsidRDefault="009A35A4">
            <w:pPr>
              <w:pStyle w:val="ConsPlusNormal"/>
              <w:jc w:val="center"/>
            </w:pPr>
            <w:r>
              <w:t>номер</w:t>
            </w:r>
          </w:p>
        </w:tc>
        <w:tc>
          <w:tcPr>
            <w:tcW w:w="671" w:type="dxa"/>
          </w:tcPr>
          <w:p w:rsidR="009A35A4" w:rsidRDefault="009A35A4">
            <w:pPr>
              <w:pStyle w:val="ConsPlusNormal"/>
              <w:jc w:val="center"/>
            </w:pPr>
            <w:r>
              <w:t>дата</w:t>
            </w:r>
          </w:p>
        </w:tc>
        <w:tc>
          <w:tcPr>
            <w:tcW w:w="3639" w:type="dxa"/>
            <w:vMerge/>
          </w:tcPr>
          <w:p w:rsidR="009A35A4" w:rsidRDefault="009A35A4"/>
        </w:tc>
        <w:tc>
          <w:tcPr>
            <w:tcW w:w="3639" w:type="dxa"/>
            <w:vMerge/>
            <w:tcBorders>
              <w:right w:val="nil"/>
            </w:tcBorders>
          </w:tcPr>
          <w:p w:rsidR="009A35A4" w:rsidRDefault="009A35A4"/>
        </w:tc>
      </w:tr>
      <w:tr w:rsidR="009A35A4">
        <w:tc>
          <w:tcPr>
            <w:tcW w:w="454" w:type="dxa"/>
            <w:tcBorders>
              <w:left w:val="nil"/>
            </w:tcBorders>
          </w:tcPr>
          <w:p w:rsidR="009A35A4" w:rsidRDefault="009A35A4">
            <w:pPr>
              <w:pStyle w:val="ConsPlusNormal"/>
              <w:jc w:val="center"/>
            </w:pPr>
            <w:r>
              <w:t>1</w:t>
            </w:r>
          </w:p>
        </w:tc>
        <w:tc>
          <w:tcPr>
            <w:tcW w:w="670" w:type="dxa"/>
          </w:tcPr>
          <w:p w:rsidR="009A35A4" w:rsidRDefault="009A35A4">
            <w:pPr>
              <w:pStyle w:val="ConsPlusNormal"/>
              <w:jc w:val="center"/>
            </w:pPr>
            <w:r>
              <w:t>2</w:t>
            </w:r>
          </w:p>
        </w:tc>
        <w:tc>
          <w:tcPr>
            <w:tcW w:w="671" w:type="dxa"/>
          </w:tcPr>
          <w:p w:rsidR="009A35A4" w:rsidRDefault="009A35A4">
            <w:pPr>
              <w:pStyle w:val="ConsPlusNormal"/>
              <w:jc w:val="center"/>
            </w:pPr>
            <w:r>
              <w:t>3</w:t>
            </w:r>
          </w:p>
        </w:tc>
        <w:tc>
          <w:tcPr>
            <w:tcW w:w="3639" w:type="dxa"/>
          </w:tcPr>
          <w:p w:rsidR="009A35A4" w:rsidRDefault="009A35A4">
            <w:pPr>
              <w:pStyle w:val="ConsPlusNormal"/>
              <w:jc w:val="center"/>
            </w:pPr>
            <w:r>
              <w:t>4</w:t>
            </w:r>
          </w:p>
        </w:tc>
        <w:tc>
          <w:tcPr>
            <w:tcW w:w="3639"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1795" w:type="dxa"/>
            <w:gridSpan w:val="3"/>
            <w:tcBorders>
              <w:left w:val="nil"/>
              <w:bottom w:val="nil"/>
            </w:tcBorders>
          </w:tcPr>
          <w:p w:rsidR="009A35A4" w:rsidRDefault="009A35A4">
            <w:pPr>
              <w:pStyle w:val="ConsPlusNormal"/>
              <w:jc w:val="right"/>
            </w:pPr>
            <w:r>
              <w:t>Итого</w:t>
            </w:r>
          </w:p>
        </w:tc>
        <w:tc>
          <w:tcPr>
            <w:tcW w:w="3639" w:type="dxa"/>
          </w:tcPr>
          <w:p w:rsidR="009A35A4" w:rsidRDefault="009A35A4">
            <w:pPr>
              <w:pStyle w:val="ConsPlusNormal"/>
            </w:pPr>
          </w:p>
        </w:tc>
        <w:tc>
          <w:tcPr>
            <w:tcW w:w="363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 Распределенные бюджетные данные</w:t>
      </w:r>
    </w:p>
    <w:p w:rsidR="009A35A4" w:rsidRDefault="009A35A4">
      <w:pPr>
        <w:pStyle w:val="ConsPlusNonformat"/>
        <w:jc w:val="both"/>
      </w:pPr>
    </w:p>
    <w:p w:rsidR="009A35A4" w:rsidRDefault="009A35A4">
      <w:pPr>
        <w:pStyle w:val="ConsPlusNonformat"/>
        <w:jc w:val="both"/>
      </w:pPr>
      <w:r>
        <w:t xml:space="preserve">                           3.1.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793"/>
        <w:gridCol w:w="793"/>
        <w:gridCol w:w="1020"/>
        <w:gridCol w:w="849"/>
        <w:gridCol w:w="849"/>
        <w:gridCol w:w="1928"/>
      </w:tblGrid>
      <w:tr w:rsidR="009A35A4">
        <w:tc>
          <w:tcPr>
            <w:tcW w:w="454" w:type="dxa"/>
            <w:vMerge w:val="restart"/>
            <w:tcBorders>
              <w:left w:val="nil"/>
            </w:tcBorders>
          </w:tcPr>
          <w:p w:rsidR="009A35A4" w:rsidRDefault="009A35A4">
            <w:pPr>
              <w:pStyle w:val="ConsPlusNormal"/>
              <w:jc w:val="center"/>
            </w:pPr>
            <w:r>
              <w:t>N п/п</w:t>
            </w:r>
          </w:p>
        </w:tc>
        <w:tc>
          <w:tcPr>
            <w:tcW w:w="1330" w:type="dxa"/>
            <w:gridSpan w:val="2"/>
          </w:tcPr>
          <w:p w:rsidR="009A35A4" w:rsidRDefault="009A35A4">
            <w:pPr>
              <w:pStyle w:val="ConsPlusNormal"/>
              <w:jc w:val="center"/>
            </w:pPr>
            <w:r>
              <w:t>Документ</w:t>
            </w:r>
          </w:p>
        </w:tc>
        <w:tc>
          <w:tcPr>
            <w:tcW w:w="2663" w:type="dxa"/>
            <w:gridSpan w:val="3"/>
          </w:tcPr>
          <w:p w:rsidR="009A35A4" w:rsidRDefault="009A35A4">
            <w:pPr>
              <w:pStyle w:val="ConsPlusNormal"/>
              <w:jc w:val="center"/>
            </w:pPr>
            <w:r>
              <w:t>Бюджетные ассигнования</w:t>
            </w:r>
          </w:p>
        </w:tc>
        <w:tc>
          <w:tcPr>
            <w:tcW w:w="2718" w:type="dxa"/>
            <w:gridSpan w:val="3"/>
          </w:tcPr>
          <w:p w:rsidR="009A35A4" w:rsidRDefault="009A35A4">
            <w:pPr>
              <w:pStyle w:val="ConsPlusNormal"/>
              <w:jc w:val="center"/>
            </w:pPr>
            <w:r>
              <w:t>Лимиты бюджетных обязательств</w:t>
            </w:r>
          </w:p>
        </w:tc>
        <w:tc>
          <w:tcPr>
            <w:tcW w:w="1928" w:type="dxa"/>
            <w:vMerge w:val="restart"/>
            <w:tcBorders>
              <w:right w:val="nil"/>
            </w:tcBorders>
          </w:tcPr>
          <w:p w:rsidR="009A35A4" w:rsidRDefault="009A35A4">
            <w:pPr>
              <w:pStyle w:val="ConsPlusNormal"/>
              <w:jc w:val="center"/>
            </w:pPr>
            <w:r>
              <w:t>Предельные объемы финансирования, за исключением связанных кредитов и иностранной валюты</w:t>
            </w:r>
          </w:p>
        </w:tc>
      </w:tr>
      <w:tr w:rsidR="009A35A4">
        <w:tc>
          <w:tcPr>
            <w:tcW w:w="454" w:type="dxa"/>
            <w:vMerge/>
            <w:tcBorders>
              <w:left w:val="nil"/>
            </w:tcBorders>
          </w:tcPr>
          <w:p w:rsidR="009A35A4" w:rsidRDefault="009A35A4"/>
        </w:tc>
        <w:tc>
          <w:tcPr>
            <w:tcW w:w="665" w:type="dxa"/>
            <w:vMerge w:val="restart"/>
          </w:tcPr>
          <w:p w:rsidR="009A35A4" w:rsidRDefault="009A35A4">
            <w:pPr>
              <w:pStyle w:val="ConsPlusNormal"/>
              <w:jc w:val="center"/>
            </w:pPr>
            <w:r>
              <w:t>номер</w:t>
            </w:r>
          </w:p>
        </w:tc>
        <w:tc>
          <w:tcPr>
            <w:tcW w:w="665" w:type="dxa"/>
            <w:vMerge w:val="restart"/>
          </w:tcPr>
          <w:p w:rsidR="009A35A4" w:rsidRDefault="009A35A4">
            <w:pPr>
              <w:pStyle w:val="ConsPlusNormal"/>
              <w:jc w:val="center"/>
            </w:pPr>
            <w:r>
              <w:t>дата</w:t>
            </w:r>
          </w:p>
        </w:tc>
        <w:tc>
          <w:tcPr>
            <w:tcW w:w="1077" w:type="dxa"/>
            <w:vMerge w:val="restart"/>
          </w:tcPr>
          <w:p w:rsidR="009A35A4" w:rsidRDefault="009A35A4">
            <w:pPr>
              <w:pStyle w:val="ConsPlusNormal"/>
              <w:jc w:val="center"/>
            </w:pPr>
            <w:r>
              <w:t>на ____ текущий финансовый год</w:t>
            </w:r>
          </w:p>
        </w:tc>
        <w:tc>
          <w:tcPr>
            <w:tcW w:w="1586" w:type="dxa"/>
            <w:gridSpan w:val="2"/>
          </w:tcPr>
          <w:p w:rsidR="009A35A4" w:rsidRDefault="009A35A4">
            <w:pPr>
              <w:pStyle w:val="ConsPlusNormal"/>
              <w:jc w:val="center"/>
            </w:pPr>
            <w:r>
              <w:t>на плановый период ____ - _____ годов</w:t>
            </w:r>
          </w:p>
        </w:tc>
        <w:tc>
          <w:tcPr>
            <w:tcW w:w="1020" w:type="dxa"/>
            <w:vMerge w:val="restart"/>
          </w:tcPr>
          <w:p w:rsidR="009A35A4" w:rsidRDefault="009A35A4">
            <w:pPr>
              <w:pStyle w:val="ConsPlusNormal"/>
              <w:jc w:val="center"/>
            </w:pPr>
            <w:r>
              <w:t>на ____ текущий финансовый год</w:t>
            </w:r>
          </w:p>
        </w:tc>
        <w:tc>
          <w:tcPr>
            <w:tcW w:w="1698" w:type="dxa"/>
            <w:gridSpan w:val="2"/>
          </w:tcPr>
          <w:p w:rsidR="009A35A4" w:rsidRDefault="009A35A4">
            <w:pPr>
              <w:pStyle w:val="ConsPlusNormal"/>
              <w:jc w:val="center"/>
            </w:pPr>
            <w:r>
              <w:t>на плановый период ____ - _____ годов</w:t>
            </w:r>
          </w:p>
        </w:tc>
        <w:tc>
          <w:tcPr>
            <w:tcW w:w="1928" w:type="dxa"/>
            <w:vMerge/>
            <w:tcBorders>
              <w:right w:val="nil"/>
            </w:tcBorders>
          </w:tcPr>
          <w:p w:rsidR="009A35A4" w:rsidRDefault="009A35A4"/>
        </w:tc>
      </w:tr>
      <w:tr w:rsidR="009A35A4">
        <w:tc>
          <w:tcPr>
            <w:tcW w:w="454" w:type="dxa"/>
            <w:vMerge/>
            <w:tcBorders>
              <w:left w:val="nil"/>
            </w:tcBorders>
          </w:tcPr>
          <w:p w:rsidR="009A35A4" w:rsidRDefault="009A35A4"/>
        </w:tc>
        <w:tc>
          <w:tcPr>
            <w:tcW w:w="665" w:type="dxa"/>
            <w:vMerge/>
          </w:tcPr>
          <w:p w:rsidR="009A35A4" w:rsidRDefault="009A35A4"/>
        </w:tc>
        <w:tc>
          <w:tcPr>
            <w:tcW w:w="665" w:type="dxa"/>
            <w:vMerge/>
          </w:tcPr>
          <w:p w:rsidR="009A35A4" w:rsidRDefault="009A35A4"/>
        </w:tc>
        <w:tc>
          <w:tcPr>
            <w:tcW w:w="1077" w:type="dxa"/>
            <w:vMerge/>
          </w:tcPr>
          <w:p w:rsidR="009A35A4" w:rsidRDefault="009A35A4"/>
        </w:tc>
        <w:tc>
          <w:tcPr>
            <w:tcW w:w="793" w:type="dxa"/>
          </w:tcPr>
          <w:p w:rsidR="009A35A4" w:rsidRDefault="009A35A4">
            <w:pPr>
              <w:pStyle w:val="ConsPlusNormal"/>
              <w:jc w:val="center"/>
            </w:pPr>
            <w:r>
              <w:t>первый год</w:t>
            </w:r>
          </w:p>
        </w:tc>
        <w:tc>
          <w:tcPr>
            <w:tcW w:w="793" w:type="dxa"/>
          </w:tcPr>
          <w:p w:rsidR="009A35A4" w:rsidRDefault="009A35A4">
            <w:pPr>
              <w:pStyle w:val="ConsPlusNormal"/>
              <w:jc w:val="center"/>
            </w:pPr>
            <w:r>
              <w:t>второй год</w:t>
            </w:r>
          </w:p>
        </w:tc>
        <w:tc>
          <w:tcPr>
            <w:tcW w:w="1020" w:type="dxa"/>
            <w:vMerge/>
          </w:tcPr>
          <w:p w:rsidR="009A35A4" w:rsidRDefault="009A35A4"/>
        </w:tc>
        <w:tc>
          <w:tcPr>
            <w:tcW w:w="849" w:type="dxa"/>
          </w:tcPr>
          <w:p w:rsidR="009A35A4" w:rsidRDefault="009A35A4">
            <w:pPr>
              <w:pStyle w:val="ConsPlusNormal"/>
              <w:jc w:val="center"/>
            </w:pPr>
            <w:r>
              <w:t>первый год</w:t>
            </w:r>
          </w:p>
        </w:tc>
        <w:tc>
          <w:tcPr>
            <w:tcW w:w="849" w:type="dxa"/>
          </w:tcPr>
          <w:p w:rsidR="009A35A4" w:rsidRDefault="009A35A4">
            <w:pPr>
              <w:pStyle w:val="ConsPlusNormal"/>
              <w:jc w:val="center"/>
            </w:pPr>
            <w:r>
              <w:t>второй год</w:t>
            </w:r>
          </w:p>
        </w:tc>
        <w:tc>
          <w:tcPr>
            <w:tcW w:w="1928" w:type="dxa"/>
            <w:vMerge/>
            <w:tcBorders>
              <w:right w:val="nil"/>
            </w:tcBorders>
          </w:tcPr>
          <w:p w:rsidR="009A35A4" w:rsidRDefault="009A35A4"/>
        </w:tc>
      </w:tr>
      <w:tr w:rsidR="009A35A4">
        <w:tc>
          <w:tcPr>
            <w:tcW w:w="454" w:type="dxa"/>
            <w:tcBorders>
              <w:left w:val="nil"/>
            </w:tcBorders>
          </w:tcPr>
          <w:p w:rsidR="009A35A4" w:rsidRDefault="009A35A4">
            <w:pPr>
              <w:pStyle w:val="ConsPlusNormal"/>
              <w:jc w:val="center"/>
            </w:pPr>
            <w:r>
              <w:t>1</w:t>
            </w:r>
          </w:p>
        </w:tc>
        <w:tc>
          <w:tcPr>
            <w:tcW w:w="665" w:type="dxa"/>
          </w:tcPr>
          <w:p w:rsidR="009A35A4" w:rsidRDefault="009A35A4">
            <w:pPr>
              <w:pStyle w:val="ConsPlusNormal"/>
              <w:jc w:val="center"/>
            </w:pPr>
            <w:r>
              <w:t>2</w:t>
            </w:r>
          </w:p>
        </w:tc>
        <w:tc>
          <w:tcPr>
            <w:tcW w:w="665" w:type="dxa"/>
          </w:tcPr>
          <w:p w:rsidR="009A35A4" w:rsidRDefault="009A35A4">
            <w:pPr>
              <w:pStyle w:val="ConsPlusNormal"/>
              <w:jc w:val="center"/>
            </w:pPr>
            <w:r>
              <w:t>3</w:t>
            </w:r>
          </w:p>
        </w:tc>
        <w:tc>
          <w:tcPr>
            <w:tcW w:w="1077" w:type="dxa"/>
          </w:tcPr>
          <w:p w:rsidR="009A35A4" w:rsidRDefault="009A35A4">
            <w:pPr>
              <w:pStyle w:val="ConsPlusNormal"/>
              <w:jc w:val="center"/>
            </w:pPr>
            <w:r>
              <w:t>4</w:t>
            </w:r>
          </w:p>
        </w:tc>
        <w:tc>
          <w:tcPr>
            <w:tcW w:w="793" w:type="dxa"/>
          </w:tcPr>
          <w:p w:rsidR="009A35A4" w:rsidRDefault="009A35A4">
            <w:pPr>
              <w:pStyle w:val="ConsPlusNormal"/>
              <w:jc w:val="center"/>
            </w:pPr>
            <w:r>
              <w:t>5</w:t>
            </w:r>
          </w:p>
        </w:tc>
        <w:tc>
          <w:tcPr>
            <w:tcW w:w="793" w:type="dxa"/>
          </w:tcPr>
          <w:p w:rsidR="009A35A4" w:rsidRDefault="009A35A4">
            <w:pPr>
              <w:pStyle w:val="ConsPlusNormal"/>
              <w:jc w:val="center"/>
            </w:pPr>
            <w:r>
              <w:t>6</w:t>
            </w:r>
          </w:p>
        </w:tc>
        <w:tc>
          <w:tcPr>
            <w:tcW w:w="1020" w:type="dxa"/>
          </w:tcPr>
          <w:p w:rsidR="009A35A4" w:rsidRDefault="009A35A4">
            <w:pPr>
              <w:pStyle w:val="ConsPlusNormal"/>
              <w:jc w:val="center"/>
            </w:pPr>
            <w:r>
              <w:t>7</w:t>
            </w:r>
          </w:p>
        </w:tc>
        <w:tc>
          <w:tcPr>
            <w:tcW w:w="849" w:type="dxa"/>
          </w:tcPr>
          <w:p w:rsidR="009A35A4" w:rsidRDefault="009A35A4">
            <w:pPr>
              <w:pStyle w:val="ConsPlusNormal"/>
              <w:jc w:val="center"/>
            </w:pPr>
            <w:r>
              <w:t>8</w:t>
            </w:r>
          </w:p>
        </w:tc>
        <w:tc>
          <w:tcPr>
            <w:tcW w:w="849" w:type="dxa"/>
          </w:tcPr>
          <w:p w:rsidR="009A35A4" w:rsidRDefault="009A35A4">
            <w:pPr>
              <w:pStyle w:val="ConsPlusNormal"/>
              <w:jc w:val="center"/>
            </w:pPr>
            <w:r>
              <w:t>9</w:t>
            </w:r>
          </w:p>
        </w:tc>
        <w:tc>
          <w:tcPr>
            <w:tcW w:w="1928" w:type="dxa"/>
            <w:tcBorders>
              <w:right w:val="nil"/>
            </w:tcBorders>
          </w:tcPr>
          <w:p w:rsidR="009A35A4" w:rsidRDefault="009A35A4">
            <w:pPr>
              <w:pStyle w:val="ConsPlusNormal"/>
              <w:jc w:val="center"/>
            </w:pPr>
            <w:r>
              <w:t>10</w:t>
            </w: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65" w:type="dxa"/>
          </w:tcPr>
          <w:p w:rsidR="009A35A4" w:rsidRDefault="009A35A4">
            <w:pPr>
              <w:pStyle w:val="ConsPlusNormal"/>
            </w:pPr>
          </w:p>
        </w:tc>
        <w:tc>
          <w:tcPr>
            <w:tcW w:w="665" w:type="dxa"/>
          </w:tcPr>
          <w:p w:rsidR="009A35A4" w:rsidRDefault="009A35A4">
            <w:pPr>
              <w:pStyle w:val="ConsPlusNormal"/>
            </w:pPr>
          </w:p>
        </w:tc>
        <w:tc>
          <w:tcPr>
            <w:tcW w:w="1077" w:type="dxa"/>
          </w:tcPr>
          <w:p w:rsidR="009A35A4" w:rsidRDefault="009A35A4">
            <w:pPr>
              <w:pStyle w:val="ConsPlusNormal"/>
            </w:pPr>
          </w:p>
        </w:tc>
        <w:tc>
          <w:tcPr>
            <w:tcW w:w="793" w:type="dxa"/>
          </w:tcPr>
          <w:p w:rsidR="009A35A4" w:rsidRDefault="009A35A4">
            <w:pPr>
              <w:pStyle w:val="ConsPlusNormal"/>
            </w:pPr>
          </w:p>
        </w:tc>
        <w:tc>
          <w:tcPr>
            <w:tcW w:w="793" w:type="dxa"/>
          </w:tcPr>
          <w:p w:rsidR="009A35A4" w:rsidRDefault="009A35A4">
            <w:pPr>
              <w:pStyle w:val="ConsPlusNormal"/>
            </w:pPr>
          </w:p>
        </w:tc>
        <w:tc>
          <w:tcPr>
            <w:tcW w:w="1020"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928"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65" w:type="dxa"/>
          </w:tcPr>
          <w:p w:rsidR="009A35A4" w:rsidRDefault="009A35A4">
            <w:pPr>
              <w:pStyle w:val="ConsPlusNormal"/>
            </w:pPr>
          </w:p>
        </w:tc>
        <w:tc>
          <w:tcPr>
            <w:tcW w:w="665" w:type="dxa"/>
          </w:tcPr>
          <w:p w:rsidR="009A35A4" w:rsidRDefault="009A35A4">
            <w:pPr>
              <w:pStyle w:val="ConsPlusNormal"/>
            </w:pPr>
          </w:p>
        </w:tc>
        <w:tc>
          <w:tcPr>
            <w:tcW w:w="1077" w:type="dxa"/>
          </w:tcPr>
          <w:p w:rsidR="009A35A4" w:rsidRDefault="009A35A4">
            <w:pPr>
              <w:pStyle w:val="ConsPlusNormal"/>
            </w:pPr>
          </w:p>
        </w:tc>
        <w:tc>
          <w:tcPr>
            <w:tcW w:w="793" w:type="dxa"/>
          </w:tcPr>
          <w:p w:rsidR="009A35A4" w:rsidRDefault="009A35A4">
            <w:pPr>
              <w:pStyle w:val="ConsPlusNormal"/>
            </w:pPr>
          </w:p>
        </w:tc>
        <w:tc>
          <w:tcPr>
            <w:tcW w:w="793" w:type="dxa"/>
          </w:tcPr>
          <w:p w:rsidR="009A35A4" w:rsidRDefault="009A35A4">
            <w:pPr>
              <w:pStyle w:val="ConsPlusNormal"/>
            </w:pPr>
          </w:p>
        </w:tc>
        <w:tc>
          <w:tcPr>
            <w:tcW w:w="1020"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928"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65" w:type="dxa"/>
          </w:tcPr>
          <w:p w:rsidR="009A35A4" w:rsidRDefault="009A35A4">
            <w:pPr>
              <w:pStyle w:val="ConsPlusNormal"/>
            </w:pPr>
          </w:p>
        </w:tc>
        <w:tc>
          <w:tcPr>
            <w:tcW w:w="665" w:type="dxa"/>
          </w:tcPr>
          <w:p w:rsidR="009A35A4" w:rsidRDefault="009A35A4">
            <w:pPr>
              <w:pStyle w:val="ConsPlusNormal"/>
            </w:pPr>
          </w:p>
        </w:tc>
        <w:tc>
          <w:tcPr>
            <w:tcW w:w="1077" w:type="dxa"/>
          </w:tcPr>
          <w:p w:rsidR="009A35A4" w:rsidRDefault="009A35A4">
            <w:pPr>
              <w:pStyle w:val="ConsPlusNormal"/>
            </w:pPr>
          </w:p>
        </w:tc>
        <w:tc>
          <w:tcPr>
            <w:tcW w:w="793" w:type="dxa"/>
          </w:tcPr>
          <w:p w:rsidR="009A35A4" w:rsidRDefault="009A35A4">
            <w:pPr>
              <w:pStyle w:val="ConsPlusNormal"/>
            </w:pPr>
          </w:p>
        </w:tc>
        <w:tc>
          <w:tcPr>
            <w:tcW w:w="793" w:type="dxa"/>
          </w:tcPr>
          <w:p w:rsidR="009A35A4" w:rsidRDefault="009A35A4">
            <w:pPr>
              <w:pStyle w:val="ConsPlusNormal"/>
            </w:pPr>
          </w:p>
        </w:tc>
        <w:tc>
          <w:tcPr>
            <w:tcW w:w="1020"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928" w:type="dxa"/>
          </w:tcPr>
          <w:p w:rsidR="009A35A4" w:rsidRDefault="009A35A4">
            <w:pPr>
              <w:pStyle w:val="ConsPlusNormal"/>
            </w:pPr>
          </w:p>
        </w:tc>
      </w:tr>
      <w:tr w:rsidR="009A35A4">
        <w:tblPrEx>
          <w:tblBorders>
            <w:right w:val="single" w:sz="4" w:space="0" w:color="auto"/>
          </w:tblBorders>
        </w:tblPrEx>
        <w:tc>
          <w:tcPr>
            <w:tcW w:w="1784" w:type="dxa"/>
            <w:gridSpan w:val="3"/>
            <w:tcBorders>
              <w:left w:val="nil"/>
              <w:bottom w:val="nil"/>
            </w:tcBorders>
          </w:tcPr>
          <w:p w:rsidR="009A35A4" w:rsidRDefault="009A35A4">
            <w:pPr>
              <w:pStyle w:val="ConsPlusNormal"/>
              <w:jc w:val="right"/>
            </w:pPr>
            <w:r>
              <w:t>Итого</w:t>
            </w:r>
          </w:p>
        </w:tc>
        <w:tc>
          <w:tcPr>
            <w:tcW w:w="1077" w:type="dxa"/>
          </w:tcPr>
          <w:p w:rsidR="009A35A4" w:rsidRDefault="009A35A4">
            <w:pPr>
              <w:pStyle w:val="ConsPlusNormal"/>
            </w:pPr>
          </w:p>
        </w:tc>
        <w:tc>
          <w:tcPr>
            <w:tcW w:w="793" w:type="dxa"/>
          </w:tcPr>
          <w:p w:rsidR="009A35A4" w:rsidRDefault="009A35A4">
            <w:pPr>
              <w:pStyle w:val="ConsPlusNormal"/>
            </w:pPr>
          </w:p>
        </w:tc>
        <w:tc>
          <w:tcPr>
            <w:tcW w:w="793" w:type="dxa"/>
          </w:tcPr>
          <w:p w:rsidR="009A35A4" w:rsidRDefault="009A35A4">
            <w:pPr>
              <w:pStyle w:val="ConsPlusNormal"/>
            </w:pPr>
          </w:p>
        </w:tc>
        <w:tc>
          <w:tcPr>
            <w:tcW w:w="1020"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928"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Лимиты бюджетных обязательств в текущем финансовом году</w:t>
      </w:r>
    </w:p>
    <w:p w:rsidR="009A35A4" w:rsidRDefault="009A35A4">
      <w:pPr>
        <w:pStyle w:val="ConsPlusNonformat"/>
        <w:jc w:val="both"/>
      </w:pPr>
      <w:r>
        <w:t xml:space="preserve">      на выплаты за счет связанных иностранных кредитов и на выплаты</w:t>
      </w:r>
    </w:p>
    <w:p w:rsidR="009A35A4" w:rsidRDefault="009A35A4">
      <w:pPr>
        <w:pStyle w:val="ConsPlusNonformat"/>
        <w:jc w:val="both"/>
      </w:pPr>
      <w:r>
        <w:t xml:space="preserve">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9A35A4">
        <w:tc>
          <w:tcPr>
            <w:tcW w:w="454" w:type="dxa"/>
            <w:vMerge w:val="restart"/>
            <w:tcBorders>
              <w:left w:val="nil"/>
            </w:tcBorders>
          </w:tcPr>
          <w:p w:rsidR="009A35A4" w:rsidRDefault="009A35A4">
            <w:pPr>
              <w:pStyle w:val="ConsPlusNormal"/>
              <w:jc w:val="center"/>
            </w:pPr>
            <w:r>
              <w:t>N п/п</w:t>
            </w:r>
          </w:p>
        </w:tc>
        <w:tc>
          <w:tcPr>
            <w:tcW w:w="1341" w:type="dxa"/>
            <w:gridSpan w:val="2"/>
          </w:tcPr>
          <w:p w:rsidR="009A35A4" w:rsidRDefault="009A35A4">
            <w:pPr>
              <w:pStyle w:val="ConsPlusNormal"/>
              <w:jc w:val="center"/>
            </w:pPr>
            <w:r>
              <w:t>Документ</w:t>
            </w:r>
          </w:p>
        </w:tc>
        <w:tc>
          <w:tcPr>
            <w:tcW w:w="3639" w:type="dxa"/>
            <w:vMerge w:val="restart"/>
          </w:tcPr>
          <w:p w:rsidR="009A35A4" w:rsidRDefault="009A35A4">
            <w:pPr>
              <w:pStyle w:val="ConsPlusNormal"/>
              <w:jc w:val="center"/>
            </w:pPr>
            <w:r>
              <w:t>Сумма за счет связанных кредитов</w:t>
            </w:r>
          </w:p>
        </w:tc>
        <w:tc>
          <w:tcPr>
            <w:tcW w:w="3639" w:type="dxa"/>
            <w:vMerge w:val="restart"/>
            <w:tcBorders>
              <w:right w:val="nil"/>
            </w:tcBorders>
          </w:tcPr>
          <w:p w:rsidR="009A35A4" w:rsidRDefault="009A35A4">
            <w:pPr>
              <w:pStyle w:val="ConsPlusNormal"/>
              <w:jc w:val="center"/>
            </w:pPr>
            <w:r>
              <w:t>Сумма на выплаты в иностранной валюте (в рублевом эквиваленте)</w:t>
            </w:r>
          </w:p>
        </w:tc>
      </w:tr>
      <w:tr w:rsidR="009A35A4">
        <w:tc>
          <w:tcPr>
            <w:tcW w:w="454" w:type="dxa"/>
            <w:vMerge/>
            <w:tcBorders>
              <w:left w:val="nil"/>
            </w:tcBorders>
          </w:tcPr>
          <w:p w:rsidR="009A35A4" w:rsidRDefault="009A35A4"/>
        </w:tc>
        <w:tc>
          <w:tcPr>
            <w:tcW w:w="670" w:type="dxa"/>
          </w:tcPr>
          <w:p w:rsidR="009A35A4" w:rsidRDefault="009A35A4">
            <w:pPr>
              <w:pStyle w:val="ConsPlusNormal"/>
              <w:jc w:val="center"/>
            </w:pPr>
            <w:r>
              <w:t>номер</w:t>
            </w:r>
          </w:p>
        </w:tc>
        <w:tc>
          <w:tcPr>
            <w:tcW w:w="671" w:type="dxa"/>
          </w:tcPr>
          <w:p w:rsidR="009A35A4" w:rsidRDefault="009A35A4">
            <w:pPr>
              <w:pStyle w:val="ConsPlusNormal"/>
              <w:jc w:val="center"/>
            </w:pPr>
            <w:r>
              <w:t>дата</w:t>
            </w:r>
          </w:p>
        </w:tc>
        <w:tc>
          <w:tcPr>
            <w:tcW w:w="3639" w:type="dxa"/>
            <w:vMerge/>
          </w:tcPr>
          <w:p w:rsidR="009A35A4" w:rsidRDefault="009A35A4"/>
        </w:tc>
        <w:tc>
          <w:tcPr>
            <w:tcW w:w="3639" w:type="dxa"/>
            <w:vMerge/>
            <w:tcBorders>
              <w:right w:val="nil"/>
            </w:tcBorders>
          </w:tcPr>
          <w:p w:rsidR="009A35A4" w:rsidRDefault="009A35A4"/>
        </w:tc>
      </w:tr>
      <w:tr w:rsidR="009A35A4">
        <w:tc>
          <w:tcPr>
            <w:tcW w:w="454" w:type="dxa"/>
            <w:tcBorders>
              <w:left w:val="nil"/>
            </w:tcBorders>
          </w:tcPr>
          <w:p w:rsidR="009A35A4" w:rsidRDefault="009A35A4">
            <w:pPr>
              <w:pStyle w:val="ConsPlusNormal"/>
              <w:jc w:val="center"/>
            </w:pPr>
            <w:r>
              <w:t>1</w:t>
            </w:r>
          </w:p>
        </w:tc>
        <w:tc>
          <w:tcPr>
            <w:tcW w:w="670" w:type="dxa"/>
          </w:tcPr>
          <w:p w:rsidR="009A35A4" w:rsidRDefault="009A35A4">
            <w:pPr>
              <w:pStyle w:val="ConsPlusNormal"/>
              <w:jc w:val="center"/>
            </w:pPr>
            <w:r>
              <w:t>2</w:t>
            </w:r>
          </w:p>
        </w:tc>
        <w:tc>
          <w:tcPr>
            <w:tcW w:w="671" w:type="dxa"/>
          </w:tcPr>
          <w:p w:rsidR="009A35A4" w:rsidRDefault="009A35A4">
            <w:pPr>
              <w:pStyle w:val="ConsPlusNormal"/>
              <w:jc w:val="center"/>
            </w:pPr>
            <w:r>
              <w:t>3</w:t>
            </w:r>
          </w:p>
        </w:tc>
        <w:tc>
          <w:tcPr>
            <w:tcW w:w="3639" w:type="dxa"/>
          </w:tcPr>
          <w:p w:rsidR="009A35A4" w:rsidRDefault="009A35A4">
            <w:pPr>
              <w:pStyle w:val="ConsPlusNormal"/>
              <w:jc w:val="center"/>
            </w:pPr>
            <w:r>
              <w:t>4</w:t>
            </w:r>
          </w:p>
        </w:tc>
        <w:tc>
          <w:tcPr>
            <w:tcW w:w="3639"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1795" w:type="dxa"/>
            <w:gridSpan w:val="3"/>
            <w:tcBorders>
              <w:left w:val="nil"/>
              <w:bottom w:val="nil"/>
            </w:tcBorders>
          </w:tcPr>
          <w:p w:rsidR="009A35A4" w:rsidRDefault="009A35A4">
            <w:pPr>
              <w:pStyle w:val="ConsPlusNormal"/>
              <w:jc w:val="right"/>
            </w:pPr>
            <w:r>
              <w:t>Итого</w:t>
            </w:r>
          </w:p>
        </w:tc>
        <w:tc>
          <w:tcPr>
            <w:tcW w:w="3639" w:type="dxa"/>
          </w:tcPr>
          <w:p w:rsidR="009A35A4" w:rsidRDefault="009A35A4">
            <w:pPr>
              <w:pStyle w:val="ConsPlusNormal"/>
            </w:pPr>
          </w:p>
        </w:tc>
        <w:tc>
          <w:tcPr>
            <w:tcW w:w="363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3.3. Предельные объемы финансирования на выплаты за счет связанных</w:t>
      </w:r>
    </w:p>
    <w:p w:rsidR="009A35A4" w:rsidRDefault="009A35A4">
      <w:pPr>
        <w:pStyle w:val="ConsPlusNonformat"/>
        <w:jc w:val="both"/>
      </w:pPr>
      <w:r>
        <w:t xml:space="preserve">          иностранных кредитов и на выплаты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9A35A4">
        <w:tc>
          <w:tcPr>
            <w:tcW w:w="454" w:type="dxa"/>
            <w:vMerge w:val="restart"/>
            <w:tcBorders>
              <w:left w:val="nil"/>
            </w:tcBorders>
          </w:tcPr>
          <w:p w:rsidR="009A35A4" w:rsidRDefault="009A35A4">
            <w:pPr>
              <w:pStyle w:val="ConsPlusNormal"/>
              <w:jc w:val="center"/>
            </w:pPr>
            <w:r>
              <w:t>N п/п</w:t>
            </w:r>
          </w:p>
        </w:tc>
        <w:tc>
          <w:tcPr>
            <w:tcW w:w="1341" w:type="dxa"/>
            <w:gridSpan w:val="2"/>
          </w:tcPr>
          <w:p w:rsidR="009A35A4" w:rsidRDefault="009A35A4">
            <w:pPr>
              <w:pStyle w:val="ConsPlusNormal"/>
              <w:jc w:val="center"/>
            </w:pPr>
            <w:r>
              <w:t>Документ</w:t>
            </w:r>
          </w:p>
        </w:tc>
        <w:tc>
          <w:tcPr>
            <w:tcW w:w="3639" w:type="dxa"/>
            <w:vMerge w:val="restart"/>
          </w:tcPr>
          <w:p w:rsidR="009A35A4" w:rsidRDefault="009A35A4">
            <w:pPr>
              <w:pStyle w:val="ConsPlusNormal"/>
              <w:jc w:val="center"/>
            </w:pPr>
            <w:r>
              <w:t>Сумма за счет связанных кредитов</w:t>
            </w:r>
          </w:p>
        </w:tc>
        <w:tc>
          <w:tcPr>
            <w:tcW w:w="3639" w:type="dxa"/>
            <w:vMerge w:val="restart"/>
            <w:tcBorders>
              <w:right w:val="nil"/>
            </w:tcBorders>
          </w:tcPr>
          <w:p w:rsidR="009A35A4" w:rsidRDefault="009A35A4">
            <w:pPr>
              <w:pStyle w:val="ConsPlusNormal"/>
              <w:jc w:val="center"/>
            </w:pPr>
            <w:r>
              <w:t>Сумма на выплаты в иностранной валюте (в рублевом эквиваленте)</w:t>
            </w:r>
          </w:p>
        </w:tc>
      </w:tr>
      <w:tr w:rsidR="009A35A4">
        <w:tc>
          <w:tcPr>
            <w:tcW w:w="454" w:type="dxa"/>
            <w:vMerge/>
            <w:tcBorders>
              <w:left w:val="nil"/>
            </w:tcBorders>
          </w:tcPr>
          <w:p w:rsidR="009A35A4" w:rsidRDefault="009A35A4"/>
        </w:tc>
        <w:tc>
          <w:tcPr>
            <w:tcW w:w="670" w:type="dxa"/>
          </w:tcPr>
          <w:p w:rsidR="009A35A4" w:rsidRDefault="009A35A4">
            <w:pPr>
              <w:pStyle w:val="ConsPlusNormal"/>
              <w:jc w:val="center"/>
            </w:pPr>
            <w:r>
              <w:t>номер</w:t>
            </w:r>
          </w:p>
        </w:tc>
        <w:tc>
          <w:tcPr>
            <w:tcW w:w="671" w:type="dxa"/>
          </w:tcPr>
          <w:p w:rsidR="009A35A4" w:rsidRDefault="009A35A4">
            <w:pPr>
              <w:pStyle w:val="ConsPlusNormal"/>
              <w:jc w:val="center"/>
            </w:pPr>
            <w:r>
              <w:t>дата</w:t>
            </w:r>
          </w:p>
        </w:tc>
        <w:tc>
          <w:tcPr>
            <w:tcW w:w="3639" w:type="dxa"/>
            <w:vMerge/>
          </w:tcPr>
          <w:p w:rsidR="009A35A4" w:rsidRDefault="009A35A4"/>
        </w:tc>
        <w:tc>
          <w:tcPr>
            <w:tcW w:w="3639" w:type="dxa"/>
            <w:vMerge/>
            <w:tcBorders>
              <w:right w:val="nil"/>
            </w:tcBorders>
          </w:tcPr>
          <w:p w:rsidR="009A35A4" w:rsidRDefault="009A35A4"/>
        </w:tc>
      </w:tr>
      <w:tr w:rsidR="009A35A4">
        <w:tc>
          <w:tcPr>
            <w:tcW w:w="454" w:type="dxa"/>
            <w:tcBorders>
              <w:left w:val="nil"/>
            </w:tcBorders>
          </w:tcPr>
          <w:p w:rsidR="009A35A4" w:rsidRDefault="009A35A4">
            <w:pPr>
              <w:pStyle w:val="ConsPlusNormal"/>
              <w:jc w:val="center"/>
            </w:pPr>
            <w:r>
              <w:t>1</w:t>
            </w:r>
          </w:p>
        </w:tc>
        <w:tc>
          <w:tcPr>
            <w:tcW w:w="670" w:type="dxa"/>
          </w:tcPr>
          <w:p w:rsidR="009A35A4" w:rsidRDefault="009A35A4">
            <w:pPr>
              <w:pStyle w:val="ConsPlusNormal"/>
              <w:jc w:val="center"/>
            </w:pPr>
            <w:r>
              <w:t>2</w:t>
            </w:r>
          </w:p>
        </w:tc>
        <w:tc>
          <w:tcPr>
            <w:tcW w:w="671" w:type="dxa"/>
          </w:tcPr>
          <w:p w:rsidR="009A35A4" w:rsidRDefault="009A35A4">
            <w:pPr>
              <w:pStyle w:val="ConsPlusNormal"/>
              <w:jc w:val="center"/>
            </w:pPr>
            <w:r>
              <w:t>3</w:t>
            </w:r>
          </w:p>
        </w:tc>
        <w:tc>
          <w:tcPr>
            <w:tcW w:w="3639" w:type="dxa"/>
          </w:tcPr>
          <w:p w:rsidR="009A35A4" w:rsidRDefault="009A35A4">
            <w:pPr>
              <w:pStyle w:val="ConsPlusNormal"/>
              <w:jc w:val="center"/>
            </w:pPr>
            <w:r>
              <w:t>4</w:t>
            </w:r>
          </w:p>
        </w:tc>
        <w:tc>
          <w:tcPr>
            <w:tcW w:w="3639"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454" w:type="dxa"/>
            <w:tcBorders>
              <w:left w:val="nil"/>
            </w:tcBorders>
          </w:tcPr>
          <w:p w:rsidR="009A35A4" w:rsidRDefault="009A35A4">
            <w:pPr>
              <w:pStyle w:val="ConsPlusNormal"/>
            </w:pPr>
          </w:p>
        </w:tc>
        <w:tc>
          <w:tcPr>
            <w:tcW w:w="670" w:type="dxa"/>
          </w:tcPr>
          <w:p w:rsidR="009A35A4" w:rsidRDefault="009A35A4">
            <w:pPr>
              <w:pStyle w:val="ConsPlusNormal"/>
            </w:pPr>
          </w:p>
        </w:tc>
        <w:tc>
          <w:tcPr>
            <w:tcW w:w="671" w:type="dxa"/>
          </w:tcPr>
          <w:p w:rsidR="009A35A4" w:rsidRDefault="009A35A4">
            <w:pPr>
              <w:pStyle w:val="ConsPlusNormal"/>
            </w:pPr>
          </w:p>
        </w:tc>
        <w:tc>
          <w:tcPr>
            <w:tcW w:w="3639" w:type="dxa"/>
          </w:tcPr>
          <w:p w:rsidR="009A35A4" w:rsidRDefault="009A35A4">
            <w:pPr>
              <w:pStyle w:val="ConsPlusNormal"/>
            </w:pPr>
          </w:p>
        </w:tc>
        <w:tc>
          <w:tcPr>
            <w:tcW w:w="3639" w:type="dxa"/>
          </w:tcPr>
          <w:p w:rsidR="009A35A4" w:rsidRDefault="009A35A4">
            <w:pPr>
              <w:pStyle w:val="ConsPlusNormal"/>
            </w:pPr>
          </w:p>
        </w:tc>
      </w:tr>
      <w:tr w:rsidR="009A35A4">
        <w:tblPrEx>
          <w:tblBorders>
            <w:right w:val="single" w:sz="4" w:space="0" w:color="auto"/>
          </w:tblBorders>
        </w:tblPrEx>
        <w:tc>
          <w:tcPr>
            <w:tcW w:w="1795" w:type="dxa"/>
            <w:gridSpan w:val="3"/>
            <w:tcBorders>
              <w:left w:val="nil"/>
              <w:bottom w:val="nil"/>
            </w:tcBorders>
          </w:tcPr>
          <w:p w:rsidR="009A35A4" w:rsidRDefault="009A35A4">
            <w:pPr>
              <w:pStyle w:val="ConsPlusNormal"/>
              <w:jc w:val="right"/>
            </w:pPr>
            <w:r>
              <w:t>Итого</w:t>
            </w:r>
          </w:p>
        </w:tc>
        <w:tc>
          <w:tcPr>
            <w:tcW w:w="3639" w:type="dxa"/>
          </w:tcPr>
          <w:p w:rsidR="009A35A4" w:rsidRDefault="009A35A4">
            <w:pPr>
              <w:pStyle w:val="ConsPlusNormal"/>
            </w:pPr>
          </w:p>
        </w:tc>
        <w:tc>
          <w:tcPr>
            <w:tcW w:w="363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7</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97" w:name="P1954"/>
      <w:bookmarkEnd w:id="97"/>
      <w:r>
        <w:t xml:space="preserve">                                  ВЫПИСКА</w:t>
      </w:r>
    </w:p>
    <w:p w:rsidR="009A35A4" w:rsidRDefault="009A35A4">
      <w:pPr>
        <w:pStyle w:val="ConsPlusNonformat"/>
        <w:jc w:val="both"/>
      </w:pPr>
      <w:r>
        <w:t xml:space="preserve">                 из лицевого счета главного распорядителя</w:t>
      </w:r>
    </w:p>
    <w:p w:rsidR="009A35A4" w:rsidRDefault="009A35A4">
      <w:pPr>
        <w:pStyle w:val="ConsPlusNonformat"/>
        <w:jc w:val="both"/>
      </w:pPr>
      <w:r>
        <w:t xml:space="preserve">                                            ┌────────────────────┐</w:t>
      </w:r>
    </w:p>
    <w:p w:rsidR="009A35A4" w:rsidRDefault="009A35A4">
      <w:pPr>
        <w:pStyle w:val="ConsPlusNonformat"/>
        <w:jc w:val="both"/>
      </w:pPr>
      <w:r>
        <w:t xml:space="preserve">        (распорядителя) бюджетных средств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0531715</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nil"/>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3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37"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9A35A4">
        <w:tc>
          <w:tcPr>
            <w:tcW w:w="1450" w:type="dxa"/>
            <w:vMerge w:val="restart"/>
            <w:tcBorders>
              <w:left w:val="nil"/>
            </w:tcBorders>
          </w:tcPr>
          <w:p w:rsidR="009A35A4" w:rsidRDefault="009A35A4">
            <w:pPr>
              <w:pStyle w:val="ConsPlusNormal"/>
              <w:jc w:val="center"/>
            </w:pPr>
            <w:r>
              <w:t>Наименование показателя</w:t>
            </w:r>
          </w:p>
        </w:tc>
        <w:tc>
          <w:tcPr>
            <w:tcW w:w="3124" w:type="dxa"/>
            <w:gridSpan w:val="4"/>
          </w:tcPr>
          <w:p w:rsidR="009A35A4" w:rsidRDefault="009A35A4">
            <w:pPr>
              <w:pStyle w:val="ConsPlusNormal"/>
              <w:jc w:val="center"/>
            </w:pPr>
            <w:r>
              <w:t>Бюджетные ассигнования</w:t>
            </w:r>
          </w:p>
        </w:tc>
        <w:tc>
          <w:tcPr>
            <w:tcW w:w="3124" w:type="dxa"/>
            <w:gridSpan w:val="4"/>
          </w:tcPr>
          <w:p w:rsidR="009A35A4" w:rsidRDefault="009A35A4">
            <w:pPr>
              <w:pStyle w:val="ConsPlusNormal"/>
              <w:jc w:val="center"/>
            </w:pPr>
            <w:r>
              <w:t>Лимиты бюджетных обязательств</w:t>
            </w:r>
          </w:p>
        </w:tc>
        <w:tc>
          <w:tcPr>
            <w:tcW w:w="3133" w:type="dxa"/>
            <w:gridSpan w:val="4"/>
            <w:tcBorders>
              <w:right w:val="nil"/>
            </w:tcBorders>
          </w:tcPr>
          <w:p w:rsidR="009A35A4" w:rsidRDefault="009A35A4">
            <w:pPr>
              <w:pStyle w:val="ConsPlusNormal"/>
              <w:jc w:val="center"/>
            </w:pPr>
            <w:r>
              <w:t>Предельные объемы финансирования</w:t>
            </w:r>
          </w:p>
        </w:tc>
      </w:tr>
      <w:tr w:rsidR="009A35A4">
        <w:tc>
          <w:tcPr>
            <w:tcW w:w="1450" w:type="dxa"/>
            <w:vMerge/>
            <w:tcBorders>
              <w:left w:val="nil"/>
            </w:tcBorders>
          </w:tcPr>
          <w:p w:rsidR="009A35A4" w:rsidRDefault="009A35A4"/>
        </w:tc>
        <w:tc>
          <w:tcPr>
            <w:tcW w:w="781" w:type="dxa"/>
            <w:vMerge w:val="restart"/>
          </w:tcPr>
          <w:p w:rsidR="009A35A4" w:rsidRDefault="009A35A4">
            <w:pPr>
              <w:pStyle w:val="ConsPlusNormal"/>
              <w:jc w:val="center"/>
            </w:pPr>
            <w:r>
              <w:t>на ____ год</w:t>
            </w:r>
          </w:p>
        </w:tc>
        <w:tc>
          <w:tcPr>
            <w:tcW w:w="781" w:type="dxa"/>
            <w:vMerge w:val="restart"/>
          </w:tcPr>
          <w:p w:rsidR="009A35A4" w:rsidRDefault="009A35A4">
            <w:pPr>
              <w:pStyle w:val="ConsPlusNormal"/>
              <w:jc w:val="center"/>
            </w:pPr>
            <w:r>
              <w:t>на ____ год</w:t>
            </w:r>
          </w:p>
        </w:tc>
        <w:tc>
          <w:tcPr>
            <w:tcW w:w="781" w:type="dxa"/>
            <w:vMerge w:val="restart"/>
          </w:tcPr>
          <w:p w:rsidR="009A35A4" w:rsidRDefault="009A35A4">
            <w:pPr>
              <w:pStyle w:val="ConsPlusNormal"/>
              <w:jc w:val="center"/>
            </w:pPr>
            <w:r>
              <w:t>на ____ год</w:t>
            </w:r>
          </w:p>
        </w:tc>
        <w:tc>
          <w:tcPr>
            <w:tcW w:w="781" w:type="dxa"/>
            <w:vMerge w:val="restart"/>
          </w:tcPr>
          <w:p w:rsidR="009A35A4" w:rsidRDefault="009A35A4">
            <w:pPr>
              <w:pStyle w:val="ConsPlusNormal"/>
              <w:jc w:val="center"/>
            </w:pPr>
            <w:r>
              <w:t>на ____ год</w:t>
            </w:r>
          </w:p>
        </w:tc>
        <w:tc>
          <w:tcPr>
            <w:tcW w:w="781" w:type="dxa"/>
            <w:vMerge w:val="restart"/>
          </w:tcPr>
          <w:p w:rsidR="009A35A4" w:rsidRDefault="009A35A4">
            <w:pPr>
              <w:pStyle w:val="ConsPlusNormal"/>
              <w:jc w:val="center"/>
            </w:pPr>
            <w:r>
              <w:t>на ____ год</w:t>
            </w:r>
          </w:p>
        </w:tc>
        <w:tc>
          <w:tcPr>
            <w:tcW w:w="781" w:type="dxa"/>
            <w:vMerge w:val="restart"/>
          </w:tcPr>
          <w:p w:rsidR="009A35A4" w:rsidRDefault="009A35A4">
            <w:pPr>
              <w:pStyle w:val="ConsPlusNormal"/>
              <w:jc w:val="center"/>
            </w:pPr>
            <w:r>
              <w:t>на ____ год</w:t>
            </w:r>
          </w:p>
        </w:tc>
        <w:tc>
          <w:tcPr>
            <w:tcW w:w="781" w:type="dxa"/>
            <w:vMerge w:val="restart"/>
          </w:tcPr>
          <w:p w:rsidR="009A35A4" w:rsidRDefault="009A35A4">
            <w:pPr>
              <w:pStyle w:val="ConsPlusNormal"/>
              <w:jc w:val="center"/>
            </w:pPr>
            <w:r>
              <w:t>на ____ год</w:t>
            </w:r>
          </w:p>
        </w:tc>
        <w:tc>
          <w:tcPr>
            <w:tcW w:w="781" w:type="dxa"/>
            <w:vMerge w:val="restart"/>
          </w:tcPr>
          <w:p w:rsidR="009A35A4" w:rsidRDefault="009A35A4">
            <w:pPr>
              <w:pStyle w:val="ConsPlusNormal"/>
              <w:jc w:val="center"/>
            </w:pPr>
            <w:r>
              <w:t>на ____ год</w:t>
            </w:r>
          </w:p>
        </w:tc>
        <w:tc>
          <w:tcPr>
            <w:tcW w:w="1562" w:type="dxa"/>
            <w:gridSpan w:val="2"/>
          </w:tcPr>
          <w:p w:rsidR="009A35A4" w:rsidRDefault="009A35A4">
            <w:pPr>
              <w:pStyle w:val="ConsPlusNormal"/>
              <w:jc w:val="center"/>
            </w:pPr>
            <w:r>
              <w:t>сумма за исключением связанных кредитов</w:t>
            </w:r>
          </w:p>
        </w:tc>
        <w:tc>
          <w:tcPr>
            <w:tcW w:w="1571" w:type="dxa"/>
            <w:gridSpan w:val="2"/>
            <w:tcBorders>
              <w:right w:val="nil"/>
            </w:tcBorders>
          </w:tcPr>
          <w:p w:rsidR="009A35A4" w:rsidRDefault="009A35A4">
            <w:pPr>
              <w:pStyle w:val="ConsPlusNormal"/>
              <w:jc w:val="center"/>
            </w:pPr>
            <w:r>
              <w:t>сумма за счет связанных кредитов</w:t>
            </w:r>
          </w:p>
        </w:tc>
      </w:tr>
      <w:tr w:rsidR="009A35A4">
        <w:tc>
          <w:tcPr>
            <w:tcW w:w="1450" w:type="dxa"/>
            <w:vMerge/>
            <w:tcBorders>
              <w:left w:val="nil"/>
            </w:tcBorders>
          </w:tcPr>
          <w:p w:rsidR="009A35A4" w:rsidRDefault="009A35A4"/>
        </w:tc>
        <w:tc>
          <w:tcPr>
            <w:tcW w:w="781" w:type="dxa"/>
            <w:vMerge/>
          </w:tcPr>
          <w:p w:rsidR="009A35A4" w:rsidRDefault="009A35A4"/>
        </w:tc>
        <w:tc>
          <w:tcPr>
            <w:tcW w:w="781" w:type="dxa"/>
            <w:vMerge/>
          </w:tcPr>
          <w:p w:rsidR="009A35A4" w:rsidRDefault="009A35A4"/>
        </w:tc>
        <w:tc>
          <w:tcPr>
            <w:tcW w:w="781" w:type="dxa"/>
            <w:vMerge/>
          </w:tcPr>
          <w:p w:rsidR="009A35A4" w:rsidRDefault="009A35A4"/>
        </w:tc>
        <w:tc>
          <w:tcPr>
            <w:tcW w:w="781" w:type="dxa"/>
            <w:vMerge/>
          </w:tcPr>
          <w:p w:rsidR="009A35A4" w:rsidRDefault="009A35A4"/>
        </w:tc>
        <w:tc>
          <w:tcPr>
            <w:tcW w:w="781" w:type="dxa"/>
            <w:vMerge/>
          </w:tcPr>
          <w:p w:rsidR="009A35A4" w:rsidRDefault="009A35A4"/>
        </w:tc>
        <w:tc>
          <w:tcPr>
            <w:tcW w:w="781" w:type="dxa"/>
            <w:vMerge/>
          </w:tcPr>
          <w:p w:rsidR="009A35A4" w:rsidRDefault="009A35A4"/>
        </w:tc>
        <w:tc>
          <w:tcPr>
            <w:tcW w:w="781" w:type="dxa"/>
            <w:vMerge/>
          </w:tcPr>
          <w:p w:rsidR="009A35A4" w:rsidRDefault="009A35A4"/>
        </w:tc>
        <w:tc>
          <w:tcPr>
            <w:tcW w:w="781" w:type="dxa"/>
            <w:vMerge/>
          </w:tcPr>
          <w:p w:rsidR="009A35A4" w:rsidRDefault="009A35A4"/>
        </w:tc>
        <w:tc>
          <w:tcPr>
            <w:tcW w:w="781" w:type="dxa"/>
          </w:tcPr>
          <w:p w:rsidR="009A35A4" w:rsidRDefault="009A35A4">
            <w:pPr>
              <w:pStyle w:val="ConsPlusNormal"/>
              <w:jc w:val="center"/>
            </w:pPr>
            <w:r>
              <w:t>на ____ год</w:t>
            </w:r>
          </w:p>
        </w:tc>
        <w:tc>
          <w:tcPr>
            <w:tcW w:w="781" w:type="dxa"/>
          </w:tcPr>
          <w:p w:rsidR="009A35A4" w:rsidRDefault="009A35A4">
            <w:pPr>
              <w:pStyle w:val="ConsPlusNormal"/>
              <w:jc w:val="center"/>
            </w:pPr>
            <w:r>
              <w:t>на ____ год</w:t>
            </w:r>
          </w:p>
        </w:tc>
        <w:tc>
          <w:tcPr>
            <w:tcW w:w="781" w:type="dxa"/>
          </w:tcPr>
          <w:p w:rsidR="009A35A4" w:rsidRDefault="009A35A4">
            <w:pPr>
              <w:pStyle w:val="ConsPlusNormal"/>
              <w:jc w:val="center"/>
            </w:pPr>
            <w:r>
              <w:t>на ____ год</w:t>
            </w:r>
          </w:p>
        </w:tc>
        <w:tc>
          <w:tcPr>
            <w:tcW w:w="790" w:type="dxa"/>
            <w:tcBorders>
              <w:right w:val="nil"/>
            </w:tcBorders>
          </w:tcPr>
          <w:p w:rsidR="009A35A4" w:rsidRDefault="009A35A4">
            <w:pPr>
              <w:pStyle w:val="ConsPlusNormal"/>
              <w:jc w:val="center"/>
            </w:pPr>
            <w:r>
              <w:t>на ____ год</w:t>
            </w:r>
          </w:p>
        </w:tc>
      </w:tr>
      <w:tr w:rsidR="009A35A4">
        <w:tc>
          <w:tcPr>
            <w:tcW w:w="1450" w:type="dxa"/>
            <w:tcBorders>
              <w:left w:val="nil"/>
            </w:tcBorders>
          </w:tcPr>
          <w:p w:rsidR="009A35A4" w:rsidRDefault="009A35A4">
            <w:pPr>
              <w:pStyle w:val="ConsPlusNormal"/>
              <w:jc w:val="center"/>
            </w:pPr>
            <w:r>
              <w:t>1</w:t>
            </w:r>
          </w:p>
        </w:tc>
        <w:tc>
          <w:tcPr>
            <w:tcW w:w="781" w:type="dxa"/>
          </w:tcPr>
          <w:p w:rsidR="009A35A4" w:rsidRDefault="009A35A4">
            <w:pPr>
              <w:pStyle w:val="ConsPlusNormal"/>
              <w:jc w:val="center"/>
            </w:pPr>
            <w:r>
              <w:t>2</w:t>
            </w:r>
          </w:p>
        </w:tc>
        <w:tc>
          <w:tcPr>
            <w:tcW w:w="781" w:type="dxa"/>
          </w:tcPr>
          <w:p w:rsidR="009A35A4" w:rsidRDefault="009A35A4">
            <w:pPr>
              <w:pStyle w:val="ConsPlusNormal"/>
              <w:jc w:val="center"/>
            </w:pPr>
            <w:r>
              <w:t>3</w:t>
            </w:r>
          </w:p>
        </w:tc>
        <w:tc>
          <w:tcPr>
            <w:tcW w:w="781" w:type="dxa"/>
          </w:tcPr>
          <w:p w:rsidR="009A35A4" w:rsidRDefault="009A35A4">
            <w:pPr>
              <w:pStyle w:val="ConsPlusNormal"/>
              <w:jc w:val="center"/>
            </w:pPr>
            <w:r>
              <w:t>4</w:t>
            </w:r>
          </w:p>
        </w:tc>
        <w:tc>
          <w:tcPr>
            <w:tcW w:w="781" w:type="dxa"/>
          </w:tcPr>
          <w:p w:rsidR="009A35A4" w:rsidRDefault="009A35A4">
            <w:pPr>
              <w:pStyle w:val="ConsPlusNormal"/>
              <w:jc w:val="center"/>
            </w:pPr>
            <w:r>
              <w:t>5</w:t>
            </w:r>
          </w:p>
        </w:tc>
        <w:tc>
          <w:tcPr>
            <w:tcW w:w="781" w:type="dxa"/>
          </w:tcPr>
          <w:p w:rsidR="009A35A4" w:rsidRDefault="009A35A4">
            <w:pPr>
              <w:pStyle w:val="ConsPlusNormal"/>
              <w:jc w:val="center"/>
            </w:pPr>
            <w:r>
              <w:t>6</w:t>
            </w:r>
          </w:p>
        </w:tc>
        <w:tc>
          <w:tcPr>
            <w:tcW w:w="781" w:type="dxa"/>
          </w:tcPr>
          <w:p w:rsidR="009A35A4" w:rsidRDefault="009A35A4">
            <w:pPr>
              <w:pStyle w:val="ConsPlusNormal"/>
              <w:jc w:val="center"/>
            </w:pPr>
            <w:r>
              <w:t>7</w:t>
            </w:r>
          </w:p>
        </w:tc>
        <w:tc>
          <w:tcPr>
            <w:tcW w:w="781" w:type="dxa"/>
          </w:tcPr>
          <w:p w:rsidR="009A35A4" w:rsidRDefault="009A35A4">
            <w:pPr>
              <w:pStyle w:val="ConsPlusNormal"/>
              <w:jc w:val="center"/>
            </w:pPr>
            <w:r>
              <w:t>8</w:t>
            </w:r>
          </w:p>
        </w:tc>
        <w:tc>
          <w:tcPr>
            <w:tcW w:w="781" w:type="dxa"/>
          </w:tcPr>
          <w:p w:rsidR="009A35A4" w:rsidRDefault="009A35A4">
            <w:pPr>
              <w:pStyle w:val="ConsPlusNormal"/>
              <w:jc w:val="center"/>
            </w:pPr>
            <w:r>
              <w:t>9</w:t>
            </w:r>
          </w:p>
        </w:tc>
        <w:tc>
          <w:tcPr>
            <w:tcW w:w="781" w:type="dxa"/>
          </w:tcPr>
          <w:p w:rsidR="009A35A4" w:rsidRDefault="009A35A4">
            <w:pPr>
              <w:pStyle w:val="ConsPlusNormal"/>
              <w:jc w:val="center"/>
            </w:pPr>
            <w:r>
              <w:t>10</w:t>
            </w:r>
          </w:p>
        </w:tc>
        <w:tc>
          <w:tcPr>
            <w:tcW w:w="781" w:type="dxa"/>
          </w:tcPr>
          <w:p w:rsidR="009A35A4" w:rsidRDefault="009A35A4">
            <w:pPr>
              <w:pStyle w:val="ConsPlusNormal"/>
              <w:jc w:val="center"/>
            </w:pPr>
            <w:r>
              <w:t>11</w:t>
            </w:r>
          </w:p>
        </w:tc>
        <w:tc>
          <w:tcPr>
            <w:tcW w:w="781" w:type="dxa"/>
          </w:tcPr>
          <w:p w:rsidR="009A35A4" w:rsidRDefault="009A35A4">
            <w:pPr>
              <w:pStyle w:val="ConsPlusNormal"/>
              <w:jc w:val="center"/>
            </w:pPr>
            <w:r>
              <w:t>12</w:t>
            </w:r>
          </w:p>
        </w:tc>
        <w:tc>
          <w:tcPr>
            <w:tcW w:w="790" w:type="dxa"/>
            <w:tcBorders>
              <w:right w:val="nil"/>
            </w:tcBorders>
          </w:tcPr>
          <w:p w:rsidR="009A35A4" w:rsidRDefault="009A35A4">
            <w:pPr>
              <w:pStyle w:val="ConsPlusNormal"/>
              <w:jc w:val="center"/>
            </w:pPr>
            <w:r>
              <w:t>13</w:t>
            </w:r>
          </w:p>
        </w:tc>
      </w:tr>
      <w:tr w:rsidR="009A35A4">
        <w:tblPrEx>
          <w:tblBorders>
            <w:right w:val="single" w:sz="4" w:space="0" w:color="auto"/>
          </w:tblBorders>
        </w:tblPrEx>
        <w:tc>
          <w:tcPr>
            <w:tcW w:w="1450" w:type="dxa"/>
            <w:tcBorders>
              <w:left w:val="nil"/>
            </w:tcBorders>
          </w:tcPr>
          <w:p w:rsidR="009A35A4" w:rsidRDefault="009A35A4">
            <w:pPr>
              <w:pStyle w:val="ConsPlusNormal"/>
            </w:pPr>
            <w:r>
              <w:t>Остаток на начало дня</w:t>
            </w: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90" w:type="dxa"/>
          </w:tcPr>
          <w:p w:rsidR="009A35A4" w:rsidRDefault="009A35A4">
            <w:pPr>
              <w:pStyle w:val="ConsPlusNormal"/>
            </w:pPr>
          </w:p>
        </w:tc>
      </w:tr>
      <w:tr w:rsidR="009A35A4">
        <w:tblPrEx>
          <w:tblBorders>
            <w:right w:val="single" w:sz="4" w:space="0" w:color="auto"/>
          </w:tblBorders>
        </w:tblPrEx>
        <w:tc>
          <w:tcPr>
            <w:tcW w:w="1450" w:type="dxa"/>
            <w:tcBorders>
              <w:left w:val="nil"/>
            </w:tcBorders>
          </w:tcPr>
          <w:p w:rsidR="009A35A4" w:rsidRDefault="009A35A4">
            <w:pPr>
              <w:pStyle w:val="ConsPlusNormal"/>
            </w:pPr>
            <w:r>
              <w:t>Остаток на конец дня</w:t>
            </w: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81" w:type="dxa"/>
          </w:tcPr>
          <w:p w:rsidR="009A35A4" w:rsidRDefault="009A35A4">
            <w:pPr>
              <w:pStyle w:val="ConsPlusNormal"/>
            </w:pPr>
          </w:p>
        </w:tc>
        <w:tc>
          <w:tcPr>
            <w:tcW w:w="790"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Доведенные бюджетные данные</w:t>
      </w:r>
    </w:p>
    <w:p w:rsidR="009A35A4" w:rsidRDefault="009A35A4">
      <w:pPr>
        <w:pStyle w:val="ConsPlusNonformat"/>
        <w:jc w:val="both"/>
      </w:pPr>
    </w:p>
    <w:p w:rsidR="009A35A4" w:rsidRDefault="009A35A4">
      <w:pPr>
        <w:pStyle w:val="ConsPlusNonformat"/>
        <w:jc w:val="both"/>
      </w:pPr>
      <w:r>
        <w:t xml:space="preserve">                           2.1.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852"/>
        <w:gridCol w:w="852"/>
        <w:gridCol w:w="852"/>
        <w:gridCol w:w="852"/>
        <w:gridCol w:w="852"/>
        <w:gridCol w:w="852"/>
        <w:gridCol w:w="852"/>
        <w:gridCol w:w="852"/>
        <w:gridCol w:w="852"/>
        <w:gridCol w:w="861"/>
      </w:tblGrid>
      <w:tr w:rsidR="009A35A4">
        <w:tc>
          <w:tcPr>
            <w:tcW w:w="567" w:type="dxa"/>
            <w:vMerge w:val="restart"/>
            <w:tcBorders>
              <w:left w:val="nil"/>
            </w:tcBorders>
          </w:tcPr>
          <w:p w:rsidR="009A35A4" w:rsidRDefault="009A35A4">
            <w:pPr>
              <w:pStyle w:val="ConsPlusNormal"/>
              <w:jc w:val="center"/>
            </w:pPr>
            <w:r>
              <w:t>N п/п</w:t>
            </w:r>
          </w:p>
        </w:tc>
        <w:tc>
          <w:tcPr>
            <w:tcW w:w="1704" w:type="dxa"/>
            <w:gridSpan w:val="2"/>
          </w:tcPr>
          <w:p w:rsidR="009A35A4" w:rsidRDefault="009A35A4">
            <w:pPr>
              <w:pStyle w:val="ConsPlusNormal"/>
              <w:jc w:val="center"/>
            </w:pPr>
            <w:r>
              <w:t>Документ</w:t>
            </w:r>
          </w:p>
        </w:tc>
        <w:tc>
          <w:tcPr>
            <w:tcW w:w="3408" w:type="dxa"/>
            <w:gridSpan w:val="4"/>
          </w:tcPr>
          <w:p w:rsidR="009A35A4" w:rsidRDefault="009A35A4">
            <w:pPr>
              <w:pStyle w:val="ConsPlusNormal"/>
              <w:jc w:val="center"/>
            </w:pPr>
            <w:r>
              <w:t>Бюджетные ассигнования</w:t>
            </w:r>
          </w:p>
        </w:tc>
        <w:tc>
          <w:tcPr>
            <w:tcW w:w="3408" w:type="dxa"/>
            <w:gridSpan w:val="4"/>
          </w:tcPr>
          <w:p w:rsidR="009A35A4" w:rsidRDefault="009A35A4">
            <w:pPr>
              <w:pStyle w:val="ConsPlusNormal"/>
              <w:jc w:val="center"/>
            </w:pPr>
            <w:r>
              <w:t>Лимиты бюджетных обязательств</w:t>
            </w:r>
          </w:p>
        </w:tc>
        <w:tc>
          <w:tcPr>
            <w:tcW w:w="1713" w:type="dxa"/>
            <w:gridSpan w:val="2"/>
            <w:tcBorders>
              <w:right w:val="nil"/>
            </w:tcBorders>
          </w:tcPr>
          <w:p w:rsidR="009A35A4" w:rsidRDefault="009A35A4">
            <w:pPr>
              <w:pStyle w:val="ConsPlusNormal"/>
              <w:jc w:val="center"/>
            </w:pPr>
            <w:r>
              <w:t xml:space="preserve">Предельные объемы финансирования, за исключением связанных кредитов и иностранной </w:t>
            </w:r>
            <w:r>
              <w:lastRenderedPageBreak/>
              <w:t>валюты</w:t>
            </w:r>
          </w:p>
        </w:tc>
      </w:tr>
      <w:tr w:rsidR="009A35A4">
        <w:tc>
          <w:tcPr>
            <w:tcW w:w="567" w:type="dxa"/>
            <w:vMerge/>
            <w:tcBorders>
              <w:left w:val="nil"/>
            </w:tcBorders>
          </w:tcPr>
          <w:p w:rsidR="009A35A4" w:rsidRDefault="009A35A4"/>
        </w:tc>
        <w:tc>
          <w:tcPr>
            <w:tcW w:w="852" w:type="dxa"/>
          </w:tcPr>
          <w:p w:rsidR="009A35A4" w:rsidRDefault="009A35A4">
            <w:pPr>
              <w:pStyle w:val="ConsPlusNormal"/>
              <w:jc w:val="center"/>
            </w:pPr>
            <w:r>
              <w:t>номер</w:t>
            </w:r>
          </w:p>
        </w:tc>
        <w:tc>
          <w:tcPr>
            <w:tcW w:w="852" w:type="dxa"/>
          </w:tcPr>
          <w:p w:rsidR="009A35A4" w:rsidRDefault="009A35A4">
            <w:pPr>
              <w:pStyle w:val="ConsPlusNormal"/>
              <w:jc w:val="center"/>
            </w:pPr>
            <w:r>
              <w:t>дата</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61" w:type="dxa"/>
            <w:tcBorders>
              <w:right w:val="nil"/>
            </w:tcBorders>
          </w:tcPr>
          <w:p w:rsidR="009A35A4" w:rsidRDefault="009A35A4">
            <w:pPr>
              <w:pStyle w:val="ConsPlusNormal"/>
              <w:jc w:val="center"/>
            </w:pPr>
            <w:r>
              <w:t>на ____ год</w:t>
            </w:r>
          </w:p>
        </w:tc>
      </w:tr>
      <w:tr w:rsidR="009A35A4">
        <w:tc>
          <w:tcPr>
            <w:tcW w:w="567" w:type="dxa"/>
            <w:tcBorders>
              <w:left w:val="nil"/>
            </w:tcBorders>
          </w:tcPr>
          <w:p w:rsidR="009A35A4" w:rsidRDefault="009A35A4">
            <w:pPr>
              <w:pStyle w:val="ConsPlusNormal"/>
              <w:jc w:val="center"/>
            </w:pPr>
            <w:r>
              <w:t>1</w:t>
            </w:r>
          </w:p>
        </w:tc>
        <w:tc>
          <w:tcPr>
            <w:tcW w:w="852" w:type="dxa"/>
          </w:tcPr>
          <w:p w:rsidR="009A35A4" w:rsidRDefault="009A35A4">
            <w:pPr>
              <w:pStyle w:val="ConsPlusNormal"/>
              <w:jc w:val="center"/>
            </w:pPr>
            <w:r>
              <w:t>2</w:t>
            </w:r>
          </w:p>
        </w:tc>
        <w:tc>
          <w:tcPr>
            <w:tcW w:w="852" w:type="dxa"/>
          </w:tcPr>
          <w:p w:rsidR="009A35A4" w:rsidRDefault="009A35A4">
            <w:pPr>
              <w:pStyle w:val="ConsPlusNormal"/>
              <w:jc w:val="center"/>
            </w:pPr>
            <w:r>
              <w:t>3</w:t>
            </w:r>
          </w:p>
        </w:tc>
        <w:tc>
          <w:tcPr>
            <w:tcW w:w="852" w:type="dxa"/>
          </w:tcPr>
          <w:p w:rsidR="009A35A4" w:rsidRDefault="009A35A4">
            <w:pPr>
              <w:pStyle w:val="ConsPlusNormal"/>
              <w:jc w:val="center"/>
            </w:pPr>
            <w:r>
              <w:t>4</w:t>
            </w:r>
          </w:p>
        </w:tc>
        <w:tc>
          <w:tcPr>
            <w:tcW w:w="852" w:type="dxa"/>
          </w:tcPr>
          <w:p w:rsidR="009A35A4" w:rsidRDefault="009A35A4">
            <w:pPr>
              <w:pStyle w:val="ConsPlusNormal"/>
              <w:jc w:val="center"/>
            </w:pPr>
            <w:r>
              <w:t>5</w:t>
            </w:r>
          </w:p>
        </w:tc>
        <w:tc>
          <w:tcPr>
            <w:tcW w:w="852" w:type="dxa"/>
          </w:tcPr>
          <w:p w:rsidR="009A35A4" w:rsidRDefault="009A35A4">
            <w:pPr>
              <w:pStyle w:val="ConsPlusNormal"/>
              <w:jc w:val="center"/>
            </w:pPr>
            <w:r>
              <w:t>6</w:t>
            </w:r>
          </w:p>
        </w:tc>
        <w:tc>
          <w:tcPr>
            <w:tcW w:w="852" w:type="dxa"/>
          </w:tcPr>
          <w:p w:rsidR="009A35A4" w:rsidRDefault="009A35A4">
            <w:pPr>
              <w:pStyle w:val="ConsPlusNormal"/>
              <w:jc w:val="center"/>
            </w:pPr>
            <w:r>
              <w:t>7</w:t>
            </w:r>
          </w:p>
        </w:tc>
        <w:tc>
          <w:tcPr>
            <w:tcW w:w="852" w:type="dxa"/>
          </w:tcPr>
          <w:p w:rsidR="009A35A4" w:rsidRDefault="009A35A4">
            <w:pPr>
              <w:pStyle w:val="ConsPlusNormal"/>
              <w:jc w:val="center"/>
            </w:pPr>
            <w:r>
              <w:t>8</w:t>
            </w:r>
          </w:p>
        </w:tc>
        <w:tc>
          <w:tcPr>
            <w:tcW w:w="852" w:type="dxa"/>
          </w:tcPr>
          <w:p w:rsidR="009A35A4" w:rsidRDefault="009A35A4">
            <w:pPr>
              <w:pStyle w:val="ConsPlusNormal"/>
              <w:jc w:val="center"/>
            </w:pPr>
            <w:r>
              <w:t>9</w:t>
            </w:r>
          </w:p>
        </w:tc>
        <w:tc>
          <w:tcPr>
            <w:tcW w:w="852" w:type="dxa"/>
          </w:tcPr>
          <w:p w:rsidR="009A35A4" w:rsidRDefault="009A35A4">
            <w:pPr>
              <w:pStyle w:val="ConsPlusNormal"/>
              <w:jc w:val="center"/>
            </w:pPr>
            <w:r>
              <w:t>10</w:t>
            </w:r>
          </w:p>
        </w:tc>
        <w:tc>
          <w:tcPr>
            <w:tcW w:w="852" w:type="dxa"/>
          </w:tcPr>
          <w:p w:rsidR="009A35A4" w:rsidRDefault="009A35A4">
            <w:pPr>
              <w:pStyle w:val="ConsPlusNormal"/>
              <w:jc w:val="center"/>
            </w:pPr>
            <w:r>
              <w:t>11</w:t>
            </w:r>
          </w:p>
        </w:tc>
        <w:tc>
          <w:tcPr>
            <w:tcW w:w="852" w:type="dxa"/>
          </w:tcPr>
          <w:p w:rsidR="009A35A4" w:rsidRDefault="009A35A4">
            <w:pPr>
              <w:pStyle w:val="ConsPlusNormal"/>
              <w:jc w:val="center"/>
            </w:pPr>
            <w:r>
              <w:t>12</w:t>
            </w:r>
          </w:p>
        </w:tc>
        <w:tc>
          <w:tcPr>
            <w:tcW w:w="861" w:type="dxa"/>
            <w:tcBorders>
              <w:right w:val="nil"/>
            </w:tcBorders>
          </w:tcPr>
          <w:p w:rsidR="009A35A4" w:rsidRDefault="009A35A4">
            <w:pPr>
              <w:pStyle w:val="ConsPlusNormal"/>
              <w:jc w:val="center"/>
            </w:pPr>
            <w:r>
              <w:t>13</w:t>
            </w:r>
          </w:p>
        </w:tc>
      </w:tr>
      <w:tr w:rsidR="009A35A4">
        <w:tblPrEx>
          <w:tblBorders>
            <w:right w:val="single" w:sz="4" w:space="0" w:color="auto"/>
          </w:tblBorders>
        </w:tblPrEx>
        <w:tc>
          <w:tcPr>
            <w:tcW w:w="567" w:type="dxa"/>
            <w:tcBorders>
              <w:left w:val="nil"/>
            </w:tcBorders>
          </w:tcPr>
          <w:p w:rsidR="009A35A4" w:rsidRDefault="009A35A4">
            <w:pPr>
              <w:pStyle w:val="ConsPlusNormal"/>
              <w:jc w:val="both"/>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61"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61" w:type="dxa"/>
          </w:tcPr>
          <w:p w:rsidR="009A35A4" w:rsidRDefault="009A35A4">
            <w:pPr>
              <w:pStyle w:val="ConsPlusNormal"/>
            </w:pPr>
          </w:p>
        </w:tc>
      </w:tr>
      <w:tr w:rsidR="009A35A4">
        <w:tblPrEx>
          <w:tblBorders>
            <w:right w:val="single" w:sz="4" w:space="0" w:color="auto"/>
          </w:tblBorders>
        </w:tblPrEx>
        <w:tc>
          <w:tcPr>
            <w:tcW w:w="567" w:type="dxa"/>
            <w:tcBorders>
              <w:left w:val="nil"/>
              <w:bottom w:val="nil"/>
              <w:right w:val="nil"/>
            </w:tcBorders>
          </w:tcPr>
          <w:p w:rsidR="009A35A4" w:rsidRDefault="009A35A4">
            <w:pPr>
              <w:pStyle w:val="ConsPlusNormal"/>
            </w:pPr>
          </w:p>
        </w:tc>
        <w:tc>
          <w:tcPr>
            <w:tcW w:w="852" w:type="dxa"/>
            <w:tcBorders>
              <w:left w:val="nil"/>
              <w:bottom w:val="nil"/>
              <w:right w:val="nil"/>
            </w:tcBorders>
          </w:tcPr>
          <w:p w:rsidR="009A35A4" w:rsidRDefault="009A35A4">
            <w:pPr>
              <w:pStyle w:val="ConsPlusNormal"/>
            </w:pPr>
          </w:p>
        </w:tc>
        <w:tc>
          <w:tcPr>
            <w:tcW w:w="852" w:type="dxa"/>
            <w:tcBorders>
              <w:left w:val="nil"/>
              <w:bottom w:val="nil"/>
            </w:tcBorders>
          </w:tcPr>
          <w:p w:rsidR="009A35A4" w:rsidRDefault="009A35A4">
            <w:pPr>
              <w:pStyle w:val="ConsPlusNormal"/>
              <w:jc w:val="center"/>
            </w:pPr>
            <w:r>
              <w:t>Итого</w:t>
            </w: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61" w:type="dxa"/>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0531715,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2.2. Лимиты бюджетных обязательств</w:t>
      </w:r>
    </w:p>
    <w:p w:rsidR="009A35A4" w:rsidRDefault="009A35A4">
      <w:pPr>
        <w:pStyle w:val="ConsPlusNonformat"/>
        <w:jc w:val="both"/>
      </w:pPr>
      <w:r>
        <w:t xml:space="preserve">    в текущем финансовом году на выплаты за счет связанных иностранных</w:t>
      </w:r>
    </w:p>
    <w:p w:rsidR="009A35A4" w:rsidRDefault="009A35A4">
      <w:pPr>
        <w:pStyle w:val="ConsPlusNonformat"/>
        <w:jc w:val="both"/>
      </w:pPr>
      <w:r>
        <w:t xml:space="preserve">                кредитов и на выплаты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7"/>
      </w:tblGrid>
      <w:tr w:rsidR="009A35A4">
        <w:tc>
          <w:tcPr>
            <w:tcW w:w="567" w:type="dxa"/>
            <w:vMerge w:val="restart"/>
            <w:tcBorders>
              <w:left w:val="nil"/>
            </w:tcBorders>
          </w:tcPr>
          <w:p w:rsidR="009A35A4" w:rsidRDefault="009A35A4">
            <w:pPr>
              <w:pStyle w:val="ConsPlusNormal"/>
              <w:jc w:val="center"/>
            </w:pPr>
            <w:r>
              <w:t>N п/п</w:t>
            </w:r>
          </w:p>
        </w:tc>
        <w:tc>
          <w:tcPr>
            <w:tcW w:w="1642" w:type="dxa"/>
            <w:gridSpan w:val="2"/>
          </w:tcPr>
          <w:p w:rsidR="009A35A4" w:rsidRDefault="009A35A4">
            <w:pPr>
              <w:pStyle w:val="ConsPlusNormal"/>
              <w:jc w:val="center"/>
            </w:pPr>
            <w:r>
              <w:t>Документ</w:t>
            </w:r>
          </w:p>
        </w:tc>
        <w:tc>
          <w:tcPr>
            <w:tcW w:w="3450" w:type="dxa"/>
            <w:gridSpan w:val="2"/>
            <w:vMerge w:val="restart"/>
          </w:tcPr>
          <w:p w:rsidR="009A35A4" w:rsidRDefault="009A35A4">
            <w:pPr>
              <w:pStyle w:val="ConsPlusNormal"/>
              <w:jc w:val="center"/>
            </w:pPr>
            <w:r>
              <w:t>Сумма за счет связанных кредитов</w:t>
            </w:r>
          </w:p>
        </w:tc>
        <w:tc>
          <w:tcPr>
            <w:tcW w:w="3452" w:type="dxa"/>
            <w:gridSpan w:val="2"/>
            <w:vMerge w:val="restart"/>
            <w:tcBorders>
              <w:right w:val="nil"/>
            </w:tcBorders>
          </w:tcPr>
          <w:p w:rsidR="009A35A4" w:rsidRDefault="009A35A4">
            <w:pPr>
              <w:pStyle w:val="ConsPlusNormal"/>
              <w:jc w:val="center"/>
            </w:pPr>
            <w:r>
              <w:t>Сумма на выплаты в иностранной валюте (в рублевом эквиваленте)</w:t>
            </w:r>
          </w:p>
        </w:tc>
      </w:tr>
      <w:tr w:rsidR="009A35A4">
        <w:trPr>
          <w:trHeight w:val="450"/>
        </w:trPr>
        <w:tc>
          <w:tcPr>
            <w:tcW w:w="567" w:type="dxa"/>
            <w:vMerge/>
            <w:tcBorders>
              <w:left w:val="nil"/>
            </w:tcBorders>
          </w:tcPr>
          <w:p w:rsidR="009A35A4" w:rsidRDefault="009A35A4"/>
        </w:tc>
        <w:tc>
          <w:tcPr>
            <w:tcW w:w="821" w:type="dxa"/>
            <w:vMerge w:val="restart"/>
          </w:tcPr>
          <w:p w:rsidR="009A35A4" w:rsidRDefault="009A35A4">
            <w:pPr>
              <w:pStyle w:val="ConsPlusNormal"/>
              <w:jc w:val="center"/>
            </w:pPr>
            <w:r>
              <w:t>номер</w:t>
            </w:r>
          </w:p>
        </w:tc>
        <w:tc>
          <w:tcPr>
            <w:tcW w:w="821" w:type="dxa"/>
            <w:vMerge w:val="restart"/>
          </w:tcPr>
          <w:p w:rsidR="009A35A4" w:rsidRDefault="009A35A4">
            <w:pPr>
              <w:pStyle w:val="ConsPlusNormal"/>
              <w:jc w:val="center"/>
            </w:pPr>
            <w:r>
              <w:t>дата</w:t>
            </w:r>
          </w:p>
        </w:tc>
        <w:tc>
          <w:tcPr>
            <w:tcW w:w="3450" w:type="dxa"/>
            <w:gridSpan w:val="2"/>
            <w:vMerge/>
          </w:tcPr>
          <w:p w:rsidR="009A35A4" w:rsidRDefault="009A35A4"/>
        </w:tc>
        <w:tc>
          <w:tcPr>
            <w:tcW w:w="3452" w:type="dxa"/>
            <w:gridSpan w:val="2"/>
            <w:vMerge/>
            <w:tcBorders>
              <w:right w:val="nil"/>
            </w:tcBorders>
          </w:tcPr>
          <w:p w:rsidR="009A35A4" w:rsidRDefault="009A35A4"/>
        </w:tc>
      </w:tr>
      <w:tr w:rsidR="009A35A4">
        <w:tc>
          <w:tcPr>
            <w:tcW w:w="567" w:type="dxa"/>
            <w:vMerge/>
            <w:tcBorders>
              <w:left w:val="nil"/>
            </w:tcBorders>
          </w:tcPr>
          <w:p w:rsidR="009A35A4" w:rsidRDefault="009A35A4"/>
        </w:tc>
        <w:tc>
          <w:tcPr>
            <w:tcW w:w="821" w:type="dxa"/>
            <w:vMerge/>
          </w:tcPr>
          <w:p w:rsidR="009A35A4" w:rsidRDefault="009A35A4"/>
        </w:tc>
        <w:tc>
          <w:tcPr>
            <w:tcW w:w="821" w:type="dxa"/>
            <w:vMerge/>
          </w:tcPr>
          <w:p w:rsidR="009A35A4" w:rsidRDefault="009A35A4"/>
        </w:tc>
        <w:tc>
          <w:tcPr>
            <w:tcW w:w="1725" w:type="dxa"/>
          </w:tcPr>
          <w:p w:rsidR="009A35A4" w:rsidRDefault="009A35A4">
            <w:pPr>
              <w:pStyle w:val="ConsPlusNormal"/>
              <w:jc w:val="center"/>
            </w:pPr>
            <w:r>
              <w:t>на ____ год</w:t>
            </w:r>
          </w:p>
        </w:tc>
        <w:tc>
          <w:tcPr>
            <w:tcW w:w="1725" w:type="dxa"/>
          </w:tcPr>
          <w:p w:rsidR="009A35A4" w:rsidRDefault="009A35A4">
            <w:pPr>
              <w:pStyle w:val="ConsPlusNormal"/>
              <w:jc w:val="center"/>
            </w:pPr>
            <w:r>
              <w:t>на ____ год</w:t>
            </w:r>
          </w:p>
        </w:tc>
        <w:tc>
          <w:tcPr>
            <w:tcW w:w="1725" w:type="dxa"/>
          </w:tcPr>
          <w:p w:rsidR="009A35A4" w:rsidRDefault="009A35A4">
            <w:pPr>
              <w:pStyle w:val="ConsPlusNormal"/>
              <w:jc w:val="center"/>
            </w:pPr>
            <w:r>
              <w:t>на ____ год</w:t>
            </w:r>
          </w:p>
        </w:tc>
        <w:tc>
          <w:tcPr>
            <w:tcW w:w="1727" w:type="dxa"/>
            <w:tcBorders>
              <w:right w:val="nil"/>
            </w:tcBorders>
          </w:tcPr>
          <w:p w:rsidR="009A35A4" w:rsidRDefault="009A35A4">
            <w:pPr>
              <w:pStyle w:val="ConsPlusNormal"/>
              <w:jc w:val="center"/>
            </w:pPr>
            <w:r>
              <w:t>на ____ год</w:t>
            </w:r>
          </w:p>
        </w:tc>
      </w:tr>
      <w:tr w:rsidR="009A35A4">
        <w:tc>
          <w:tcPr>
            <w:tcW w:w="567" w:type="dxa"/>
            <w:tcBorders>
              <w:left w:val="nil"/>
            </w:tcBorders>
          </w:tcPr>
          <w:p w:rsidR="009A35A4" w:rsidRDefault="009A35A4">
            <w:pPr>
              <w:pStyle w:val="ConsPlusNormal"/>
              <w:jc w:val="center"/>
            </w:pPr>
            <w:r>
              <w:t>1</w:t>
            </w:r>
          </w:p>
        </w:tc>
        <w:tc>
          <w:tcPr>
            <w:tcW w:w="821" w:type="dxa"/>
          </w:tcPr>
          <w:p w:rsidR="009A35A4" w:rsidRDefault="009A35A4">
            <w:pPr>
              <w:pStyle w:val="ConsPlusNormal"/>
              <w:jc w:val="center"/>
            </w:pPr>
            <w:r>
              <w:t>2</w:t>
            </w:r>
          </w:p>
        </w:tc>
        <w:tc>
          <w:tcPr>
            <w:tcW w:w="821" w:type="dxa"/>
          </w:tcPr>
          <w:p w:rsidR="009A35A4" w:rsidRDefault="009A35A4">
            <w:pPr>
              <w:pStyle w:val="ConsPlusNormal"/>
              <w:jc w:val="center"/>
            </w:pPr>
            <w:r>
              <w:t>3</w:t>
            </w:r>
          </w:p>
        </w:tc>
        <w:tc>
          <w:tcPr>
            <w:tcW w:w="1725" w:type="dxa"/>
          </w:tcPr>
          <w:p w:rsidR="009A35A4" w:rsidRDefault="009A35A4">
            <w:pPr>
              <w:pStyle w:val="ConsPlusNormal"/>
              <w:jc w:val="center"/>
            </w:pPr>
            <w:r>
              <w:t>4</w:t>
            </w:r>
          </w:p>
        </w:tc>
        <w:tc>
          <w:tcPr>
            <w:tcW w:w="1725" w:type="dxa"/>
          </w:tcPr>
          <w:p w:rsidR="009A35A4" w:rsidRDefault="009A35A4">
            <w:pPr>
              <w:pStyle w:val="ConsPlusNormal"/>
              <w:jc w:val="center"/>
            </w:pPr>
            <w:r>
              <w:t>5</w:t>
            </w:r>
          </w:p>
        </w:tc>
        <w:tc>
          <w:tcPr>
            <w:tcW w:w="1725" w:type="dxa"/>
          </w:tcPr>
          <w:p w:rsidR="009A35A4" w:rsidRDefault="009A35A4">
            <w:pPr>
              <w:pStyle w:val="ConsPlusNormal"/>
              <w:jc w:val="center"/>
            </w:pPr>
            <w:r>
              <w:t>6</w:t>
            </w:r>
          </w:p>
        </w:tc>
        <w:tc>
          <w:tcPr>
            <w:tcW w:w="1727" w:type="dxa"/>
            <w:tcBorders>
              <w:right w:val="nil"/>
            </w:tcBorders>
          </w:tcPr>
          <w:p w:rsidR="009A35A4" w:rsidRDefault="009A35A4">
            <w:pPr>
              <w:pStyle w:val="ConsPlusNormal"/>
              <w:jc w:val="center"/>
            </w:pPr>
            <w:r>
              <w:t>7</w:t>
            </w: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2209" w:type="dxa"/>
            <w:gridSpan w:val="3"/>
            <w:tcBorders>
              <w:left w:val="nil"/>
              <w:bottom w:val="nil"/>
            </w:tcBorders>
          </w:tcPr>
          <w:p w:rsidR="009A35A4" w:rsidRDefault="009A35A4">
            <w:pPr>
              <w:pStyle w:val="ConsPlusNormal"/>
              <w:jc w:val="right"/>
            </w:pPr>
            <w:r>
              <w:t>Итого</w:t>
            </w: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2.3. Предельные объемы финансирования на выплаты за счет связанных</w:t>
      </w:r>
    </w:p>
    <w:p w:rsidR="009A35A4" w:rsidRDefault="009A35A4">
      <w:pPr>
        <w:pStyle w:val="ConsPlusNonformat"/>
        <w:jc w:val="both"/>
      </w:pPr>
      <w:r>
        <w:t xml:space="preserve">          иностранных кредитов и на выплаты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7"/>
      </w:tblGrid>
      <w:tr w:rsidR="009A35A4">
        <w:tc>
          <w:tcPr>
            <w:tcW w:w="567" w:type="dxa"/>
            <w:vMerge w:val="restart"/>
            <w:tcBorders>
              <w:left w:val="nil"/>
            </w:tcBorders>
          </w:tcPr>
          <w:p w:rsidR="009A35A4" w:rsidRDefault="009A35A4">
            <w:pPr>
              <w:pStyle w:val="ConsPlusNormal"/>
              <w:jc w:val="center"/>
            </w:pPr>
            <w:r>
              <w:t>N п/п</w:t>
            </w:r>
          </w:p>
        </w:tc>
        <w:tc>
          <w:tcPr>
            <w:tcW w:w="1642" w:type="dxa"/>
            <w:gridSpan w:val="2"/>
          </w:tcPr>
          <w:p w:rsidR="009A35A4" w:rsidRDefault="009A35A4">
            <w:pPr>
              <w:pStyle w:val="ConsPlusNormal"/>
              <w:jc w:val="center"/>
            </w:pPr>
            <w:r>
              <w:t>Документ</w:t>
            </w:r>
          </w:p>
        </w:tc>
        <w:tc>
          <w:tcPr>
            <w:tcW w:w="3450" w:type="dxa"/>
            <w:gridSpan w:val="2"/>
            <w:vMerge w:val="restart"/>
          </w:tcPr>
          <w:p w:rsidR="009A35A4" w:rsidRDefault="009A35A4">
            <w:pPr>
              <w:pStyle w:val="ConsPlusNormal"/>
              <w:jc w:val="center"/>
            </w:pPr>
            <w:r>
              <w:t>Сумма за счет связанных кредитов</w:t>
            </w:r>
          </w:p>
        </w:tc>
        <w:tc>
          <w:tcPr>
            <w:tcW w:w="3452" w:type="dxa"/>
            <w:gridSpan w:val="2"/>
            <w:vMerge w:val="restart"/>
            <w:tcBorders>
              <w:right w:val="nil"/>
            </w:tcBorders>
          </w:tcPr>
          <w:p w:rsidR="009A35A4" w:rsidRDefault="009A35A4">
            <w:pPr>
              <w:pStyle w:val="ConsPlusNormal"/>
              <w:jc w:val="center"/>
            </w:pPr>
            <w:r>
              <w:t>Сумма на выплаты в иностранной валюте (в рублевом эквиваленте)</w:t>
            </w:r>
          </w:p>
        </w:tc>
      </w:tr>
      <w:tr w:rsidR="009A35A4">
        <w:trPr>
          <w:trHeight w:val="450"/>
        </w:trPr>
        <w:tc>
          <w:tcPr>
            <w:tcW w:w="567" w:type="dxa"/>
            <w:vMerge/>
            <w:tcBorders>
              <w:left w:val="nil"/>
            </w:tcBorders>
          </w:tcPr>
          <w:p w:rsidR="009A35A4" w:rsidRDefault="009A35A4"/>
        </w:tc>
        <w:tc>
          <w:tcPr>
            <w:tcW w:w="821" w:type="dxa"/>
            <w:vMerge w:val="restart"/>
          </w:tcPr>
          <w:p w:rsidR="009A35A4" w:rsidRDefault="009A35A4">
            <w:pPr>
              <w:pStyle w:val="ConsPlusNormal"/>
              <w:jc w:val="center"/>
            </w:pPr>
            <w:r>
              <w:t>номер</w:t>
            </w:r>
          </w:p>
        </w:tc>
        <w:tc>
          <w:tcPr>
            <w:tcW w:w="821" w:type="dxa"/>
            <w:vMerge w:val="restart"/>
          </w:tcPr>
          <w:p w:rsidR="009A35A4" w:rsidRDefault="009A35A4">
            <w:pPr>
              <w:pStyle w:val="ConsPlusNormal"/>
              <w:jc w:val="center"/>
            </w:pPr>
            <w:r>
              <w:t>дата</w:t>
            </w:r>
          </w:p>
        </w:tc>
        <w:tc>
          <w:tcPr>
            <w:tcW w:w="3450" w:type="dxa"/>
            <w:gridSpan w:val="2"/>
            <w:vMerge/>
          </w:tcPr>
          <w:p w:rsidR="009A35A4" w:rsidRDefault="009A35A4"/>
        </w:tc>
        <w:tc>
          <w:tcPr>
            <w:tcW w:w="3452" w:type="dxa"/>
            <w:gridSpan w:val="2"/>
            <w:vMerge/>
            <w:tcBorders>
              <w:right w:val="nil"/>
            </w:tcBorders>
          </w:tcPr>
          <w:p w:rsidR="009A35A4" w:rsidRDefault="009A35A4"/>
        </w:tc>
      </w:tr>
      <w:tr w:rsidR="009A35A4">
        <w:tc>
          <w:tcPr>
            <w:tcW w:w="567" w:type="dxa"/>
            <w:vMerge/>
            <w:tcBorders>
              <w:left w:val="nil"/>
            </w:tcBorders>
          </w:tcPr>
          <w:p w:rsidR="009A35A4" w:rsidRDefault="009A35A4"/>
        </w:tc>
        <w:tc>
          <w:tcPr>
            <w:tcW w:w="821" w:type="dxa"/>
            <w:vMerge/>
          </w:tcPr>
          <w:p w:rsidR="009A35A4" w:rsidRDefault="009A35A4"/>
        </w:tc>
        <w:tc>
          <w:tcPr>
            <w:tcW w:w="821" w:type="dxa"/>
            <w:vMerge/>
          </w:tcPr>
          <w:p w:rsidR="009A35A4" w:rsidRDefault="009A35A4"/>
        </w:tc>
        <w:tc>
          <w:tcPr>
            <w:tcW w:w="1725" w:type="dxa"/>
          </w:tcPr>
          <w:p w:rsidR="009A35A4" w:rsidRDefault="009A35A4">
            <w:pPr>
              <w:pStyle w:val="ConsPlusNormal"/>
              <w:jc w:val="center"/>
            </w:pPr>
            <w:r>
              <w:t>на ____ год</w:t>
            </w:r>
          </w:p>
        </w:tc>
        <w:tc>
          <w:tcPr>
            <w:tcW w:w="1725" w:type="dxa"/>
          </w:tcPr>
          <w:p w:rsidR="009A35A4" w:rsidRDefault="009A35A4">
            <w:pPr>
              <w:pStyle w:val="ConsPlusNormal"/>
              <w:jc w:val="center"/>
            </w:pPr>
            <w:r>
              <w:t>на ____ год</w:t>
            </w:r>
          </w:p>
        </w:tc>
        <w:tc>
          <w:tcPr>
            <w:tcW w:w="1725" w:type="dxa"/>
          </w:tcPr>
          <w:p w:rsidR="009A35A4" w:rsidRDefault="009A35A4">
            <w:pPr>
              <w:pStyle w:val="ConsPlusNormal"/>
              <w:jc w:val="center"/>
            </w:pPr>
            <w:r>
              <w:t>на ____ год</w:t>
            </w:r>
          </w:p>
        </w:tc>
        <w:tc>
          <w:tcPr>
            <w:tcW w:w="1727" w:type="dxa"/>
            <w:tcBorders>
              <w:right w:val="nil"/>
            </w:tcBorders>
          </w:tcPr>
          <w:p w:rsidR="009A35A4" w:rsidRDefault="009A35A4">
            <w:pPr>
              <w:pStyle w:val="ConsPlusNormal"/>
              <w:jc w:val="center"/>
            </w:pPr>
            <w:r>
              <w:t>на ____ год</w:t>
            </w:r>
          </w:p>
        </w:tc>
      </w:tr>
      <w:tr w:rsidR="009A35A4">
        <w:tc>
          <w:tcPr>
            <w:tcW w:w="567" w:type="dxa"/>
            <w:tcBorders>
              <w:left w:val="nil"/>
            </w:tcBorders>
          </w:tcPr>
          <w:p w:rsidR="009A35A4" w:rsidRDefault="009A35A4">
            <w:pPr>
              <w:pStyle w:val="ConsPlusNormal"/>
              <w:jc w:val="center"/>
            </w:pPr>
            <w:r>
              <w:t>1</w:t>
            </w:r>
          </w:p>
        </w:tc>
        <w:tc>
          <w:tcPr>
            <w:tcW w:w="821" w:type="dxa"/>
          </w:tcPr>
          <w:p w:rsidR="009A35A4" w:rsidRDefault="009A35A4">
            <w:pPr>
              <w:pStyle w:val="ConsPlusNormal"/>
              <w:jc w:val="center"/>
            </w:pPr>
            <w:r>
              <w:t>2</w:t>
            </w:r>
          </w:p>
        </w:tc>
        <w:tc>
          <w:tcPr>
            <w:tcW w:w="821" w:type="dxa"/>
          </w:tcPr>
          <w:p w:rsidR="009A35A4" w:rsidRDefault="009A35A4">
            <w:pPr>
              <w:pStyle w:val="ConsPlusNormal"/>
              <w:jc w:val="center"/>
            </w:pPr>
            <w:r>
              <w:t>3</w:t>
            </w:r>
          </w:p>
        </w:tc>
        <w:tc>
          <w:tcPr>
            <w:tcW w:w="1725" w:type="dxa"/>
          </w:tcPr>
          <w:p w:rsidR="009A35A4" w:rsidRDefault="009A35A4">
            <w:pPr>
              <w:pStyle w:val="ConsPlusNormal"/>
              <w:jc w:val="center"/>
            </w:pPr>
            <w:r>
              <w:t>4</w:t>
            </w:r>
          </w:p>
        </w:tc>
        <w:tc>
          <w:tcPr>
            <w:tcW w:w="1725" w:type="dxa"/>
          </w:tcPr>
          <w:p w:rsidR="009A35A4" w:rsidRDefault="009A35A4">
            <w:pPr>
              <w:pStyle w:val="ConsPlusNormal"/>
              <w:jc w:val="center"/>
            </w:pPr>
            <w:r>
              <w:t>5</w:t>
            </w:r>
          </w:p>
        </w:tc>
        <w:tc>
          <w:tcPr>
            <w:tcW w:w="1725" w:type="dxa"/>
          </w:tcPr>
          <w:p w:rsidR="009A35A4" w:rsidRDefault="009A35A4">
            <w:pPr>
              <w:pStyle w:val="ConsPlusNormal"/>
              <w:jc w:val="center"/>
            </w:pPr>
            <w:r>
              <w:t>6</w:t>
            </w:r>
          </w:p>
        </w:tc>
        <w:tc>
          <w:tcPr>
            <w:tcW w:w="1727" w:type="dxa"/>
            <w:tcBorders>
              <w:right w:val="nil"/>
            </w:tcBorders>
          </w:tcPr>
          <w:p w:rsidR="009A35A4" w:rsidRDefault="009A35A4">
            <w:pPr>
              <w:pStyle w:val="ConsPlusNormal"/>
              <w:jc w:val="center"/>
            </w:pPr>
            <w:r>
              <w:t>7</w:t>
            </w: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2209" w:type="dxa"/>
            <w:gridSpan w:val="3"/>
            <w:tcBorders>
              <w:left w:val="nil"/>
              <w:bottom w:val="nil"/>
            </w:tcBorders>
          </w:tcPr>
          <w:p w:rsidR="009A35A4" w:rsidRDefault="009A35A4">
            <w:pPr>
              <w:pStyle w:val="ConsPlusNormal"/>
              <w:jc w:val="right"/>
            </w:pPr>
            <w:r>
              <w:t>Итого</w:t>
            </w: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 Распределенные бюджетные данные</w:t>
      </w:r>
    </w:p>
    <w:p w:rsidR="009A35A4" w:rsidRDefault="009A35A4">
      <w:pPr>
        <w:pStyle w:val="ConsPlusNonformat"/>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3.1.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852"/>
        <w:gridCol w:w="852"/>
        <w:gridCol w:w="852"/>
        <w:gridCol w:w="852"/>
        <w:gridCol w:w="852"/>
        <w:gridCol w:w="852"/>
        <w:gridCol w:w="852"/>
        <w:gridCol w:w="852"/>
        <w:gridCol w:w="852"/>
        <w:gridCol w:w="861"/>
      </w:tblGrid>
      <w:tr w:rsidR="009A35A4">
        <w:tc>
          <w:tcPr>
            <w:tcW w:w="567" w:type="dxa"/>
            <w:vMerge w:val="restart"/>
            <w:tcBorders>
              <w:left w:val="nil"/>
            </w:tcBorders>
          </w:tcPr>
          <w:p w:rsidR="009A35A4" w:rsidRDefault="009A35A4">
            <w:pPr>
              <w:pStyle w:val="ConsPlusNormal"/>
              <w:jc w:val="center"/>
            </w:pPr>
            <w:r>
              <w:t>N п/п</w:t>
            </w:r>
          </w:p>
        </w:tc>
        <w:tc>
          <w:tcPr>
            <w:tcW w:w="1704" w:type="dxa"/>
            <w:gridSpan w:val="2"/>
          </w:tcPr>
          <w:p w:rsidR="009A35A4" w:rsidRDefault="009A35A4">
            <w:pPr>
              <w:pStyle w:val="ConsPlusNormal"/>
              <w:jc w:val="center"/>
            </w:pPr>
            <w:r>
              <w:t>Документ</w:t>
            </w:r>
          </w:p>
        </w:tc>
        <w:tc>
          <w:tcPr>
            <w:tcW w:w="3408" w:type="dxa"/>
            <w:gridSpan w:val="4"/>
          </w:tcPr>
          <w:p w:rsidR="009A35A4" w:rsidRDefault="009A35A4">
            <w:pPr>
              <w:pStyle w:val="ConsPlusNormal"/>
              <w:jc w:val="center"/>
            </w:pPr>
            <w:r>
              <w:t>Бюджетные ассигнования</w:t>
            </w:r>
          </w:p>
        </w:tc>
        <w:tc>
          <w:tcPr>
            <w:tcW w:w="3408" w:type="dxa"/>
            <w:gridSpan w:val="4"/>
          </w:tcPr>
          <w:p w:rsidR="009A35A4" w:rsidRDefault="009A35A4">
            <w:pPr>
              <w:pStyle w:val="ConsPlusNormal"/>
              <w:jc w:val="center"/>
            </w:pPr>
            <w:r>
              <w:t>Лимиты бюджетных обязательств</w:t>
            </w:r>
          </w:p>
        </w:tc>
        <w:tc>
          <w:tcPr>
            <w:tcW w:w="1713" w:type="dxa"/>
            <w:gridSpan w:val="2"/>
            <w:tcBorders>
              <w:right w:val="nil"/>
            </w:tcBorders>
          </w:tcPr>
          <w:p w:rsidR="009A35A4" w:rsidRDefault="009A35A4">
            <w:pPr>
              <w:pStyle w:val="ConsPlusNormal"/>
              <w:jc w:val="center"/>
            </w:pPr>
            <w:r>
              <w:t>Предельные объемы финансирования, за исключением связанных кредитов и иностранной валюты</w:t>
            </w:r>
          </w:p>
        </w:tc>
      </w:tr>
      <w:tr w:rsidR="009A35A4">
        <w:tc>
          <w:tcPr>
            <w:tcW w:w="567" w:type="dxa"/>
            <w:vMerge/>
            <w:tcBorders>
              <w:left w:val="nil"/>
            </w:tcBorders>
          </w:tcPr>
          <w:p w:rsidR="009A35A4" w:rsidRDefault="009A35A4"/>
        </w:tc>
        <w:tc>
          <w:tcPr>
            <w:tcW w:w="852" w:type="dxa"/>
          </w:tcPr>
          <w:p w:rsidR="009A35A4" w:rsidRDefault="009A35A4">
            <w:pPr>
              <w:pStyle w:val="ConsPlusNormal"/>
              <w:jc w:val="center"/>
            </w:pPr>
            <w:r>
              <w:t>номер</w:t>
            </w:r>
          </w:p>
        </w:tc>
        <w:tc>
          <w:tcPr>
            <w:tcW w:w="852" w:type="dxa"/>
          </w:tcPr>
          <w:p w:rsidR="009A35A4" w:rsidRDefault="009A35A4">
            <w:pPr>
              <w:pStyle w:val="ConsPlusNormal"/>
              <w:jc w:val="center"/>
            </w:pPr>
            <w:r>
              <w:t>дата</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52" w:type="dxa"/>
          </w:tcPr>
          <w:p w:rsidR="009A35A4" w:rsidRDefault="009A35A4">
            <w:pPr>
              <w:pStyle w:val="ConsPlusNormal"/>
              <w:jc w:val="center"/>
            </w:pPr>
            <w:r>
              <w:t>на ____ год</w:t>
            </w:r>
          </w:p>
        </w:tc>
        <w:tc>
          <w:tcPr>
            <w:tcW w:w="861" w:type="dxa"/>
            <w:tcBorders>
              <w:right w:val="nil"/>
            </w:tcBorders>
          </w:tcPr>
          <w:p w:rsidR="009A35A4" w:rsidRDefault="009A35A4">
            <w:pPr>
              <w:pStyle w:val="ConsPlusNormal"/>
              <w:jc w:val="center"/>
            </w:pPr>
            <w:r>
              <w:t>на ____ год</w:t>
            </w:r>
          </w:p>
        </w:tc>
      </w:tr>
      <w:tr w:rsidR="009A35A4">
        <w:tc>
          <w:tcPr>
            <w:tcW w:w="567" w:type="dxa"/>
            <w:tcBorders>
              <w:left w:val="nil"/>
            </w:tcBorders>
          </w:tcPr>
          <w:p w:rsidR="009A35A4" w:rsidRDefault="009A35A4">
            <w:pPr>
              <w:pStyle w:val="ConsPlusNormal"/>
              <w:jc w:val="center"/>
            </w:pPr>
            <w:r>
              <w:t>1</w:t>
            </w:r>
          </w:p>
        </w:tc>
        <w:tc>
          <w:tcPr>
            <w:tcW w:w="852" w:type="dxa"/>
          </w:tcPr>
          <w:p w:rsidR="009A35A4" w:rsidRDefault="009A35A4">
            <w:pPr>
              <w:pStyle w:val="ConsPlusNormal"/>
              <w:jc w:val="center"/>
            </w:pPr>
            <w:r>
              <w:t>2</w:t>
            </w:r>
          </w:p>
        </w:tc>
        <w:tc>
          <w:tcPr>
            <w:tcW w:w="852" w:type="dxa"/>
          </w:tcPr>
          <w:p w:rsidR="009A35A4" w:rsidRDefault="009A35A4">
            <w:pPr>
              <w:pStyle w:val="ConsPlusNormal"/>
              <w:jc w:val="center"/>
            </w:pPr>
            <w:r>
              <w:t>3</w:t>
            </w:r>
          </w:p>
        </w:tc>
        <w:tc>
          <w:tcPr>
            <w:tcW w:w="852" w:type="dxa"/>
          </w:tcPr>
          <w:p w:rsidR="009A35A4" w:rsidRDefault="009A35A4">
            <w:pPr>
              <w:pStyle w:val="ConsPlusNormal"/>
              <w:jc w:val="center"/>
            </w:pPr>
            <w:r>
              <w:t>4</w:t>
            </w:r>
          </w:p>
        </w:tc>
        <w:tc>
          <w:tcPr>
            <w:tcW w:w="852" w:type="dxa"/>
          </w:tcPr>
          <w:p w:rsidR="009A35A4" w:rsidRDefault="009A35A4">
            <w:pPr>
              <w:pStyle w:val="ConsPlusNormal"/>
              <w:jc w:val="center"/>
            </w:pPr>
            <w:r>
              <w:t>5</w:t>
            </w:r>
          </w:p>
        </w:tc>
        <w:tc>
          <w:tcPr>
            <w:tcW w:w="852" w:type="dxa"/>
          </w:tcPr>
          <w:p w:rsidR="009A35A4" w:rsidRDefault="009A35A4">
            <w:pPr>
              <w:pStyle w:val="ConsPlusNormal"/>
              <w:jc w:val="center"/>
            </w:pPr>
            <w:r>
              <w:t>6</w:t>
            </w:r>
          </w:p>
        </w:tc>
        <w:tc>
          <w:tcPr>
            <w:tcW w:w="852" w:type="dxa"/>
          </w:tcPr>
          <w:p w:rsidR="009A35A4" w:rsidRDefault="009A35A4">
            <w:pPr>
              <w:pStyle w:val="ConsPlusNormal"/>
              <w:jc w:val="center"/>
            </w:pPr>
            <w:r>
              <w:t>7</w:t>
            </w:r>
          </w:p>
        </w:tc>
        <w:tc>
          <w:tcPr>
            <w:tcW w:w="852" w:type="dxa"/>
          </w:tcPr>
          <w:p w:rsidR="009A35A4" w:rsidRDefault="009A35A4">
            <w:pPr>
              <w:pStyle w:val="ConsPlusNormal"/>
              <w:jc w:val="center"/>
            </w:pPr>
            <w:r>
              <w:t>8</w:t>
            </w:r>
          </w:p>
        </w:tc>
        <w:tc>
          <w:tcPr>
            <w:tcW w:w="852" w:type="dxa"/>
          </w:tcPr>
          <w:p w:rsidR="009A35A4" w:rsidRDefault="009A35A4">
            <w:pPr>
              <w:pStyle w:val="ConsPlusNormal"/>
              <w:jc w:val="center"/>
            </w:pPr>
            <w:r>
              <w:t>9</w:t>
            </w:r>
          </w:p>
        </w:tc>
        <w:tc>
          <w:tcPr>
            <w:tcW w:w="852" w:type="dxa"/>
          </w:tcPr>
          <w:p w:rsidR="009A35A4" w:rsidRDefault="009A35A4">
            <w:pPr>
              <w:pStyle w:val="ConsPlusNormal"/>
              <w:jc w:val="center"/>
            </w:pPr>
            <w:r>
              <w:t>10</w:t>
            </w:r>
          </w:p>
        </w:tc>
        <w:tc>
          <w:tcPr>
            <w:tcW w:w="852" w:type="dxa"/>
          </w:tcPr>
          <w:p w:rsidR="009A35A4" w:rsidRDefault="009A35A4">
            <w:pPr>
              <w:pStyle w:val="ConsPlusNormal"/>
              <w:jc w:val="center"/>
            </w:pPr>
            <w:r>
              <w:t>11</w:t>
            </w:r>
          </w:p>
        </w:tc>
        <w:tc>
          <w:tcPr>
            <w:tcW w:w="852" w:type="dxa"/>
          </w:tcPr>
          <w:p w:rsidR="009A35A4" w:rsidRDefault="009A35A4">
            <w:pPr>
              <w:pStyle w:val="ConsPlusNormal"/>
              <w:jc w:val="center"/>
            </w:pPr>
            <w:r>
              <w:t>12</w:t>
            </w:r>
          </w:p>
        </w:tc>
        <w:tc>
          <w:tcPr>
            <w:tcW w:w="861" w:type="dxa"/>
            <w:tcBorders>
              <w:right w:val="nil"/>
            </w:tcBorders>
          </w:tcPr>
          <w:p w:rsidR="009A35A4" w:rsidRDefault="009A35A4">
            <w:pPr>
              <w:pStyle w:val="ConsPlusNormal"/>
              <w:jc w:val="center"/>
            </w:pPr>
            <w:r>
              <w:t>13</w:t>
            </w:r>
          </w:p>
        </w:tc>
      </w:tr>
      <w:tr w:rsidR="009A35A4">
        <w:tblPrEx>
          <w:tblBorders>
            <w:right w:val="single" w:sz="4" w:space="0" w:color="auto"/>
          </w:tblBorders>
        </w:tblPrEx>
        <w:tc>
          <w:tcPr>
            <w:tcW w:w="567" w:type="dxa"/>
            <w:tcBorders>
              <w:left w:val="nil"/>
            </w:tcBorders>
          </w:tcPr>
          <w:p w:rsidR="009A35A4" w:rsidRDefault="009A35A4">
            <w:pPr>
              <w:pStyle w:val="ConsPlusNormal"/>
              <w:jc w:val="both"/>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61"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61" w:type="dxa"/>
          </w:tcPr>
          <w:p w:rsidR="009A35A4" w:rsidRDefault="009A35A4">
            <w:pPr>
              <w:pStyle w:val="ConsPlusNormal"/>
            </w:pPr>
          </w:p>
        </w:tc>
      </w:tr>
      <w:tr w:rsidR="009A35A4">
        <w:tblPrEx>
          <w:tblBorders>
            <w:right w:val="single" w:sz="4" w:space="0" w:color="auto"/>
          </w:tblBorders>
        </w:tblPrEx>
        <w:tc>
          <w:tcPr>
            <w:tcW w:w="2271" w:type="dxa"/>
            <w:gridSpan w:val="3"/>
            <w:tcBorders>
              <w:left w:val="nil"/>
              <w:bottom w:val="nil"/>
            </w:tcBorders>
          </w:tcPr>
          <w:p w:rsidR="009A35A4" w:rsidRDefault="009A35A4">
            <w:pPr>
              <w:pStyle w:val="ConsPlusNormal"/>
              <w:jc w:val="right"/>
            </w:pPr>
            <w:r>
              <w:t>Итого</w:t>
            </w: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52" w:type="dxa"/>
          </w:tcPr>
          <w:p w:rsidR="009A35A4" w:rsidRDefault="009A35A4">
            <w:pPr>
              <w:pStyle w:val="ConsPlusNormal"/>
            </w:pPr>
          </w:p>
        </w:tc>
        <w:tc>
          <w:tcPr>
            <w:tcW w:w="861" w:type="dxa"/>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0531715, с. 3</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3.2. Лимиты бюджетных обязательств в текущем финансовом году</w:t>
      </w:r>
    </w:p>
    <w:p w:rsidR="009A35A4" w:rsidRDefault="009A35A4">
      <w:pPr>
        <w:pStyle w:val="ConsPlusNonformat"/>
        <w:jc w:val="both"/>
      </w:pPr>
      <w:r>
        <w:t xml:space="preserve">      на выплаты за счет связанных иностранных кредитов и на выплаты</w:t>
      </w:r>
    </w:p>
    <w:p w:rsidR="009A35A4" w:rsidRDefault="009A35A4">
      <w:pPr>
        <w:pStyle w:val="ConsPlusNonformat"/>
        <w:jc w:val="both"/>
      </w:pPr>
      <w:r>
        <w:t xml:space="preserve">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7"/>
      </w:tblGrid>
      <w:tr w:rsidR="009A35A4">
        <w:tc>
          <w:tcPr>
            <w:tcW w:w="567" w:type="dxa"/>
            <w:vMerge w:val="restart"/>
            <w:tcBorders>
              <w:left w:val="nil"/>
            </w:tcBorders>
          </w:tcPr>
          <w:p w:rsidR="009A35A4" w:rsidRDefault="009A35A4">
            <w:pPr>
              <w:pStyle w:val="ConsPlusNormal"/>
              <w:jc w:val="center"/>
            </w:pPr>
            <w:r>
              <w:t>N п/п</w:t>
            </w:r>
          </w:p>
        </w:tc>
        <w:tc>
          <w:tcPr>
            <w:tcW w:w="1642" w:type="dxa"/>
            <w:gridSpan w:val="2"/>
          </w:tcPr>
          <w:p w:rsidR="009A35A4" w:rsidRDefault="009A35A4">
            <w:pPr>
              <w:pStyle w:val="ConsPlusNormal"/>
              <w:jc w:val="center"/>
            </w:pPr>
            <w:r>
              <w:t>Документ</w:t>
            </w:r>
          </w:p>
        </w:tc>
        <w:tc>
          <w:tcPr>
            <w:tcW w:w="3450" w:type="dxa"/>
            <w:gridSpan w:val="2"/>
            <w:vMerge w:val="restart"/>
          </w:tcPr>
          <w:p w:rsidR="009A35A4" w:rsidRDefault="009A35A4">
            <w:pPr>
              <w:pStyle w:val="ConsPlusNormal"/>
              <w:jc w:val="center"/>
            </w:pPr>
            <w:r>
              <w:t>Сумма за счет связанных кредитов</w:t>
            </w:r>
          </w:p>
        </w:tc>
        <w:tc>
          <w:tcPr>
            <w:tcW w:w="3452" w:type="dxa"/>
            <w:gridSpan w:val="2"/>
            <w:vMerge w:val="restart"/>
            <w:tcBorders>
              <w:right w:val="nil"/>
            </w:tcBorders>
          </w:tcPr>
          <w:p w:rsidR="009A35A4" w:rsidRDefault="009A35A4">
            <w:pPr>
              <w:pStyle w:val="ConsPlusNormal"/>
              <w:jc w:val="center"/>
            </w:pPr>
            <w:r>
              <w:t>Сумма на выплаты в иностранной валюте (в рублевом эквиваленте)</w:t>
            </w:r>
          </w:p>
        </w:tc>
      </w:tr>
      <w:tr w:rsidR="009A35A4">
        <w:trPr>
          <w:trHeight w:val="450"/>
        </w:trPr>
        <w:tc>
          <w:tcPr>
            <w:tcW w:w="567" w:type="dxa"/>
            <w:vMerge/>
            <w:tcBorders>
              <w:left w:val="nil"/>
            </w:tcBorders>
          </w:tcPr>
          <w:p w:rsidR="009A35A4" w:rsidRDefault="009A35A4"/>
        </w:tc>
        <w:tc>
          <w:tcPr>
            <w:tcW w:w="821" w:type="dxa"/>
            <w:vMerge w:val="restart"/>
          </w:tcPr>
          <w:p w:rsidR="009A35A4" w:rsidRDefault="009A35A4">
            <w:pPr>
              <w:pStyle w:val="ConsPlusNormal"/>
              <w:jc w:val="center"/>
            </w:pPr>
            <w:r>
              <w:t>номер</w:t>
            </w:r>
          </w:p>
        </w:tc>
        <w:tc>
          <w:tcPr>
            <w:tcW w:w="821" w:type="dxa"/>
            <w:vMerge w:val="restart"/>
          </w:tcPr>
          <w:p w:rsidR="009A35A4" w:rsidRDefault="009A35A4">
            <w:pPr>
              <w:pStyle w:val="ConsPlusNormal"/>
              <w:jc w:val="center"/>
            </w:pPr>
            <w:r>
              <w:t>дата</w:t>
            </w:r>
          </w:p>
        </w:tc>
        <w:tc>
          <w:tcPr>
            <w:tcW w:w="3450" w:type="dxa"/>
            <w:gridSpan w:val="2"/>
            <w:vMerge/>
          </w:tcPr>
          <w:p w:rsidR="009A35A4" w:rsidRDefault="009A35A4"/>
        </w:tc>
        <w:tc>
          <w:tcPr>
            <w:tcW w:w="3452" w:type="dxa"/>
            <w:gridSpan w:val="2"/>
            <w:vMerge/>
            <w:tcBorders>
              <w:right w:val="nil"/>
            </w:tcBorders>
          </w:tcPr>
          <w:p w:rsidR="009A35A4" w:rsidRDefault="009A35A4"/>
        </w:tc>
      </w:tr>
      <w:tr w:rsidR="009A35A4">
        <w:tc>
          <w:tcPr>
            <w:tcW w:w="567" w:type="dxa"/>
            <w:vMerge/>
            <w:tcBorders>
              <w:left w:val="nil"/>
            </w:tcBorders>
          </w:tcPr>
          <w:p w:rsidR="009A35A4" w:rsidRDefault="009A35A4"/>
        </w:tc>
        <w:tc>
          <w:tcPr>
            <w:tcW w:w="821" w:type="dxa"/>
            <w:vMerge/>
          </w:tcPr>
          <w:p w:rsidR="009A35A4" w:rsidRDefault="009A35A4"/>
        </w:tc>
        <w:tc>
          <w:tcPr>
            <w:tcW w:w="821" w:type="dxa"/>
            <w:vMerge/>
          </w:tcPr>
          <w:p w:rsidR="009A35A4" w:rsidRDefault="009A35A4"/>
        </w:tc>
        <w:tc>
          <w:tcPr>
            <w:tcW w:w="1725" w:type="dxa"/>
          </w:tcPr>
          <w:p w:rsidR="009A35A4" w:rsidRDefault="009A35A4">
            <w:pPr>
              <w:pStyle w:val="ConsPlusNormal"/>
              <w:jc w:val="center"/>
            </w:pPr>
            <w:r>
              <w:t>на ____ год</w:t>
            </w:r>
          </w:p>
        </w:tc>
        <w:tc>
          <w:tcPr>
            <w:tcW w:w="1725" w:type="dxa"/>
          </w:tcPr>
          <w:p w:rsidR="009A35A4" w:rsidRDefault="009A35A4">
            <w:pPr>
              <w:pStyle w:val="ConsPlusNormal"/>
              <w:jc w:val="center"/>
            </w:pPr>
            <w:r>
              <w:t>на ____ год</w:t>
            </w:r>
          </w:p>
        </w:tc>
        <w:tc>
          <w:tcPr>
            <w:tcW w:w="1725" w:type="dxa"/>
          </w:tcPr>
          <w:p w:rsidR="009A35A4" w:rsidRDefault="009A35A4">
            <w:pPr>
              <w:pStyle w:val="ConsPlusNormal"/>
              <w:jc w:val="center"/>
            </w:pPr>
            <w:r>
              <w:t>на ____ год</w:t>
            </w:r>
          </w:p>
        </w:tc>
        <w:tc>
          <w:tcPr>
            <w:tcW w:w="1727" w:type="dxa"/>
            <w:tcBorders>
              <w:right w:val="nil"/>
            </w:tcBorders>
          </w:tcPr>
          <w:p w:rsidR="009A35A4" w:rsidRDefault="009A35A4">
            <w:pPr>
              <w:pStyle w:val="ConsPlusNormal"/>
              <w:jc w:val="center"/>
            </w:pPr>
            <w:r>
              <w:t>на ____ год</w:t>
            </w:r>
          </w:p>
        </w:tc>
      </w:tr>
      <w:tr w:rsidR="009A35A4">
        <w:tc>
          <w:tcPr>
            <w:tcW w:w="567" w:type="dxa"/>
            <w:tcBorders>
              <w:left w:val="nil"/>
            </w:tcBorders>
          </w:tcPr>
          <w:p w:rsidR="009A35A4" w:rsidRDefault="009A35A4">
            <w:pPr>
              <w:pStyle w:val="ConsPlusNormal"/>
              <w:jc w:val="center"/>
            </w:pPr>
            <w:r>
              <w:t>1</w:t>
            </w:r>
          </w:p>
        </w:tc>
        <w:tc>
          <w:tcPr>
            <w:tcW w:w="821" w:type="dxa"/>
          </w:tcPr>
          <w:p w:rsidR="009A35A4" w:rsidRDefault="009A35A4">
            <w:pPr>
              <w:pStyle w:val="ConsPlusNormal"/>
              <w:jc w:val="center"/>
            </w:pPr>
            <w:r>
              <w:t>2</w:t>
            </w:r>
          </w:p>
        </w:tc>
        <w:tc>
          <w:tcPr>
            <w:tcW w:w="821" w:type="dxa"/>
          </w:tcPr>
          <w:p w:rsidR="009A35A4" w:rsidRDefault="009A35A4">
            <w:pPr>
              <w:pStyle w:val="ConsPlusNormal"/>
              <w:jc w:val="center"/>
            </w:pPr>
            <w:r>
              <w:t>3</w:t>
            </w:r>
          </w:p>
        </w:tc>
        <w:tc>
          <w:tcPr>
            <w:tcW w:w="1725" w:type="dxa"/>
          </w:tcPr>
          <w:p w:rsidR="009A35A4" w:rsidRDefault="009A35A4">
            <w:pPr>
              <w:pStyle w:val="ConsPlusNormal"/>
              <w:jc w:val="center"/>
            </w:pPr>
            <w:r>
              <w:t>4</w:t>
            </w:r>
          </w:p>
        </w:tc>
        <w:tc>
          <w:tcPr>
            <w:tcW w:w="1725" w:type="dxa"/>
          </w:tcPr>
          <w:p w:rsidR="009A35A4" w:rsidRDefault="009A35A4">
            <w:pPr>
              <w:pStyle w:val="ConsPlusNormal"/>
              <w:jc w:val="center"/>
            </w:pPr>
            <w:r>
              <w:t>5</w:t>
            </w:r>
          </w:p>
        </w:tc>
        <w:tc>
          <w:tcPr>
            <w:tcW w:w="1725" w:type="dxa"/>
          </w:tcPr>
          <w:p w:rsidR="009A35A4" w:rsidRDefault="009A35A4">
            <w:pPr>
              <w:pStyle w:val="ConsPlusNormal"/>
              <w:jc w:val="center"/>
            </w:pPr>
            <w:r>
              <w:t>6</w:t>
            </w:r>
          </w:p>
        </w:tc>
        <w:tc>
          <w:tcPr>
            <w:tcW w:w="1727" w:type="dxa"/>
            <w:tcBorders>
              <w:right w:val="nil"/>
            </w:tcBorders>
          </w:tcPr>
          <w:p w:rsidR="009A35A4" w:rsidRDefault="009A35A4">
            <w:pPr>
              <w:pStyle w:val="ConsPlusNormal"/>
              <w:jc w:val="center"/>
            </w:pPr>
            <w:r>
              <w:t>7</w:t>
            </w: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2209" w:type="dxa"/>
            <w:gridSpan w:val="3"/>
            <w:tcBorders>
              <w:left w:val="nil"/>
              <w:bottom w:val="nil"/>
            </w:tcBorders>
          </w:tcPr>
          <w:p w:rsidR="009A35A4" w:rsidRDefault="009A35A4">
            <w:pPr>
              <w:pStyle w:val="ConsPlusNormal"/>
              <w:jc w:val="right"/>
            </w:pPr>
            <w:r>
              <w:t>Итого</w:t>
            </w: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3.3. Предельные объемы финансирования на выплаты за счет связанных</w:t>
      </w:r>
    </w:p>
    <w:p w:rsidR="009A35A4" w:rsidRDefault="009A35A4">
      <w:pPr>
        <w:pStyle w:val="ConsPlusNonformat"/>
        <w:jc w:val="both"/>
      </w:pPr>
      <w:r>
        <w:t xml:space="preserve">          иностранных кредитов и на выплаты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7"/>
      </w:tblGrid>
      <w:tr w:rsidR="009A35A4">
        <w:tc>
          <w:tcPr>
            <w:tcW w:w="567" w:type="dxa"/>
            <w:vMerge w:val="restart"/>
            <w:tcBorders>
              <w:left w:val="nil"/>
            </w:tcBorders>
          </w:tcPr>
          <w:p w:rsidR="009A35A4" w:rsidRDefault="009A35A4">
            <w:pPr>
              <w:pStyle w:val="ConsPlusNormal"/>
              <w:jc w:val="center"/>
            </w:pPr>
            <w:r>
              <w:t>N п/п</w:t>
            </w:r>
          </w:p>
        </w:tc>
        <w:tc>
          <w:tcPr>
            <w:tcW w:w="1642" w:type="dxa"/>
            <w:gridSpan w:val="2"/>
          </w:tcPr>
          <w:p w:rsidR="009A35A4" w:rsidRDefault="009A35A4">
            <w:pPr>
              <w:pStyle w:val="ConsPlusNormal"/>
              <w:jc w:val="center"/>
            </w:pPr>
            <w:r>
              <w:t>Документ</w:t>
            </w:r>
          </w:p>
        </w:tc>
        <w:tc>
          <w:tcPr>
            <w:tcW w:w="3450" w:type="dxa"/>
            <w:gridSpan w:val="2"/>
            <w:vMerge w:val="restart"/>
          </w:tcPr>
          <w:p w:rsidR="009A35A4" w:rsidRDefault="009A35A4">
            <w:pPr>
              <w:pStyle w:val="ConsPlusNormal"/>
              <w:jc w:val="center"/>
            </w:pPr>
            <w:r>
              <w:t>Сумма за счет связанных кредитов</w:t>
            </w:r>
          </w:p>
        </w:tc>
        <w:tc>
          <w:tcPr>
            <w:tcW w:w="3452" w:type="dxa"/>
            <w:gridSpan w:val="2"/>
            <w:vMerge w:val="restart"/>
            <w:tcBorders>
              <w:right w:val="nil"/>
            </w:tcBorders>
          </w:tcPr>
          <w:p w:rsidR="009A35A4" w:rsidRDefault="009A35A4">
            <w:pPr>
              <w:pStyle w:val="ConsPlusNormal"/>
              <w:jc w:val="center"/>
            </w:pPr>
            <w:r>
              <w:t>Сумма на выплаты в иностранной валюте (в рублевом эквиваленте)</w:t>
            </w:r>
          </w:p>
        </w:tc>
      </w:tr>
      <w:tr w:rsidR="009A35A4">
        <w:trPr>
          <w:trHeight w:val="450"/>
        </w:trPr>
        <w:tc>
          <w:tcPr>
            <w:tcW w:w="567" w:type="dxa"/>
            <w:vMerge/>
            <w:tcBorders>
              <w:left w:val="nil"/>
            </w:tcBorders>
          </w:tcPr>
          <w:p w:rsidR="009A35A4" w:rsidRDefault="009A35A4"/>
        </w:tc>
        <w:tc>
          <w:tcPr>
            <w:tcW w:w="821" w:type="dxa"/>
            <w:vMerge w:val="restart"/>
          </w:tcPr>
          <w:p w:rsidR="009A35A4" w:rsidRDefault="009A35A4">
            <w:pPr>
              <w:pStyle w:val="ConsPlusNormal"/>
              <w:jc w:val="center"/>
            </w:pPr>
            <w:r>
              <w:t>номер</w:t>
            </w:r>
          </w:p>
        </w:tc>
        <w:tc>
          <w:tcPr>
            <w:tcW w:w="821" w:type="dxa"/>
            <w:vMerge w:val="restart"/>
          </w:tcPr>
          <w:p w:rsidR="009A35A4" w:rsidRDefault="009A35A4">
            <w:pPr>
              <w:pStyle w:val="ConsPlusNormal"/>
              <w:jc w:val="center"/>
            </w:pPr>
            <w:r>
              <w:t>дата</w:t>
            </w:r>
          </w:p>
        </w:tc>
        <w:tc>
          <w:tcPr>
            <w:tcW w:w="3450" w:type="dxa"/>
            <w:gridSpan w:val="2"/>
            <w:vMerge/>
          </w:tcPr>
          <w:p w:rsidR="009A35A4" w:rsidRDefault="009A35A4"/>
        </w:tc>
        <w:tc>
          <w:tcPr>
            <w:tcW w:w="3452" w:type="dxa"/>
            <w:gridSpan w:val="2"/>
            <w:vMerge/>
            <w:tcBorders>
              <w:right w:val="nil"/>
            </w:tcBorders>
          </w:tcPr>
          <w:p w:rsidR="009A35A4" w:rsidRDefault="009A35A4"/>
        </w:tc>
      </w:tr>
      <w:tr w:rsidR="009A35A4">
        <w:tc>
          <w:tcPr>
            <w:tcW w:w="567" w:type="dxa"/>
            <w:vMerge/>
            <w:tcBorders>
              <w:left w:val="nil"/>
            </w:tcBorders>
          </w:tcPr>
          <w:p w:rsidR="009A35A4" w:rsidRDefault="009A35A4"/>
        </w:tc>
        <w:tc>
          <w:tcPr>
            <w:tcW w:w="821" w:type="dxa"/>
            <w:vMerge/>
          </w:tcPr>
          <w:p w:rsidR="009A35A4" w:rsidRDefault="009A35A4"/>
        </w:tc>
        <w:tc>
          <w:tcPr>
            <w:tcW w:w="821" w:type="dxa"/>
            <w:vMerge/>
          </w:tcPr>
          <w:p w:rsidR="009A35A4" w:rsidRDefault="009A35A4"/>
        </w:tc>
        <w:tc>
          <w:tcPr>
            <w:tcW w:w="1725" w:type="dxa"/>
          </w:tcPr>
          <w:p w:rsidR="009A35A4" w:rsidRDefault="009A35A4">
            <w:pPr>
              <w:pStyle w:val="ConsPlusNormal"/>
              <w:jc w:val="center"/>
            </w:pPr>
            <w:r>
              <w:t>на ____ год</w:t>
            </w:r>
          </w:p>
        </w:tc>
        <w:tc>
          <w:tcPr>
            <w:tcW w:w="1725" w:type="dxa"/>
          </w:tcPr>
          <w:p w:rsidR="009A35A4" w:rsidRDefault="009A35A4">
            <w:pPr>
              <w:pStyle w:val="ConsPlusNormal"/>
              <w:jc w:val="center"/>
            </w:pPr>
            <w:r>
              <w:t>на ____ год</w:t>
            </w:r>
          </w:p>
        </w:tc>
        <w:tc>
          <w:tcPr>
            <w:tcW w:w="1725" w:type="dxa"/>
          </w:tcPr>
          <w:p w:rsidR="009A35A4" w:rsidRDefault="009A35A4">
            <w:pPr>
              <w:pStyle w:val="ConsPlusNormal"/>
              <w:jc w:val="center"/>
            </w:pPr>
            <w:r>
              <w:t>на ____ год</w:t>
            </w:r>
          </w:p>
        </w:tc>
        <w:tc>
          <w:tcPr>
            <w:tcW w:w="1727" w:type="dxa"/>
            <w:tcBorders>
              <w:right w:val="nil"/>
            </w:tcBorders>
          </w:tcPr>
          <w:p w:rsidR="009A35A4" w:rsidRDefault="009A35A4">
            <w:pPr>
              <w:pStyle w:val="ConsPlusNormal"/>
              <w:jc w:val="center"/>
            </w:pPr>
            <w:r>
              <w:t>на ____ год</w:t>
            </w:r>
          </w:p>
        </w:tc>
      </w:tr>
      <w:tr w:rsidR="009A35A4">
        <w:tc>
          <w:tcPr>
            <w:tcW w:w="567" w:type="dxa"/>
            <w:tcBorders>
              <w:left w:val="nil"/>
            </w:tcBorders>
          </w:tcPr>
          <w:p w:rsidR="009A35A4" w:rsidRDefault="009A35A4">
            <w:pPr>
              <w:pStyle w:val="ConsPlusNormal"/>
              <w:jc w:val="center"/>
            </w:pPr>
            <w:r>
              <w:t>1</w:t>
            </w:r>
          </w:p>
        </w:tc>
        <w:tc>
          <w:tcPr>
            <w:tcW w:w="821" w:type="dxa"/>
          </w:tcPr>
          <w:p w:rsidR="009A35A4" w:rsidRDefault="009A35A4">
            <w:pPr>
              <w:pStyle w:val="ConsPlusNormal"/>
              <w:jc w:val="center"/>
            </w:pPr>
            <w:r>
              <w:t>2</w:t>
            </w:r>
          </w:p>
        </w:tc>
        <w:tc>
          <w:tcPr>
            <w:tcW w:w="821" w:type="dxa"/>
          </w:tcPr>
          <w:p w:rsidR="009A35A4" w:rsidRDefault="009A35A4">
            <w:pPr>
              <w:pStyle w:val="ConsPlusNormal"/>
              <w:jc w:val="center"/>
            </w:pPr>
            <w:r>
              <w:t>3</w:t>
            </w:r>
          </w:p>
        </w:tc>
        <w:tc>
          <w:tcPr>
            <w:tcW w:w="1725" w:type="dxa"/>
          </w:tcPr>
          <w:p w:rsidR="009A35A4" w:rsidRDefault="009A35A4">
            <w:pPr>
              <w:pStyle w:val="ConsPlusNormal"/>
              <w:jc w:val="center"/>
            </w:pPr>
            <w:r>
              <w:t>4</w:t>
            </w:r>
          </w:p>
        </w:tc>
        <w:tc>
          <w:tcPr>
            <w:tcW w:w="1725" w:type="dxa"/>
          </w:tcPr>
          <w:p w:rsidR="009A35A4" w:rsidRDefault="009A35A4">
            <w:pPr>
              <w:pStyle w:val="ConsPlusNormal"/>
              <w:jc w:val="center"/>
            </w:pPr>
            <w:r>
              <w:t>5</w:t>
            </w:r>
          </w:p>
        </w:tc>
        <w:tc>
          <w:tcPr>
            <w:tcW w:w="1725" w:type="dxa"/>
          </w:tcPr>
          <w:p w:rsidR="009A35A4" w:rsidRDefault="009A35A4">
            <w:pPr>
              <w:pStyle w:val="ConsPlusNormal"/>
              <w:jc w:val="center"/>
            </w:pPr>
            <w:r>
              <w:t>6</w:t>
            </w:r>
          </w:p>
        </w:tc>
        <w:tc>
          <w:tcPr>
            <w:tcW w:w="1727" w:type="dxa"/>
            <w:tcBorders>
              <w:right w:val="nil"/>
            </w:tcBorders>
          </w:tcPr>
          <w:p w:rsidR="009A35A4" w:rsidRDefault="009A35A4">
            <w:pPr>
              <w:pStyle w:val="ConsPlusNormal"/>
              <w:jc w:val="center"/>
            </w:pPr>
            <w:r>
              <w:t>7</w:t>
            </w: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567" w:type="dxa"/>
            <w:tcBorders>
              <w:left w:val="nil"/>
            </w:tcBorders>
          </w:tcPr>
          <w:p w:rsidR="009A35A4" w:rsidRDefault="009A35A4">
            <w:pPr>
              <w:pStyle w:val="ConsPlusNormal"/>
            </w:pPr>
          </w:p>
        </w:tc>
        <w:tc>
          <w:tcPr>
            <w:tcW w:w="821" w:type="dxa"/>
          </w:tcPr>
          <w:p w:rsidR="009A35A4" w:rsidRDefault="009A35A4">
            <w:pPr>
              <w:pStyle w:val="ConsPlusNormal"/>
            </w:pPr>
          </w:p>
        </w:tc>
        <w:tc>
          <w:tcPr>
            <w:tcW w:w="821"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r w:rsidR="009A35A4">
        <w:tblPrEx>
          <w:tblBorders>
            <w:right w:val="single" w:sz="4" w:space="0" w:color="auto"/>
          </w:tblBorders>
        </w:tblPrEx>
        <w:tc>
          <w:tcPr>
            <w:tcW w:w="2209" w:type="dxa"/>
            <w:gridSpan w:val="3"/>
            <w:tcBorders>
              <w:left w:val="nil"/>
              <w:bottom w:val="nil"/>
            </w:tcBorders>
          </w:tcPr>
          <w:p w:rsidR="009A35A4" w:rsidRDefault="009A35A4">
            <w:pPr>
              <w:pStyle w:val="ConsPlusNormal"/>
              <w:jc w:val="right"/>
            </w:pPr>
            <w:r>
              <w:t>Итого</w:t>
            </w:r>
          </w:p>
        </w:tc>
        <w:tc>
          <w:tcPr>
            <w:tcW w:w="1725" w:type="dxa"/>
          </w:tcPr>
          <w:p w:rsidR="009A35A4" w:rsidRDefault="009A35A4">
            <w:pPr>
              <w:pStyle w:val="ConsPlusNormal"/>
            </w:pPr>
          </w:p>
        </w:tc>
        <w:tc>
          <w:tcPr>
            <w:tcW w:w="1725" w:type="dxa"/>
          </w:tcPr>
          <w:p w:rsidR="009A35A4" w:rsidRDefault="009A35A4">
            <w:pPr>
              <w:pStyle w:val="ConsPlusNormal"/>
            </w:pPr>
          </w:p>
        </w:tc>
        <w:tc>
          <w:tcPr>
            <w:tcW w:w="1725" w:type="dxa"/>
          </w:tcPr>
          <w:p w:rsidR="009A35A4" w:rsidRDefault="009A35A4">
            <w:pPr>
              <w:pStyle w:val="ConsPlusNormal"/>
            </w:pPr>
          </w:p>
        </w:tc>
        <w:tc>
          <w:tcPr>
            <w:tcW w:w="172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lastRenderedPageBreak/>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8</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right"/>
      </w:pPr>
    </w:p>
    <w:p w:rsidR="009A35A4" w:rsidRDefault="009A35A4">
      <w:pPr>
        <w:pStyle w:val="ConsPlusNonformat"/>
        <w:jc w:val="both"/>
      </w:pPr>
      <w:bookmarkStart w:id="98" w:name="P2499"/>
      <w:bookmarkEnd w:id="98"/>
      <w:r>
        <w:t xml:space="preserve">                                  ВЫПИСКА</w:t>
      </w:r>
    </w:p>
    <w:p w:rsidR="009A35A4" w:rsidRDefault="009A35A4">
      <w:pPr>
        <w:pStyle w:val="ConsPlusNonformat"/>
        <w:jc w:val="both"/>
      </w:pPr>
      <w:r>
        <w:t xml:space="preserve">                                        ┌────────────────────┐</w:t>
      </w:r>
    </w:p>
    <w:p w:rsidR="009A35A4" w:rsidRDefault="009A35A4">
      <w:pPr>
        <w:pStyle w:val="ConsPlusNonformat"/>
        <w:jc w:val="both"/>
      </w:pPr>
      <w:r>
        <w:t xml:space="preserve">            из лицевого счета бюджета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0531775</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3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39"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Бюджетные средства</w:t>
      </w:r>
    </w:p>
    <w:p w:rsidR="009A35A4" w:rsidRDefault="009A35A4">
      <w:pPr>
        <w:pStyle w:val="ConsPlusNonformat"/>
        <w:jc w:val="both"/>
      </w:pPr>
    </w:p>
    <w:p w:rsidR="009A35A4" w:rsidRDefault="009A35A4">
      <w:pPr>
        <w:pStyle w:val="ConsPlusNonformat"/>
        <w:jc w:val="both"/>
      </w:pPr>
      <w:r>
        <w:t xml:space="preserve">                       1.1.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3042"/>
        <w:gridCol w:w="3042"/>
      </w:tblGrid>
      <w:tr w:rsidR="009A35A4">
        <w:tc>
          <w:tcPr>
            <w:tcW w:w="3042" w:type="dxa"/>
            <w:tcBorders>
              <w:left w:val="nil"/>
            </w:tcBorders>
          </w:tcPr>
          <w:p w:rsidR="009A35A4" w:rsidRDefault="009A35A4">
            <w:pPr>
              <w:pStyle w:val="ConsPlusNormal"/>
              <w:jc w:val="center"/>
            </w:pPr>
            <w:r>
              <w:t>Наименование показателя</w:t>
            </w:r>
          </w:p>
        </w:tc>
        <w:tc>
          <w:tcPr>
            <w:tcW w:w="3042" w:type="dxa"/>
          </w:tcPr>
          <w:p w:rsidR="009A35A4" w:rsidRDefault="009A35A4">
            <w:pPr>
              <w:pStyle w:val="ConsPlusNormal"/>
              <w:jc w:val="center"/>
            </w:pPr>
            <w:r>
              <w:t>Средства, доступные к распределению</w:t>
            </w:r>
          </w:p>
        </w:tc>
        <w:tc>
          <w:tcPr>
            <w:tcW w:w="3042" w:type="dxa"/>
            <w:tcBorders>
              <w:right w:val="nil"/>
            </w:tcBorders>
          </w:tcPr>
          <w:p w:rsidR="009A35A4" w:rsidRDefault="009A35A4">
            <w:pPr>
              <w:pStyle w:val="ConsPlusNormal"/>
              <w:jc w:val="center"/>
            </w:pPr>
            <w:r>
              <w:t>Из них денежных средств</w:t>
            </w:r>
          </w:p>
        </w:tc>
      </w:tr>
      <w:tr w:rsidR="009A35A4">
        <w:tc>
          <w:tcPr>
            <w:tcW w:w="3042" w:type="dxa"/>
            <w:tcBorders>
              <w:left w:val="nil"/>
            </w:tcBorders>
          </w:tcPr>
          <w:p w:rsidR="009A35A4" w:rsidRDefault="009A35A4">
            <w:pPr>
              <w:pStyle w:val="ConsPlusNormal"/>
              <w:jc w:val="center"/>
            </w:pPr>
            <w:r>
              <w:t>1</w:t>
            </w:r>
          </w:p>
        </w:tc>
        <w:tc>
          <w:tcPr>
            <w:tcW w:w="3042" w:type="dxa"/>
          </w:tcPr>
          <w:p w:rsidR="009A35A4" w:rsidRDefault="009A35A4">
            <w:pPr>
              <w:pStyle w:val="ConsPlusNormal"/>
              <w:jc w:val="center"/>
            </w:pPr>
            <w:r>
              <w:t>2</w:t>
            </w:r>
          </w:p>
        </w:tc>
        <w:tc>
          <w:tcPr>
            <w:tcW w:w="3042" w:type="dxa"/>
            <w:tcBorders>
              <w:right w:val="nil"/>
            </w:tcBorders>
          </w:tcPr>
          <w:p w:rsidR="009A35A4" w:rsidRDefault="009A35A4">
            <w:pPr>
              <w:pStyle w:val="ConsPlusNormal"/>
              <w:jc w:val="center"/>
            </w:pPr>
            <w:r>
              <w:t>3</w:t>
            </w:r>
          </w:p>
        </w:tc>
      </w:tr>
      <w:tr w:rsidR="009A35A4">
        <w:tblPrEx>
          <w:tblBorders>
            <w:right w:val="single" w:sz="4" w:space="0" w:color="auto"/>
          </w:tblBorders>
        </w:tblPrEx>
        <w:tc>
          <w:tcPr>
            <w:tcW w:w="3042" w:type="dxa"/>
            <w:tcBorders>
              <w:left w:val="nil"/>
            </w:tcBorders>
          </w:tcPr>
          <w:p w:rsidR="009A35A4" w:rsidRDefault="009A35A4">
            <w:pPr>
              <w:pStyle w:val="ConsPlusNormal"/>
            </w:pPr>
            <w:r>
              <w:lastRenderedPageBreak/>
              <w:t>Остаток на начало дня</w:t>
            </w:r>
          </w:p>
        </w:tc>
        <w:tc>
          <w:tcPr>
            <w:tcW w:w="3042" w:type="dxa"/>
          </w:tcPr>
          <w:p w:rsidR="009A35A4" w:rsidRDefault="009A35A4">
            <w:pPr>
              <w:pStyle w:val="ConsPlusNormal"/>
            </w:pPr>
          </w:p>
        </w:tc>
        <w:tc>
          <w:tcPr>
            <w:tcW w:w="3042" w:type="dxa"/>
          </w:tcPr>
          <w:p w:rsidR="009A35A4" w:rsidRDefault="009A35A4">
            <w:pPr>
              <w:pStyle w:val="ConsPlusNormal"/>
            </w:pPr>
          </w:p>
        </w:tc>
      </w:tr>
      <w:tr w:rsidR="009A35A4">
        <w:tblPrEx>
          <w:tblBorders>
            <w:right w:val="single" w:sz="4" w:space="0" w:color="auto"/>
          </w:tblBorders>
        </w:tblPrEx>
        <w:tc>
          <w:tcPr>
            <w:tcW w:w="3042" w:type="dxa"/>
            <w:tcBorders>
              <w:left w:val="nil"/>
            </w:tcBorders>
          </w:tcPr>
          <w:p w:rsidR="009A35A4" w:rsidRDefault="009A35A4">
            <w:pPr>
              <w:pStyle w:val="ConsPlusNormal"/>
            </w:pPr>
            <w:r>
              <w:t>Остаток на конец дня</w:t>
            </w:r>
          </w:p>
        </w:tc>
        <w:tc>
          <w:tcPr>
            <w:tcW w:w="3042" w:type="dxa"/>
          </w:tcPr>
          <w:p w:rsidR="009A35A4" w:rsidRDefault="009A35A4">
            <w:pPr>
              <w:pStyle w:val="ConsPlusNormal"/>
            </w:pPr>
          </w:p>
        </w:tc>
        <w:tc>
          <w:tcPr>
            <w:tcW w:w="3042"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1.2. Операции с бюджетными средствами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794"/>
        <w:gridCol w:w="737"/>
        <w:gridCol w:w="964"/>
        <w:gridCol w:w="1247"/>
        <w:gridCol w:w="964"/>
        <w:gridCol w:w="1361"/>
      </w:tblGrid>
      <w:tr w:rsidR="009A35A4">
        <w:tc>
          <w:tcPr>
            <w:tcW w:w="4592" w:type="dxa"/>
            <w:gridSpan w:val="3"/>
            <w:tcBorders>
              <w:left w:val="nil"/>
            </w:tcBorders>
          </w:tcPr>
          <w:p w:rsidR="009A35A4" w:rsidRDefault="009A35A4">
            <w:pPr>
              <w:pStyle w:val="ConsPlusNormal"/>
              <w:jc w:val="center"/>
            </w:pPr>
            <w:r>
              <w:t>Расчетный документ</w:t>
            </w:r>
          </w:p>
        </w:tc>
        <w:tc>
          <w:tcPr>
            <w:tcW w:w="4536" w:type="dxa"/>
            <w:gridSpan w:val="4"/>
            <w:tcBorders>
              <w:right w:val="nil"/>
            </w:tcBorders>
          </w:tcPr>
          <w:p w:rsidR="009A35A4" w:rsidRDefault="009A35A4">
            <w:pPr>
              <w:pStyle w:val="ConsPlusNormal"/>
              <w:jc w:val="center"/>
            </w:pPr>
            <w:r>
              <w:t>Сумма</w:t>
            </w:r>
          </w:p>
        </w:tc>
      </w:tr>
      <w:tr w:rsidR="009A35A4">
        <w:tc>
          <w:tcPr>
            <w:tcW w:w="3061" w:type="dxa"/>
            <w:vMerge w:val="restart"/>
            <w:tcBorders>
              <w:left w:val="nil"/>
            </w:tcBorders>
          </w:tcPr>
          <w:p w:rsidR="009A35A4" w:rsidRDefault="009A35A4">
            <w:pPr>
              <w:pStyle w:val="ConsPlusNormal"/>
              <w:jc w:val="center"/>
            </w:pPr>
            <w:r>
              <w:t>наименование</w:t>
            </w:r>
          </w:p>
        </w:tc>
        <w:tc>
          <w:tcPr>
            <w:tcW w:w="794" w:type="dxa"/>
            <w:vMerge w:val="restart"/>
          </w:tcPr>
          <w:p w:rsidR="009A35A4" w:rsidRDefault="009A35A4">
            <w:pPr>
              <w:pStyle w:val="ConsPlusNormal"/>
              <w:jc w:val="center"/>
            </w:pPr>
            <w:r>
              <w:t>номер</w:t>
            </w:r>
          </w:p>
        </w:tc>
        <w:tc>
          <w:tcPr>
            <w:tcW w:w="737" w:type="dxa"/>
            <w:vMerge w:val="restart"/>
          </w:tcPr>
          <w:p w:rsidR="009A35A4" w:rsidRDefault="009A35A4">
            <w:pPr>
              <w:pStyle w:val="ConsPlusNormal"/>
              <w:jc w:val="center"/>
            </w:pPr>
            <w:r>
              <w:t>дата</w:t>
            </w:r>
          </w:p>
        </w:tc>
        <w:tc>
          <w:tcPr>
            <w:tcW w:w="2211" w:type="dxa"/>
            <w:gridSpan w:val="2"/>
          </w:tcPr>
          <w:p w:rsidR="009A35A4" w:rsidRDefault="009A35A4">
            <w:pPr>
              <w:pStyle w:val="ConsPlusNormal"/>
              <w:jc w:val="center"/>
            </w:pPr>
            <w:r>
              <w:t>поступления</w:t>
            </w:r>
          </w:p>
        </w:tc>
        <w:tc>
          <w:tcPr>
            <w:tcW w:w="2325" w:type="dxa"/>
            <w:gridSpan w:val="2"/>
            <w:tcBorders>
              <w:right w:val="nil"/>
            </w:tcBorders>
          </w:tcPr>
          <w:p w:rsidR="009A35A4" w:rsidRDefault="009A35A4">
            <w:pPr>
              <w:pStyle w:val="ConsPlusNormal"/>
              <w:jc w:val="center"/>
            </w:pPr>
            <w:r>
              <w:t>выплаты</w:t>
            </w:r>
          </w:p>
        </w:tc>
      </w:tr>
      <w:tr w:rsidR="009A35A4">
        <w:tc>
          <w:tcPr>
            <w:tcW w:w="3061" w:type="dxa"/>
            <w:vMerge/>
            <w:tcBorders>
              <w:left w:val="nil"/>
            </w:tcBorders>
          </w:tcPr>
          <w:p w:rsidR="009A35A4" w:rsidRDefault="009A35A4"/>
        </w:tc>
        <w:tc>
          <w:tcPr>
            <w:tcW w:w="794" w:type="dxa"/>
            <w:vMerge/>
          </w:tcPr>
          <w:p w:rsidR="009A35A4" w:rsidRDefault="009A35A4"/>
        </w:tc>
        <w:tc>
          <w:tcPr>
            <w:tcW w:w="737" w:type="dxa"/>
            <w:vMerge/>
          </w:tcPr>
          <w:p w:rsidR="009A35A4" w:rsidRDefault="009A35A4"/>
        </w:tc>
        <w:tc>
          <w:tcPr>
            <w:tcW w:w="964" w:type="dxa"/>
          </w:tcPr>
          <w:p w:rsidR="009A35A4" w:rsidRDefault="009A35A4">
            <w:pPr>
              <w:pStyle w:val="ConsPlusNormal"/>
              <w:jc w:val="center"/>
            </w:pPr>
            <w:r>
              <w:t>всего</w:t>
            </w:r>
          </w:p>
        </w:tc>
        <w:tc>
          <w:tcPr>
            <w:tcW w:w="1247" w:type="dxa"/>
          </w:tcPr>
          <w:p w:rsidR="009A35A4" w:rsidRDefault="009A35A4">
            <w:pPr>
              <w:pStyle w:val="ConsPlusNormal"/>
              <w:jc w:val="center"/>
            </w:pPr>
            <w:r>
              <w:t>из них субсидии, субвенции</w:t>
            </w:r>
          </w:p>
        </w:tc>
        <w:tc>
          <w:tcPr>
            <w:tcW w:w="964" w:type="dxa"/>
          </w:tcPr>
          <w:p w:rsidR="009A35A4" w:rsidRDefault="009A35A4">
            <w:pPr>
              <w:pStyle w:val="ConsPlusNormal"/>
              <w:jc w:val="center"/>
            </w:pPr>
            <w:r>
              <w:t>всего</w:t>
            </w:r>
          </w:p>
        </w:tc>
        <w:tc>
          <w:tcPr>
            <w:tcW w:w="1361" w:type="dxa"/>
            <w:tcBorders>
              <w:right w:val="nil"/>
            </w:tcBorders>
          </w:tcPr>
          <w:p w:rsidR="009A35A4" w:rsidRDefault="009A35A4">
            <w:pPr>
              <w:pStyle w:val="ConsPlusNormal"/>
              <w:jc w:val="center"/>
            </w:pPr>
            <w:r>
              <w:t>из них субсидии, субвенции</w:t>
            </w:r>
          </w:p>
        </w:tc>
      </w:tr>
      <w:tr w:rsidR="009A35A4">
        <w:tc>
          <w:tcPr>
            <w:tcW w:w="3061" w:type="dxa"/>
            <w:tcBorders>
              <w:left w:val="nil"/>
            </w:tcBorders>
          </w:tcPr>
          <w:p w:rsidR="009A35A4" w:rsidRDefault="009A35A4">
            <w:pPr>
              <w:pStyle w:val="ConsPlusNormal"/>
              <w:jc w:val="center"/>
            </w:pPr>
            <w:r>
              <w:t>1</w:t>
            </w:r>
          </w:p>
        </w:tc>
        <w:tc>
          <w:tcPr>
            <w:tcW w:w="794" w:type="dxa"/>
          </w:tcPr>
          <w:p w:rsidR="009A35A4" w:rsidRDefault="009A35A4">
            <w:pPr>
              <w:pStyle w:val="ConsPlusNormal"/>
              <w:jc w:val="center"/>
            </w:pPr>
            <w:r>
              <w:t>2</w:t>
            </w:r>
          </w:p>
        </w:tc>
        <w:tc>
          <w:tcPr>
            <w:tcW w:w="737" w:type="dxa"/>
          </w:tcPr>
          <w:p w:rsidR="009A35A4" w:rsidRDefault="009A35A4">
            <w:pPr>
              <w:pStyle w:val="ConsPlusNormal"/>
              <w:jc w:val="center"/>
            </w:pPr>
            <w:r>
              <w:t>3</w:t>
            </w:r>
          </w:p>
        </w:tc>
        <w:tc>
          <w:tcPr>
            <w:tcW w:w="964" w:type="dxa"/>
          </w:tcPr>
          <w:p w:rsidR="009A35A4" w:rsidRDefault="009A35A4">
            <w:pPr>
              <w:pStyle w:val="ConsPlusNormal"/>
              <w:jc w:val="center"/>
            </w:pPr>
            <w:r>
              <w:t>4</w:t>
            </w:r>
          </w:p>
        </w:tc>
        <w:tc>
          <w:tcPr>
            <w:tcW w:w="1247" w:type="dxa"/>
          </w:tcPr>
          <w:p w:rsidR="009A35A4" w:rsidRDefault="009A35A4">
            <w:pPr>
              <w:pStyle w:val="ConsPlusNormal"/>
              <w:jc w:val="center"/>
            </w:pPr>
            <w:r>
              <w:t>5</w:t>
            </w:r>
          </w:p>
        </w:tc>
        <w:tc>
          <w:tcPr>
            <w:tcW w:w="964" w:type="dxa"/>
          </w:tcPr>
          <w:p w:rsidR="009A35A4" w:rsidRDefault="009A35A4">
            <w:pPr>
              <w:pStyle w:val="ConsPlusNormal"/>
              <w:jc w:val="center"/>
            </w:pPr>
            <w:r>
              <w:t>6</w:t>
            </w:r>
          </w:p>
        </w:tc>
        <w:tc>
          <w:tcPr>
            <w:tcW w:w="1361" w:type="dxa"/>
            <w:tcBorders>
              <w:right w:val="nil"/>
            </w:tcBorders>
          </w:tcPr>
          <w:p w:rsidR="009A35A4" w:rsidRDefault="009A35A4">
            <w:pPr>
              <w:pStyle w:val="ConsPlusNormal"/>
              <w:jc w:val="center"/>
            </w:pPr>
            <w:r>
              <w:t>7</w:t>
            </w:r>
          </w:p>
        </w:tc>
      </w:tr>
      <w:tr w:rsidR="009A35A4">
        <w:tblPrEx>
          <w:tblBorders>
            <w:left w:val="single" w:sz="4" w:space="0" w:color="auto"/>
            <w:right w:val="single" w:sz="4" w:space="0" w:color="auto"/>
          </w:tblBorders>
        </w:tblPrEx>
        <w:tc>
          <w:tcPr>
            <w:tcW w:w="3061" w:type="dxa"/>
          </w:tcPr>
          <w:p w:rsidR="009A35A4" w:rsidRDefault="009A35A4">
            <w:pPr>
              <w:pStyle w:val="ConsPlusNormal"/>
            </w:pPr>
          </w:p>
        </w:tc>
        <w:tc>
          <w:tcPr>
            <w:tcW w:w="794" w:type="dxa"/>
          </w:tcPr>
          <w:p w:rsidR="009A35A4" w:rsidRDefault="009A35A4">
            <w:pPr>
              <w:pStyle w:val="ConsPlusNormal"/>
            </w:pPr>
          </w:p>
        </w:tc>
        <w:tc>
          <w:tcPr>
            <w:tcW w:w="737" w:type="dxa"/>
          </w:tcPr>
          <w:p w:rsidR="009A35A4" w:rsidRDefault="009A35A4">
            <w:pPr>
              <w:pStyle w:val="ConsPlusNormal"/>
            </w:pPr>
          </w:p>
        </w:tc>
        <w:tc>
          <w:tcPr>
            <w:tcW w:w="964" w:type="dxa"/>
          </w:tcPr>
          <w:p w:rsidR="009A35A4" w:rsidRDefault="009A35A4">
            <w:pPr>
              <w:pStyle w:val="ConsPlusNormal"/>
            </w:pPr>
          </w:p>
        </w:tc>
        <w:tc>
          <w:tcPr>
            <w:tcW w:w="1247" w:type="dxa"/>
          </w:tcPr>
          <w:p w:rsidR="009A35A4" w:rsidRDefault="009A35A4">
            <w:pPr>
              <w:pStyle w:val="ConsPlusNormal"/>
            </w:pPr>
          </w:p>
        </w:tc>
        <w:tc>
          <w:tcPr>
            <w:tcW w:w="964" w:type="dxa"/>
          </w:tcPr>
          <w:p w:rsidR="009A35A4" w:rsidRDefault="009A35A4">
            <w:pPr>
              <w:pStyle w:val="ConsPlusNormal"/>
            </w:pPr>
          </w:p>
        </w:tc>
        <w:tc>
          <w:tcPr>
            <w:tcW w:w="1361" w:type="dxa"/>
          </w:tcPr>
          <w:p w:rsidR="009A35A4" w:rsidRDefault="009A35A4">
            <w:pPr>
              <w:pStyle w:val="ConsPlusNormal"/>
            </w:pPr>
          </w:p>
        </w:tc>
      </w:tr>
      <w:tr w:rsidR="009A35A4">
        <w:tblPrEx>
          <w:tblBorders>
            <w:left w:val="single" w:sz="4" w:space="0" w:color="auto"/>
            <w:right w:val="single" w:sz="4" w:space="0" w:color="auto"/>
          </w:tblBorders>
        </w:tblPrEx>
        <w:tc>
          <w:tcPr>
            <w:tcW w:w="3061" w:type="dxa"/>
          </w:tcPr>
          <w:p w:rsidR="009A35A4" w:rsidRDefault="009A35A4">
            <w:pPr>
              <w:pStyle w:val="ConsPlusNormal"/>
            </w:pPr>
          </w:p>
        </w:tc>
        <w:tc>
          <w:tcPr>
            <w:tcW w:w="794" w:type="dxa"/>
          </w:tcPr>
          <w:p w:rsidR="009A35A4" w:rsidRDefault="009A35A4">
            <w:pPr>
              <w:pStyle w:val="ConsPlusNormal"/>
            </w:pPr>
          </w:p>
        </w:tc>
        <w:tc>
          <w:tcPr>
            <w:tcW w:w="737" w:type="dxa"/>
          </w:tcPr>
          <w:p w:rsidR="009A35A4" w:rsidRDefault="009A35A4">
            <w:pPr>
              <w:pStyle w:val="ConsPlusNormal"/>
            </w:pPr>
          </w:p>
        </w:tc>
        <w:tc>
          <w:tcPr>
            <w:tcW w:w="964" w:type="dxa"/>
          </w:tcPr>
          <w:p w:rsidR="009A35A4" w:rsidRDefault="009A35A4">
            <w:pPr>
              <w:pStyle w:val="ConsPlusNormal"/>
            </w:pPr>
          </w:p>
        </w:tc>
        <w:tc>
          <w:tcPr>
            <w:tcW w:w="1247" w:type="dxa"/>
          </w:tcPr>
          <w:p w:rsidR="009A35A4" w:rsidRDefault="009A35A4">
            <w:pPr>
              <w:pStyle w:val="ConsPlusNormal"/>
            </w:pPr>
          </w:p>
        </w:tc>
        <w:tc>
          <w:tcPr>
            <w:tcW w:w="964" w:type="dxa"/>
          </w:tcPr>
          <w:p w:rsidR="009A35A4" w:rsidRDefault="009A35A4">
            <w:pPr>
              <w:pStyle w:val="ConsPlusNormal"/>
            </w:pPr>
          </w:p>
        </w:tc>
        <w:tc>
          <w:tcPr>
            <w:tcW w:w="1361" w:type="dxa"/>
          </w:tcPr>
          <w:p w:rsidR="009A35A4" w:rsidRDefault="009A35A4">
            <w:pPr>
              <w:pStyle w:val="ConsPlusNormal"/>
            </w:pPr>
          </w:p>
        </w:tc>
      </w:tr>
      <w:tr w:rsidR="009A35A4">
        <w:tblPrEx>
          <w:tblBorders>
            <w:left w:val="single" w:sz="4" w:space="0" w:color="auto"/>
            <w:right w:val="single" w:sz="4" w:space="0" w:color="auto"/>
          </w:tblBorders>
        </w:tblPrEx>
        <w:tc>
          <w:tcPr>
            <w:tcW w:w="3061" w:type="dxa"/>
          </w:tcPr>
          <w:p w:rsidR="009A35A4" w:rsidRDefault="009A35A4">
            <w:pPr>
              <w:pStyle w:val="ConsPlusNormal"/>
            </w:pPr>
          </w:p>
        </w:tc>
        <w:tc>
          <w:tcPr>
            <w:tcW w:w="794" w:type="dxa"/>
          </w:tcPr>
          <w:p w:rsidR="009A35A4" w:rsidRDefault="009A35A4">
            <w:pPr>
              <w:pStyle w:val="ConsPlusNormal"/>
            </w:pPr>
          </w:p>
        </w:tc>
        <w:tc>
          <w:tcPr>
            <w:tcW w:w="737" w:type="dxa"/>
          </w:tcPr>
          <w:p w:rsidR="009A35A4" w:rsidRDefault="009A35A4">
            <w:pPr>
              <w:pStyle w:val="ConsPlusNormal"/>
            </w:pPr>
          </w:p>
        </w:tc>
        <w:tc>
          <w:tcPr>
            <w:tcW w:w="964" w:type="dxa"/>
          </w:tcPr>
          <w:p w:rsidR="009A35A4" w:rsidRDefault="009A35A4">
            <w:pPr>
              <w:pStyle w:val="ConsPlusNormal"/>
            </w:pPr>
          </w:p>
        </w:tc>
        <w:tc>
          <w:tcPr>
            <w:tcW w:w="1247" w:type="dxa"/>
          </w:tcPr>
          <w:p w:rsidR="009A35A4" w:rsidRDefault="009A35A4">
            <w:pPr>
              <w:pStyle w:val="ConsPlusNormal"/>
            </w:pPr>
          </w:p>
        </w:tc>
        <w:tc>
          <w:tcPr>
            <w:tcW w:w="964" w:type="dxa"/>
          </w:tcPr>
          <w:p w:rsidR="009A35A4" w:rsidRDefault="009A35A4">
            <w:pPr>
              <w:pStyle w:val="ConsPlusNormal"/>
            </w:pPr>
          </w:p>
        </w:tc>
        <w:tc>
          <w:tcPr>
            <w:tcW w:w="1361" w:type="dxa"/>
          </w:tcPr>
          <w:p w:rsidR="009A35A4" w:rsidRDefault="009A35A4">
            <w:pPr>
              <w:pStyle w:val="ConsPlusNormal"/>
            </w:pPr>
          </w:p>
        </w:tc>
      </w:tr>
      <w:tr w:rsidR="009A35A4">
        <w:tblPrEx>
          <w:tblBorders>
            <w:right w:val="single" w:sz="4" w:space="0" w:color="auto"/>
          </w:tblBorders>
        </w:tblPrEx>
        <w:tc>
          <w:tcPr>
            <w:tcW w:w="4592" w:type="dxa"/>
            <w:gridSpan w:val="3"/>
            <w:tcBorders>
              <w:left w:val="nil"/>
              <w:bottom w:val="nil"/>
            </w:tcBorders>
          </w:tcPr>
          <w:p w:rsidR="009A35A4" w:rsidRDefault="009A35A4">
            <w:pPr>
              <w:pStyle w:val="ConsPlusNormal"/>
              <w:jc w:val="right"/>
            </w:pPr>
            <w:r>
              <w:t>Итого</w:t>
            </w:r>
          </w:p>
        </w:tc>
        <w:tc>
          <w:tcPr>
            <w:tcW w:w="964" w:type="dxa"/>
          </w:tcPr>
          <w:p w:rsidR="009A35A4" w:rsidRDefault="009A35A4">
            <w:pPr>
              <w:pStyle w:val="ConsPlusNormal"/>
            </w:pPr>
          </w:p>
        </w:tc>
        <w:tc>
          <w:tcPr>
            <w:tcW w:w="1247" w:type="dxa"/>
          </w:tcPr>
          <w:p w:rsidR="009A35A4" w:rsidRDefault="009A35A4">
            <w:pPr>
              <w:pStyle w:val="ConsPlusNormal"/>
            </w:pPr>
          </w:p>
        </w:tc>
        <w:tc>
          <w:tcPr>
            <w:tcW w:w="964" w:type="dxa"/>
          </w:tcPr>
          <w:p w:rsidR="009A35A4" w:rsidRDefault="009A35A4">
            <w:pPr>
              <w:pStyle w:val="ConsPlusNormal"/>
            </w:pPr>
          </w:p>
        </w:tc>
        <w:tc>
          <w:tcPr>
            <w:tcW w:w="136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0531775,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1.3. Предельные объемы финансирования за счет субсидий (субвенций)</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819"/>
      </w:tblGrid>
      <w:tr w:rsidR="009A35A4">
        <w:tc>
          <w:tcPr>
            <w:tcW w:w="4309" w:type="dxa"/>
            <w:gridSpan w:val="2"/>
            <w:tcBorders>
              <w:left w:val="nil"/>
            </w:tcBorders>
          </w:tcPr>
          <w:p w:rsidR="009A35A4" w:rsidRDefault="009A35A4">
            <w:pPr>
              <w:pStyle w:val="ConsPlusNormal"/>
              <w:jc w:val="center"/>
            </w:pPr>
            <w:r>
              <w:t>Реестры расходных расписаний (расходные расписания)</w:t>
            </w:r>
          </w:p>
        </w:tc>
        <w:tc>
          <w:tcPr>
            <w:tcW w:w="4819" w:type="dxa"/>
            <w:vMerge w:val="restart"/>
            <w:tcBorders>
              <w:right w:val="nil"/>
            </w:tcBorders>
          </w:tcPr>
          <w:p w:rsidR="009A35A4" w:rsidRDefault="009A35A4">
            <w:pPr>
              <w:pStyle w:val="ConsPlusNormal"/>
              <w:jc w:val="center"/>
            </w:pPr>
            <w:r>
              <w:t>Сумма</w:t>
            </w:r>
          </w:p>
        </w:tc>
      </w:tr>
      <w:tr w:rsidR="009A35A4">
        <w:tc>
          <w:tcPr>
            <w:tcW w:w="2154" w:type="dxa"/>
            <w:tcBorders>
              <w:left w:val="nil"/>
            </w:tcBorders>
          </w:tcPr>
          <w:p w:rsidR="009A35A4" w:rsidRDefault="009A35A4">
            <w:pPr>
              <w:pStyle w:val="ConsPlusNormal"/>
              <w:jc w:val="center"/>
            </w:pPr>
            <w:r>
              <w:t>дата</w:t>
            </w:r>
          </w:p>
        </w:tc>
        <w:tc>
          <w:tcPr>
            <w:tcW w:w="2155" w:type="dxa"/>
          </w:tcPr>
          <w:p w:rsidR="009A35A4" w:rsidRDefault="009A35A4">
            <w:pPr>
              <w:pStyle w:val="ConsPlusNormal"/>
              <w:jc w:val="center"/>
            </w:pPr>
            <w:r>
              <w:t>номер</w:t>
            </w:r>
          </w:p>
        </w:tc>
        <w:tc>
          <w:tcPr>
            <w:tcW w:w="4819" w:type="dxa"/>
            <w:vMerge/>
            <w:tcBorders>
              <w:right w:val="nil"/>
            </w:tcBorders>
          </w:tcPr>
          <w:p w:rsidR="009A35A4" w:rsidRDefault="009A35A4"/>
        </w:tc>
      </w:tr>
      <w:tr w:rsidR="009A35A4">
        <w:tc>
          <w:tcPr>
            <w:tcW w:w="2154" w:type="dxa"/>
            <w:tcBorders>
              <w:left w:val="nil"/>
            </w:tcBorders>
          </w:tcPr>
          <w:p w:rsidR="009A35A4" w:rsidRDefault="009A35A4">
            <w:pPr>
              <w:pStyle w:val="ConsPlusNormal"/>
              <w:jc w:val="center"/>
            </w:pPr>
            <w:r>
              <w:t>1</w:t>
            </w:r>
          </w:p>
        </w:tc>
        <w:tc>
          <w:tcPr>
            <w:tcW w:w="2155" w:type="dxa"/>
          </w:tcPr>
          <w:p w:rsidR="009A35A4" w:rsidRDefault="009A35A4">
            <w:pPr>
              <w:pStyle w:val="ConsPlusNormal"/>
              <w:jc w:val="center"/>
            </w:pPr>
            <w:r>
              <w:t>2</w:t>
            </w:r>
          </w:p>
        </w:tc>
        <w:tc>
          <w:tcPr>
            <w:tcW w:w="4819" w:type="dxa"/>
            <w:tcBorders>
              <w:right w:val="nil"/>
            </w:tcBorders>
          </w:tcPr>
          <w:p w:rsidR="009A35A4" w:rsidRDefault="009A35A4">
            <w:pPr>
              <w:pStyle w:val="ConsPlusNormal"/>
              <w:jc w:val="center"/>
            </w:pPr>
            <w:r>
              <w:t>3</w:t>
            </w:r>
          </w:p>
        </w:tc>
      </w:tr>
      <w:tr w:rsidR="009A35A4">
        <w:tblPrEx>
          <w:tblBorders>
            <w:left w:val="single" w:sz="4" w:space="0" w:color="auto"/>
            <w:right w:val="single" w:sz="4" w:space="0" w:color="auto"/>
          </w:tblBorders>
        </w:tblPrEx>
        <w:tc>
          <w:tcPr>
            <w:tcW w:w="2154" w:type="dxa"/>
          </w:tcPr>
          <w:p w:rsidR="009A35A4" w:rsidRDefault="009A35A4">
            <w:pPr>
              <w:pStyle w:val="ConsPlusNormal"/>
            </w:pPr>
          </w:p>
        </w:tc>
        <w:tc>
          <w:tcPr>
            <w:tcW w:w="2155" w:type="dxa"/>
          </w:tcPr>
          <w:p w:rsidR="009A35A4" w:rsidRDefault="009A35A4">
            <w:pPr>
              <w:pStyle w:val="ConsPlusNormal"/>
            </w:pPr>
          </w:p>
        </w:tc>
        <w:tc>
          <w:tcPr>
            <w:tcW w:w="4819" w:type="dxa"/>
          </w:tcPr>
          <w:p w:rsidR="009A35A4" w:rsidRDefault="009A35A4">
            <w:pPr>
              <w:pStyle w:val="ConsPlusNormal"/>
            </w:pPr>
          </w:p>
        </w:tc>
      </w:tr>
      <w:tr w:rsidR="009A35A4">
        <w:tblPrEx>
          <w:tblBorders>
            <w:left w:val="single" w:sz="4" w:space="0" w:color="auto"/>
            <w:right w:val="single" w:sz="4" w:space="0" w:color="auto"/>
          </w:tblBorders>
        </w:tblPrEx>
        <w:tc>
          <w:tcPr>
            <w:tcW w:w="2154" w:type="dxa"/>
          </w:tcPr>
          <w:p w:rsidR="009A35A4" w:rsidRDefault="009A35A4">
            <w:pPr>
              <w:pStyle w:val="ConsPlusNormal"/>
            </w:pPr>
          </w:p>
        </w:tc>
        <w:tc>
          <w:tcPr>
            <w:tcW w:w="2155" w:type="dxa"/>
          </w:tcPr>
          <w:p w:rsidR="009A35A4" w:rsidRDefault="009A35A4">
            <w:pPr>
              <w:pStyle w:val="ConsPlusNormal"/>
            </w:pPr>
          </w:p>
        </w:tc>
        <w:tc>
          <w:tcPr>
            <w:tcW w:w="4819" w:type="dxa"/>
          </w:tcPr>
          <w:p w:rsidR="009A35A4" w:rsidRDefault="009A35A4">
            <w:pPr>
              <w:pStyle w:val="ConsPlusNormal"/>
            </w:pPr>
          </w:p>
        </w:tc>
      </w:tr>
      <w:tr w:rsidR="009A35A4">
        <w:tblPrEx>
          <w:tblBorders>
            <w:left w:val="single" w:sz="4" w:space="0" w:color="auto"/>
            <w:right w:val="single" w:sz="4" w:space="0" w:color="auto"/>
          </w:tblBorders>
        </w:tblPrEx>
        <w:tc>
          <w:tcPr>
            <w:tcW w:w="2154" w:type="dxa"/>
          </w:tcPr>
          <w:p w:rsidR="009A35A4" w:rsidRDefault="009A35A4">
            <w:pPr>
              <w:pStyle w:val="ConsPlusNormal"/>
            </w:pPr>
          </w:p>
        </w:tc>
        <w:tc>
          <w:tcPr>
            <w:tcW w:w="2155" w:type="dxa"/>
          </w:tcPr>
          <w:p w:rsidR="009A35A4" w:rsidRDefault="009A35A4">
            <w:pPr>
              <w:pStyle w:val="ConsPlusNormal"/>
            </w:pPr>
          </w:p>
        </w:tc>
        <w:tc>
          <w:tcPr>
            <w:tcW w:w="4819" w:type="dxa"/>
          </w:tcPr>
          <w:p w:rsidR="009A35A4" w:rsidRDefault="009A35A4">
            <w:pPr>
              <w:pStyle w:val="ConsPlusNormal"/>
            </w:pPr>
          </w:p>
        </w:tc>
      </w:tr>
      <w:tr w:rsidR="009A35A4">
        <w:tblPrEx>
          <w:tblBorders>
            <w:right w:val="single" w:sz="4" w:space="0" w:color="auto"/>
          </w:tblBorders>
        </w:tblPrEx>
        <w:tc>
          <w:tcPr>
            <w:tcW w:w="4309" w:type="dxa"/>
            <w:gridSpan w:val="2"/>
            <w:tcBorders>
              <w:left w:val="nil"/>
              <w:bottom w:val="nil"/>
            </w:tcBorders>
          </w:tcPr>
          <w:p w:rsidR="009A35A4" w:rsidRDefault="009A35A4">
            <w:pPr>
              <w:pStyle w:val="ConsPlusNormal"/>
              <w:jc w:val="right"/>
            </w:pPr>
            <w:r>
              <w:t>Итого</w:t>
            </w:r>
          </w:p>
        </w:tc>
        <w:tc>
          <w:tcPr>
            <w:tcW w:w="481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1.4. Предельные объемы финансирования за счет иных доходов бюджета</w:t>
      </w:r>
    </w:p>
    <w:p w:rsidR="009A35A4" w:rsidRDefault="009A35A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819"/>
      </w:tblGrid>
      <w:tr w:rsidR="009A35A4">
        <w:tc>
          <w:tcPr>
            <w:tcW w:w="4309" w:type="dxa"/>
            <w:gridSpan w:val="2"/>
            <w:tcBorders>
              <w:left w:val="nil"/>
            </w:tcBorders>
          </w:tcPr>
          <w:p w:rsidR="009A35A4" w:rsidRDefault="009A35A4">
            <w:pPr>
              <w:pStyle w:val="ConsPlusNormal"/>
              <w:jc w:val="center"/>
            </w:pPr>
            <w:r>
              <w:t>Реестры расходных расписаний (расходные расписания)</w:t>
            </w:r>
          </w:p>
        </w:tc>
        <w:tc>
          <w:tcPr>
            <w:tcW w:w="4819" w:type="dxa"/>
            <w:vMerge w:val="restart"/>
            <w:tcBorders>
              <w:right w:val="nil"/>
            </w:tcBorders>
          </w:tcPr>
          <w:p w:rsidR="009A35A4" w:rsidRDefault="009A35A4">
            <w:pPr>
              <w:pStyle w:val="ConsPlusNormal"/>
              <w:jc w:val="center"/>
            </w:pPr>
            <w:r>
              <w:t>Сумма</w:t>
            </w:r>
          </w:p>
        </w:tc>
      </w:tr>
      <w:tr w:rsidR="009A35A4">
        <w:tc>
          <w:tcPr>
            <w:tcW w:w="2154" w:type="dxa"/>
            <w:tcBorders>
              <w:left w:val="nil"/>
            </w:tcBorders>
          </w:tcPr>
          <w:p w:rsidR="009A35A4" w:rsidRDefault="009A35A4">
            <w:pPr>
              <w:pStyle w:val="ConsPlusNormal"/>
              <w:jc w:val="center"/>
            </w:pPr>
            <w:r>
              <w:t>дата</w:t>
            </w:r>
          </w:p>
        </w:tc>
        <w:tc>
          <w:tcPr>
            <w:tcW w:w="2155" w:type="dxa"/>
          </w:tcPr>
          <w:p w:rsidR="009A35A4" w:rsidRDefault="009A35A4">
            <w:pPr>
              <w:pStyle w:val="ConsPlusNormal"/>
              <w:jc w:val="center"/>
            </w:pPr>
            <w:r>
              <w:t>номер</w:t>
            </w:r>
          </w:p>
        </w:tc>
        <w:tc>
          <w:tcPr>
            <w:tcW w:w="4819" w:type="dxa"/>
            <w:vMerge/>
            <w:tcBorders>
              <w:right w:val="nil"/>
            </w:tcBorders>
          </w:tcPr>
          <w:p w:rsidR="009A35A4" w:rsidRDefault="009A35A4"/>
        </w:tc>
      </w:tr>
      <w:tr w:rsidR="009A35A4">
        <w:tc>
          <w:tcPr>
            <w:tcW w:w="2154" w:type="dxa"/>
            <w:tcBorders>
              <w:left w:val="nil"/>
            </w:tcBorders>
          </w:tcPr>
          <w:p w:rsidR="009A35A4" w:rsidRDefault="009A35A4">
            <w:pPr>
              <w:pStyle w:val="ConsPlusNormal"/>
              <w:jc w:val="center"/>
            </w:pPr>
            <w:r>
              <w:lastRenderedPageBreak/>
              <w:t>1</w:t>
            </w:r>
          </w:p>
        </w:tc>
        <w:tc>
          <w:tcPr>
            <w:tcW w:w="2155" w:type="dxa"/>
          </w:tcPr>
          <w:p w:rsidR="009A35A4" w:rsidRDefault="009A35A4">
            <w:pPr>
              <w:pStyle w:val="ConsPlusNormal"/>
              <w:jc w:val="center"/>
            </w:pPr>
            <w:r>
              <w:t>2</w:t>
            </w:r>
          </w:p>
        </w:tc>
        <w:tc>
          <w:tcPr>
            <w:tcW w:w="4819" w:type="dxa"/>
            <w:tcBorders>
              <w:right w:val="nil"/>
            </w:tcBorders>
          </w:tcPr>
          <w:p w:rsidR="009A35A4" w:rsidRDefault="009A35A4">
            <w:pPr>
              <w:pStyle w:val="ConsPlusNormal"/>
              <w:jc w:val="center"/>
            </w:pPr>
            <w:r>
              <w:t>3</w:t>
            </w:r>
          </w:p>
        </w:tc>
      </w:tr>
      <w:tr w:rsidR="009A35A4">
        <w:tblPrEx>
          <w:tblBorders>
            <w:left w:val="single" w:sz="4" w:space="0" w:color="auto"/>
            <w:right w:val="single" w:sz="4" w:space="0" w:color="auto"/>
          </w:tblBorders>
        </w:tblPrEx>
        <w:tc>
          <w:tcPr>
            <w:tcW w:w="2154" w:type="dxa"/>
          </w:tcPr>
          <w:p w:rsidR="009A35A4" w:rsidRDefault="009A35A4">
            <w:pPr>
              <w:pStyle w:val="ConsPlusNormal"/>
            </w:pPr>
          </w:p>
        </w:tc>
        <w:tc>
          <w:tcPr>
            <w:tcW w:w="2155" w:type="dxa"/>
          </w:tcPr>
          <w:p w:rsidR="009A35A4" w:rsidRDefault="009A35A4">
            <w:pPr>
              <w:pStyle w:val="ConsPlusNormal"/>
            </w:pPr>
          </w:p>
        </w:tc>
        <w:tc>
          <w:tcPr>
            <w:tcW w:w="4819" w:type="dxa"/>
          </w:tcPr>
          <w:p w:rsidR="009A35A4" w:rsidRDefault="009A35A4">
            <w:pPr>
              <w:pStyle w:val="ConsPlusNormal"/>
            </w:pPr>
          </w:p>
        </w:tc>
      </w:tr>
      <w:tr w:rsidR="009A35A4">
        <w:tblPrEx>
          <w:tblBorders>
            <w:left w:val="single" w:sz="4" w:space="0" w:color="auto"/>
            <w:right w:val="single" w:sz="4" w:space="0" w:color="auto"/>
          </w:tblBorders>
        </w:tblPrEx>
        <w:tc>
          <w:tcPr>
            <w:tcW w:w="2154" w:type="dxa"/>
          </w:tcPr>
          <w:p w:rsidR="009A35A4" w:rsidRDefault="009A35A4">
            <w:pPr>
              <w:pStyle w:val="ConsPlusNormal"/>
            </w:pPr>
          </w:p>
        </w:tc>
        <w:tc>
          <w:tcPr>
            <w:tcW w:w="2155" w:type="dxa"/>
          </w:tcPr>
          <w:p w:rsidR="009A35A4" w:rsidRDefault="009A35A4">
            <w:pPr>
              <w:pStyle w:val="ConsPlusNormal"/>
            </w:pPr>
          </w:p>
        </w:tc>
        <w:tc>
          <w:tcPr>
            <w:tcW w:w="4819" w:type="dxa"/>
          </w:tcPr>
          <w:p w:rsidR="009A35A4" w:rsidRDefault="009A35A4">
            <w:pPr>
              <w:pStyle w:val="ConsPlusNormal"/>
            </w:pPr>
          </w:p>
        </w:tc>
      </w:tr>
      <w:tr w:rsidR="009A35A4">
        <w:tblPrEx>
          <w:tblBorders>
            <w:right w:val="single" w:sz="4" w:space="0" w:color="auto"/>
          </w:tblBorders>
        </w:tblPrEx>
        <w:tc>
          <w:tcPr>
            <w:tcW w:w="4309" w:type="dxa"/>
            <w:gridSpan w:val="2"/>
            <w:tcBorders>
              <w:left w:val="nil"/>
              <w:bottom w:val="nil"/>
            </w:tcBorders>
          </w:tcPr>
          <w:p w:rsidR="009A35A4" w:rsidRDefault="009A35A4">
            <w:pPr>
              <w:pStyle w:val="ConsPlusNormal"/>
              <w:jc w:val="right"/>
            </w:pPr>
            <w:r>
              <w:t>Итого</w:t>
            </w:r>
          </w:p>
        </w:tc>
        <w:tc>
          <w:tcPr>
            <w:tcW w:w="481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9</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99" w:name="P2673"/>
      <w:bookmarkEnd w:id="99"/>
      <w:r>
        <w:t xml:space="preserve">                                  ВЫПИСКА</w:t>
      </w:r>
    </w:p>
    <w:p w:rsidR="009A35A4" w:rsidRDefault="009A35A4">
      <w:pPr>
        <w:pStyle w:val="ConsPlusNonformat"/>
        <w:jc w:val="both"/>
      </w:pPr>
      <w:r>
        <w:t xml:space="preserve">                                                       ┌───────────┐</w:t>
      </w:r>
    </w:p>
    <w:p w:rsidR="009A35A4" w:rsidRDefault="009A35A4">
      <w:pPr>
        <w:pStyle w:val="ConsPlusNonformat"/>
        <w:jc w:val="both"/>
      </w:pPr>
      <w:r>
        <w:t xml:space="preserve">      из лицевого счета получателя бюджетных средств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0531759</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r>
              <w:t>за "__" 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Получатель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4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lastRenderedPageBreak/>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41"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Операции с бюджетными данными</w:t>
      </w:r>
    </w:p>
    <w:p w:rsidR="009A35A4" w:rsidRDefault="009A35A4">
      <w:pPr>
        <w:pStyle w:val="ConsPlusNonformat"/>
        <w:jc w:val="both"/>
      </w:pPr>
    </w:p>
    <w:p w:rsidR="009A35A4" w:rsidRDefault="009A35A4">
      <w:pPr>
        <w:pStyle w:val="ConsPlusNonformat"/>
        <w:jc w:val="both"/>
      </w:pPr>
      <w:r>
        <w:t xml:space="preserve">                       1.1.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849"/>
        <w:gridCol w:w="1077"/>
        <w:gridCol w:w="850"/>
        <w:gridCol w:w="850"/>
        <w:gridCol w:w="1020"/>
        <w:gridCol w:w="1134"/>
      </w:tblGrid>
      <w:tr w:rsidR="009A35A4">
        <w:tc>
          <w:tcPr>
            <w:tcW w:w="1417" w:type="dxa"/>
            <w:vMerge w:val="restart"/>
            <w:tcBorders>
              <w:left w:val="nil"/>
            </w:tcBorders>
          </w:tcPr>
          <w:p w:rsidR="009A35A4" w:rsidRDefault="009A35A4">
            <w:pPr>
              <w:pStyle w:val="ConsPlusNormal"/>
              <w:jc w:val="center"/>
            </w:pPr>
            <w:r>
              <w:t>Наименование показателя</w:t>
            </w:r>
          </w:p>
        </w:tc>
        <w:tc>
          <w:tcPr>
            <w:tcW w:w="2775" w:type="dxa"/>
            <w:gridSpan w:val="3"/>
          </w:tcPr>
          <w:p w:rsidR="009A35A4" w:rsidRDefault="009A35A4">
            <w:pPr>
              <w:pStyle w:val="ConsPlusNormal"/>
              <w:jc w:val="center"/>
            </w:pPr>
            <w:r>
              <w:t>Бюджетные ассигнования</w:t>
            </w:r>
          </w:p>
        </w:tc>
        <w:tc>
          <w:tcPr>
            <w:tcW w:w="2777" w:type="dxa"/>
            <w:gridSpan w:val="3"/>
          </w:tcPr>
          <w:p w:rsidR="009A35A4" w:rsidRDefault="009A35A4">
            <w:pPr>
              <w:pStyle w:val="ConsPlusNormal"/>
              <w:jc w:val="center"/>
            </w:pPr>
            <w:r>
              <w:t>Лимиты бюджетных обязательств</w:t>
            </w:r>
          </w:p>
        </w:tc>
        <w:tc>
          <w:tcPr>
            <w:tcW w:w="2154" w:type="dxa"/>
            <w:gridSpan w:val="2"/>
            <w:vMerge w:val="restart"/>
            <w:tcBorders>
              <w:right w:val="nil"/>
            </w:tcBorders>
          </w:tcPr>
          <w:p w:rsidR="009A35A4" w:rsidRDefault="009A35A4">
            <w:pPr>
              <w:pStyle w:val="ConsPlusNormal"/>
              <w:jc w:val="center"/>
            </w:pPr>
            <w:r>
              <w:t>Предельные объемы финансирования на ____ текущий финансовый год</w:t>
            </w:r>
          </w:p>
        </w:tc>
      </w:tr>
      <w:tr w:rsidR="009A35A4">
        <w:tc>
          <w:tcPr>
            <w:tcW w:w="1417" w:type="dxa"/>
            <w:vMerge/>
            <w:tcBorders>
              <w:left w:val="nil"/>
            </w:tcBorders>
          </w:tcPr>
          <w:p w:rsidR="009A35A4" w:rsidRDefault="009A35A4"/>
        </w:tc>
        <w:tc>
          <w:tcPr>
            <w:tcW w:w="1077" w:type="dxa"/>
            <w:vMerge w:val="restart"/>
          </w:tcPr>
          <w:p w:rsidR="009A35A4" w:rsidRDefault="009A35A4">
            <w:pPr>
              <w:pStyle w:val="ConsPlusNormal"/>
              <w:jc w:val="center"/>
            </w:pPr>
            <w:r>
              <w:t>на ____ текущий финансовый год</w:t>
            </w:r>
          </w:p>
        </w:tc>
        <w:tc>
          <w:tcPr>
            <w:tcW w:w="1698" w:type="dxa"/>
            <w:gridSpan w:val="2"/>
          </w:tcPr>
          <w:p w:rsidR="009A35A4" w:rsidRDefault="009A35A4">
            <w:pPr>
              <w:pStyle w:val="ConsPlusNormal"/>
              <w:jc w:val="center"/>
            </w:pPr>
            <w:r>
              <w:t>на плановый период ____ - ____ годов</w:t>
            </w:r>
          </w:p>
        </w:tc>
        <w:tc>
          <w:tcPr>
            <w:tcW w:w="1077"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2154" w:type="dxa"/>
            <w:gridSpan w:val="2"/>
            <w:vMerge/>
            <w:tcBorders>
              <w:right w:val="nil"/>
            </w:tcBorders>
          </w:tcPr>
          <w:p w:rsidR="009A35A4" w:rsidRDefault="009A35A4"/>
        </w:tc>
      </w:tr>
      <w:tr w:rsidR="009A35A4">
        <w:tc>
          <w:tcPr>
            <w:tcW w:w="1417" w:type="dxa"/>
            <w:vMerge/>
            <w:tcBorders>
              <w:left w:val="nil"/>
            </w:tcBorders>
          </w:tcPr>
          <w:p w:rsidR="009A35A4" w:rsidRDefault="009A35A4"/>
        </w:tc>
        <w:tc>
          <w:tcPr>
            <w:tcW w:w="1077" w:type="dxa"/>
            <w:vMerge/>
          </w:tcPr>
          <w:p w:rsidR="009A35A4" w:rsidRDefault="009A35A4"/>
        </w:tc>
        <w:tc>
          <w:tcPr>
            <w:tcW w:w="849" w:type="dxa"/>
          </w:tcPr>
          <w:p w:rsidR="009A35A4" w:rsidRDefault="009A35A4">
            <w:pPr>
              <w:pStyle w:val="ConsPlusNormal"/>
              <w:jc w:val="center"/>
            </w:pPr>
            <w:r>
              <w:t>первый год</w:t>
            </w:r>
          </w:p>
        </w:tc>
        <w:tc>
          <w:tcPr>
            <w:tcW w:w="849" w:type="dxa"/>
          </w:tcPr>
          <w:p w:rsidR="009A35A4" w:rsidRDefault="009A35A4">
            <w:pPr>
              <w:pStyle w:val="ConsPlusNormal"/>
              <w:jc w:val="center"/>
            </w:pPr>
            <w:r>
              <w:t>второй год</w:t>
            </w:r>
          </w:p>
        </w:tc>
        <w:tc>
          <w:tcPr>
            <w:tcW w:w="1077" w:type="dxa"/>
            <w:vMerge/>
          </w:tcPr>
          <w:p w:rsidR="009A35A4" w:rsidRDefault="009A35A4"/>
        </w:tc>
        <w:tc>
          <w:tcPr>
            <w:tcW w:w="850" w:type="dxa"/>
          </w:tcPr>
          <w:p w:rsidR="009A35A4" w:rsidRDefault="009A35A4">
            <w:pPr>
              <w:pStyle w:val="ConsPlusNormal"/>
              <w:jc w:val="center"/>
            </w:pPr>
            <w:r>
              <w:t>первый год</w:t>
            </w:r>
          </w:p>
        </w:tc>
        <w:tc>
          <w:tcPr>
            <w:tcW w:w="850" w:type="dxa"/>
          </w:tcPr>
          <w:p w:rsidR="009A35A4" w:rsidRDefault="009A35A4">
            <w:pPr>
              <w:pStyle w:val="ConsPlusNormal"/>
              <w:jc w:val="center"/>
            </w:pPr>
            <w:r>
              <w:t>второй год</w:t>
            </w:r>
          </w:p>
        </w:tc>
        <w:tc>
          <w:tcPr>
            <w:tcW w:w="1020" w:type="dxa"/>
          </w:tcPr>
          <w:p w:rsidR="009A35A4" w:rsidRDefault="009A35A4">
            <w:pPr>
              <w:pStyle w:val="ConsPlusNormal"/>
              <w:jc w:val="center"/>
            </w:pPr>
            <w:r>
              <w:t>доведено всего</w:t>
            </w:r>
          </w:p>
        </w:tc>
        <w:tc>
          <w:tcPr>
            <w:tcW w:w="1134" w:type="dxa"/>
            <w:tcBorders>
              <w:right w:val="nil"/>
            </w:tcBorders>
          </w:tcPr>
          <w:p w:rsidR="009A35A4" w:rsidRDefault="009A35A4">
            <w:pPr>
              <w:pStyle w:val="ConsPlusNormal"/>
              <w:jc w:val="center"/>
            </w:pPr>
            <w:r>
              <w:t>из них отложенной датой ввода в действие</w:t>
            </w:r>
          </w:p>
        </w:tc>
      </w:tr>
      <w:tr w:rsidR="009A35A4">
        <w:tc>
          <w:tcPr>
            <w:tcW w:w="1417" w:type="dxa"/>
            <w:tcBorders>
              <w:left w:val="nil"/>
            </w:tcBorders>
          </w:tcPr>
          <w:p w:rsidR="009A35A4" w:rsidRDefault="009A35A4">
            <w:pPr>
              <w:pStyle w:val="ConsPlusNormal"/>
              <w:jc w:val="center"/>
            </w:pPr>
            <w:r>
              <w:t>1</w:t>
            </w:r>
          </w:p>
        </w:tc>
        <w:tc>
          <w:tcPr>
            <w:tcW w:w="1077" w:type="dxa"/>
          </w:tcPr>
          <w:p w:rsidR="009A35A4" w:rsidRDefault="009A35A4">
            <w:pPr>
              <w:pStyle w:val="ConsPlusNormal"/>
              <w:jc w:val="center"/>
            </w:pPr>
            <w:r>
              <w:t>2</w:t>
            </w:r>
          </w:p>
        </w:tc>
        <w:tc>
          <w:tcPr>
            <w:tcW w:w="849" w:type="dxa"/>
          </w:tcPr>
          <w:p w:rsidR="009A35A4" w:rsidRDefault="009A35A4">
            <w:pPr>
              <w:pStyle w:val="ConsPlusNormal"/>
              <w:jc w:val="center"/>
            </w:pPr>
            <w:r>
              <w:t>3</w:t>
            </w:r>
          </w:p>
        </w:tc>
        <w:tc>
          <w:tcPr>
            <w:tcW w:w="849" w:type="dxa"/>
          </w:tcPr>
          <w:p w:rsidR="009A35A4" w:rsidRDefault="009A35A4">
            <w:pPr>
              <w:pStyle w:val="ConsPlusNormal"/>
              <w:jc w:val="center"/>
            </w:pPr>
            <w:r>
              <w:t>4</w:t>
            </w:r>
          </w:p>
        </w:tc>
        <w:tc>
          <w:tcPr>
            <w:tcW w:w="1077"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850" w:type="dxa"/>
          </w:tcPr>
          <w:p w:rsidR="009A35A4" w:rsidRDefault="009A35A4">
            <w:pPr>
              <w:pStyle w:val="ConsPlusNormal"/>
              <w:jc w:val="center"/>
            </w:pPr>
            <w:r>
              <w:t>7</w:t>
            </w:r>
          </w:p>
        </w:tc>
        <w:tc>
          <w:tcPr>
            <w:tcW w:w="1020" w:type="dxa"/>
          </w:tcPr>
          <w:p w:rsidR="009A35A4" w:rsidRDefault="009A35A4">
            <w:pPr>
              <w:pStyle w:val="ConsPlusNormal"/>
              <w:jc w:val="center"/>
            </w:pPr>
            <w:r>
              <w:t>8</w:t>
            </w:r>
          </w:p>
        </w:tc>
        <w:tc>
          <w:tcPr>
            <w:tcW w:w="1134" w:type="dxa"/>
            <w:tcBorders>
              <w:right w:val="nil"/>
            </w:tcBorders>
          </w:tcPr>
          <w:p w:rsidR="009A35A4" w:rsidRDefault="009A35A4">
            <w:pPr>
              <w:pStyle w:val="ConsPlusNormal"/>
              <w:jc w:val="center"/>
            </w:pPr>
            <w:r>
              <w:t>9</w:t>
            </w:r>
          </w:p>
        </w:tc>
      </w:tr>
      <w:tr w:rsidR="009A35A4">
        <w:tblPrEx>
          <w:tblBorders>
            <w:right w:val="single" w:sz="4" w:space="0" w:color="auto"/>
          </w:tblBorders>
        </w:tblPrEx>
        <w:tc>
          <w:tcPr>
            <w:tcW w:w="1417" w:type="dxa"/>
            <w:tcBorders>
              <w:left w:val="nil"/>
            </w:tcBorders>
          </w:tcPr>
          <w:p w:rsidR="009A35A4" w:rsidRDefault="009A35A4">
            <w:pPr>
              <w:pStyle w:val="ConsPlusNormal"/>
            </w:pPr>
            <w:r>
              <w:t>Остаток на начало дня</w:t>
            </w:r>
          </w:p>
        </w:tc>
        <w:tc>
          <w:tcPr>
            <w:tcW w:w="1077"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020" w:type="dxa"/>
          </w:tcPr>
          <w:p w:rsidR="009A35A4" w:rsidRDefault="009A35A4">
            <w:pPr>
              <w:pStyle w:val="ConsPlusNormal"/>
            </w:pPr>
          </w:p>
        </w:tc>
        <w:tc>
          <w:tcPr>
            <w:tcW w:w="1134" w:type="dxa"/>
          </w:tcPr>
          <w:p w:rsidR="009A35A4" w:rsidRDefault="009A35A4">
            <w:pPr>
              <w:pStyle w:val="ConsPlusNormal"/>
            </w:pPr>
          </w:p>
        </w:tc>
      </w:tr>
      <w:tr w:rsidR="009A35A4">
        <w:tblPrEx>
          <w:tblBorders>
            <w:right w:val="single" w:sz="4" w:space="0" w:color="auto"/>
          </w:tblBorders>
        </w:tblPrEx>
        <w:tc>
          <w:tcPr>
            <w:tcW w:w="1417" w:type="dxa"/>
            <w:tcBorders>
              <w:left w:val="nil"/>
            </w:tcBorders>
          </w:tcPr>
          <w:p w:rsidR="009A35A4" w:rsidRDefault="009A35A4">
            <w:pPr>
              <w:pStyle w:val="ConsPlusNormal"/>
            </w:pPr>
            <w:r>
              <w:t>Остаток на конец дня</w:t>
            </w:r>
          </w:p>
        </w:tc>
        <w:tc>
          <w:tcPr>
            <w:tcW w:w="1077"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020" w:type="dxa"/>
          </w:tcPr>
          <w:p w:rsidR="009A35A4" w:rsidRDefault="009A35A4">
            <w:pPr>
              <w:pStyle w:val="ConsPlusNormal"/>
            </w:pPr>
          </w:p>
        </w:tc>
        <w:tc>
          <w:tcPr>
            <w:tcW w:w="1134"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1.2. Доведенные бюджетные данные</w:t>
      </w:r>
    </w:p>
    <w:p w:rsidR="009A35A4" w:rsidRDefault="009A35A4">
      <w:pPr>
        <w:pStyle w:val="ConsPlusNonformat"/>
        <w:jc w:val="both"/>
      </w:pPr>
    </w:p>
    <w:p w:rsidR="009A35A4" w:rsidRDefault="009A35A4">
      <w:pPr>
        <w:pStyle w:val="ConsPlusNonformat"/>
        <w:jc w:val="both"/>
      </w:pPr>
      <w:r>
        <w:t xml:space="preserve">                          1.2.1.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7"/>
        <w:gridCol w:w="690"/>
        <w:gridCol w:w="1077"/>
        <w:gridCol w:w="849"/>
        <w:gridCol w:w="849"/>
        <w:gridCol w:w="1077"/>
        <w:gridCol w:w="850"/>
        <w:gridCol w:w="850"/>
        <w:gridCol w:w="1020"/>
        <w:gridCol w:w="1077"/>
      </w:tblGrid>
      <w:tr w:rsidR="009A35A4">
        <w:tc>
          <w:tcPr>
            <w:tcW w:w="1417" w:type="dxa"/>
            <w:gridSpan w:val="2"/>
            <w:tcBorders>
              <w:left w:val="nil"/>
            </w:tcBorders>
          </w:tcPr>
          <w:p w:rsidR="009A35A4" w:rsidRDefault="009A35A4">
            <w:pPr>
              <w:pStyle w:val="ConsPlusNormal"/>
              <w:jc w:val="center"/>
            </w:pPr>
            <w:r>
              <w:t>Документ</w:t>
            </w:r>
          </w:p>
        </w:tc>
        <w:tc>
          <w:tcPr>
            <w:tcW w:w="2775" w:type="dxa"/>
            <w:gridSpan w:val="3"/>
          </w:tcPr>
          <w:p w:rsidR="009A35A4" w:rsidRDefault="009A35A4">
            <w:pPr>
              <w:pStyle w:val="ConsPlusNormal"/>
              <w:jc w:val="center"/>
            </w:pPr>
            <w:r>
              <w:t>Бюджетные ассигнования</w:t>
            </w:r>
          </w:p>
        </w:tc>
        <w:tc>
          <w:tcPr>
            <w:tcW w:w="2777" w:type="dxa"/>
            <w:gridSpan w:val="3"/>
          </w:tcPr>
          <w:p w:rsidR="009A35A4" w:rsidRDefault="009A35A4">
            <w:pPr>
              <w:pStyle w:val="ConsPlusNormal"/>
              <w:jc w:val="center"/>
            </w:pPr>
            <w:r>
              <w:t>Лимиты бюджетных обязательств</w:t>
            </w:r>
          </w:p>
        </w:tc>
        <w:tc>
          <w:tcPr>
            <w:tcW w:w="2097" w:type="dxa"/>
            <w:gridSpan w:val="2"/>
            <w:vMerge w:val="restart"/>
            <w:tcBorders>
              <w:right w:val="nil"/>
            </w:tcBorders>
          </w:tcPr>
          <w:p w:rsidR="009A35A4" w:rsidRDefault="009A35A4">
            <w:pPr>
              <w:pStyle w:val="ConsPlusNormal"/>
              <w:jc w:val="center"/>
            </w:pPr>
            <w:r>
              <w:t>Предельные объемы финансирования на ____ текущий финансовый год</w:t>
            </w:r>
          </w:p>
        </w:tc>
      </w:tr>
      <w:tr w:rsidR="009A35A4">
        <w:tc>
          <w:tcPr>
            <w:tcW w:w="727" w:type="dxa"/>
            <w:vMerge w:val="restart"/>
            <w:tcBorders>
              <w:left w:val="nil"/>
            </w:tcBorders>
          </w:tcPr>
          <w:p w:rsidR="009A35A4" w:rsidRDefault="009A35A4">
            <w:pPr>
              <w:pStyle w:val="ConsPlusNormal"/>
              <w:jc w:val="center"/>
            </w:pPr>
            <w:r>
              <w:t>номер</w:t>
            </w:r>
          </w:p>
        </w:tc>
        <w:tc>
          <w:tcPr>
            <w:tcW w:w="690" w:type="dxa"/>
            <w:vMerge w:val="restart"/>
          </w:tcPr>
          <w:p w:rsidR="009A35A4" w:rsidRDefault="009A35A4">
            <w:pPr>
              <w:pStyle w:val="ConsPlusNormal"/>
              <w:jc w:val="center"/>
            </w:pPr>
            <w:r>
              <w:t>дата</w:t>
            </w:r>
          </w:p>
        </w:tc>
        <w:tc>
          <w:tcPr>
            <w:tcW w:w="1077" w:type="dxa"/>
            <w:vMerge w:val="restart"/>
          </w:tcPr>
          <w:p w:rsidR="009A35A4" w:rsidRDefault="009A35A4">
            <w:pPr>
              <w:pStyle w:val="ConsPlusNormal"/>
              <w:jc w:val="center"/>
            </w:pPr>
            <w:r>
              <w:t>на ____ текущий финансовый год</w:t>
            </w:r>
          </w:p>
        </w:tc>
        <w:tc>
          <w:tcPr>
            <w:tcW w:w="1698" w:type="dxa"/>
            <w:gridSpan w:val="2"/>
          </w:tcPr>
          <w:p w:rsidR="009A35A4" w:rsidRDefault="009A35A4">
            <w:pPr>
              <w:pStyle w:val="ConsPlusNormal"/>
              <w:jc w:val="center"/>
            </w:pPr>
            <w:r>
              <w:t>на плановый период ____ - ____ годов</w:t>
            </w:r>
          </w:p>
        </w:tc>
        <w:tc>
          <w:tcPr>
            <w:tcW w:w="1077"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2097" w:type="dxa"/>
            <w:gridSpan w:val="2"/>
            <w:vMerge/>
            <w:tcBorders>
              <w:right w:val="nil"/>
            </w:tcBorders>
          </w:tcPr>
          <w:p w:rsidR="009A35A4" w:rsidRDefault="009A35A4"/>
        </w:tc>
      </w:tr>
      <w:tr w:rsidR="009A35A4">
        <w:tc>
          <w:tcPr>
            <w:tcW w:w="727" w:type="dxa"/>
            <w:vMerge/>
            <w:tcBorders>
              <w:left w:val="nil"/>
            </w:tcBorders>
          </w:tcPr>
          <w:p w:rsidR="009A35A4" w:rsidRDefault="009A35A4"/>
        </w:tc>
        <w:tc>
          <w:tcPr>
            <w:tcW w:w="690" w:type="dxa"/>
            <w:vMerge/>
          </w:tcPr>
          <w:p w:rsidR="009A35A4" w:rsidRDefault="009A35A4"/>
        </w:tc>
        <w:tc>
          <w:tcPr>
            <w:tcW w:w="1077" w:type="dxa"/>
            <w:vMerge/>
          </w:tcPr>
          <w:p w:rsidR="009A35A4" w:rsidRDefault="009A35A4"/>
        </w:tc>
        <w:tc>
          <w:tcPr>
            <w:tcW w:w="849" w:type="dxa"/>
          </w:tcPr>
          <w:p w:rsidR="009A35A4" w:rsidRDefault="009A35A4">
            <w:pPr>
              <w:pStyle w:val="ConsPlusNormal"/>
              <w:jc w:val="center"/>
            </w:pPr>
            <w:r>
              <w:t>первый год</w:t>
            </w:r>
          </w:p>
        </w:tc>
        <w:tc>
          <w:tcPr>
            <w:tcW w:w="849" w:type="dxa"/>
          </w:tcPr>
          <w:p w:rsidR="009A35A4" w:rsidRDefault="009A35A4">
            <w:pPr>
              <w:pStyle w:val="ConsPlusNormal"/>
              <w:jc w:val="center"/>
            </w:pPr>
            <w:r>
              <w:t>второй год</w:t>
            </w:r>
          </w:p>
        </w:tc>
        <w:tc>
          <w:tcPr>
            <w:tcW w:w="1077" w:type="dxa"/>
            <w:vMerge/>
          </w:tcPr>
          <w:p w:rsidR="009A35A4" w:rsidRDefault="009A35A4"/>
        </w:tc>
        <w:tc>
          <w:tcPr>
            <w:tcW w:w="850" w:type="dxa"/>
          </w:tcPr>
          <w:p w:rsidR="009A35A4" w:rsidRDefault="009A35A4">
            <w:pPr>
              <w:pStyle w:val="ConsPlusNormal"/>
              <w:jc w:val="center"/>
            </w:pPr>
            <w:r>
              <w:t>первый год</w:t>
            </w:r>
          </w:p>
        </w:tc>
        <w:tc>
          <w:tcPr>
            <w:tcW w:w="850" w:type="dxa"/>
          </w:tcPr>
          <w:p w:rsidR="009A35A4" w:rsidRDefault="009A35A4">
            <w:pPr>
              <w:pStyle w:val="ConsPlusNormal"/>
              <w:jc w:val="center"/>
            </w:pPr>
            <w:r>
              <w:t>второй год</w:t>
            </w:r>
          </w:p>
        </w:tc>
        <w:tc>
          <w:tcPr>
            <w:tcW w:w="1020" w:type="dxa"/>
          </w:tcPr>
          <w:p w:rsidR="009A35A4" w:rsidRDefault="009A35A4">
            <w:pPr>
              <w:pStyle w:val="ConsPlusNormal"/>
              <w:jc w:val="center"/>
            </w:pPr>
            <w:r>
              <w:t>доведено всего</w:t>
            </w:r>
          </w:p>
        </w:tc>
        <w:tc>
          <w:tcPr>
            <w:tcW w:w="1077" w:type="dxa"/>
            <w:tcBorders>
              <w:right w:val="nil"/>
            </w:tcBorders>
          </w:tcPr>
          <w:p w:rsidR="009A35A4" w:rsidRDefault="009A35A4">
            <w:pPr>
              <w:pStyle w:val="ConsPlusNormal"/>
              <w:jc w:val="center"/>
            </w:pPr>
            <w:r>
              <w:t>из них отложенной датой ввода в действие</w:t>
            </w:r>
          </w:p>
        </w:tc>
      </w:tr>
      <w:tr w:rsidR="009A35A4">
        <w:tc>
          <w:tcPr>
            <w:tcW w:w="727" w:type="dxa"/>
            <w:tcBorders>
              <w:left w:val="nil"/>
            </w:tcBorders>
          </w:tcPr>
          <w:p w:rsidR="009A35A4" w:rsidRDefault="009A35A4">
            <w:pPr>
              <w:pStyle w:val="ConsPlusNormal"/>
              <w:jc w:val="center"/>
            </w:pPr>
            <w:r>
              <w:t>1</w:t>
            </w:r>
          </w:p>
        </w:tc>
        <w:tc>
          <w:tcPr>
            <w:tcW w:w="690" w:type="dxa"/>
          </w:tcPr>
          <w:p w:rsidR="009A35A4" w:rsidRDefault="009A35A4">
            <w:pPr>
              <w:pStyle w:val="ConsPlusNormal"/>
              <w:jc w:val="center"/>
            </w:pPr>
            <w:r>
              <w:t>2</w:t>
            </w:r>
          </w:p>
        </w:tc>
        <w:tc>
          <w:tcPr>
            <w:tcW w:w="1077" w:type="dxa"/>
          </w:tcPr>
          <w:p w:rsidR="009A35A4" w:rsidRDefault="009A35A4">
            <w:pPr>
              <w:pStyle w:val="ConsPlusNormal"/>
              <w:jc w:val="center"/>
            </w:pPr>
            <w:r>
              <w:t>3</w:t>
            </w:r>
          </w:p>
        </w:tc>
        <w:tc>
          <w:tcPr>
            <w:tcW w:w="849" w:type="dxa"/>
          </w:tcPr>
          <w:p w:rsidR="009A35A4" w:rsidRDefault="009A35A4">
            <w:pPr>
              <w:pStyle w:val="ConsPlusNormal"/>
              <w:jc w:val="center"/>
            </w:pPr>
            <w:r>
              <w:t>4</w:t>
            </w:r>
          </w:p>
        </w:tc>
        <w:tc>
          <w:tcPr>
            <w:tcW w:w="849" w:type="dxa"/>
          </w:tcPr>
          <w:p w:rsidR="009A35A4" w:rsidRDefault="009A35A4">
            <w:pPr>
              <w:pStyle w:val="ConsPlusNormal"/>
              <w:jc w:val="center"/>
            </w:pPr>
            <w:r>
              <w:t>5</w:t>
            </w:r>
          </w:p>
        </w:tc>
        <w:tc>
          <w:tcPr>
            <w:tcW w:w="1077" w:type="dxa"/>
          </w:tcPr>
          <w:p w:rsidR="009A35A4" w:rsidRDefault="009A35A4">
            <w:pPr>
              <w:pStyle w:val="ConsPlusNormal"/>
              <w:jc w:val="center"/>
            </w:pPr>
            <w:r>
              <w:t>6</w:t>
            </w:r>
          </w:p>
        </w:tc>
        <w:tc>
          <w:tcPr>
            <w:tcW w:w="850" w:type="dxa"/>
          </w:tcPr>
          <w:p w:rsidR="009A35A4" w:rsidRDefault="009A35A4">
            <w:pPr>
              <w:pStyle w:val="ConsPlusNormal"/>
              <w:jc w:val="center"/>
            </w:pPr>
            <w:r>
              <w:t>7</w:t>
            </w:r>
          </w:p>
        </w:tc>
        <w:tc>
          <w:tcPr>
            <w:tcW w:w="850" w:type="dxa"/>
          </w:tcPr>
          <w:p w:rsidR="009A35A4" w:rsidRDefault="009A35A4">
            <w:pPr>
              <w:pStyle w:val="ConsPlusNormal"/>
              <w:jc w:val="center"/>
            </w:pPr>
            <w:r>
              <w:t>8</w:t>
            </w:r>
          </w:p>
        </w:tc>
        <w:tc>
          <w:tcPr>
            <w:tcW w:w="1020" w:type="dxa"/>
          </w:tcPr>
          <w:p w:rsidR="009A35A4" w:rsidRDefault="009A35A4">
            <w:pPr>
              <w:pStyle w:val="ConsPlusNormal"/>
              <w:jc w:val="center"/>
            </w:pPr>
            <w:r>
              <w:t>9</w:t>
            </w:r>
          </w:p>
        </w:tc>
        <w:tc>
          <w:tcPr>
            <w:tcW w:w="1077" w:type="dxa"/>
            <w:tcBorders>
              <w:right w:val="nil"/>
            </w:tcBorders>
          </w:tcPr>
          <w:p w:rsidR="009A35A4" w:rsidRDefault="009A35A4">
            <w:pPr>
              <w:pStyle w:val="ConsPlusNormal"/>
              <w:jc w:val="center"/>
            </w:pPr>
            <w:r>
              <w:t>10</w:t>
            </w:r>
          </w:p>
        </w:tc>
      </w:tr>
      <w:tr w:rsidR="009A35A4">
        <w:tblPrEx>
          <w:tblBorders>
            <w:right w:val="single" w:sz="4" w:space="0" w:color="auto"/>
          </w:tblBorders>
        </w:tblPrEx>
        <w:tc>
          <w:tcPr>
            <w:tcW w:w="727" w:type="dxa"/>
            <w:tcBorders>
              <w:left w:val="nil"/>
            </w:tcBorders>
          </w:tcPr>
          <w:p w:rsidR="009A35A4" w:rsidRDefault="009A35A4">
            <w:pPr>
              <w:pStyle w:val="ConsPlusNormal"/>
            </w:pPr>
          </w:p>
        </w:tc>
        <w:tc>
          <w:tcPr>
            <w:tcW w:w="690" w:type="dxa"/>
          </w:tcPr>
          <w:p w:rsidR="009A35A4" w:rsidRDefault="009A35A4">
            <w:pPr>
              <w:pStyle w:val="ConsPlusNormal"/>
              <w:jc w:val="both"/>
            </w:pPr>
          </w:p>
        </w:tc>
        <w:tc>
          <w:tcPr>
            <w:tcW w:w="1077"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020" w:type="dxa"/>
          </w:tcPr>
          <w:p w:rsidR="009A35A4" w:rsidRDefault="009A35A4">
            <w:pPr>
              <w:pStyle w:val="ConsPlusNormal"/>
            </w:pPr>
          </w:p>
        </w:tc>
        <w:tc>
          <w:tcPr>
            <w:tcW w:w="1077" w:type="dxa"/>
          </w:tcPr>
          <w:p w:rsidR="009A35A4" w:rsidRDefault="009A35A4">
            <w:pPr>
              <w:pStyle w:val="ConsPlusNormal"/>
            </w:pPr>
          </w:p>
        </w:tc>
      </w:tr>
      <w:tr w:rsidR="009A35A4">
        <w:tblPrEx>
          <w:tblBorders>
            <w:right w:val="single" w:sz="4" w:space="0" w:color="auto"/>
          </w:tblBorders>
        </w:tblPrEx>
        <w:tc>
          <w:tcPr>
            <w:tcW w:w="727" w:type="dxa"/>
            <w:tcBorders>
              <w:left w:val="nil"/>
            </w:tcBorders>
          </w:tcPr>
          <w:p w:rsidR="009A35A4" w:rsidRDefault="009A35A4">
            <w:pPr>
              <w:pStyle w:val="ConsPlusNormal"/>
            </w:pPr>
          </w:p>
        </w:tc>
        <w:tc>
          <w:tcPr>
            <w:tcW w:w="690" w:type="dxa"/>
          </w:tcPr>
          <w:p w:rsidR="009A35A4" w:rsidRDefault="009A35A4">
            <w:pPr>
              <w:pStyle w:val="ConsPlusNormal"/>
              <w:jc w:val="both"/>
            </w:pPr>
          </w:p>
        </w:tc>
        <w:tc>
          <w:tcPr>
            <w:tcW w:w="1077"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020" w:type="dxa"/>
          </w:tcPr>
          <w:p w:rsidR="009A35A4" w:rsidRDefault="009A35A4">
            <w:pPr>
              <w:pStyle w:val="ConsPlusNormal"/>
            </w:pPr>
          </w:p>
        </w:tc>
        <w:tc>
          <w:tcPr>
            <w:tcW w:w="1077" w:type="dxa"/>
          </w:tcPr>
          <w:p w:rsidR="009A35A4" w:rsidRDefault="009A35A4">
            <w:pPr>
              <w:pStyle w:val="ConsPlusNormal"/>
            </w:pPr>
          </w:p>
        </w:tc>
      </w:tr>
      <w:tr w:rsidR="009A35A4">
        <w:tblPrEx>
          <w:tblBorders>
            <w:right w:val="single" w:sz="4" w:space="0" w:color="auto"/>
          </w:tblBorders>
        </w:tblPrEx>
        <w:tc>
          <w:tcPr>
            <w:tcW w:w="727" w:type="dxa"/>
            <w:tcBorders>
              <w:left w:val="nil"/>
              <w:bottom w:val="nil"/>
              <w:right w:val="nil"/>
            </w:tcBorders>
          </w:tcPr>
          <w:p w:rsidR="009A35A4" w:rsidRDefault="009A35A4">
            <w:pPr>
              <w:pStyle w:val="ConsPlusNormal"/>
            </w:pPr>
          </w:p>
        </w:tc>
        <w:tc>
          <w:tcPr>
            <w:tcW w:w="690" w:type="dxa"/>
            <w:tcBorders>
              <w:left w:val="nil"/>
              <w:bottom w:val="nil"/>
            </w:tcBorders>
          </w:tcPr>
          <w:p w:rsidR="009A35A4" w:rsidRDefault="009A35A4">
            <w:pPr>
              <w:pStyle w:val="ConsPlusNormal"/>
              <w:jc w:val="both"/>
            </w:pPr>
            <w:r>
              <w:t>Итого</w:t>
            </w:r>
          </w:p>
        </w:tc>
        <w:tc>
          <w:tcPr>
            <w:tcW w:w="1077" w:type="dxa"/>
          </w:tcPr>
          <w:p w:rsidR="009A35A4" w:rsidRDefault="009A35A4">
            <w:pPr>
              <w:pStyle w:val="ConsPlusNormal"/>
            </w:pPr>
          </w:p>
        </w:tc>
        <w:tc>
          <w:tcPr>
            <w:tcW w:w="849" w:type="dxa"/>
          </w:tcPr>
          <w:p w:rsidR="009A35A4" w:rsidRDefault="009A35A4">
            <w:pPr>
              <w:pStyle w:val="ConsPlusNormal"/>
            </w:pPr>
          </w:p>
        </w:tc>
        <w:tc>
          <w:tcPr>
            <w:tcW w:w="849"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020" w:type="dxa"/>
          </w:tcPr>
          <w:p w:rsidR="009A35A4" w:rsidRDefault="009A35A4">
            <w:pPr>
              <w:pStyle w:val="ConsPlusNormal"/>
            </w:pPr>
          </w:p>
        </w:tc>
        <w:tc>
          <w:tcPr>
            <w:tcW w:w="107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lastRenderedPageBreak/>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0531759,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1.2.2. Лимиты бюджетных обязательств в текущем финансовом году</w:t>
      </w:r>
    </w:p>
    <w:p w:rsidR="009A35A4" w:rsidRDefault="009A35A4">
      <w:pPr>
        <w:pStyle w:val="ConsPlusNonformat"/>
        <w:jc w:val="both"/>
      </w:pPr>
      <w:r>
        <w:t xml:space="preserve">      на выплаты за счет связанных иностранных кредитов и на выплаты</w:t>
      </w:r>
    </w:p>
    <w:p w:rsidR="009A35A4" w:rsidRDefault="009A35A4">
      <w:pPr>
        <w:pStyle w:val="ConsPlusNonformat"/>
        <w:jc w:val="both"/>
      </w:pPr>
      <w:r>
        <w:t xml:space="preserve">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191"/>
        <w:gridCol w:w="3118"/>
        <w:gridCol w:w="3458"/>
      </w:tblGrid>
      <w:tr w:rsidR="009A35A4">
        <w:tc>
          <w:tcPr>
            <w:tcW w:w="2495" w:type="dxa"/>
            <w:gridSpan w:val="2"/>
            <w:tcBorders>
              <w:left w:val="nil"/>
            </w:tcBorders>
          </w:tcPr>
          <w:p w:rsidR="009A35A4" w:rsidRDefault="009A35A4">
            <w:pPr>
              <w:pStyle w:val="ConsPlusNormal"/>
              <w:jc w:val="center"/>
            </w:pPr>
            <w:r>
              <w:t>Документ</w:t>
            </w:r>
          </w:p>
        </w:tc>
        <w:tc>
          <w:tcPr>
            <w:tcW w:w="3118" w:type="dxa"/>
            <w:vMerge w:val="restart"/>
          </w:tcPr>
          <w:p w:rsidR="009A35A4" w:rsidRDefault="009A35A4">
            <w:pPr>
              <w:pStyle w:val="ConsPlusNormal"/>
              <w:jc w:val="center"/>
            </w:pPr>
            <w:r>
              <w:t>Сумма за счет связанных кредитов</w:t>
            </w:r>
          </w:p>
        </w:tc>
        <w:tc>
          <w:tcPr>
            <w:tcW w:w="3458" w:type="dxa"/>
            <w:vMerge w:val="restart"/>
            <w:tcBorders>
              <w:right w:val="nil"/>
            </w:tcBorders>
          </w:tcPr>
          <w:p w:rsidR="009A35A4" w:rsidRDefault="009A35A4">
            <w:pPr>
              <w:pStyle w:val="ConsPlusNormal"/>
              <w:jc w:val="center"/>
            </w:pPr>
            <w:r>
              <w:t>Сумма на выплаты в иностранной валюте (в рублевом эквиваленте)</w:t>
            </w:r>
          </w:p>
        </w:tc>
      </w:tr>
      <w:tr w:rsidR="009A35A4">
        <w:tc>
          <w:tcPr>
            <w:tcW w:w="1304" w:type="dxa"/>
            <w:tcBorders>
              <w:left w:val="nil"/>
            </w:tcBorders>
          </w:tcPr>
          <w:p w:rsidR="009A35A4" w:rsidRDefault="009A35A4">
            <w:pPr>
              <w:pStyle w:val="ConsPlusNormal"/>
              <w:jc w:val="center"/>
            </w:pPr>
            <w:r>
              <w:t>номер</w:t>
            </w:r>
          </w:p>
        </w:tc>
        <w:tc>
          <w:tcPr>
            <w:tcW w:w="1191" w:type="dxa"/>
          </w:tcPr>
          <w:p w:rsidR="009A35A4" w:rsidRDefault="009A35A4">
            <w:pPr>
              <w:pStyle w:val="ConsPlusNormal"/>
              <w:jc w:val="center"/>
            </w:pPr>
            <w:r>
              <w:t>дата</w:t>
            </w:r>
          </w:p>
        </w:tc>
        <w:tc>
          <w:tcPr>
            <w:tcW w:w="3118" w:type="dxa"/>
            <w:vMerge/>
          </w:tcPr>
          <w:p w:rsidR="009A35A4" w:rsidRDefault="009A35A4"/>
        </w:tc>
        <w:tc>
          <w:tcPr>
            <w:tcW w:w="3458" w:type="dxa"/>
            <w:vMerge/>
            <w:tcBorders>
              <w:right w:val="nil"/>
            </w:tcBorders>
          </w:tcPr>
          <w:p w:rsidR="009A35A4" w:rsidRDefault="009A35A4"/>
        </w:tc>
      </w:tr>
      <w:tr w:rsidR="009A35A4">
        <w:tc>
          <w:tcPr>
            <w:tcW w:w="1304" w:type="dxa"/>
            <w:tcBorders>
              <w:left w:val="nil"/>
            </w:tcBorders>
          </w:tcPr>
          <w:p w:rsidR="009A35A4" w:rsidRDefault="009A35A4">
            <w:pPr>
              <w:pStyle w:val="ConsPlusNormal"/>
              <w:jc w:val="center"/>
            </w:pPr>
            <w:r>
              <w:t>1</w:t>
            </w:r>
          </w:p>
        </w:tc>
        <w:tc>
          <w:tcPr>
            <w:tcW w:w="1191" w:type="dxa"/>
          </w:tcPr>
          <w:p w:rsidR="009A35A4" w:rsidRDefault="009A35A4">
            <w:pPr>
              <w:pStyle w:val="ConsPlusNormal"/>
              <w:jc w:val="center"/>
            </w:pPr>
            <w:r>
              <w:t>2</w:t>
            </w:r>
          </w:p>
        </w:tc>
        <w:tc>
          <w:tcPr>
            <w:tcW w:w="3118" w:type="dxa"/>
          </w:tcPr>
          <w:p w:rsidR="009A35A4" w:rsidRDefault="009A35A4">
            <w:pPr>
              <w:pStyle w:val="ConsPlusNormal"/>
              <w:jc w:val="center"/>
            </w:pPr>
            <w:r>
              <w:t>3</w:t>
            </w:r>
          </w:p>
        </w:tc>
        <w:tc>
          <w:tcPr>
            <w:tcW w:w="3458" w:type="dxa"/>
            <w:tcBorders>
              <w:right w:val="nil"/>
            </w:tcBorders>
          </w:tcPr>
          <w:p w:rsidR="009A35A4" w:rsidRDefault="009A35A4">
            <w:pPr>
              <w:pStyle w:val="ConsPlusNormal"/>
              <w:jc w:val="center"/>
            </w:pPr>
            <w:r>
              <w:t>4</w:t>
            </w:r>
          </w:p>
        </w:tc>
      </w:tr>
      <w:tr w:rsidR="009A35A4">
        <w:tblPrEx>
          <w:tblBorders>
            <w:left w:val="single" w:sz="4" w:space="0" w:color="auto"/>
            <w:right w:val="single" w:sz="4" w:space="0" w:color="auto"/>
          </w:tblBorders>
        </w:tblPrEx>
        <w:tc>
          <w:tcPr>
            <w:tcW w:w="1304" w:type="dxa"/>
          </w:tcPr>
          <w:p w:rsidR="009A35A4" w:rsidRDefault="009A35A4">
            <w:pPr>
              <w:pStyle w:val="ConsPlusNormal"/>
              <w:jc w:val="center"/>
            </w:pPr>
          </w:p>
        </w:tc>
        <w:tc>
          <w:tcPr>
            <w:tcW w:w="1191" w:type="dxa"/>
          </w:tcPr>
          <w:p w:rsidR="009A35A4" w:rsidRDefault="009A35A4">
            <w:pPr>
              <w:pStyle w:val="ConsPlusNormal"/>
              <w:jc w:val="center"/>
            </w:pPr>
          </w:p>
        </w:tc>
        <w:tc>
          <w:tcPr>
            <w:tcW w:w="3118" w:type="dxa"/>
          </w:tcPr>
          <w:p w:rsidR="009A35A4" w:rsidRDefault="009A35A4">
            <w:pPr>
              <w:pStyle w:val="ConsPlusNormal"/>
              <w:jc w:val="center"/>
            </w:pPr>
          </w:p>
        </w:tc>
        <w:tc>
          <w:tcPr>
            <w:tcW w:w="3458"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304" w:type="dxa"/>
          </w:tcPr>
          <w:p w:rsidR="009A35A4" w:rsidRDefault="009A35A4">
            <w:pPr>
              <w:pStyle w:val="ConsPlusNormal"/>
              <w:jc w:val="center"/>
            </w:pPr>
          </w:p>
        </w:tc>
        <w:tc>
          <w:tcPr>
            <w:tcW w:w="1191" w:type="dxa"/>
          </w:tcPr>
          <w:p w:rsidR="009A35A4" w:rsidRDefault="009A35A4">
            <w:pPr>
              <w:pStyle w:val="ConsPlusNormal"/>
              <w:jc w:val="center"/>
            </w:pPr>
          </w:p>
        </w:tc>
        <w:tc>
          <w:tcPr>
            <w:tcW w:w="3118" w:type="dxa"/>
          </w:tcPr>
          <w:p w:rsidR="009A35A4" w:rsidRDefault="009A35A4">
            <w:pPr>
              <w:pStyle w:val="ConsPlusNormal"/>
              <w:jc w:val="center"/>
            </w:pPr>
          </w:p>
        </w:tc>
        <w:tc>
          <w:tcPr>
            <w:tcW w:w="3458"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304" w:type="dxa"/>
          </w:tcPr>
          <w:p w:rsidR="009A35A4" w:rsidRDefault="009A35A4">
            <w:pPr>
              <w:pStyle w:val="ConsPlusNormal"/>
              <w:jc w:val="center"/>
            </w:pPr>
          </w:p>
        </w:tc>
        <w:tc>
          <w:tcPr>
            <w:tcW w:w="1191" w:type="dxa"/>
          </w:tcPr>
          <w:p w:rsidR="009A35A4" w:rsidRDefault="009A35A4">
            <w:pPr>
              <w:pStyle w:val="ConsPlusNormal"/>
              <w:jc w:val="center"/>
            </w:pPr>
          </w:p>
        </w:tc>
        <w:tc>
          <w:tcPr>
            <w:tcW w:w="3118" w:type="dxa"/>
          </w:tcPr>
          <w:p w:rsidR="009A35A4" w:rsidRDefault="009A35A4">
            <w:pPr>
              <w:pStyle w:val="ConsPlusNormal"/>
              <w:jc w:val="center"/>
            </w:pPr>
          </w:p>
        </w:tc>
        <w:tc>
          <w:tcPr>
            <w:tcW w:w="3458" w:type="dxa"/>
          </w:tcPr>
          <w:p w:rsidR="009A35A4" w:rsidRDefault="009A35A4">
            <w:pPr>
              <w:pStyle w:val="ConsPlusNormal"/>
              <w:jc w:val="center"/>
            </w:pPr>
          </w:p>
        </w:tc>
      </w:tr>
      <w:tr w:rsidR="009A35A4">
        <w:tblPrEx>
          <w:tblBorders>
            <w:right w:val="single" w:sz="4" w:space="0" w:color="auto"/>
          </w:tblBorders>
        </w:tblPrEx>
        <w:tc>
          <w:tcPr>
            <w:tcW w:w="2495" w:type="dxa"/>
            <w:gridSpan w:val="2"/>
            <w:tcBorders>
              <w:left w:val="nil"/>
              <w:bottom w:val="nil"/>
            </w:tcBorders>
          </w:tcPr>
          <w:p w:rsidR="009A35A4" w:rsidRDefault="009A35A4">
            <w:pPr>
              <w:pStyle w:val="ConsPlusNormal"/>
              <w:jc w:val="right"/>
            </w:pPr>
            <w:r>
              <w:t>Итого</w:t>
            </w:r>
          </w:p>
        </w:tc>
        <w:tc>
          <w:tcPr>
            <w:tcW w:w="3118" w:type="dxa"/>
          </w:tcPr>
          <w:p w:rsidR="009A35A4" w:rsidRDefault="009A35A4">
            <w:pPr>
              <w:pStyle w:val="ConsPlusNormal"/>
              <w:jc w:val="center"/>
            </w:pPr>
          </w:p>
        </w:tc>
        <w:tc>
          <w:tcPr>
            <w:tcW w:w="3458"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1.2.3. Предельные объемы финансирования</w:t>
      </w:r>
    </w:p>
    <w:p w:rsidR="009A35A4" w:rsidRDefault="009A35A4">
      <w:pPr>
        <w:pStyle w:val="ConsPlusNonformat"/>
        <w:jc w:val="both"/>
      </w:pPr>
      <w:r>
        <w:t xml:space="preserve">                за исключением выплат в иностранной валюте</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6633"/>
      </w:tblGrid>
      <w:tr w:rsidR="009A35A4">
        <w:tc>
          <w:tcPr>
            <w:tcW w:w="2438" w:type="dxa"/>
            <w:gridSpan w:val="2"/>
            <w:tcBorders>
              <w:left w:val="nil"/>
            </w:tcBorders>
          </w:tcPr>
          <w:p w:rsidR="009A35A4" w:rsidRDefault="009A35A4">
            <w:pPr>
              <w:pStyle w:val="ConsPlusNormal"/>
              <w:jc w:val="center"/>
            </w:pPr>
            <w:r>
              <w:t>Документ</w:t>
            </w:r>
          </w:p>
        </w:tc>
        <w:tc>
          <w:tcPr>
            <w:tcW w:w="6633" w:type="dxa"/>
            <w:vMerge w:val="restart"/>
            <w:tcBorders>
              <w:right w:val="nil"/>
            </w:tcBorders>
          </w:tcPr>
          <w:p w:rsidR="009A35A4" w:rsidRDefault="009A35A4">
            <w:pPr>
              <w:pStyle w:val="ConsPlusNormal"/>
              <w:jc w:val="center"/>
            </w:pPr>
            <w:r>
              <w:t>Сумма (в рублевом эквиваленте)</w:t>
            </w:r>
          </w:p>
        </w:tc>
      </w:tr>
      <w:tr w:rsidR="009A35A4">
        <w:tc>
          <w:tcPr>
            <w:tcW w:w="1247" w:type="dxa"/>
            <w:tcBorders>
              <w:left w:val="nil"/>
            </w:tcBorders>
          </w:tcPr>
          <w:p w:rsidR="009A35A4" w:rsidRDefault="009A35A4">
            <w:pPr>
              <w:pStyle w:val="ConsPlusNormal"/>
              <w:jc w:val="center"/>
            </w:pPr>
            <w:r>
              <w:t>номер</w:t>
            </w:r>
          </w:p>
        </w:tc>
        <w:tc>
          <w:tcPr>
            <w:tcW w:w="1191" w:type="dxa"/>
          </w:tcPr>
          <w:p w:rsidR="009A35A4" w:rsidRDefault="009A35A4">
            <w:pPr>
              <w:pStyle w:val="ConsPlusNormal"/>
              <w:jc w:val="center"/>
            </w:pPr>
            <w:r>
              <w:t>дата</w:t>
            </w:r>
          </w:p>
        </w:tc>
        <w:tc>
          <w:tcPr>
            <w:tcW w:w="6633" w:type="dxa"/>
            <w:vMerge/>
            <w:tcBorders>
              <w:right w:val="nil"/>
            </w:tcBorders>
          </w:tcPr>
          <w:p w:rsidR="009A35A4" w:rsidRDefault="009A35A4"/>
        </w:tc>
      </w:tr>
      <w:tr w:rsidR="009A35A4">
        <w:tc>
          <w:tcPr>
            <w:tcW w:w="1247" w:type="dxa"/>
            <w:tcBorders>
              <w:left w:val="nil"/>
            </w:tcBorders>
          </w:tcPr>
          <w:p w:rsidR="009A35A4" w:rsidRDefault="009A35A4">
            <w:pPr>
              <w:pStyle w:val="ConsPlusNormal"/>
              <w:jc w:val="center"/>
            </w:pPr>
            <w:r>
              <w:t>1</w:t>
            </w:r>
          </w:p>
        </w:tc>
        <w:tc>
          <w:tcPr>
            <w:tcW w:w="1191" w:type="dxa"/>
          </w:tcPr>
          <w:p w:rsidR="009A35A4" w:rsidRDefault="009A35A4">
            <w:pPr>
              <w:pStyle w:val="ConsPlusNormal"/>
              <w:jc w:val="center"/>
            </w:pPr>
            <w:r>
              <w:t>2</w:t>
            </w:r>
          </w:p>
        </w:tc>
        <w:tc>
          <w:tcPr>
            <w:tcW w:w="6633" w:type="dxa"/>
            <w:tcBorders>
              <w:right w:val="nil"/>
            </w:tcBorders>
          </w:tcPr>
          <w:p w:rsidR="009A35A4" w:rsidRDefault="009A35A4">
            <w:pPr>
              <w:pStyle w:val="ConsPlusNormal"/>
              <w:jc w:val="center"/>
            </w:pPr>
            <w:r>
              <w:t>3</w:t>
            </w: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6633"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6633"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6633" w:type="dxa"/>
          </w:tcPr>
          <w:p w:rsidR="009A35A4" w:rsidRDefault="009A35A4">
            <w:pPr>
              <w:pStyle w:val="ConsPlusNormal"/>
              <w:jc w:val="center"/>
            </w:pPr>
          </w:p>
        </w:tc>
      </w:tr>
      <w:tr w:rsidR="009A35A4">
        <w:tblPrEx>
          <w:tblBorders>
            <w:right w:val="single" w:sz="4" w:space="0" w:color="auto"/>
          </w:tblBorders>
        </w:tblPrEx>
        <w:tc>
          <w:tcPr>
            <w:tcW w:w="2438" w:type="dxa"/>
            <w:gridSpan w:val="2"/>
            <w:tcBorders>
              <w:left w:val="nil"/>
              <w:bottom w:val="nil"/>
            </w:tcBorders>
          </w:tcPr>
          <w:p w:rsidR="009A35A4" w:rsidRDefault="009A35A4">
            <w:pPr>
              <w:pStyle w:val="ConsPlusNormal"/>
              <w:jc w:val="right"/>
            </w:pPr>
            <w:r>
              <w:t>Итого</w:t>
            </w:r>
          </w:p>
        </w:tc>
        <w:tc>
          <w:tcPr>
            <w:tcW w:w="6633"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1.3. Детализированные лимиты бюджетных обязательств</w:t>
      </w:r>
    </w:p>
    <w:p w:rsidR="009A35A4" w:rsidRDefault="009A35A4">
      <w:pPr>
        <w:pStyle w:val="ConsPlusNonformat"/>
        <w:jc w:val="both"/>
      </w:pPr>
    </w:p>
    <w:p w:rsidR="009A35A4" w:rsidRDefault="009A35A4">
      <w:pPr>
        <w:pStyle w:val="ConsPlusNonformat"/>
        <w:jc w:val="both"/>
      </w:pPr>
      <w:r>
        <w:t xml:space="preserve">                   1.3.1. Лимиты бюджетных обязательств</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1"/>
        <w:gridCol w:w="2324"/>
        <w:gridCol w:w="2438"/>
      </w:tblGrid>
      <w:tr w:rsidR="009A35A4">
        <w:tc>
          <w:tcPr>
            <w:tcW w:w="2438" w:type="dxa"/>
            <w:gridSpan w:val="2"/>
            <w:tcBorders>
              <w:left w:val="nil"/>
            </w:tcBorders>
          </w:tcPr>
          <w:p w:rsidR="009A35A4" w:rsidRDefault="009A35A4">
            <w:pPr>
              <w:pStyle w:val="ConsPlusNormal"/>
              <w:jc w:val="center"/>
            </w:pPr>
            <w:r>
              <w:t>Документ получателя бюджетных средств</w:t>
            </w:r>
          </w:p>
        </w:tc>
        <w:tc>
          <w:tcPr>
            <w:tcW w:w="1871" w:type="dxa"/>
          </w:tcPr>
          <w:p w:rsidR="009A35A4" w:rsidRDefault="009A35A4">
            <w:pPr>
              <w:pStyle w:val="ConsPlusNormal"/>
              <w:jc w:val="center"/>
            </w:pPr>
            <w:r>
              <w:t>Сумма на ____ текущий финансовый год</w:t>
            </w:r>
          </w:p>
        </w:tc>
        <w:tc>
          <w:tcPr>
            <w:tcW w:w="4762" w:type="dxa"/>
            <w:gridSpan w:val="2"/>
            <w:tcBorders>
              <w:right w:val="nil"/>
            </w:tcBorders>
          </w:tcPr>
          <w:p w:rsidR="009A35A4" w:rsidRDefault="009A35A4">
            <w:pPr>
              <w:pStyle w:val="ConsPlusNormal"/>
              <w:jc w:val="center"/>
            </w:pPr>
            <w:r>
              <w:t>Сумма на плановый период ____ - ____ годов</w:t>
            </w:r>
          </w:p>
        </w:tc>
      </w:tr>
      <w:tr w:rsidR="009A35A4">
        <w:tc>
          <w:tcPr>
            <w:tcW w:w="1247" w:type="dxa"/>
            <w:tcBorders>
              <w:left w:val="nil"/>
            </w:tcBorders>
          </w:tcPr>
          <w:p w:rsidR="009A35A4" w:rsidRDefault="009A35A4">
            <w:pPr>
              <w:pStyle w:val="ConsPlusNormal"/>
              <w:jc w:val="center"/>
            </w:pPr>
            <w:r>
              <w:t>номер</w:t>
            </w:r>
          </w:p>
        </w:tc>
        <w:tc>
          <w:tcPr>
            <w:tcW w:w="1191" w:type="dxa"/>
          </w:tcPr>
          <w:p w:rsidR="009A35A4" w:rsidRDefault="009A35A4">
            <w:pPr>
              <w:pStyle w:val="ConsPlusNormal"/>
              <w:jc w:val="center"/>
            </w:pPr>
            <w:r>
              <w:t>дата</w:t>
            </w:r>
          </w:p>
        </w:tc>
        <w:tc>
          <w:tcPr>
            <w:tcW w:w="1871" w:type="dxa"/>
          </w:tcPr>
          <w:p w:rsidR="009A35A4" w:rsidRDefault="009A35A4">
            <w:pPr>
              <w:pStyle w:val="ConsPlusNormal"/>
              <w:jc w:val="center"/>
            </w:pPr>
          </w:p>
        </w:tc>
        <w:tc>
          <w:tcPr>
            <w:tcW w:w="2324" w:type="dxa"/>
          </w:tcPr>
          <w:p w:rsidR="009A35A4" w:rsidRDefault="009A35A4">
            <w:pPr>
              <w:pStyle w:val="ConsPlusNormal"/>
              <w:jc w:val="center"/>
            </w:pPr>
            <w:r>
              <w:t>первый год</w:t>
            </w:r>
          </w:p>
        </w:tc>
        <w:tc>
          <w:tcPr>
            <w:tcW w:w="2438" w:type="dxa"/>
            <w:tcBorders>
              <w:right w:val="nil"/>
            </w:tcBorders>
          </w:tcPr>
          <w:p w:rsidR="009A35A4" w:rsidRDefault="009A35A4">
            <w:pPr>
              <w:pStyle w:val="ConsPlusNormal"/>
              <w:jc w:val="center"/>
            </w:pPr>
            <w:r>
              <w:t>второй год</w:t>
            </w:r>
          </w:p>
        </w:tc>
      </w:tr>
      <w:tr w:rsidR="009A35A4">
        <w:tc>
          <w:tcPr>
            <w:tcW w:w="1247" w:type="dxa"/>
            <w:tcBorders>
              <w:left w:val="nil"/>
            </w:tcBorders>
          </w:tcPr>
          <w:p w:rsidR="009A35A4" w:rsidRDefault="009A35A4">
            <w:pPr>
              <w:pStyle w:val="ConsPlusNormal"/>
              <w:jc w:val="center"/>
            </w:pPr>
            <w:r>
              <w:t>1</w:t>
            </w:r>
          </w:p>
        </w:tc>
        <w:tc>
          <w:tcPr>
            <w:tcW w:w="1191" w:type="dxa"/>
          </w:tcPr>
          <w:p w:rsidR="009A35A4" w:rsidRDefault="009A35A4">
            <w:pPr>
              <w:pStyle w:val="ConsPlusNormal"/>
              <w:jc w:val="center"/>
            </w:pPr>
            <w:r>
              <w:t>2</w:t>
            </w:r>
          </w:p>
        </w:tc>
        <w:tc>
          <w:tcPr>
            <w:tcW w:w="1871" w:type="dxa"/>
          </w:tcPr>
          <w:p w:rsidR="009A35A4" w:rsidRDefault="009A35A4">
            <w:pPr>
              <w:pStyle w:val="ConsPlusNormal"/>
              <w:jc w:val="center"/>
            </w:pPr>
            <w:r>
              <w:t>3</w:t>
            </w:r>
          </w:p>
        </w:tc>
        <w:tc>
          <w:tcPr>
            <w:tcW w:w="2324" w:type="dxa"/>
          </w:tcPr>
          <w:p w:rsidR="009A35A4" w:rsidRDefault="009A35A4">
            <w:pPr>
              <w:pStyle w:val="ConsPlusNormal"/>
              <w:jc w:val="center"/>
            </w:pPr>
            <w:r>
              <w:t>4</w:t>
            </w:r>
          </w:p>
        </w:tc>
        <w:tc>
          <w:tcPr>
            <w:tcW w:w="2438" w:type="dxa"/>
            <w:tcBorders>
              <w:right w:val="nil"/>
            </w:tcBorders>
          </w:tcPr>
          <w:p w:rsidR="009A35A4" w:rsidRDefault="009A35A4">
            <w:pPr>
              <w:pStyle w:val="ConsPlusNormal"/>
              <w:jc w:val="center"/>
            </w:pPr>
            <w:r>
              <w:t>5</w:t>
            </w: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1871" w:type="dxa"/>
          </w:tcPr>
          <w:p w:rsidR="009A35A4" w:rsidRDefault="009A35A4">
            <w:pPr>
              <w:pStyle w:val="ConsPlusNormal"/>
              <w:jc w:val="center"/>
            </w:pPr>
          </w:p>
        </w:tc>
        <w:tc>
          <w:tcPr>
            <w:tcW w:w="2324" w:type="dxa"/>
          </w:tcPr>
          <w:p w:rsidR="009A35A4" w:rsidRDefault="009A35A4">
            <w:pPr>
              <w:pStyle w:val="ConsPlusNormal"/>
              <w:jc w:val="center"/>
            </w:pPr>
          </w:p>
        </w:tc>
        <w:tc>
          <w:tcPr>
            <w:tcW w:w="2438"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1871" w:type="dxa"/>
          </w:tcPr>
          <w:p w:rsidR="009A35A4" w:rsidRDefault="009A35A4">
            <w:pPr>
              <w:pStyle w:val="ConsPlusNormal"/>
              <w:jc w:val="center"/>
            </w:pPr>
          </w:p>
        </w:tc>
        <w:tc>
          <w:tcPr>
            <w:tcW w:w="2324" w:type="dxa"/>
          </w:tcPr>
          <w:p w:rsidR="009A35A4" w:rsidRDefault="009A35A4">
            <w:pPr>
              <w:pStyle w:val="ConsPlusNormal"/>
              <w:jc w:val="center"/>
            </w:pPr>
          </w:p>
        </w:tc>
        <w:tc>
          <w:tcPr>
            <w:tcW w:w="2438"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1871" w:type="dxa"/>
          </w:tcPr>
          <w:p w:rsidR="009A35A4" w:rsidRDefault="009A35A4">
            <w:pPr>
              <w:pStyle w:val="ConsPlusNormal"/>
              <w:jc w:val="center"/>
            </w:pPr>
          </w:p>
        </w:tc>
        <w:tc>
          <w:tcPr>
            <w:tcW w:w="2324" w:type="dxa"/>
          </w:tcPr>
          <w:p w:rsidR="009A35A4" w:rsidRDefault="009A35A4">
            <w:pPr>
              <w:pStyle w:val="ConsPlusNormal"/>
              <w:jc w:val="center"/>
            </w:pPr>
          </w:p>
        </w:tc>
        <w:tc>
          <w:tcPr>
            <w:tcW w:w="2438" w:type="dxa"/>
          </w:tcPr>
          <w:p w:rsidR="009A35A4" w:rsidRDefault="009A35A4">
            <w:pPr>
              <w:pStyle w:val="ConsPlusNormal"/>
              <w:jc w:val="center"/>
            </w:pPr>
          </w:p>
        </w:tc>
      </w:tr>
      <w:tr w:rsidR="009A35A4">
        <w:tblPrEx>
          <w:tblBorders>
            <w:right w:val="single" w:sz="4" w:space="0" w:color="auto"/>
          </w:tblBorders>
        </w:tblPrEx>
        <w:tc>
          <w:tcPr>
            <w:tcW w:w="2438" w:type="dxa"/>
            <w:gridSpan w:val="2"/>
            <w:tcBorders>
              <w:left w:val="nil"/>
              <w:bottom w:val="nil"/>
            </w:tcBorders>
          </w:tcPr>
          <w:p w:rsidR="009A35A4" w:rsidRDefault="009A35A4">
            <w:pPr>
              <w:pStyle w:val="ConsPlusNormal"/>
              <w:jc w:val="right"/>
            </w:pPr>
            <w:r>
              <w:t>Итого</w:t>
            </w:r>
          </w:p>
        </w:tc>
        <w:tc>
          <w:tcPr>
            <w:tcW w:w="1871" w:type="dxa"/>
          </w:tcPr>
          <w:p w:rsidR="009A35A4" w:rsidRDefault="009A35A4">
            <w:pPr>
              <w:pStyle w:val="ConsPlusNormal"/>
              <w:jc w:val="center"/>
            </w:pPr>
          </w:p>
        </w:tc>
        <w:tc>
          <w:tcPr>
            <w:tcW w:w="2324" w:type="dxa"/>
          </w:tcPr>
          <w:p w:rsidR="009A35A4" w:rsidRDefault="009A35A4">
            <w:pPr>
              <w:pStyle w:val="ConsPlusNormal"/>
              <w:jc w:val="center"/>
            </w:pPr>
          </w:p>
        </w:tc>
        <w:tc>
          <w:tcPr>
            <w:tcW w:w="2438"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1.3.2. Лимиты бюджетных обязательств в текущем</w:t>
      </w:r>
    </w:p>
    <w:p w:rsidR="009A35A4" w:rsidRDefault="009A35A4">
      <w:pPr>
        <w:pStyle w:val="ConsPlusNonformat"/>
        <w:jc w:val="both"/>
      </w:pPr>
      <w:r>
        <w:t xml:space="preserve">         финансовом году на выплаты за счет связанных иностранных</w:t>
      </w:r>
    </w:p>
    <w:p w:rsidR="009A35A4" w:rsidRDefault="009A35A4">
      <w:pPr>
        <w:pStyle w:val="ConsPlusNonformat"/>
        <w:jc w:val="both"/>
      </w:pPr>
      <w:r>
        <w:t xml:space="preserve">                кредитов и на выплаты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191"/>
        <w:gridCol w:w="3118"/>
        <w:gridCol w:w="3458"/>
      </w:tblGrid>
      <w:tr w:rsidR="009A35A4">
        <w:tc>
          <w:tcPr>
            <w:tcW w:w="2495" w:type="dxa"/>
            <w:gridSpan w:val="2"/>
            <w:tcBorders>
              <w:left w:val="nil"/>
            </w:tcBorders>
          </w:tcPr>
          <w:p w:rsidR="009A35A4" w:rsidRDefault="009A35A4">
            <w:pPr>
              <w:pStyle w:val="ConsPlusNormal"/>
              <w:jc w:val="center"/>
            </w:pPr>
            <w:r>
              <w:t>Документ</w:t>
            </w:r>
          </w:p>
        </w:tc>
        <w:tc>
          <w:tcPr>
            <w:tcW w:w="3118" w:type="dxa"/>
            <w:vMerge w:val="restart"/>
          </w:tcPr>
          <w:p w:rsidR="009A35A4" w:rsidRDefault="009A35A4">
            <w:pPr>
              <w:pStyle w:val="ConsPlusNormal"/>
              <w:jc w:val="center"/>
            </w:pPr>
            <w:r>
              <w:t>Сумма за счет связанных кредитов</w:t>
            </w:r>
          </w:p>
        </w:tc>
        <w:tc>
          <w:tcPr>
            <w:tcW w:w="3458" w:type="dxa"/>
            <w:vMerge w:val="restart"/>
            <w:tcBorders>
              <w:right w:val="nil"/>
            </w:tcBorders>
          </w:tcPr>
          <w:p w:rsidR="009A35A4" w:rsidRDefault="009A35A4">
            <w:pPr>
              <w:pStyle w:val="ConsPlusNormal"/>
              <w:jc w:val="center"/>
            </w:pPr>
            <w:r>
              <w:t>Сумма на выплаты в иностранной валюте (в рублевом эквиваленте)</w:t>
            </w:r>
          </w:p>
        </w:tc>
      </w:tr>
      <w:tr w:rsidR="009A35A4">
        <w:tc>
          <w:tcPr>
            <w:tcW w:w="1304" w:type="dxa"/>
            <w:tcBorders>
              <w:left w:val="nil"/>
            </w:tcBorders>
          </w:tcPr>
          <w:p w:rsidR="009A35A4" w:rsidRDefault="009A35A4">
            <w:pPr>
              <w:pStyle w:val="ConsPlusNormal"/>
              <w:jc w:val="center"/>
            </w:pPr>
            <w:r>
              <w:t>номер</w:t>
            </w:r>
          </w:p>
        </w:tc>
        <w:tc>
          <w:tcPr>
            <w:tcW w:w="1191" w:type="dxa"/>
          </w:tcPr>
          <w:p w:rsidR="009A35A4" w:rsidRDefault="009A35A4">
            <w:pPr>
              <w:pStyle w:val="ConsPlusNormal"/>
              <w:jc w:val="center"/>
            </w:pPr>
            <w:r>
              <w:t>дата</w:t>
            </w:r>
          </w:p>
        </w:tc>
        <w:tc>
          <w:tcPr>
            <w:tcW w:w="3118" w:type="dxa"/>
            <w:vMerge/>
          </w:tcPr>
          <w:p w:rsidR="009A35A4" w:rsidRDefault="009A35A4"/>
        </w:tc>
        <w:tc>
          <w:tcPr>
            <w:tcW w:w="3458" w:type="dxa"/>
            <w:vMerge/>
            <w:tcBorders>
              <w:right w:val="nil"/>
            </w:tcBorders>
          </w:tcPr>
          <w:p w:rsidR="009A35A4" w:rsidRDefault="009A35A4"/>
        </w:tc>
      </w:tr>
      <w:tr w:rsidR="009A35A4">
        <w:tc>
          <w:tcPr>
            <w:tcW w:w="1304" w:type="dxa"/>
            <w:tcBorders>
              <w:left w:val="nil"/>
            </w:tcBorders>
          </w:tcPr>
          <w:p w:rsidR="009A35A4" w:rsidRDefault="009A35A4">
            <w:pPr>
              <w:pStyle w:val="ConsPlusNormal"/>
              <w:jc w:val="center"/>
            </w:pPr>
            <w:r>
              <w:t>1</w:t>
            </w:r>
          </w:p>
        </w:tc>
        <w:tc>
          <w:tcPr>
            <w:tcW w:w="1191" w:type="dxa"/>
          </w:tcPr>
          <w:p w:rsidR="009A35A4" w:rsidRDefault="009A35A4">
            <w:pPr>
              <w:pStyle w:val="ConsPlusNormal"/>
              <w:jc w:val="center"/>
            </w:pPr>
            <w:r>
              <w:t>2</w:t>
            </w:r>
          </w:p>
        </w:tc>
        <w:tc>
          <w:tcPr>
            <w:tcW w:w="3118" w:type="dxa"/>
          </w:tcPr>
          <w:p w:rsidR="009A35A4" w:rsidRDefault="009A35A4">
            <w:pPr>
              <w:pStyle w:val="ConsPlusNormal"/>
              <w:jc w:val="center"/>
            </w:pPr>
            <w:r>
              <w:t>3</w:t>
            </w:r>
          </w:p>
        </w:tc>
        <w:tc>
          <w:tcPr>
            <w:tcW w:w="3458" w:type="dxa"/>
            <w:tcBorders>
              <w:right w:val="nil"/>
            </w:tcBorders>
          </w:tcPr>
          <w:p w:rsidR="009A35A4" w:rsidRDefault="009A35A4">
            <w:pPr>
              <w:pStyle w:val="ConsPlusNormal"/>
              <w:jc w:val="center"/>
            </w:pPr>
            <w:r>
              <w:t>4</w:t>
            </w:r>
          </w:p>
        </w:tc>
      </w:tr>
      <w:tr w:rsidR="009A35A4">
        <w:tblPrEx>
          <w:tblBorders>
            <w:left w:val="single" w:sz="4" w:space="0" w:color="auto"/>
            <w:right w:val="single" w:sz="4" w:space="0" w:color="auto"/>
          </w:tblBorders>
        </w:tblPrEx>
        <w:tc>
          <w:tcPr>
            <w:tcW w:w="1304" w:type="dxa"/>
          </w:tcPr>
          <w:p w:rsidR="009A35A4" w:rsidRDefault="009A35A4">
            <w:pPr>
              <w:pStyle w:val="ConsPlusNormal"/>
              <w:jc w:val="center"/>
            </w:pPr>
          </w:p>
        </w:tc>
        <w:tc>
          <w:tcPr>
            <w:tcW w:w="1191" w:type="dxa"/>
          </w:tcPr>
          <w:p w:rsidR="009A35A4" w:rsidRDefault="009A35A4">
            <w:pPr>
              <w:pStyle w:val="ConsPlusNormal"/>
              <w:jc w:val="center"/>
            </w:pPr>
          </w:p>
        </w:tc>
        <w:tc>
          <w:tcPr>
            <w:tcW w:w="3118" w:type="dxa"/>
          </w:tcPr>
          <w:p w:rsidR="009A35A4" w:rsidRDefault="009A35A4">
            <w:pPr>
              <w:pStyle w:val="ConsPlusNormal"/>
              <w:jc w:val="center"/>
            </w:pPr>
          </w:p>
        </w:tc>
        <w:tc>
          <w:tcPr>
            <w:tcW w:w="3458"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304" w:type="dxa"/>
          </w:tcPr>
          <w:p w:rsidR="009A35A4" w:rsidRDefault="009A35A4">
            <w:pPr>
              <w:pStyle w:val="ConsPlusNormal"/>
              <w:jc w:val="center"/>
            </w:pPr>
          </w:p>
        </w:tc>
        <w:tc>
          <w:tcPr>
            <w:tcW w:w="1191" w:type="dxa"/>
          </w:tcPr>
          <w:p w:rsidR="009A35A4" w:rsidRDefault="009A35A4">
            <w:pPr>
              <w:pStyle w:val="ConsPlusNormal"/>
              <w:jc w:val="center"/>
            </w:pPr>
          </w:p>
        </w:tc>
        <w:tc>
          <w:tcPr>
            <w:tcW w:w="3118" w:type="dxa"/>
          </w:tcPr>
          <w:p w:rsidR="009A35A4" w:rsidRDefault="009A35A4">
            <w:pPr>
              <w:pStyle w:val="ConsPlusNormal"/>
              <w:jc w:val="center"/>
            </w:pPr>
          </w:p>
        </w:tc>
        <w:tc>
          <w:tcPr>
            <w:tcW w:w="3458"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304" w:type="dxa"/>
          </w:tcPr>
          <w:p w:rsidR="009A35A4" w:rsidRDefault="009A35A4">
            <w:pPr>
              <w:pStyle w:val="ConsPlusNormal"/>
              <w:jc w:val="center"/>
            </w:pPr>
          </w:p>
        </w:tc>
        <w:tc>
          <w:tcPr>
            <w:tcW w:w="1191" w:type="dxa"/>
          </w:tcPr>
          <w:p w:rsidR="009A35A4" w:rsidRDefault="009A35A4">
            <w:pPr>
              <w:pStyle w:val="ConsPlusNormal"/>
              <w:jc w:val="center"/>
            </w:pPr>
          </w:p>
        </w:tc>
        <w:tc>
          <w:tcPr>
            <w:tcW w:w="3118" w:type="dxa"/>
          </w:tcPr>
          <w:p w:rsidR="009A35A4" w:rsidRDefault="009A35A4">
            <w:pPr>
              <w:pStyle w:val="ConsPlusNormal"/>
              <w:jc w:val="center"/>
            </w:pPr>
          </w:p>
        </w:tc>
        <w:tc>
          <w:tcPr>
            <w:tcW w:w="3458" w:type="dxa"/>
          </w:tcPr>
          <w:p w:rsidR="009A35A4" w:rsidRDefault="009A35A4">
            <w:pPr>
              <w:pStyle w:val="ConsPlusNormal"/>
              <w:jc w:val="center"/>
            </w:pPr>
          </w:p>
        </w:tc>
      </w:tr>
      <w:tr w:rsidR="009A35A4">
        <w:tblPrEx>
          <w:tblBorders>
            <w:right w:val="single" w:sz="4" w:space="0" w:color="auto"/>
          </w:tblBorders>
        </w:tblPrEx>
        <w:tc>
          <w:tcPr>
            <w:tcW w:w="2495" w:type="dxa"/>
            <w:gridSpan w:val="2"/>
            <w:tcBorders>
              <w:left w:val="nil"/>
              <w:bottom w:val="nil"/>
            </w:tcBorders>
          </w:tcPr>
          <w:p w:rsidR="009A35A4" w:rsidRDefault="009A35A4">
            <w:pPr>
              <w:pStyle w:val="ConsPlusNormal"/>
              <w:jc w:val="right"/>
            </w:pPr>
            <w:r>
              <w:t>Итого</w:t>
            </w:r>
          </w:p>
        </w:tc>
        <w:tc>
          <w:tcPr>
            <w:tcW w:w="3118" w:type="dxa"/>
          </w:tcPr>
          <w:p w:rsidR="009A35A4" w:rsidRDefault="009A35A4">
            <w:pPr>
              <w:pStyle w:val="ConsPlusNormal"/>
              <w:jc w:val="center"/>
            </w:pPr>
          </w:p>
        </w:tc>
        <w:tc>
          <w:tcPr>
            <w:tcW w:w="3458"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0531759, с. 3</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 Операции с бюджетными средствами</w:t>
      </w:r>
    </w:p>
    <w:p w:rsidR="009A35A4" w:rsidRDefault="009A35A4">
      <w:pPr>
        <w:pStyle w:val="ConsPlusNonformat"/>
        <w:jc w:val="both"/>
      </w:pPr>
    </w:p>
    <w:p w:rsidR="009A35A4" w:rsidRDefault="009A35A4">
      <w:pPr>
        <w:pStyle w:val="ConsPlusNonformat"/>
        <w:jc w:val="both"/>
      </w:pPr>
      <w:r>
        <w:t xml:space="preserve">                 2.1. Изменение остатков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020"/>
        <w:gridCol w:w="907"/>
        <w:gridCol w:w="1361"/>
        <w:gridCol w:w="1587"/>
        <w:gridCol w:w="1644"/>
      </w:tblGrid>
      <w:tr w:rsidR="009A35A4">
        <w:tc>
          <w:tcPr>
            <w:tcW w:w="1417" w:type="dxa"/>
            <w:vMerge w:val="restart"/>
            <w:tcBorders>
              <w:left w:val="nil"/>
            </w:tcBorders>
          </w:tcPr>
          <w:p w:rsidR="009A35A4" w:rsidRDefault="009A35A4">
            <w:pPr>
              <w:pStyle w:val="ConsPlusNormal"/>
              <w:jc w:val="center"/>
            </w:pPr>
            <w:r>
              <w:t>Наименование показателя</w:t>
            </w:r>
          </w:p>
        </w:tc>
        <w:tc>
          <w:tcPr>
            <w:tcW w:w="3061" w:type="dxa"/>
            <w:gridSpan w:val="3"/>
          </w:tcPr>
          <w:p w:rsidR="009A35A4" w:rsidRDefault="009A35A4">
            <w:pPr>
              <w:pStyle w:val="ConsPlusNormal"/>
              <w:jc w:val="center"/>
            </w:pPr>
            <w:r>
              <w:t>Бюджетные обязательства</w:t>
            </w:r>
          </w:p>
        </w:tc>
        <w:tc>
          <w:tcPr>
            <w:tcW w:w="1361" w:type="dxa"/>
            <w:vMerge w:val="restart"/>
          </w:tcPr>
          <w:p w:rsidR="009A35A4" w:rsidRDefault="009A35A4">
            <w:pPr>
              <w:pStyle w:val="ConsPlusNormal"/>
              <w:jc w:val="center"/>
            </w:pPr>
            <w:r>
              <w:t>Денежные обязательства на ____ текущий финансовый год</w:t>
            </w:r>
          </w:p>
        </w:tc>
        <w:tc>
          <w:tcPr>
            <w:tcW w:w="1587" w:type="dxa"/>
            <w:vMerge w:val="restart"/>
          </w:tcPr>
          <w:p w:rsidR="009A35A4" w:rsidRDefault="009A35A4">
            <w:pPr>
              <w:pStyle w:val="ConsPlusNormal"/>
              <w:jc w:val="center"/>
            </w:pPr>
            <w:r>
              <w:t>Поступления (с начала ____ текущего финансового года)</w:t>
            </w:r>
          </w:p>
        </w:tc>
        <w:tc>
          <w:tcPr>
            <w:tcW w:w="1644" w:type="dxa"/>
            <w:vMerge w:val="restart"/>
            <w:tcBorders>
              <w:right w:val="nil"/>
            </w:tcBorders>
          </w:tcPr>
          <w:p w:rsidR="009A35A4" w:rsidRDefault="009A35A4">
            <w:pPr>
              <w:pStyle w:val="ConsPlusNormal"/>
              <w:jc w:val="center"/>
            </w:pPr>
            <w:r>
              <w:t>Выплаты (с начала ____ текущего финансового года)</w:t>
            </w:r>
          </w:p>
        </w:tc>
      </w:tr>
      <w:tr w:rsidR="009A35A4">
        <w:tc>
          <w:tcPr>
            <w:tcW w:w="1417" w:type="dxa"/>
            <w:vMerge/>
            <w:tcBorders>
              <w:left w:val="nil"/>
            </w:tcBorders>
          </w:tcPr>
          <w:p w:rsidR="009A35A4" w:rsidRDefault="009A35A4"/>
        </w:tc>
        <w:tc>
          <w:tcPr>
            <w:tcW w:w="1134" w:type="dxa"/>
            <w:vMerge w:val="restart"/>
          </w:tcPr>
          <w:p w:rsidR="009A35A4" w:rsidRDefault="009A35A4">
            <w:pPr>
              <w:pStyle w:val="ConsPlusNormal"/>
              <w:jc w:val="center"/>
            </w:pPr>
            <w:r>
              <w:t>на ____ текущий финансовый год</w:t>
            </w:r>
          </w:p>
        </w:tc>
        <w:tc>
          <w:tcPr>
            <w:tcW w:w="1927" w:type="dxa"/>
            <w:gridSpan w:val="2"/>
          </w:tcPr>
          <w:p w:rsidR="009A35A4" w:rsidRDefault="009A35A4">
            <w:pPr>
              <w:pStyle w:val="ConsPlusNormal"/>
              <w:jc w:val="center"/>
            </w:pPr>
            <w:r>
              <w:t>на плановый период ____ - ____ годов</w:t>
            </w:r>
          </w:p>
        </w:tc>
        <w:tc>
          <w:tcPr>
            <w:tcW w:w="1361" w:type="dxa"/>
            <w:vMerge/>
          </w:tcPr>
          <w:p w:rsidR="009A35A4" w:rsidRDefault="009A35A4"/>
        </w:tc>
        <w:tc>
          <w:tcPr>
            <w:tcW w:w="1587" w:type="dxa"/>
            <w:vMerge/>
          </w:tcPr>
          <w:p w:rsidR="009A35A4" w:rsidRDefault="009A35A4"/>
        </w:tc>
        <w:tc>
          <w:tcPr>
            <w:tcW w:w="1644" w:type="dxa"/>
            <w:vMerge/>
            <w:tcBorders>
              <w:right w:val="nil"/>
            </w:tcBorders>
          </w:tcPr>
          <w:p w:rsidR="009A35A4" w:rsidRDefault="009A35A4"/>
        </w:tc>
      </w:tr>
      <w:tr w:rsidR="009A35A4">
        <w:tc>
          <w:tcPr>
            <w:tcW w:w="1417" w:type="dxa"/>
            <w:vMerge/>
            <w:tcBorders>
              <w:left w:val="nil"/>
            </w:tcBorders>
          </w:tcPr>
          <w:p w:rsidR="009A35A4" w:rsidRDefault="009A35A4"/>
        </w:tc>
        <w:tc>
          <w:tcPr>
            <w:tcW w:w="1134" w:type="dxa"/>
            <w:vMerge/>
          </w:tcPr>
          <w:p w:rsidR="009A35A4" w:rsidRDefault="009A35A4"/>
        </w:tc>
        <w:tc>
          <w:tcPr>
            <w:tcW w:w="1020" w:type="dxa"/>
          </w:tcPr>
          <w:p w:rsidR="009A35A4" w:rsidRDefault="009A35A4">
            <w:pPr>
              <w:pStyle w:val="ConsPlusNormal"/>
              <w:jc w:val="center"/>
            </w:pPr>
            <w:r>
              <w:t>первый год</w:t>
            </w:r>
          </w:p>
        </w:tc>
        <w:tc>
          <w:tcPr>
            <w:tcW w:w="907" w:type="dxa"/>
          </w:tcPr>
          <w:p w:rsidR="009A35A4" w:rsidRDefault="009A35A4">
            <w:pPr>
              <w:pStyle w:val="ConsPlusNormal"/>
              <w:jc w:val="center"/>
            </w:pPr>
            <w:r>
              <w:t>второй год</w:t>
            </w:r>
          </w:p>
        </w:tc>
        <w:tc>
          <w:tcPr>
            <w:tcW w:w="1361" w:type="dxa"/>
            <w:vMerge/>
          </w:tcPr>
          <w:p w:rsidR="009A35A4" w:rsidRDefault="009A35A4"/>
        </w:tc>
        <w:tc>
          <w:tcPr>
            <w:tcW w:w="1587" w:type="dxa"/>
            <w:vMerge/>
          </w:tcPr>
          <w:p w:rsidR="009A35A4" w:rsidRDefault="009A35A4"/>
        </w:tc>
        <w:tc>
          <w:tcPr>
            <w:tcW w:w="1644" w:type="dxa"/>
            <w:vMerge/>
            <w:tcBorders>
              <w:right w:val="nil"/>
            </w:tcBorders>
          </w:tcPr>
          <w:p w:rsidR="009A35A4" w:rsidRDefault="009A35A4"/>
        </w:tc>
      </w:tr>
      <w:tr w:rsidR="009A35A4">
        <w:tc>
          <w:tcPr>
            <w:tcW w:w="1417" w:type="dxa"/>
            <w:tcBorders>
              <w:left w:val="nil"/>
            </w:tcBorders>
          </w:tcPr>
          <w:p w:rsidR="009A35A4" w:rsidRDefault="009A35A4">
            <w:pPr>
              <w:pStyle w:val="ConsPlusNormal"/>
              <w:jc w:val="center"/>
            </w:pPr>
            <w:r>
              <w:t>1</w:t>
            </w:r>
          </w:p>
        </w:tc>
        <w:tc>
          <w:tcPr>
            <w:tcW w:w="1134" w:type="dxa"/>
          </w:tcPr>
          <w:p w:rsidR="009A35A4" w:rsidRDefault="009A35A4">
            <w:pPr>
              <w:pStyle w:val="ConsPlusNormal"/>
              <w:jc w:val="center"/>
            </w:pPr>
            <w:r>
              <w:t>2</w:t>
            </w:r>
          </w:p>
        </w:tc>
        <w:tc>
          <w:tcPr>
            <w:tcW w:w="1020" w:type="dxa"/>
          </w:tcPr>
          <w:p w:rsidR="009A35A4" w:rsidRDefault="009A35A4">
            <w:pPr>
              <w:pStyle w:val="ConsPlusNormal"/>
              <w:jc w:val="center"/>
            </w:pPr>
            <w:r>
              <w:t>3</w:t>
            </w:r>
          </w:p>
        </w:tc>
        <w:tc>
          <w:tcPr>
            <w:tcW w:w="907" w:type="dxa"/>
          </w:tcPr>
          <w:p w:rsidR="009A35A4" w:rsidRDefault="009A35A4">
            <w:pPr>
              <w:pStyle w:val="ConsPlusNormal"/>
              <w:jc w:val="center"/>
            </w:pPr>
            <w:r>
              <w:t>4</w:t>
            </w:r>
          </w:p>
        </w:tc>
        <w:tc>
          <w:tcPr>
            <w:tcW w:w="1361" w:type="dxa"/>
          </w:tcPr>
          <w:p w:rsidR="009A35A4" w:rsidRDefault="009A35A4">
            <w:pPr>
              <w:pStyle w:val="ConsPlusNormal"/>
              <w:jc w:val="center"/>
            </w:pPr>
            <w:r>
              <w:t>5</w:t>
            </w:r>
          </w:p>
        </w:tc>
        <w:tc>
          <w:tcPr>
            <w:tcW w:w="1587" w:type="dxa"/>
          </w:tcPr>
          <w:p w:rsidR="009A35A4" w:rsidRDefault="009A35A4">
            <w:pPr>
              <w:pStyle w:val="ConsPlusNormal"/>
              <w:jc w:val="center"/>
            </w:pPr>
            <w:r>
              <w:t>6</w:t>
            </w:r>
          </w:p>
        </w:tc>
        <w:tc>
          <w:tcPr>
            <w:tcW w:w="1644" w:type="dxa"/>
            <w:tcBorders>
              <w:right w:val="nil"/>
            </w:tcBorders>
          </w:tcPr>
          <w:p w:rsidR="009A35A4" w:rsidRDefault="009A35A4">
            <w:pPr>
              <w:pStyle w:val="ConsPlusNormal"/>
              <w:jc w:val="center"/>
            </w:pPr>
            <w:r>
              <w:t>7</w:t>
            </w:r>
          </w:p>
        </w:tc>
      </w:tr>
      <w:tr w:rsidR="009A35A4">
        <w:tblPrEx>
          <w:tblBorders>
            <w:right w:val="single" w:sz="4" w:space="0" w:color="auto"/>
          </w:tblBorders>
        </w:tblPrEx>
        <w:tc>
          <w:tcPr>
            <w:tcW w:w="1417" w:type="dxa"/>
            <w:tcBorders>
              <w:left w:val="nil"/>
            </w:tcBorders>
          </w:tcPr>
          <w:p w:rsidR="009A35A4" w:rsidRDefault="009A35A4">
            <w:pPr>
              <w:pStyle w:val="ConsPlusNormal"/>
            </w:pPr>
            <w:r>
              <w:t>На начало дня</w:t>
            </w:r>
          </w:p>
        </w:tc>
        <w:tc>
          <w:tcPr>
            <w:tcW w:w="1134" w:type="dxa"/>
          </w:tcPr>
          <w:p w:rsidR="009A35A4" w:rsidRDefault="009A35A4">
            <w:pPr>
              <w:pStyle w:val="ConsPlusNormal"/>
              <w:jc w:val="center"/>
            </w:pPr>
          </w:p>
        </w:tc>
        <w:tc>
          <w:tcPr>
            <w:tcW w:w="1020" w:type="dxa"/>
          </w:tcPr>
          <w:p w:rsidR="009A35A4" w:rsidRDefault="009A35A4">
            <w:pPr>
              <w:pStyle w:val="ConsPlusNormal"/>
              <w:jc w:val="center"/>
            </w:pPr>
          </w:p>
        </w:tc>
        <w:tc>
          <w:tcPr>
            <w:tcW w:w="907" w:type="dxa"/>
          </w:tcPr>
          <w:p w:rsidR="009A35A4" w:rsidRDefault="009A35A4">
            <w:pPr>
              <w:pStyle w:val="ConsPlusNormal"/>
              <w:jc w:val="center"/>
            </w:pPr>
          </w:p>
        </w:tc>
        <w:tc>
          <w:tcPr>
            <w:tcW w:w="1361" w:type="dxa"/>
          </w:tcPr>
          <w:p w:rsidR="009A35A4" w:rsidRDefault="009A35A4">
            <w:pPr>
              <w:pStyle w:val="ConsPlusNormal"/>
              <w:jc w:val="center"/>
            </w:pPr>
          </w:p>
        </w:tc>
        <w:tc>
          <w:tcPr>
            <w:tcW w:w="1587" w:type="dxa"/>
          </w:tcPr>
          <w:p w:rsidR="009A35A4" w:rsidRDefault="009A35A4">
            <w:pPr>
              <w:pStyle w:val="ConsPlusNormal"/>
              <w:jc w:val="center"/>
            </w:pPr>
          </w:p>
        </w:tc>
        <w:tc>
          <w:tcPr>
            <w:tcW w:w="1644" w:type="dxa"/>
          </w:tcPr>
          <w:p w:rsidR="009A35A4" w:rsidRDefault="009A35A4">
            <w:pPr>
              <w:pStyle w:val="ConsPlusNormal"/>
              <w:jc w:val="center"/>
            </w:pPr>
          </w:p>
        </w:tc>
      </w:tr>
      <w:tr w:rsidR="009A35A4">
        <w:tblPrEx>
          <w:tblBorders>
            <w:right w:val="single" w:sz="4" w:space="0" w:color="auto"/>
          </w:tblBorders>
        </w:tblPrEx>
        <w:tc>
          <w:tcPr>
            <w:tcW w:w="1417" w:type="dxa"/>
            <w:tcBorders>
              <w:left w:val="nil"/>
            </w:tcBorders>
          </w:tcPr>
          <w:p w:rsidR="009A35A4" w:rsidRDefault="009A35A4">
            <w:pPr>
              <w:pStyle w:val="ConsPlusNormal"/>
            </w:pPr>
            <w:r>
              <w:t>На конец дня</w:t>
            </w:r>
          </w:p>
        </w:tc>
        <w:tc>
          <w:tcPr>
            <w:tcW w:w="1134" w:type="dxa"/>
          </w:tcPr>
          <w:p w:rsidR="009A35A4" w:rsidRDefault="009A35A4">
            <w:pPr>
              <w:pStyle w:val="ConsPlusNormal"/>
              <w:jc w:val="center"/>
            </w:pPr>
          </w:p>
        </w:tc>
        <w:tc>
          <w:tcPr>
            <w:tcW w:w="1020" w:type="dxa"/>
          </w:tcPr>
          <w:p w:rsidR="009A35A4" w:rsidRDefault="009A35A4">
            <w:pPr>
              <w:pStyle w:val="ConsPlusNormal"/>
              <w:jc w:val="center"/>
            </w:pPr>
          </w:p>
        </w:tc>
        <w:tc>
          <w:tcPr>
            <w:tcW w:w="907" w:type="dxa"/>
          </w:tcPr>
          <w:p w:rsidR="009A35A4" w:rsidRDefault="009A35A4">
            <w:pPr>
              <w:pStyle w:val="ConsPlusNormal"/>
              <w:jc w:val="center"/>
            </w:pPr>
          </w:p>
        </w:tc>
        <w:tc>
          <w:tcPr>
            <w:tcW w:w="1361" w:type="dxa"/>
          </w:tcPr>
          <w:p w:rsidR="009A35A4" w:rsidRDefault="009A35A4">
            <w:pPr>
              <w:pStyle w:val="ConsPlusNormal"/>
              <w:jc w:val="center"/>
            </w:pPr>
          </w:p>
        </w:tc>
        <w:tc>
          <w:tcPr>
            <w:tcW w:w="1587" w:type="dxa"/>
          </w:tcPr>
          <w:p w:rsidR="009A35A4" w:rsidRDefault="009A35A4">
            <w:pPr>
              <w:pStyle w:val="ConsPlusNormal"/>
              <w:jc w:val="center"/>
            </w:pPr>
          </w:p>
        </w:tc>
        <w:tc>
          <w:tcPr>
            <w:tcW w:w="1644"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2.2. Поступления в валюте Российской Федерации</w:t>
      </w:r>
    </w:p>
    <w:p w:rsidR="009A35A4" w:rsidRDefault="009A35A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928"/>
        <w:gridCol w:w="1360"/>
        <w:gridCol w:w="1871"/>
        <w:gridCol w:w="1474"/>
      </w:tblGrid>
      <w:tr w:rsidR="009A35A4">
        <w:tc>
          <w:tcPr>
            <w:tcW w:w="2438" w:type="dxa"/>
            <w:gridSpan w:val="2"/>
            <w:tcBorders>
              <w:left w:val="nil"/>
            </w:tcBorders>
          </w:tcPr>
          <w:p w:rsidR="009A35A4" w:rsidRDefault="009A35A4">
            <w:pPr>
              <w:pStyle w:val="ConsPlusNormal"/>
              <w:jc w:val="center"/>
            </w:pPr>
            <w:r>
              <w:t>Документ</w:t>
            </w:r>
          </w:p>
        </w:tc>
        <w:tc>
          <w:tcPr>
            <w:tcW w:w="1928" w:type="dxa"/>
            <w:vMerge w:val="restart"/>
          </w:tcPr>
          <w:p w:rsidR="009A35A4" w:rsidRDefault="009A35A4">
            <w:pPr>
              <w:pStyle w:val="ConsPlusNormal"/>
              <w:jc w:val="center"/>
            </w:pPr>
            <w:r>
              <w:t>Код объекта ФАИП</w:t>
            </w:r>
          </w:p>
        </w:tc>
        <w:tc>
          <w:tcPr>
            <w:tcW w:w="1360" w:type="dxa"/>
            <w:vMerge w:val="restart"/>
          </w:tcPr>
          <w:p w:rsidR="009A35A4" w:rsidRDefault="009A35A4">
            <w:pPr>
              <w:pStyle w:val="ConsPlusNormal"/>
              <w:jc w:val="center"/>
            </w:pPr>
            <w:r>
              <w:t>Код цели (аналитический код)</w:t>
            </w:r>
          </w:p>
        </w:tc>
        <w:tc>
          <w:tcPr>
            <w:tcW w:w="1871" w:type="dxa"/>
            <w:vMerge w:val="restart"/>
          </w:tcPr>
          <w:p w:rsidR="009A35A4" w:rsidRDefault="009A35A4">
            <w:pPr>
              <w:pStyle w:val="ConsPlusNormal"/>
              <w:jc w:val="center"/>
            </w:pPr>
            <w:r>
              <w:t>Сумма</w:t>
            </w:r>
          </w:p>
        </w:tc>
        <w:tc>
          <w:tcPr>
            <w:tcW w:w="1474" w:type="dxa"/>
            <w:vMerge w:val="restart"/>
            <w:tcBorders>
              <w:right w:val="nil"/>
            </w:tcBorders>
          </w:tcPr>
          <w:p w:rsidR="009A35A4" w:rsidRDefault="009A35A4">
            <w:pPr>
              <w:pStyle w:val="ConsPlusNormal"/>
              <w:jc w:val="center"/>
            </w:pPr>
            <w:r>
              <w:t>Примечание</w:t>
            </w:r>
          </w:p>
        </w:tc>
      </w:tr>
      <w:tr w:rsidR="009A35A4">
        <w:tc>
          <w:tcPr>
            <w:tcW w:w="1247" w:type="dxa"/>
            <w:tcBorders>
              <w:left w:val="nil"/>
            </w:tcBorders>
          </w:tcPr>
          <w:p w:rsidR="009A35A4" w:rsidRDefault="009A35A4">
            <w:pPr>
              <w:pStyle w:val="ConsPlusNormal"/>
              <w:jc w:val="center"/>
            </w:pPr>
            <w:r>
              <w:t>номер</w:t>
            </w:r>
          </w:p>
        </w:tc>
        <w:tc>
          <w:tcPr>
            <w:tcW w:w="1191" w:type="dxa"/>
          </w:tcPr>
          <w:p w:rsidR="009A35A4" w:rsidRDefault="009A35A4">
            <w:pPr>
              <w:pStyle w:val="ConsPlusNormal"/>
              <w:jc w:val="center"/>
            </w:pPr>
            <w:r>
              <w:t>дата</w:t>
            </w:r>
          </w:p>
        </w:tc>
        <w:tc>
          <w:tcPr>
            <w:tcW w:w="1928" w:type="dxa"/>
            <w:vMerge/>
          </w:tcPr>
          <w:p w:rsidR="009A35A4" w:rsidRDefault="009A35A4"/>
        </w:tc>
        <w:tc>
          <w:tcPr>
            <w:tcW w:w="1360" w:type="dxa"/>
            <w:vMerge/>
          </w:tcPr>
          <w:p w:rsidR="009A35A4" w:rsidRDefault="009A35A4"/>
        </w:tc>
        <w:tc>
          <w:tcPr>
            <w:tcW w:w="1871" w:type="dxa"/>
            <w:vMerge/>
          </w:tcPr>
          <w:p w:rsidR="009A35A4" w:rsidRDefault="009A35A4"/>
        </w:tc>
        <w:tc>
          <w:tcPr>
            <w:tcW w:w="1474" w:type="dxa"/>
            <w:vMerge/>
            <w:tcBorders>
              <w:right w:val="nil"/>
            </w:tcBorders>
          </w:tcPr>
          <w:p w:rsidR="009A35A4" w:rsidRDefault="009A35A4"/>
        </w:tc>
      </w:tr>
      <w:tr w:rsidR="009A35A4">
        <w:tc>
          <w:tcPr>
            <w:tcW w:w="1247" w:type="dxa"/>
            <w:tcBorders>
              <w:left w:val="nil"/>
            </w:tcBorders>
          </w:tcPr>
          <w:p w:rsidR="009A35A4" w:rsidRDefault="009A35A4">
            <w:pPr>
              <w:pStyle w:val="ConsPlusNormal"/>
              <w:jc w:val="center"/>
            </w:pPr>
            <w:r>
              <w:lastRenderedPageBreak/>
              <w:t>1</w:t>
            </w:r>
          </w:p>
        </w:tc>
        <w:tc>
          <w:tcPr>
            <w:tcW w:w="1191" w:type="dxa"/>
          </w:tcPr>
          <w:p w:rsidR="009A35A4" w:rsidRDefault="009A35A4">
            <w:pPr>
              <w:pStyle w:val="ConsPlusNormal"/>
              <w:jc w:val="center"/>
            </w:pPr>
            <w:r>
              <w:t>2</w:t>
            </w:r>
          </w:p>
        </w:tc>
        <w:tc>
          <w:tcPr>
            <w:tcW w:w="1928" w:type="dxa"/>
          </w:tcPr>
          <w:p w:rsidR="009A35A4" w:rsidRDefault="009A35A4">
            <w:pPr>
              <w:pStyle w:val="ConsPlusNormal"/>
              <w:jc w:val="center"/>
            </w:pPr>
            <w:r>
              <w:t>3</w:t>
            </w:r>
          </w:p>
        </w:tc>
        <w:tc>
          <w:tcPr>
            <w:tcW w:w="1360" w:type="dxa"/>
          </w:tcPr>
          <w:p w:rsidR="009A35A4" w:rsidRDefault="009A35A4">
            <w:pPr>
              <w:pStyle w:val="ConsPlusNormal"/>
              <w:jc w:val="center"/>
            </w:pPr>
            <w:r>
              <w:t>4</w:t>
            </w:r>
          </w:p>
        </w:tc>
        <w:tc>
          <w:tcPr>
            <w:tcW w:w="1871" w:type="dxa"/>
          </w:tcPr>
          <w:p w:rsidR="009A35A4" w:rsidRDefault="009A35A4">
            <w:pPr>
              <w:pStyle w:val="ConsPlusNormal"/>
              <w:jc w:val="center"/>
            </w:pPr>
            <w:r>
              <w:t>5</w:t>
            </w:r>
          </w:p>
        </w:tc>
        <w:tc>
          <w:tcPr>
            <w:tcW w:w="1474" w:type="dxa"/>
            <w:tcBorders>
              <w:right w:val="nil"/>
            </w:tcBorders>
          </w:tcPr>
          <w:p w:rsidR="009A35A4" w:rsidRDefault="009A35A4">
            <w:pPr>
              <w:pStyle w:val="ConsPlusNormal"/>
              <w:jc w:val="center"/>
            </w:pPr>
            <w:r>
              <w:t>6</w:t>
            </w:r>
          </w:p>
        </w:tc>
      </w:tr>
      <w:tr w:rsidR="009A35A4">
        <w:tblPrEx>
          <w:tblBorders>
            <w:lef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1928" w:type="dxa"/>
          </w:tcPr>
          <w:p w:rsidR="009A35A4" w:rsidRDefault="009A35A4">
            <w:pPr>
              <w:pStyle w:val="ConsPlusNormal"/>
              <w:jc w:val="center"/>
            </w:pPr>
          </w:p>
        </w:tc>
        <w:tc>
          <w:tcPr>
            <w:tcW w:w="1360" w:type="dxa"/>
          </w:tcPr>
          <w:p w:rsidR="009A35A4" w:rsidRDefault="009A35A4">
            <w:pPr>
              <w:pStyle w:val="ConsPlusNormal"/>
              <w:jc w:val="center"/>
            </w:pPr>
          </w:p>
        </w:tc>
        <w:tc>
          <w:tcPr>
            <w:tcW w:w="1871" w:type="dxa"/>
          </w:tcPr>
          <w:p w:rsidR="009A35A4" w:rsidRDefault="009A35A4">
            <w:pPr>
              <w:pStyle w:val="ConsPlusNormal"/>
              <w:jc w:val="center"/>
            </w:pPr>
          </w:p>
        </w:tc>
        <w:tc>
          <w:tcPr>
            <w:tcW w:w="1474" w:type="dxa"/>
            <w:tcBorders>
              <w:right w:val="nil"/>
            </w:tcBorders>
          </w:tcPr>
          <w:p w:rsidR="009A35A4" w:rsidRDefault="009A35A4">
            <w:pPr>
              <w:pStyle w:val="ConsPlusNormal"/>
              <w:jc w:val="center"/>
            </w:pPr>
          </w:p>
        </w:tc>
      </w:tr>
      <w:tr w:rsidR="009A35A4">
        <w:tblPrEx>
          <w:tblBorders>
            <w:lef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1928" w:type="dxa"/>
          </w:tcPr>
          <w:p w:rsidR="009A35A4" w:rsidRDefault="009A35A4">
            <w:pPr>
              <w:pStyle w:val="ConsPlusNormal"/>
              <w:jc w:val="center"/>
            </w:pPr>
          </w:p>
        </w:tc>
        <w:tc>
          <w:tcPr>
            <w:tcW w:w="1360" w:type="dxa"/>
          </w:tcPr>
          <w:p w:rsidR="009A35A4" w:rsidRDefault="009A35A4">
            <w:pPr>
              <w:pStyle w:val="ConsPlusNormal"/>
              <w:jc w:val="center"/>
            </w:pPr>
          </w:p>
        </w:tc>
        <w:tc>
          <w:tcPr>
            <w:tcW w:w="1871" w:type="dxa"/>
          </w:tcPr>
          <w:p w:rsidR="009A35A4" w:rsidRDefault="009A35A4">
            <w:pPr>
              <w:pStyle w:val="ConsPlusNormal"/>
              <w:jc w:val="center"/>
            </w:pPr>
          </w:p>
        </w:tc>
        <w:tc>
          <w:tcPr>
            <w:tcW w:w="1474" w:type="dxa"/>
            <w:tcBorders>
              <w:right w:val="nil"/>
            </w:tcBorders>
          </w:tcPr>
          <w:p w:rsidR="009A35A4" w:rsidRDefault="009A35A4">
            <w:pPr>
              <w:pStyle w:val="ConsPlusNormal"/>
              <w:jc w:val="center"/>
            </w:pPr>
          </w:p>
        </w:tc>
      </w:tr>
      <w:tr w:rsidR="009A35A4">
        <w:tblPrEx>
          <w:tblBorders>
            <w:lef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1928" w:type="dxa"/>
          </w:tcPr>
          <w:p w:rsidR="009A35A4" w:rsidRDefault="009A35A4">
            <w:pPr>
              <w:pStyle w:val="ConsPlusNormal"/>
              <w:jc w:val="center"/>
            </w:pPr>
          </w:p>
        </w:tc>
        <w:tc>
          <w:tcPr>
            <w:tcW w:w="1360" w:type="dxa"/>
          </w:tcPr>
          <w:p w:rsidR="009A35A4" w:rsidRDefault="009A35A4">
            <w:pPr>
              <w:pStyle w:val="ConsPlusNormal"/>
              <w:jc w:val="center"/>
            </w:pPr>
          </w:p>
        </w:tc>
        <w:tc>
          <w:tcPr>
            <w:tcW w:w="1871" w:type="dxa"/>
          </w:tcPr>
          <w:p w:rsidR="009A35A4" w:rsidRDefault="009A35A4">
            <w:pPr>
              <w:pStyle w:val="ConsPlusNormal"/>
              <w:jc w:val="center"/>
            </w:pPr>
          </w:p>
        </w:tc>
        <w:tc>
          <w:tcPr>
            <w:tcW w:w="1474" w:type="dxa"/>
            <w:tcBorders>
              <w:right w:val="nil"/>
            </w:tcBorders>
          </w:tcPr>
          <w:p w:rsidR="009A35A4" w:rsidRDefault="009A35A4">
            <w:pPr>
              <w:pStyle w:val="ConsPlusNormal"/>
              <w:jc w:val="center"/>
            </w:pPr>
          </w:p>
        </w:tc>
      </w:tr>
      <w:tr w:rsidR="009A35A4">
        <w:tc>
          <w:tcPr>
            <w:tcW w:w="5726" w:type="dxa"/>
            <w:gridSpan w:val="4"/>
            <w:tcBorders>
              <w:left w:val="nil"/>
              <w:bottom w:val="nil"/>
            </w:tcBorders>
          </w:tcPr>
          <w:p w:rsidR="009A35A4" w:rsidRDefault="009A35A4">
            <w:pPr>
              <w:pStyle w:val="ConsPlusNormal"/>
              <w:jc w:val="right"/>
            </w:pPr>
            <w:r>
              <w:t>Итого</w:t>
            </w:r>
          </w:p>
        </w:tc>
        <w:tc>
          <w:tcPr>
            <w:tcW w:w="1871" w:type="dxa"/>
          </w:tcPr>
          <w:p w:rsidR="009A35A4" w:rsidRDefault="009A35A4">
            <w:pPr>
              <w:pStyle w:val="ConsPlusNormal"/>
              <w:jc w:val="center"/>
            </w:pPr>
          </w:p>
        </w:tc>
        <w:tc>
          <w:tcPr>
            <w:tcW w:w="1474" w:type="dxa"/>
            <w:tcBorders>
              <w:bottom w:val="nil"/>
              <w:right w:val="nil"/>
            </w:tcBorders>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2.3. Поступления в иностранной валюте</w:t>
      </w:r>
    </w:p>
    <w:p w:rsidR="009A35A4" w:rsidRDefault="009A35A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34"/>
        <w:gridCol w:w="1191"/>
        <w:gridCol w:w="1020"/>
        <w:gridCol w:w="680"/>
        <w:gridCol w:w="1191"/>
        <w:gridCol w:w="1474"/>
      </w:tblGrid>
      <w:tr w:rsidR="009A35A4">
        <w:tc>
          <w:tcPr>
            <w:tcW w:w="2382" w:type="dxa"/>
            <w:gridSpan w:val="2"/>
            <w:tcBorders>
              <w:left w:val="nil"/>
            </w:tcBorders>
          </w:tcPr>
          <w:p w:rsidR="009A35A4" w:rsidRDefault="009A35A4">
            <w:pPr>
              <w:pStyle w:val="ConsPlusNormal"/>
              <w:jc w:val="center"/>
            </w:pPr>
            <w:r>
              <w:t>Документ</w:t>
            </w:r>
          </w:p>
        </w:tc>
        <w:tc>
          <w:tcPr>
            <w:tcW w:w="1134" w:type="dxa"/>
            <w:vMerge w:val="restart"/>
          </w:tcPr>
          <w:p w:rsidR="009A35A4" w:rsidRDefault="009A35A4">
            <w:pPr>
              <w:pStyle w:val="ConsPlusNormal"/>
              <w:jc w:val="center"/>
            </w:pPr>
            <w:r>
              <w:t>Код объекта ФАИП</w:t>
            </w:r>
          </w:p>
        </w:tc>
        <w:tc>
          <w:tcPr>
            <w:tcW w:w="1191" w:type="dxa"/>
            <w:vMerge w:val="restart"/>
          </w:tcPr>
          <w:p w:rsidR="009A35A4" w:rsidRDefault="009A35A4">
            <w:pPr>
              <w:pStyle w:val="ConsPlusNormal"/>
              <w:jc w:val="center"/>
            </w:pPr>
            <w:r>
              <w:t xml:space="preserve">Код валюты по </w:t>
            </w:r>
            <w:hyperlink r:id="rId42" w:history="1">
              <w:r>
                <w:rPr>
                  <w:color w:val="0000FF"/>
                </w:rPr>
                <w:t>ОКВ</w:t>
              </w:r>
            </w:hyperlink>
          </w:p>
        </w:tc>
        <w:tc>
          <w:tcPr>
            <w:tcW w:w="1020" w:type="dxa"/>
            <w:vMerge w:val="restart"/>
          </w:tcPr>
          <w:p w:rsidR="009A35A4" w:rsidRDefault="009A35A4">
            <w:pPr>
              <w:pStyle w:val="ConsPlusNormal"/>
              <w:jc w:val="center"/>
            </w:pPr>
            <w:r>
              <w:t>Сумма в иностранной валюте</w:t>
            </w:r>
          </w:p>
        </w:tc>
        <w:tc>
          <w:tcPr>
            <w:tcW w:w="680" w:type="dxa"/>
            <w:vMerge w:val="restart"/>
          </w:tcPr>
          <w:p w:rsidR="009A35A4" w:rsidRDefault="009A35A4">
            <w:pPr>
              <w:pStyle w:val="ConsPlusNormal"/>
              <w:jc w:val="center"/>
            </w:pPr>
            <w:r>
              <w:t>Курс валюты</w:t>
            </w:r>
          </w:p>
        </w:tc>
        <w:tc>
          <w:tcPr>
            <w:tcW w:w="1191" w:type="dxa"/>
            <w:vMerge w:val="restart"/>
          </w:tcPr>
          <w:p w:rsidR="009A35A4" w:rsidRDefault="009A35A4">
            <w:pPr>
              <w:pStyle w:val="ConsPlusNormal"/>
              <w:jc w:val="center"/>
            </w:pPr>
            <w:r>
              <w:t>Сумма поступлений в рублевом эквиваленте</w:t>
            </w:r>
          </w:p>
        </w:tc>
        <w:tc>
          <w:tcPr>
            <w:tcW w:w="1474" w:type="dxa"/>
            <w:vMerge w:val="restart"/>
            <w:tcBorders>
              <w:right w:val="nil"/>
            </w:tcBorders>
          </w:tcPr>
          <w:p w:rsidR="009A35A4" w:rsidRDefault="009A35A4">
            <w:pPr>
              <w:pStyle w:val="ConsPlusNormal"/>
              <w:jc w:val="center"/>
            </w:pPr>
            <w:r>
              <w:t>Примечание</w:t>
            </w:r>
          </w:p>
        </w:tc>
      </w:tr>
      <w:tr w:rsidR="009A35A4">
        <w:tc>
          <w:tcPr>
            <w:tcW w:w="1191" w:type="dxa"/>
            <w:tcBorders>
              <w:left w:val="nil"/>
            </w:tcBorders>
          </w:tcPr>
          <w:p w:rsidR="009A35A4" w:rsidRDefault="009A35A4">
            <w:pPr>
              <w:pStyle w:val="ConsPlusNormal"/>
              <w:jc w:val="center"/>
            </w:pPr>
            <w:r>
              <w:t>номер</w:t>
            </w:r>
          </w:p>
        </w:tc>
        <w:tc>
          <w:tcPr>
            <w:tcW w:w="1191" w:type="dxa"/>
          </w:tcPr>
          <w:p w:rsidR="009A35A4" w:rsidRDefault="009A35A4">
            <w:pPr>
              <w:pStyle w:val="ConsPlusNormal"/>
              <w:jc w:val="center"/>
            </w:pPr>
            <w:r>
              <w:t>дата</w:t>
            </w:r>
          </w:p>
        </w:tc>
        <w:tc>
          <w:tcPr>
            <w:tcW w:w="1134" w:type="dxa"/>
            <w:vMerge/>
          </w:tcPr>
          <w:p w:rsidR="009A35A4" w:rsidRDefault="009A35A4"/>
        </w:tc>
        <w:tc>
          <w:tcPr>
            <w:tcW w:w="1191" w:type="dxa"/>
            <w:vMerge/>
          </w:tcPr>
          <w:p w:rsidR="009A35A4" w:rsidRDefault="009A35A4"/>
        </w:tc>
        <w:tc>
          <w:tcPr>
            <w:tcW w:w="1020" w:type="dxa"/>
            <w:vMerge/>
          </w:tcPr>
          <w:p w:rsidR="009A35A4" w:rsidRDefault="009A35A4"/>
        </w:tc>
        <w:tc>
          <w:tcPr>
            <w:tcW w:w="680" w:type="dxa"/>
            <w:vMerge/>
          </w:tcPr>
          <w:p w:rsidR="009A35A4" w:rsidRDefault="009A35A4"/>
        </w:tc>
        <w:tc>
          <w:tcPr>
            <w:tcW w:w="1191" w:type="dxa"/>
            <w:vMerge/>
          </w:tcPr>
          <w:p w:rsidR="009A35A4" w:rsidRDefault="009A35A4"/>
        </w:tc>
        <w:tc>
          <w:tcPr>
            <w:tcW w:w="1474" w:type="dxa"/>
            <w:vMerge/>
            <w:tcBorders>
              <w:right w:val="nil"/>
            </w:tcBorders>
          </w:tcPr>
          <w:p w:rsidR="009A35A4" w:rsidRDefault="009A35A4"/>
        </w:tc>
      </w:tr>
      <w:tr w:rsidR="009A35A4">
        <w:tc>
          <w:tcPr>
            <w:tcW w:w="1191" w:type="dxa"/>
            <w:tcBorders>
              <w:left w:val="nil"/>
            </w:tcBorders>
          </w:tcPr>
          <w:p w:rsidR="009A35A4" w:rsidRDefault="009A35A4">
            <w:pPr>
              <w:pStyle w:val="ConsPlusNormal"/>
              <w:jc w:val="center"/>
            </w:pPr>
            <w:r>
              <w:t>1</w:t>
            </w:r>
          </w:p>
        </w:tc>
        <w:tc>
          <w:tcPr>
            <w:tcW w:w="1191" w:type="dxa"/>
          </w:tcPr>
          <w:p w:rsidR="009A35A4" w:rsidRDefault="009A35A4">
            <w:pPr>
              <w:pStyle w:val="ConsPlusNormal"/>
              <w:jc w:val="center"/>
            </w:pPr>
            <w:r>
              <w:t>2</w:t>
            </w:r>
          </w:p>
        </w:tc>
        <w:tc>
          <w:tcPr>
            <w:tcW w:w="1134" w:type="dxa"/>
          </w:tcPr>
          <w:p w:rsidR="009A35A4" w:rsidRDefault="009A35A4">
            <w:pPr>
              <w:pStyle w:val="ConsPlusNormal"/>
              <w:jc w:val="center"/>
            </w:pPr>
            <w:r>
              <w:t>3</w:t>
            </w:r>
          </w:p>
        </w:tc>
        <w:tc>
          <w:tcPr>
            <w:tcW w:w="1191" w:type="dxa"/>
          </w:tcPr>
          <w:p w:rsidR="009A35A4" w:rsidRDefault="009A35A4">
            <w:pPr>
              <w:pStyle w:val="ConsPlusNormal"/>
              <w:jc w:val="center"/>
            </w:pPr>
            <w:r>
              <w:t>4</w:t>
            </w:r>
          </w:p>
        </w:tc>
        <w:tc>
          <w:tcPr>
            <w:tcW w:w="1020" w:type="dxa"/>
          </w:tcPr>
          <w:p w:rsidR="009A35A4" w:rsidRDefault="009A35A4">
            <w:pPr>
              <w:pStyle w:val="ConsPlusNormal"/>
              <w:jc w:val="center"/>
            </w:pPr>
            <w:r>
              <w:t>5</w:t>
            </w:r>
          </w:p>
        </w:tc>
        <w:tc>
          <w:tcPr>
            <w:tcW w:w="680" w:type="dxa"/>
          </w:tcPr>
          <w:p w:rsidR="009A35A4" w:rsidRDefault="009A35A4">
            <w:pPr>
              <w:pStyle w:val="ConsPlusNormal"/>
              <w:jc w:val="center"/>
            </w:pPr>
            <w:r>
              <w:t>6</w:t>
            </w:r>
          </w:p>
        </w:tc>
        <w:tc>
          <w:tcPr>
            <w:tcW w:w="1191" w:type="dxa"/>
          </w:tcPr>
          <w:p w:rsidR="009A35A4" w:rsidRDefault="009A35A4">
            <w:pPr>
              <w:pStyle w:val="ConsPlusNormal"/>
              <w:jc w:val="center"/>
            </w:pPr>
            <w:r>
              <w:t>7</w:t>
            </w:r>
          </w:p>
        </w:tc>
        <w:tc>
          <w:tcPr>
            <w:tcW w:w="1474"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1191" w:type="dxa"/>
          </w:tcPr>
          <w:p w:rsidR="009A35A4" w:rsidRDefault="009A35A4">
            <w:pPr>
              <w:pStyle w:val="ConsPlusNormal"/>
              <w:jc w:val="center"/>
            </w:pPr>
          </w:p>
        </w:tc>
        <w:tc>
          <w:tcPr>
            <w:tcW w:w="1191" w:type="dxa"/>
          </w:tcPr>
          <w:p w:rsidR="009A35A4" w:rsidRDefault="009A35A4">
            <w:pPr>
              <w:pStyle w:val="ConsPlusNormal"/>
              <w:jc w:val="center"/>
            </w:pPr>
          </w:p>
        </w:tc>
        <w:tc>
          <w:tcPr>
            <w:tcW w:w="1134" w:type="dxa"/>
          </w:tcPr>
          <w:p w:rsidR="009A35A4" w:rsidRDefault="009A35A4">
            <w:pPr>
              <w:pStyle w:val="ConsPlusNormal"/>
              <w:jc w:val="center"/>
            </w:pPr>
          </w:p>
        </w:tc>
        <w:tc>
          <w:tcPr>
            <w:tcW w:w="1191" w:type="dxa"/>
          </w:tcPr>
          <w:p w:rsidR="009A35A4" w:rsidRDefault="009A35A4">
            <w:pPr>
              <w:pStyle w:val="ConsPlusNormal"/>
              <w:jc w:val="center"/>
            </w:pPr>
          </w:p>
        </w:tc>
        <w:tc>
          <w:tcPr>
            <w:tcW w:w="1020" w:type="dxa"/>
          </w:tcPr>
          <w:p w:rsidR="009A35A4" w:rsidRDefault="009A35A4">
            <w:pPr>
              <w:pStyle w:val="ConsPlusNormal"/>
              <w:jc w:val="center"/>
            </w:pPr>
          </w:p>
        </w:tc>
        <w:tc>
          <w:tcPr>
            <w:tcW w:w="680" w:type="dxa"/>
          </w:tcPr>
          <w:p w:rsidR="009A35A4" w:rsidRDefault="009A35A4">
            <w:pPr>
              <w:pStyle w:val="ConsPlusNormal"/>
              <w:jc w:val="center"/>
            </w:pPr>
          </w:p>
        </w:tc>
        <w:tc>
          <w:tcPr>
            <w:tcW w:w="1191" w:type="dxa"/>
          </w:tcPr>
          <w:p w:rsidR="009A35A4" w:rsidRDefault="009A35A4">
            <w:pPr>
              <w:pStyle w:val="ConsPlusNormal"/>
              <w:jc w:val="center"/>
            </w:pPr>
          </w:p>
        </w:tc>
        <w:tc>
          <w:tcPr>
            <w:tcW w:w="1474" w:type="dxa"/>
            <w:tcBorders>
              <w:right w:val="nil"/>
            </w:tcBorders>
          </w:tcPr>
          <w:p w:rsidR="009A35A4" w:rsidRDefault="009A35A4">
            <w:pPr>
              <w:pStyle w:val="ConsPlusNormal"/>
              <w:jc w:val="center"/>
            </w:pPr>
          </w:p>
        </w:tc>
      </w:tr>
      <w:tr w:rsidR="009A35A4">
        <w:tblPrEx>
          <w:tblBorders>
            <w:left w:val="single" w:sz="4" w:space="0" w:color="auto"/>
          </w:tblBorders>
        </w:tblPrEx>
        <w:tc>
          <w:tcPr>
            <w:tcW w:w="1191" w:type="dxa"/>
          </w:tcPr>
          <w:p w:rsidR="009A35A4" w:rsidRDefault="009A35A4">
            <w:pPr>
              <w:pStyle w:val="ConsPlusNormal"/>
              <w:jc w:val="center"/>
            </w:pPr>
          </w:p>
        </w:tc>
        <w:tc>
          <w:tcPr>
            <w:tcW w:w="1191" w:type="dxa"/>
          </w:tcPr>
          <w:p w:rsidR="009A35A4" w:rsidRDefault="009A35A4">
            <w:pPr>
              <w:pStyle w:val="ConsPlusNormal"/>
              <w:jc w:val="center"/>
            </w:pPr>
          </w:p>
        </w:tc>
        <w:tc>
          <w:tcPr>
            <w:tcW w:w="1134" w:type="dxa"/>
          </w:tcPr>
          <w:p w:rsidR="009A35A4" w:rsidRDefault="009A35A4">
            <w:pPr>
              <w:pStyle w:val="ConsPlusNormal"/>
              <w:jc w:val="center"/>
            </w:pPr>
          </w:p>
        </w:tc>
        <w:tc>
          <w:tcPr>
            <w:tcW w:w="1191" w:type="dxa"/>
          </w:tcPr>
          <w:p w:rsidR="009A35A4" w:rsidRDefault="009A35A4">
            <w:pPr>
              <w:pStyle w:val="ConsPlusNormal"/>
              <w:jc w:val="center"/>
            </w:pPr>
          </w:p>
        </w:tc>
        <w:tc>
          <w:tcPr>
            <w:tcW w:w="1020" w:type="dxa"/>
          </w:tcPr>
          <w:p w:rsidR="009A35A4" w:rsidRDefault="009A35A4">
            <w:pPr>
              <w:pStyle w:val="ConsPlusNormal"/>
              <w:jc w:val="center"/>
            </w:pPr>
          </w:p>
        </w:tc>
        <w:tc>
          <w:tcPr>
            <w:tcW w:w="680" w:type="dxa"/>
          </w:tcPr>
          <w:p w:rsidR="009A35A4" w:rsidRDefault="009A35A4">
            <w:pPr>
              <w:pStyle w:val="ConsPlusNormal"/>
              <w:jc w:val="center"/>
            </w:pPr>
          </w:p>
        </w:tc>
        <w:tc>
          <w:tcPr>
            <w:tcW w:w="1191" w:type="dxa"/>
          </w:tcPr>
          <w:p w:rsidR="009A35A4" w:rsidRDefault="009A35A4">
            <w:pPr>
              <w:pStyle w:val="ConsPlusNormal"/>
              <w:jc w:val="center"/>
            </w:pPr>
          </w:p>
        </w:tc>
        <w:tc>
          <w:tcPr>
            <w:tcW w:w="1474" w:type="dxa"/>
            <w:tcBorders>
              <w:right w:val="nil"/>
            </w:tcBorders>
          </w:tcPr>
          <w:p w:rsidR="009A35A4" w:rsidRDefault="009A35A4">
            <w:pPr>
              <w:pStyle w:val="ConsPlusNormal"/>
              <w:jc w:val="center"/>
            </w:pPr>
          </w:p>
        </w:tc>
      </w:tr>
      <w:tr w:rsidR="009A35A4">
        <w:tc>
          <w:tcPr>
            <w:tcW w:w="3516" w:type="dxa"/>
            <w:gridSpan w:val="3"/>
            <w:tcBorders>
              <w:left w:val="nil"/>
              <w:bottom w:val="nil"/>
            </w:tcBorders>
          </w:tcPr>
          <w:p w:rsidR="009A35A4" w:rsidRDefault="009A35A4">
            <w:pPr>
              <w:pStyle w:val="ConsPlusNormal"/>
              <w:jc w:val="right"/>
            </w:pPr>
            <w:r>
              <w:t>Итого по коду валюты (</w:t>
            </w:r>
            <w:hyperlink r:id="rId43" w:history="1">
              <w:r>
                <w:rPr>
                  <w:color w:val="0000FF"/>
                </w:rPr>
                <w:t>ОКВ</w:t>
              </w:r>
            </w:hyperlink>
            <w:r>
              <w:t>)</w:t>
            </w:r>
          </w:p>
        </w:tc>
        <w:tc>
          <w:tcPr>
            <w:tcW w:w="1191" w:type="dxa"/>
          </w:tcPr>
          <w:p w:rsidR="009A35A4" w:rsidRDefault="009A35A4">
            <w:pPr>
              <w:pStyle w:val="ConsPlusNormal"/>
              <w:jc w:val="center"/>
            </w:pPr>
          </w:p>
        </w:tc>
        <w:tc>
          <w:tcPr>
            <w:tcW w:w="1020" w:type="dxa"/>
          </w:tcPr>
          <w:p w:rsidR="009A35A4" w:rsidRDefault="009A35A4">
            <w:pPr>
              <w:pStyle w:val="ConsPlusNormal"/>
              <w:jc w:val="center"/>
            </w:pPr>
          </w:p>
        </w:tc>
        <w:tc>
          <w:tcPr>
            <w:tcW w:w="680" w:type="dxa"/>
          </w:tcPr>
          <w:p w:rsidR="009A35A4" w:rsidRDefault="009A35A4">
            <w:pPr>
              <w:pStyle w:val="ConsPlusNormal"/>
              <w:jc w:val="center"/>
            </w:pPr>
            <w:r>
              <w:t>X</w:t>
            </w:r>
          </w:p>
        </w:tc>
        <w:tc>
          <w:tcPr>
            <w:tcW w:w="1191" w:type="dxa"/>
          </w:tcPr>
          <w:p w:rsidR="009A35A4" w:rsidRDefault="009A35A4">
            <w:pPr>
              <w:pStyle w:val="ConsPlusNormal"/>
              <w:jc w:val="center"/>
            </w:pPr>
          </w:p>
        </w:tc>
        <w:tc>
          <w:tcPr>
            <w:tcW w:w="1474" w:type="dxa"/>
            <w:tcBorders>
              <w:right w:val="nil"/>
            </w:tcBorders>
          </w:tcPr>
          <w:p w:rsidR="009A35A4" w:rsidRDefault="009A35A4">
            <w:pPr>
              <w:pStyle w:val="ConsPlusNormal"/>
              <w:jc w:val="center"/>
            </w:pPr>
          </w:p>
        </w:tc>
      </w:tr>
      <w:tr w:rsidR="009A35A4">
        <w:tc>
          <w:tcPr>
            <w:tcW w:w="6407" w:type="dxa"/>
            <w:gridSpan w:val="6"/>
            <w:tcBorders>
              <w:top w:val="nil"/>
              <w:left w:val="nil"/>
              <w:bottom w:val="nil"/>
            </w:tcBorders>
          </w:tcPr>
          <w:p w:rsidR="009A35A4" w:rsidRDefault="009A35A4">
            <w:pPr>
              <w:pStyle w:val="ConsPlusNormal"/>
              <w:jc w:val="right"/>
            </w:pPr>
            <w:r>
              <w:t>Всего</w:t>
            </w:r>
          </w:p>
        </w:tc>
        <w:tc>
          <w:tcPr>
            <w:tcW w:w="1191" w:type="dxa"/>
          </w:tcPr>
          <w:p w:rsidR="009A35A4" w:rsidRDefault="009A35A4">
            <w:pPr>
              <w:pStyle w:val="ConsPlusNormal"/>
              <w:jc w:val="center"/>
            </w:pPr>
          </w:p>
        </w:tc>
        <w:tc>
          <w:tcPr>
            <w:tcW w:w="1474" w:type="dxa"/>
            <w:tcBorders>
              <w:bottom w:val="nil"/>
              <w:right w:val="nil"/>
            </w:tcBorders>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2.4. Выплаты в валюте Российской Федерации</w:t>
      </w:r>
    </w:p>
    <w:p w:rsidR="009A35A4" w:rsidRDefault="009A35A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191"/>
        <w:gridCol w:w="1247"/>
        <w:gridCol w:w="1077"/>
        <w:gridCol w:w="1020"/>
        <w:gridCol w:w="850"/>
        <w:gridCol w:w="964"/>
        <w:gridCol w:w="1417"/>
      </w:tblGrid>
      <w:tr w:rsidR="009A35A4">
        <w:tc>
          <w:tcPr>
            <w:tcW w:w="2495" w:type="dxa"/>
            <w:gridSpan w:val="2"/>
            <w:tcBorders>
              <w:left w:val="nil"/>
            </w:tcBorders>
          </w:tcPr>
          <w:p w:rsidR="009A35A4" w:rsidRDefault="009A35A4">
            <w:pPr>
              <w:pStyle w:val="ConsPlusNormal"/>
              <w:jc w:val="center"/>
            </w:pPr>
            <w:r>
              <w:t>Документ, подтверждающий проведение операции</w:t>
            </w:r>
          </w:p>
        </w:tc>
        <w:tc>
          <w:tcPr>
            <w:tcW w:w="2324" w:type="dxa"/>
            <w:gridSpan w:val="2"/>
          </w:tcPr>
          <w:p w:rsidR="009A35A4" w:rsidRDefault="009A35A4">
            <w:pPr>
              <w:pStyle w:val="ConsPlusNormal"/>
              <w:jc w:val="center"/>
            </w:pPr>
            <w:r>
              <w:t>Документ получателя бюджетных средств</w:t>
            </w:r>
          </w:p>
        </w:tc>
        <w:tc>
          <w:tcPr>
            <w:tcW w:w="1020" w:type="dxa"/>
            <w:vMerge w:val="restart"/>
          </w:tcPr>
          <w:p w:rsidR="009A35A4" w:rsidRDefault="009A35A4">
            <w:pPr>
              <w:pStyle w:val="ConsPlusNormal"/>
              <w:jc w:val="center"/>
            </w:pPr>
            <w:r>
              <w:t>Код объекта ФАИП</w:t>
            </w:r>
          </w:p>
        </w:tc>
        <w:tc>
          <w:tcPr>
            <w:tcW w:w="850" w:type="dxa"/>
            <w:vMerge w:val="restart"/>
          </w:tcPr>
          <w:p w:rsidR="009A35A4" w:rsidRDefault="009A35A4">
            <w:pPr>
              <w:pStyle w:val="ConsPlusNormal"/>
              <w:jc w:val="center"/>
            </w:pPr>
            <w:r>
              <w:t>Код цели (аналитический код)</w:t>
            </w:r>
          </w:p>
        </w:tc>
        <w:tc>
          <w:tcPr>
            <w:tcW w:w="964" w:type="dxa"/>
            <w:vMerge w:val="restart"/>
          </w:tcPr>
          <w:p w:rsidR="009A35A4" w:rsidRDefault="009A35A4">
            <w:pPr>
              <w:pStyle w:val="ConsPlusNormal"/>
              <w:jc w:val="center"/>
            </w:pPr>
            <w:r>
              <w:t>Сумма</w:t>
            </w:r>
          </w:p>
        </w:tc>
        <w:tc>
          <w:tcPr>
            <w:tcW w:w="1417" w:type="dxa"/>
            <w:vMerge w:val="restart"/>
            <w:tcBorders>
              <w:right w:val="nil"/>
            </w:tcBorders>
          </w:tcPr>
          <w:p w:rsidR="009A35A4" w:rsidRDefault="009A35A4">
            <w:pPr>
              <w:pStyle w:val="ConsPlusNormal"/>
              <w:jc w:val="center"/>
            </w:pPr>
            <w:r>
              <w:t>Примечание</w:t>
            </w:r>
          </w:p>
        </w:tc>
      </w:tr>
      <w:tr w:rsidR="009A35A4">
        <w:tc>
          <w:tcPr>
            <w:tcW w:w="1304" w:type="dxa"/>
            <w:tcBorders>
              <w:left w:val="nil"/>
            </w:tcBorders>
          </w:tcPr>
          <w:p w:rsidR="009A35A4" w:rsidRDefault="009A35A4">
            <w:pPr>
              <w:pStyle w:val="ConsPlusNormal"/>
              <w:jc w:val="center"/>
            </w:pPr>
            <w:r>
              <w:t>номер</w:t>
            </w:r>
          </w:p>
        </w:tc>
        <w:tc>
          <w:tcPr>
            <w:tcW w:w="1191" w:type="dxa"/>
          </w:tcPr>
          <w:p w:rsidR="009A35A4" w:rsidRDefault="009A35A4">
            <w:pPr>
              <w:pStyle w:val="ConsPlusNormal"/>
              <w:jc w:val="center"/>
            </w:pPr>
            <w:r>
              <w:t>дата</w:t>
            </w:r>
          </w:p>
        </w:tc>
        <w:tc>
          <w:tcPr>
            <w:tcW w:w="1247" w:type="dxa"/>
          </w:tcPr>
          <w:p w:rsidR="009A35A4" w:rsidRDefault="009A35A4">
            <w:pPr>
              <w:pStyle w:val="ConsPlusNormal"/>
              <w:jc w:val="center"/>
            </w:pPr>
            <w:r>
              <w:t>номер</w:t>
            </w:r>
          </w:p>
        </w:tc>
        <w:tc>
          <w:tcPr>
            <w:tcW w:w="1077" w:type="dxa"/>
          </w:tcPr>
          <w:p w:rsidR="009A35A4" w:rsidRDefault="009A35A4">
            <w:pPr>
              <w:pStyle w:val="ConsPlusNormal"/>
              <w:jc w:val="center"/>
            </w:pPr>
            <w:r>
              <w:t>дата</w:t>
            </w:r>
          </w:p>
        </w:tc>
        <w:tc>
          <w:tcPr>
            <w:tcW w:w="1020" w:type="dxa"/>
            <w:vMerge/>
          </w:tcPr>
          <w:p w:rsidR="009A35A4" w:rsidRDefault="009A35A4"/>
        </w:tc>
        <w:tc>
          <w:tcPr>
            <w:tcW w:w="850" w:type="dxa"/>
            <w:vMerge/>
          </w:tcPr>
          <w:p w:rsidR="009A35A4" w:rsidRDefault="009A35A4"/>
        </w:tc>
        <w:tc>
          <w:tcPr>
            <w:tcW w:w="964" w:type="dxa"/>
            <w:vMerge/>
          </w:tcPr>
          <w:p w:rsidR="009A35A4" w:rsidRDefault="009A35A4"/>
        </w:tc>
        <w:tc>
          <w:tcPr>
            <w:tcW w:w="1417" w:type="dxa"/>
            <w:vMerge/>
            <w:tcBorders>
              <w:right w:val="nil"/>
            </w:tcBorders>
          </w:tcPr>
          <w:p w:rsidR="009A35A4" w:rsidRDefault="009A35A4"/>
        </w:tc>
      </w:tr>
      <w:tr w:rsidR="009A35A4">
        <w:tc>
          <w:tcPr>
            <w:tcW w:w="1304" w:type="dxa"/>
            <w:tcBorders>
              <w:left w:val="nil"/>
            </w:tcBorders>
          </w:tcPr>
          <w:p w:rsidR="009A35A4" w:rsidRDefault="009A35A4">
            <w:pPr>
              <w:pStyle w:val="ConsPlusNormal"/>
              <w:jc w:val="center"/>
            </w:pPr>
            <w:r>
              <w:t>1</w:t>
            </w:r>
          </w:p>
        </w:tc>
        <w:tc>
          <w:tcPr>
            <w:tcW w:w="1191" w:type="dxa"/>
          </w:tcPr>
          <w:p w:rsidR="009A35A4" w:rsidRDefault="009A35A4">
            <w:pPr>
              <w:pStyle w:val="ConsPlusNormal"/>
              <w:jc w:val="center"/>
            </w:pPr>
            <w:r>
              <w:t>2</w:t>
            </w:r>
          </w:p>
        </w:tc>
        <w:tc>
          <w:tcPr>
            <w:tcW w:w="1247" w:type="dxa"/>
          </w:tcPr>
          <w:p w:rsidR="009A35A4" w:rsidRDefault="009A35A4">
            <w:pPr>
              <w:pStyle w:val="ConsPlusNormal"/>
              <w:jc w:val="center"/>
            </w:pPr>
            <w:r>
              <w:t>3</w:t>
            </w:r>
          </w:p>
        </w:tc>
        <w:tc>
          <w:tcPr>
            <w:tcW w:w="1077" w:type="dxa"/>
          </w:tcPr>
          <w:p w:rsidR="009A35A4" w:rsidRDefault="009A35A4">
            <w:pPr>
              <w:pStyle w:val="ConsPlusNormal"/>
              <w:jc w:val="center"/>
            </w:pPr>
            <w:r>
              <w:t>4</w:t>
            </w:r>
          </w:p>
        </w:tc>
        <w:tc>
          <w:tcPr>
            <w:tcW w:w="1020"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964" w:type="dxa"/>
          </w:tcPr>
          <w:p w:rsidR="009A35A4" w:rsidRDefault="009A35A4">
            <w:pPr>
              <w:pStyle w:val="ConsPlusNormal"/>
              <w:jc w:val="center"/>
            </w:pPr>
            <w:r>
              <w:t>7</w:t>
            </w:r>
          </w:p>
        </w:tc>
        <w:tc>
          <w:tcPr>
            <w:tcW w:w="1417"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1304" w:type="dxa"/>
          </w:tcPr>
          <w:p w:rsidR="009A35A4" w:rsidRDefault="009A35A4">
            <w:pPr>
              <w:pStyle w:val="ConsPlusNormal"/>
              <w:jc w:val="center"/>
            </w:pPr>
          </w:p>
        </w:tc>
        <w:tc>
          <w:tcPr>
            <w:tcW w:w="1191" w:type="dxa"/>
          </w:tcPr>
          <w:p w:rsidR="009A35A4" w:rsidRDefault="009A35A4">
            <w:pPr>
              <w:pStyle w:val="ConsPlusNormal"/>
              <w:jc w:val="center"/>
            </w:pPr>
          </w:p>
        </w:tc>
        <w:tc>
          <w:tcPr>
            <w:tcW w:w="1247" w:type="dxa"/>
          </w:tcPr>
          <w:p w:rsidR="009A35A4" w:rsidRDefault="009A35A4">
            <w:pPr>
              <w:pStyle w:val="ConsPlusNormal"/>
              <w:jc w:val="center"/>
            </w:pPr>
          </w:p>
        </w:tc>
        <w:tc>
          <w:tcPr>
            <w:tcW w:w="1077" w:type="dxa"/>
          </w:tcPr>
          <w:p w:rsidR="009A35A4" w:rsidRDefault="009A35A4">
            <w:pPr>
              <w:pStyle w:val="ConsPlusNormal"/>
              <w:jc w:val="center"/>
            </w:pPr>
          </w:p>
        </w:tc>
        <w:tc>
          <w:tcPr>
            <w:tcW w:w="1020" w:type="dxa"/>
          </w:tcPr>
          <w:p w:rsidR="009A35A4" w:rsidRDefault="009A35A4">
            <w:pPr>
              <w:pStyle w:val="ConsPlusNormal"/>
              <w:jc w:val="center"/>
            </w:pPr>
          </w:p>
        </w:tc>
        <w:tc>
          <w:tcPr>
            <w:tcW w:w="850" w:type="dxa"/>
          </w:tcPr>
          <w:p w:rsidR="009A35A4" w:rsidRDefault="009A35A4">
            <w:pPr>
              <w:pStyle w:val="ConsPlusNormal"/>
              <w:jc w:val="center"/>
            </w:pPr>
          </w:p>
        </w:tc>
        <w:tc>
          <w:tcPr>
            <w:tcW w:w="964" w:type="dxa"/>
          </w:tcPr>
          <w:p w:rsidR="009A35A4" w:rsidRDefault="009A35A4">
            <w:pPr>
              <w:pStyle w:val="ConsPlusNormal"/>
              <w:jc w:val="center"/>
            </w:pPr>
          </w:p>
        </w:tc>
        <w:tc>
          <w:tcPr>
            <w:tcW w:w="1417" w:type="dxa"/>
            <w:tcBorders>
              <w:right w:val="nil"/>
            </w:tcBorders>
          </w:tcPr>
          <w:p w:rsidR="009A35A4" w:rsidRDefault="009A35A4">
            <w:pPr>
              <w:pStyle w:val="ConsPlusNormal"/>
              <w:jc w:val="center"/>
            </w:pPr>
          </w:p>
        </w:tc>
      </w:tr>
      <w:tr w:rsidR="009A35A4">
        <w:tblPrEx>
          <w:tblBorders>
            <w:left w:val="single" w:sz="4" w:space="0" w:color="auto"/>
          </w:tblBorders>
        </w:tblPrEx>
        <w:tc>
          <w:tcPr>
            <w:tcW w:w="1304" w:type="dxa"/>
          </w:tcPr>
          <w:p w:rsidR="009A35A4" w:rsidRDefault="009A35A4">
            <w:pPr>
              <w:pStyle w:val="ConsPlusNormal"/>
              <w:jc w:val="center"/>
            </w:pPr>
          </w:p>
        </w:tc>
        <w:tc>
          <w:tcPr>
            <w:tcW w:w="1191" w:type="dxa"/>
          </w:tcPr>
          <w:p w:rsidR="009A35A4" w:rsidRDefault="009A35A4">
            <w:pPr>
              <w:pStyle w:val="ConsPlusNormal"/>
              <w:jc w:val="center"/>
            </w:pPr>
          </w:p>
        </w:tc>
        <w:tc>
          <w:tcPr>
            <w:tcW w:w="1247" w:type="dxa"/>
          </w:tcPr>
          <w:p w:rsidR="009A35A4" w:rsidRDefault="009A35A4">
            <w:pPr>
              <w:pStyle w:val="ConsPlusNormal"/>
              <w:jc w:val="center"/>
            </w:pPr>
          </w:p>
        </w:tc>
        <w:tc>
          <w:tcPr>
            <w:tcW w:w="1077" w:type="dxa"/>
          </w:tcPr>
          <w:p w:rsidR="009A35A4" w:rsidRDefault="009A35A4">
            <w:pPr>
              <w:pStyle w:val="ConsPlusNormal"/>
              <w:jc w:val="center"/>
            </w:pPr>
          </w:p>
        </w:tc>
        <w:tc>
          <w:tcPr>
            <w:tcW w:w="1020" w:type="dxa"/>
          </w:tcPr>
          <w:p w:rsidR="009A35A4" w:rsidRDefault="009A35A4">
            <w:pPr>
              <w:pStyle w:val="ConsPlusNormal"/>
              <w:jc w:val="center"/>
            </w:pPr>
          </w:p>
        </w:tc>
        <w:tc>
          <w:tcPr>
            <w:tcW w:w="850" w:type="dxa"/>
          </w:tcPr>
          <w:p w:rsidR="009A35A4" w:rsidRDefault="009A35A4">
            <w:pPr>
              <w:pStyle w:val="ConsPlusNormal"/>
              <w:jc w:val="center"/>
            </w:pPr>
          </w:p>
        </w:tc>
        <w:tc>
          <w:tcPr>
            <w:tcW w:w="964" w:type="dxa"/>
          </w:tcPr>
          <w:p w:rsidR="009A35A4" w:rsidRDefault="009A35A4">
            <w:pPr>
              <w:pStyle w:val="ConsPlusNormal"/>
              <w:jc w:val="center"/>
            </w:pPr>
          </w:p>
        </w:tc>
        <w:tc>
          <w:tcPr>
            <w:tcW w:w="1417" w:type="dxa"/>
            <w:tcBorders>
              <w:right w:val="nil"/>
            </w:tcBorders>
          </w:tcPr>
          <w:p w:rsidR="009A35A4" w:rsidRDefault="009A35A4">
            <w:pPr>
              <w:pStyle w:val="ConsPlusNormal"/>
              <w:jc w:val="center"/>
            </w:pPr>
          </w:p>
        </w:tc>
      </w:tr>
      <w:tr w:rsidR="009A35A4">
        <w:tblPrEx>
          <w:tblBorders>
            <w:left w:val="single" w:sz="4" w:space="0" w:color="auto"/>
          </w:tblBorders>
        </w:tblPrEx>
        <w:tc>
          <w:tcPr>
            <w:tcW w:w="1304" w:type="dxa"/>
          </w:tcPr>
          <w:p w:rsidR="009A35A4" w:rsidRDefault="009A35A4">
            <w:pPr>
              <w:pStyle w:val="ConsPlusNormal"/>
              <w:jc w:val="center"/>
            </w:pPr>
          </w:p>
        </w:tc>
        <w:tc>
          <w:tcPr>
            <w:tcW w:w="1191" w:type="dxa"/>
          </w:tcPr>
          <w:p w:rsidR="009A35A4" w:rsidRDefault="009A35A4">
            <w:pPr>
              <w:pStyle w:val="ConsPlusNormal"/>
              <w:jc w:val="center"/>
            </w:pPr>
          </w:p>
        </w:tc>
        <w:tc>
          <w:tcPr>
            <w:tcW w:w="1247" w:type="dxa"/>
          </w:tcPr>
          <w:p w:rsidR="009A35A4" w:rsidRDefault="009A35A4">
            <w:pPr>
              <w:pStyle w:val="ConsPlusNormal"/>
              <w:jc w:val="center"/>
            </w:pPr>
          </w:p>
        </w:tc>
        <w:tc>
          <w:tcPr>
            <w:tcW w:w="1077" w:type="dxa"/>
          </w:tcPr>
          <w:p w:rsidR="009A35A4" w:rsidRDefault="009A35A4">
            <w:pPr>
              <w:pStyle w:val="ConsPlusNormal"/>
              <w:jc w:val="center"/>
            </w:pPr>
          </w:p>
        </w:tc>
        <w:tc>
          <w:tcPr>
            <w:tcW w:w="1020" w:type="dxa"/>
          </w:tcPr>
          <w:p w:rsidR="009A35A4" w:rsidRDefault="009A35A4">
            <w:pPr>
              <w:pStyle w:val="ConsPlusNormal"/>
              <w:jc w:val="center"/>
            </w:pPr>
          </w:p>
        </w:tc>
        <w:tc>
          <w:tcPr>
            <w:tcW w:w="850" w:type="dxa"/>
          </w:tcPr>
          <w:p w:rsidR="009A35A4" w:rsidRDefault="009A35A4">
            <w:pPr>
              <w:pStyle w:val="ConsPlusNormal"/>
              <w:jc w:val="center"/>
            </w:pPr>
          </w:p>
        </w:tc>
        <w:tc>
          <w:tcPr>
            <w:tcW w:w="964" w:type="dxa"/>
          </w:tcPr>
          <w:p w:rsidR="009A35A4" w:rsidRDefault="009A35A4">
            <w:pPr>
              <w:pStyle w:val="ConsPlusNormal"/>
              <w:jc w:val="center"/>
            </w:pPr>
          </w:p>
        </w:tc>
        <w:tc>
          <w:tcPr>
            <w:tcW w:w="1417" w:type="dxa"/>
            <w:tcBorders>
              <w:right w:val="nil"/>
            </w:tcBorders>
          </w:tcPr>
          <w:p w:rsidR="009A35A4" w:rsidRDefault="009A35A4">
            <w:pPr>
              <w:pStyle w:val="ConsPlusNormal"/>
              <w:jc w:val="center"/>
            </w:pPr>
          </w:p>
        </w:tc>
      </w:tr>
      <w:tr w:rsidR="009A35A4">
        <w:tc>
          <w:tcPr>
            <w:tcW w:w="6689" w:type="dxa"/>
            <w:gridSpan w:val="6"/>
            <w:tcBorders>
              <w:left w:val="nil"/>
              <w:bottom w:val="nil"/>
            </w:tcBorders>
          </w:tcPr>
          <w:p w:rsidR="009A35A4" w:rsidRDefault="009A35A4">
            <w:pPr>
              <w:pStyle w:val="ConsPlusNormal"/>
              <w:jc w:val="right"/>
            </w:pPr>
            <w:r>
              <w:t>Итого</w:t>
            </w:r>
          </w:p>
        </w:tc>
        <w:tc>
          <w:tcPr>
            <w:tcW w:w="964" w:type="dxa"/>
          </w:tcPr>
          <w:p w:rsidR="009A35A4" w:rsidRDefault="009A35A4">
            <w:pPr>
              <w:pStyle w:val="ConsPlusNormal"/>
              <w:jc w:val="center"/>
            </w:pPr>
          </w:p>
        </w:tc>
        <w:tc>
          <w:tcPr>
            <w:tcW w:w="1417" w:type="dxa"/>
            <w:tcBorders>
              <w:bottom w:val="nil"/>
              <w:right w:val="nil"/>
            </w:tcBorders>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0531759, с. 4</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2.5. Выплаты в иностранной валюте</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3"/>
        <w:gridCol w:w="907"/>
        <w:gridCol w:w="963"/>
        <w:gridCol w:w="907"/>
        <w:gridCol w:w="1077"/>
        <w:gridCol w:w="1020"/>
        <w:gridCol w:w="1758"/>
      </w:tblGrid>
      <w:tr w:rsidR="009A35A4">
        <w:tc>
          <w:tcPr>
            <w:tcW w:w="1644" w:type="dxa"/>
            <w:gridSpan w:val="2"/>
            <w:tcBorders>
              <w:left w:val="nil"/>
            </w:tcBorders>
          </w:tcPr>
          <w:p w:rsidR="009A35A4" w:rsidRDefault="009A35A4">
            <w:pPr>
              <w:pStyle w:val="ConsPlusNormal"/>
              <w:jc w:val="center"/>
            </w:pPr>
            <w:r>
              <w:t>Документ, подтверждающий проведение операции</w:t>
            </w:r>
          </w:p>
        </w:tc>
        <w:tc>
          <w:tcPr>
            <w:tcW w:w="1700" w:type="dxa"/>
            <w:gridSpan w:val="2"/>
          </w:tcPr>
          <w:p w:rsidR="009A35A4" w:rsidRDefault="009A35A4">
            <w:pPr>
              <w:pStyle w:val="ConsPlusNormal"/>
              <w:jc w:val="center"/>
            </w:pPr>
            <w:r>
              <w:t>Документ получателя бюджетных средств</w:t>
            </w:r>
          </w:p>
        </w:tc>
        <w:tc>
          <w:tcPr>
            <w:tcW w:w="963" w:type="dxa"/>
            <w:vMerge w:val="restart"/>
          </w:tcPr>
          <w:p w:rsidR="009A35A4" w:rsidRDefault="009A35A4">
            <w:pPr>
              <w:pStyle w:val="ConsPlusNormal"/>
              <w:jc w:val="center"/>
            </w:pPr>
            <w:r>
              <w:t>Код объекта ФАИП</w:t>
            </w:r>
          </w:p>
        </w:tc>
        <w:tc>
          <w:tcPr>
            <w:tcW w:w="907" w:type="dxa"/>
            <w:vMerge w:val="restart"/>
          </w:tcPr>
          <w:p w:rsidR="009A35A4" w:rsidRDefault="009A35A4">
            <w:pPr>
              <w:pStyle w:val="ConsPlusNormal"/>
              <w:jc w:val="center"/>
            </w:pPr>
            <w:r>
              <w:t xml:space="preserve">Код валюты по </w:t>
            </w:r>
            <w:hyperlink r:id="rId44" w:history="1">
              <w:r>
                <w:rPr>
                  <w:color w:val="0000FF"/>
                </w:rPr>
                <w:t>ОКВ</w:t>
              </w:r>
            </w:hyperlink>
          </w:p>
        </w:tc>
        <w:tc>
          <w:tcPr>
            <w:tcW w:w="1077" w:type="dxa"/>
            <w:vMerge w:val="restart"/>
          </w:tcPr>
          <w:p w:rsidR="009A35A4" w:rsidRDefault="009A35A4">
            <w:pPr>
              <w:pStyle w:val="ConsPlusNormal"/>
              <w:jc w:val="center"/>
            </w:pPr>
            <w:r>
              <w:t>Сумма в иностранной валюте</w:t>
            </w:r>
          </w:p>
        </w:tc>
        <w:tc>
          <w:tcPr>
            <w:tcW w:w="1020" w:type="dxa"/>
            <w:vMerge w:val="restart"/>
          </w:tcPr>
          <w:p w:rsidR="009A35A4" w:rsidRDefault="009A35A4">
            <w:pPr>
              <w:pStyle w:val="ConsPlusNormal"/>
              <w:jc w:val="center"/>
            </w:pPr>
            <w:r>
              <w:t>Курс валюты</w:t>
            </w:r>
          </w:p>
        </w:tc>
        <w:tc>
          <w:tcPr>
            <w:tcW w:w="1758" w:type="dxa"/>
            <w:vMerge w:val="restart"/>
            <w:tcBorders>
              <w:right w:val="nil"/>
            </w:tcBorders>
          </w:tcPr>
          <w:p w:rsidR="009A35A4" w:rsidRDefault="009A35A4">
            <w:pPr>
              <w:pStyle w:val="ConsPlusNormal"/>
              <w:jc w:val="center"/>
            </w:pPr>
            <w:r>
              <w:t>Сумма выплат в рублевом эквиваленте</w:t>
            </w:r>
          </w:p>
        </w:tc>
      </w:tr>
      <w:tr w:rsidR="009A35A4">
        <w:tc>
          <w:tcPr>
            <w:tcW w:w="794" w:type="dxa"/>
            <w:tcBorders>
              <w:left w:val="nil"/>
            </w:tcBorders>
          </w:tcPr>
          <w:p w:rsidR="009A35A4" w:rsidRDefault="009A35A4">
            <w:pPr>
              <w:pStyle w:val="ConsPlusNormal"/>
              <w:jc w:val="center"/>
            </w:pPr>
            <w:r>
              <w:t>номер</w:t>
            </w:r>
          </w:p>
        </w:tc>
        <w:tc>
          <w:tcPr>
            <w:tcW w:w="850" w:type="dxa"/>
          </w:tcPr>
          <w:p w:rsidR="009A35A4" w:rsidRDefault="009A35A4">
            <w:pPr>
              <w:pStyle w:val="ConsPlusNormal"/>
              <w:jc w:val="center"/>
            </w:pPr>
            <w:r>
              <w:t>дата</w:t>
            </w:r>
          </w:p>
        </w:tc>
        <w:tc>
          <w:tcPr>
            <w:tcW w:w="793" w:type="dxa"/>
          </w:tcPr>
          <w:p w:rsidR="009A35A4" w:rsidRDefault="009A35A4">
            <w:pPr>
              <w:pStyle w:val="ConsPlusNormal"/>
              <w:jc w:val="center"/>
            </w:pPr>
            <w:r>
              <w:t>номер</w:t>
            </w:r>
          </w:p>
        </w:tc>
        <w:tc>
          <w:tcPr>
            <w:tcW w:w="907" w:type="dxa"/>
          </w:tcPr>
          <w:p w:rsidR="009A35A4" w:rsidRDefault="009A35A4">
            <w:pPr>
              <w:pStyle w:val="ConsPlusNormal"/>
              <w:jc w:val="center"/>
            </w:pPr>
            <w:r>
              <w:t>дата</w:t>
            </w:r>
          </w:p>
        </w:tc>
        <w:tc>
          <w:tcPr>
            <w:tcW w:w="963" w:type="dxa"/>
            <w:vMerge/>
          </w:tcPr>
          <w:p w:rsidR="009A35A4" w:rsidRDefault="009A35A4"/>
        </w:tc>
        <w:tc>
          <w:tcPr>
            <w:tcW w:w="907" w:type="dxa"/>
            <w:vMerge/>
          </w:tcPr>
          <w:p w:rsidR="009A35A4" w:rsidRDefault="009A35A4"/>
        </w:tc>
        <w:tc>
          <w:tcPr>
            <w:tcW w:w="1077" w:type="dxa"/>
            <w:vMerge/>
          </w:tcPr>
          <w:p w:rsidR="009A35A4" w:rsidRDefault="009A35A4"/>
        </w:tc>
        <w:tc>
          <w:tcPr>
            <w:tcW w:w="1020" w:type="dxa"/>
            <w:vMerge/>
          </w:tcPr>
          <w:p w:rsidR="009A35A4" w:rsidRDefault="009A35A4"/>
        </w:tc>
        <w:tc>
          <w:tcPr>
            <w:tcW w:w="1758"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793" w:type="dxa"/>
          </w:tcPr>
          <w:p w:rsidR="009A35A4" w:rsidRDefault="009A35A4">
            <w:pPr>
              <w:pStyle w:val="ConsPlusNormal"/>
              <w:jc w:val="center"/>
            </w:pPr>
            <w:r>
              <w:t>3</w:t>
            </w:r>
          </w:p>
        </w:tc>
        <w:tc>
          <w:tcPr>
            <w:tcW w:w="907" w:type="dxa"/>
          </w:tcPr>
          <w:p w:rsidR="009A35A4" w:rsidRDefault="009A35A4">
            <w:pPr>
              <w:pStyle w:val="ConsPlusNormal"/>
              <w:jc w:val="center"/>
            </w:pPr>
            <w:r>
              <w:t>4</w:t>
            </w:r>
          </w:p>
        </w:tc>
        <w:tc>
          <w:tcPr>
            <w:tcW w:w="963" w:type="dxa"/>
          </w:tcPr>
          <w:p w:rsidR="009A35A4" w:rsidRDefault="009A35A4">
            <w:pPr>
              <w:pStyle w:val="ConsPlusNormal"/>
              <w:jc w:val="center"/>
            </w:pPr>
            <w:r>
              <w:t>5</w:t>
            </w:r>
          </w:p>
        </w:tc>
        <w:tc>
          <w:tcPr>
            <w:tcW w:w="907" w:type="dxa"/>
          </w:tcPr>
          <w:p w:rsidR="009A35A4" w:rsidRDefault="009A35A4">
            <w:pPr>
              <w:pStyle w:val="ConsPlusNormal"/>
              <w:jc w:val="center"/>
            </w:pPr>
            <w:r>
              <w:t>6</w:t>
            </w:r>
          </w:p>
        </w:tc>
        <w:tc>
          <w:tcPr>
            <w:tcW w:w="1077" w:type="dxa"/>
          </w:tcPr>
          <w:p w:rsidR="009A35A4" w:rsidRDefault="009A35A4">
            <w:pPr>
              <w:pStyle w:val="ConsPlusNormal"/>
              <w:jc w:val="center"/>
            </w:pPr>
            <w:r>
              <w:t>7</w:t>
            </w:r>
          </w:p>
        </w:tc>
        <w:tc>
          <w:tcPr>
            <w:tcW w:w="1020" w:type="dxa"/>
          </w:tcPr>
          <w:p w:rsidR="009A35A4" w:rsidRDefault="009A35A4">
            <w:pPr>
              <w:pStyle w:val="ConsPlusNormal"/>
              <w:jc w:val="center"/>
            </w:pPr>
            <w:r>
              <w:t>8</w:t>
            </w:r>
          </w:p>
        </w:tc>
        <w:tc>
          <w:tcPr>
            <w:tcW w:w="1758" w:type="dxa"/>
            <w:tcBorders>
              <w:right w:val="nil"/>
            </w:tcBorders>
          </w:tcPr>
          <w:p w:rsidR="009A35A4" w:rsidRDefault="009A35A4">
            <w:pPr>
              <w:pStyle w:val="ConsPlusNormal"/>
              <w:jc w:val="center"/>
            </w:pPr>
            <w:r>
              <w:t>9</w:t>
            </w:r>
          </w:p>
        </w:tc>
      </w:tr>
      <w:tr w:rsidR="009A35A4">
        <w:tblPrEx>
          <w:tblBorders>
            <w:left w:val="single" w:sz="4" w:space="0" w:color="auto"/>
            <w:right w:val="single" w:sz="4" w:space="0" w:color="auto"/>
          </w:tblBorders>
        </w:tblPrEx>
        <w:tc>
          <w:tcPr>
            <w:tcW w:w="794" w:type="dxa"/>
          </w:tcPr>
          <w:p w:rsidR="009A35A4" w:rsidRDefault="009A35A4">
            <w:pPr>
              <w:pStyle w:val="ConsPlusNormal"/>
              <w:jc w:val="center"/>
            </w:pPr>
          </w:p>
        </w:tc>
        <w:tc>
          <w:tcPr>
            <w:tcW w:w="850" w:type="dxa"/>
          </w:tcPr>
          <w:p w:rsidR="009A35A4" w:rsidRDefault="009A35A4">
            <w:pPr>
              <w:pStyle w:val="ConsPlusNormal"/>
              <w:jc w:val="center"/>
            </w:pPr>
          </w:p>
        </w:tc>
        <w:tc>
          <w:tcPr>
            <w:tcW w:w="793" w:type="dxa"/>
          </w:tcPr>
          <w:p w:rsidR="009A35A4" w:rsidRDefault="009A35A4">
            <w:pPr>
              <w:pStyle w:val="ConsPlusNormal"/>
              <w:jc w:val="center"/>
            </w:pPr>
          </w:p>
        </w:tc>
        <w:tc>
          <w:tcPr>
            <w:tcW w:w="907" w:type="dxa"/>
          </w:tcPr>
          <w:p w:rsidR="009A35A4" w:rsidRDefault="009A35A4">
            <w:pPr>
              <w:pStyle w:val="ConsPlusNormal"/>
              <w:jc w:val="center"/>
            </w:pPr>
          </w:p>
        </w:tc>
        <w:tc>
          <w:tcPr>
            <w:tcW w:w="963" w:type="dxa"/>
          </w:tcPr>
          <w:p w:rsidR="009A35A4" w:rsidRDefault="009A35A4">
            <w:pPr>
              <w:pStyle w:val="ConsPlusNormal"/>
              <w:jc w:val="center"/>
            </w:pPr>
          </w:p>
        </w:tc>
        <w:tc>
          <w:tcPr>
            <w:tcW w:w="907" w:type="dxa"/>
          </w:tcPr>
          <w:p w:rsidR="009A35A4" w:rsidRDefault="009A35A4">
            <w:pPr>
              <w:pStyle w:val="ConsPlusNormal"/>
              <w:jc w:val="center"/>
            </w:pPr>
          </w:p>
        </w:tc>
        <w:tc>
          <w:tcPr>
            <w:tcW w:w="1077" w:type="dxa"/>
          </w:tcPr>
          <w:p w:rsidR="009A35A4" w:rsidRDefault="009A35A4">
            <w:pPr>
              <w:pStyle w:val="ConsPlusNormal"/>
              <w:jc w:val="center"/>
            </w:pPr>
          </w:p>
        </w:tc>
        <w:tc>
          <w:tcPr>
            <w:tcW w:w="1020" w:type="dxa"/>
          </w:tcPr>
          <w:p w:rsidR="009A35A4" w:rsidRDefault="009A35A4">
            <w:pPr>
              <w:pStyle w:val="ConsPlusNormal"/>
              <w:jc w:val="center"/>
            </w:pPr>
          </w:p>
        </w:tc>
        <w:tc>
          <w:tcPr>
            <w:tcW w:w="1758"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794" w:type="dxa"/>
          </w:tcPr>
          <w:p w:rsidR="009A35A4" w:rsidRDefault="009A35A4">
            <w:pPr>
              <w:pStyle w:val="ConsPlusNormal"/>
              <w:jc w:val="center"/>
            </w:pPr>
          </w:p>
        </w:tc>
        <w:tc>
          <w:tcPr>
            <w:tcW w:w="850" w:type="dxa"/>
          </w:tcPr>
          <w:p w:rsidR="009A35A4" w:rsidRDefault="009A35A4">
            <w:pPr>
              <w:pStyle w:val="ConsPlusNormal"/>
              <w:jc w:val="center"/>
            </w:pPr>
          </w:p>
        </w:tc>
        <w:tc>
          <w:tcPr>
            <w:tcW w:w="793" w:type="dxa"/>
          </w:tcPr>
          <w:p w:rsidR="009A35A4" w:rsidRDefault="009A35A4">
            <w:pPr>
              <w:pStyle w:val="ConsPlusNormal"/>
              <w:jc w:val="center"/>
            </w:pPr>
          </w:p>
        </w:tc>
        <w:tc>
          <w:tcPr>
            <w:tcW w:w="907" w:type="dxa"/>
          </w:tcPr>
          <w:p w:rsidR="009A35A4" w:rsidRDefault="009A35A4">
            <w:pPr>
              <w:pStyle w:val="ConsPlusNormal"/>
              <w:jc w:val="center"/>
            </w:pPr>
          </w:p>
        </w:tc>
        <w:tc>
          <w:tcPr>
            <w:tcW w:w="963" w:type="dxa"/>
          </w:tcPr>
          <w:p w:rsidR="009A35A4" w:rsidRDefault="009A35A4">
            <w:pPr>
              <w:pStyle w:val="ConsPlusNormal"/>
              <w:jc w:val="center"/>
            </w:pPr>
          </w:p>
        </w:tc>
        <w:tc>
          <w:tcPr>
            <w:tcW w:w="907" w:type="dxa"/>
          </w:tcPr>
          <w:p w:rsidR="009A35A4" w:rsidRDefault="009A35A4">
            <w:pPr>
              <w:pStyle w:val="ConsPlusNormal"/>
              <w:jc w:val="center"/>
            </w:pPr>
          </w:p>
        </w:tc>
        <w:tc>
          <w:tcPr>
            <w:tcW w:w="1077" w:type="dxa"/>
          </w:tcPr>
          <w:p w:rsidR="009A35A4" w:rsidRDefault="009A35A4">
            <w:pPr>
              <w:pStyle w:val="ConsPlusNormal"/>
              <w:jc w:val="center"/>
            </w:pPr>
          </w:p>
        </w:tc>
        <w:tc>
          <w:tcPr>
            <w:tcW w:w="1020" w:type="dxa"/>
          </w:tcPr>
          <w:p w:rsidR="009A35A4" w:rsidRDefault="009A35A4">
            <w:pPr>
              <w:pStyle w:val="ConsPlusNormal"/>
              <w:jc w:val="center"/>
            </w:pPr>
          </w:p>
        </w:tc>
        <w:tc>
          <w:tcPr>
            <w:tcW w:w="1758" w:type="dxa"/>
          </w:tcPr>
          <w:p w:rsidR="009A35A4" w:rsidRDefault="009A35A4">
            <w:pPr>
              <w:pStyle w:val="ConsPlusNormal"/>
              <w:jc w:val="center"/>
            </w:pPr>
          </w:p>
        </w:tc>
      </w:tr>
      <w:tr w:rsidR="009A35A4">
        <w:tblPrEx>
          <w:tblBorders>
            <w:right w:val="single" w:sz="4" w:space="0" w:color="auto"/>
          </w:tblBorders>
        </w:tblPrEx>
        <w:tc>
          <w:tcPr>
            <w:tcW w:w="4307" w:type="dxa"/>
            <w:gridSpan w:val="5"/>
            <w:tcBorders>
              <w:left w:val="nil"/>
              <w:bottom w:val="nil"/>
            </w:tcBorders>
          </w:tcPr>
          <w:p w:rsidR="009A35A4" w:rsidRDefault="009A35A4">
            <w:pPr>
              <w:pStyle w:val="ConsPlusNormal"/>
              <w:jc w:val="right"/>
            </w:pPr>
            <w:r>
              <w:t xml:space="preserve">Итого по коду валюты (по </w:t>
            </w:r>
            <w:hyperlink r:id="rId45" w:history="1">
              <w:r>
                <w:rPr>
                  <w:color w:val="0000FF"/>
                </w:rPr>
                <w:t>ОКВ</w:t>
              </w:r>
            </w:hyperlink>
            <w:r>
              <w:t>)</w:t>
            </w:r>
          </w:p>
        </w:tc>
        <w:tc>
          <w:tcPr>
            <w:tcW w:w="907" w:type="dxa"/>
          </w:tcPr>
          <w:p w:rsidR="009A35A4" w:rsidRDefault="009A35A4">
            <w:pPr>
              <w:pStyle w:val="ConsPlusNormal"/>
            </w:pPr>
          </w:p>
        </w:tc>
        <w:tc>
          <w:tcPr>
            <w:tcW w:w="1077" w:type="dxa"/>
          </w:tcPr>
          <w:p w:rsidR="009A35A4" w:rsidRDefault="009A35A4">
            <w:pPr>
              <w:pStyle w:val="ConsPlusNormal"/>
            </w:pPr>
          </w:p>
        </w:tc>
        <w:tc>
          <w:tcPr>
            <w:tcW w:w="1020" w:type="dxa"/>
          </w:tcPr>
          <w:p w:rsidR="009A35A4" w:rsidRDefault="009A35A4">
            <w:pPr>
              <w:pStyle w:val="ConsPlusNormal"/>
              <w:jc w:val="center"/>
            </w:pPr>
            <w:r>
              <w:t>X</w:t>
            </w:r>
          </w:p>
        </w:tc>
        <w:tc>
          <w:tcPr>
            <w:tcW w:w="1758" w:type="dxa"/>
          </w:tcPr>
          <w:p w:rsidR="009A35A4" w:rsidRDefault="009A35A4">
            <w:pPr>
              <w:pStyle w:val="ConsPlusNormal"/>
            </w:pPr>
          </w:p>
        </w:tc>
      </w:tr>
      <w:tr w:rsidR="009A35A4">
        <w:tblPrEx>
          <w:tblBorders>
            <w:right w:val="single" w:sz="4" w:space="0" w:color="auto"/>
            <w:insideV w:val="nil"/>
          </w:tblBorders>
        </w:tblPrEx>
        <w:tc>
          <w:tcPr>
            <w:tcW w:w="4307" w:type="dxa"/>
            <w:gridSpan w:val="5"/>
            <w:tcBorders>
              <w:top w:val="nil"/>
              <w:bottom w:val="nil"/>
            </w:tcBorders>
          </w:tcPr>
          <w:p w:rsidR="009A35A4" w:rsidRDefault="009A35A4">
            <w:pPr>
              <w:pStyle w:val="ConsPlusNormal"/>
            </w:pPr>
          </w:p>
        </w:tc>
        <w:tc>
          <w:tcPr>
            <w:tcW w:w="3004" w:type="dxa"/>
            <w:gridSpan w:val="3"/>
            <w:tcBorders>
              <w:bottom w:val="nil"/>
              <w:right w:val="single" w:sz="4" w:space="0" w:color="auto"/>
            </w:tcBorders>
          </w:tcPr>
          <w:p w:rsidR="009A35A4" w:rsidRDefault="009A35A4">
            <w:pPr>
              <w:pStyle w:val="ConsPlusNormal"/>
              <w:jc w:val="right"/>
            </w:pPr>
            <w:r>
              <w:t>Всего</w:t>
            </w:r>
          </w:p>
        </w:tc>
        <w:tc>
          <w:tcPr>
            <w:tcW w:w="1758" w:type="dxa"/>
            <w:tcBorders>
              <w:left w:val="single" w:sz="4" w:space="0" w:color="auto"/>
              <w:right w:val="single" w:sz="4" w:space="0" w:color="auto"/>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2.6. Бюджетные обязательства в валюте Российской Федерации</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93"/>
        <w:gridCol w:w="1417"/>
        <w:gridCol w:w="1474"/>
        <w:gridCol w:w="1417"/>
        <w:gridCol w:w="1587"/>
        <w:gridCol w:w="1587"/>
      </w:tblGrid>
      <w:tr w:rsidR="009A35A4">
        <w:tc>
          <w:tcPr>
            <w:tcW w:w="1587" w:type="dxa"/>
            <w:gridSpan w:val="2"/>
            <w:tcBorders>
              <w:left w:val="nil"/>
            </w:tcBorders>
          </w:tcPr>
          <w:p w:rsidR="009A35A4" w:rsidRDefault="009A35A4">
            <w:pPr>
              <w:pStyle w:val="ConsPlusNormal"/>
              <w:jc w:val="center"/>
            </w:pPr>
            <w:r>
              <w:t>Документ</w:t>
            </w:r>
          </w:p>
        </w:tc>
        <w:tc>
          <w:tcPr>
            <w:tcW w:w="1417" w:type="dxa"/>
            <w:vMerge w:val="restart"/>
          </w:tcPr>
          <w:p w:rsidR="009A35A4" w:rsidRDefault="009A35A4">
            <w:pPr>
              <w:pStyle w:val="ConsPlusNormal"/>
              <w:jc w:val="center"/>
            </w:pPr>
            <w:r>
              <w:t>Учетный номер</w:t>
            </w:r>
          </w:p>
        </w:tc>
        <w:tc>
          <w:tcPr>
            <w:tcW w:w="1474" w:type="dxa"/>
            <w:vMerge w:val="restart"/>
          </w:tcPr>
          <w:p w:rsidR="009A35A4" w:rsidRDefault="009A35A4">
            <w:pPr>
              <w:pStyle w:val="ConsPlusNormal"/>
              <w:jc w:val="center"/>
            </w:pPr>
            <w:r>
              <w:t>Код объекта ФАИП</w:t>
            </w:r>
          </w:p>
        </w:tc>
        <w:tc>
          <w:tcPr>
            <w:tcW w:w="1417" w:type="dxa"/>
            <w:vMerge w:val="restart"/>
          </w:tcPr>
          <w:p w:rsidR="009A35A4" w:rsidRDefault="009A35A4">
            <w:pPr>
              <w:pStyle w:val="ConsPlusNormal"/>
              <w:jc w:val="center"/>
            </w:pPr>
            <w:r>
              <w:t>Сумма на ____ текущий финансовый год</w:t>
            </w:r>
          </w:p>
        </w:tc>
        <w:tc>
          <w:tcPr>
            <w:tcW w:w="3174" w:type="dxa"/>
            <w:gridSpan w:val="2"/>
            <w:tcBorders>
              <w:right w:val="nil"/>
            </w:tcBorders>
          </w:tcPr>
          <w:p w:rsidR="009A35A4" w:rsidRDefault="009A35A4">
            <w:pPr>
              <w:pStyle w:val="ConsPlusNormal"/>
              <w:jc w:val="center"/>
            </w:pPr>
            <w:r>
              <w:t>Сумма на плановый период ____ - ____ годов</w:t>
            </w:r>
          </w:p>
        </w:tc>
      </w:tr>
      <w:tr w:rsidR="009A35A4">
        <w:tc>
          <w:tcPr>
            <w:tcW w:w="794" w:type="dxa"/>
            <w:tcBorders>
              <w:left w:val="nil"/>
            </w:tcBorders>
          </w:tcPr>
          <w:p w:rsidR="009A35A4" w:rsidRDefault="009A35A4">
            <w:pPr>
              <w:pStyle w:val="ConsPlusNormal"/>
              <w:jc w:val="center"/>
            </w:pPr>
            <w:r>
              <w:t>номер</w:t>
            </w:r>
          </w:p>
        </w:tc>
        <w:tc>
          <w:tcPr>
            <w:tcW w:w="793" w:type="dxa"/>
          </w:tcPr>
          <w:p w:rsidR="009A35A4" w:rsidRDefault="009A35A4">
            <w:pPr>
              <w:pStyle w:val="ConsPlusNormal"/>
              <w:jc w:val="center"/>
            </w:pPr>
            <w:r>
              <w:t>дата</w:t>
            </w:r>
          </w:p>
        </w:tc>
        <w:tc>
          <w:tcPr>
            <w:tcW w:w="1417" w:type="dxa"/>
            <w:vMerge/>
          </w:tcPr>
          <w:p w:rsidR="009A35A4" w:rsidRDefault="009A35A4"/>
        </w:tc>
        <w:tc>
          <w:tcPr>
            <w:tcW w:w="1474" w:type="dxa"/>
            <w:vMerge/>
          </w:tcPr>
          <w:p w:rsidR="009A35A4" w:rsidRDefault="009A35A4"/>
        </w:tc>
        <w:tc>
          <w:tcPr>
            <w:tcW w:w="1417" w:type="dxa"/>
            <w:vMerge/>
          </w:tcPr>
          <w:p w:rsidR="009A35A4" w:rsidRDefault="009A35A4"/>
        </w:tc>
        <w:tc>
          <w:tcPr>
            <w:tcW w:w="1587" w:type="dxa"/>
          </w:tcPr>
          <w:p w:rsidR="009A35A4" w:rsidRDefault="009A35A4">
            <w:pPr>
              <w:pStyle w:val="ConsPlusNormal"/>
              <w:jc w:val="center"/>
            </w:pPr>
            <w:r>
              <w:t>первый год</w:t>
            </w:r>
          </w:p>
        </w:tc>
        <w:tc>
          <w:tcPr>
            <w:tcW w:w="1587" w:type="dxa"/>
            <w:tcBorders>
              <w:right w:val="nil"/>
            </w:tcBorders>
          </w:tcPr>
          <w:p w:rsidR="009A35A4" w:rsidRDefault="009A35A4">
            <w:pPr>
              <w:pStyle w:val="ConsPlusNormal"/>
              <w:jc w:val="center"/>
            </w:pPr>
            <w:r>
              <w:t>второй год</w:t>
            </w:r>
          </w:p>
        </w:tc>
      </w:tr>
      <w:tr w:rsidR="009A35A4">
        <w:tc>
          <w:tcPr>
            <w:tcW w:w="794" w:type="dxa"/>
            <w:tcBorders>
              <w:left w:val="nil"/>
            </w:tcBorders>
          </w:tcPr>
          <w:p w:rsidR="009A35A4" w:rsidRDefault="009A35A4">
            <w:pPr>
              <w:pStyle w:val="ConsPlusNormal"/>
              <w:jc w:val="center"/>
            </w:pPr>
            <w:r>
              <w:t>1</w:t>
            </w:r>
          </w:p>
        </w:tc>
        <w:tc>
          <w:tcPr>
            <w:tcW w:w="793" w:type="dxa"/>
          </w:tcPr>
          <w:p w:rsidR="009A35A4" w:rsidRDefault="009A35A4">
            <w:pPr>
              <w:pStyle w:val="ConsPlusNormal"/>
              <w:jc w:val="center"/>
            </w:pPr>
            <w:r>
              <w:t>2</w:t>
            </w:r>
          </w:p>
        </w:tc>
        <w:tc>
          <w:tcPr>
            <w:tcW w:w="1417" w:type="dxa"/>
          </w:tcPr>
          <w:p w:rsidR="009A35A4" w:rsidRDefault="009A35A4">
            <w:pPr>
              <w:pStyle w:val="ConsPlusNormal"/>
              <w:jc w:val="center"/>
            </w:pPr>
            <w:r>
              <w:t>3</w:t>
            </w:r>
          </w:p>
        </w:tc>
        <w:tc>
          <w:tcPr>
            <w:tcW w:w="1474" w:type="dxa"/>
          </w:tcPr>
          <w:p w:rsidR="009A35A4" w:rsidRDefault="009A35A4">
            <w:pPr>
              <w:pStyle w:val="ConsPlusNormal"/>
              <w:jc w:val="center"/>
            </w:pPr>
            <w:r>
              <w:t>4</w:t>
            </w:r>
          </w:p>
        </w:tc>
        <w:tc>
          <w:tcPr>
            <w:tcW w:w="1417" w:type="dxa"/>
          </w:tcPr>
          <w:p w:rsidR="009A35A4" w:rsidRDefault="009A35A4">
            <w:pPr>
              <w:pStyle w:val="ConsPlusNormal"/>
              <w:jc w:val="center"/>
            </w:pPr>
            <w:r>
              <w:t>5</w:t>
            </w:r>
          </w:p>
        </w:tc>
        <w:tc>
          <w:tcPr>
            <w:tcW w:w="1587" w:type="dxa"/>
          </w:tcPr>
          <w:p w:rsidR="009A35A4" w:rsidRDefault="009A35A4">
            <w:pPr>
              <w:pStyle w:val="ConsPlusNormal"/>
              <w:jc w:val="center"/>
            </w:pPr>
            <w:r>
              <w:t>6</w:t>
            </w:r>
          </w:p>
        </w:tc>
        <w:tc>
          <w:tcPr>
            <w:tcW w:w="1587" w:type="dxa"/>
            <w:tcBorders>
              <w:right w:val="nil"/>
            </w:tcBorders>
          </w:tcPr>
          <w:p w:rsidR="009A35A4" w:rsidRDefault="009A35A4">
            <w:pPr>
              <w:pStyle w:val="ConsPlusNormal"/>
              <w:jc w:val="center"/>
            </w:pPr>
            <w:r>
              <w:t>7</w:t>
            </w:r>
          </w:p>
        </w:tc>
      </w:tr>
      <w:tr w:rsidR="009A35A4">
        <w:tblPrEx>
          <w:tblBorders>
            <w:left w:val="single" w:sz="4" w:space="0" w:color="auto"/>
            <w:right w:val="single" w:sz="4" w:space="0" w:color="auto"/>
          </w:tblBorders>
        </w:tblPrEx>
        <w:tc>
          <w:tcPr>
            <w:tcW w:w="794" w:type="dxa"/>
            <w:vMerge w:val="restart"/>
          </w:tcPr>
          <w:p w:rsidR="009A35A4" w:rsidRDefault="009A35A4">
            <w:pPr>
              <w:pStyle w:val="ConsPlusNormal"/>
              <w:jc w:val="center"/>
            </w:pPr>
          </w:p>
        </w:tc>
        <w:tc>
          <w:tcPr>
            <w:tcW w:w="793" w:type="dxa"/>
            <w:vMerge w:val="restart"/>
          </w:tcPr>
          <w:p w:rsidR="009A35A4" w:rsidRDefault="009A35A4">
            <w:pPr>
              <w:pStyle w:val="ConsPlusNormal"/>
              <w:jc w:val="center"/>
            </w:pPr>
          </w:p>
        </w:tc>
        <w:tc>
          <w:tcPr>
            <w:tcW w:w="1417" w:type="dxa"/>
            <w:vMerge w:val="restart"/>
          </w:tcPr>
          <w:p w:rsidR="009A35A4" w:rsidRDefault="009A35A4">
            <w:pPr>
              <w:pStyle w:val="ConsPlusNormal"/>
              <w:jc w:val="center"/>
            </w:pPr>
          </w:p>
        </w:tc>
        <w:tc>
          <w:tcPr>
            <w:tcW w:w="1474" w:type="dxa"/>
          </w:tcPr>
          <w:p w:rsidR="009A35A4" w:rsidRDefault="009A35A4">
            <w:pPr>
              <w:pStyle w:val="ConsPlusNormal"/>
              <w:jc w:val="center"/>
            </w:pPr>
          </w:p>
        </w:tc>
        <w:tc>
          <w:tcPr>
            <w:tcW w:w="1417" w:type="dxa"/>
          </w:tcPr>
          <w:p w:rsidR="009A35A4" w:rsidRDefault="009A35A4">
            <w:pPr>
              <w:pStyle w:val="ConsPlusNormal"/>
              <w:jc w:val="center"/>
            </w:pPr>
          </w:p>
        </w:tc>
        <w:tc>
          <w:tcPr>
            <w:tcW w:w="1587" w:type="dxa"/>
          </w:tcPr>
          <w:p w:rsidR="009A35A4" w:rsidRDefault="009A35A4">
            <w:pPr>
              <w:pStyle w:val="ConsPlusNormal"/>
              <w:jc w:val="center"/>
            </w:pPr>
          </w:p>
        </w:tc>
        <w:tc>
          <w:tcPr>
            <w:tcW w:w="1587"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794" w:type="dxa"/>
            <w:vMerge/>
          </w:tcPr>
          <w:p w:rsidR="009A35A4" w:rsidRDefault="009A35A4"/>
        </w:tc>
        <w:tc>
          <w:tcPr>
            <w:tcW w:w="793" w:type="dxa"/>
            <w:vMerge/>
          </w:tcPr>
          <w:p w:rsidR="009A35A4" w:rsidRDefault="009A35A4"/>
        </w:tc>
        <w:tc>
          <w:tcPr>
            <w:tcW w:w="1417" w:type="dxa"/>
            <w:vMerge/>
          </w:tcPr>
          <w:p w:rsidR="009A35A4" w:rsidRDefault="009A35A4"/>
        </w:tc>
        <w:tc>
          <w:tcPr>
            <w:tcW w:w="1474" w:type="dxa"/>
          </w:tcPr>
          <w:p w:rsidR="009A35A4" w:rsidRDefault="009A35A4">
            <w:pPr>
              <w:pStyle w:val="ConsPlusNormal"/>
              <w:jc w:val="center"/>
            </w:pPr>
          </w:p>
        </w:tc>
        <w:tc>
          <w:tcPr>
            <w:tcW w:w="1417" w:type="dxa"/>
          </w:tcPr>
          <w:p w:rsidR="009A35A4" w:rsidRDefault="009A35A4">
            <w:pPr>
              <w:pStyle w:val="ConsPlusNormal"/>
              <w:jc w:val="center"/>
            </w:pPr>
          </w:p>
        </w:tc>
        <w:tc>
          <w:tcPr>
            <w:tcW w:w="1587" w:type="dxa"/>
          </w:tcPr>
          <w:p w:rsidR="009A35A4" w:rsidRDefault="009A35A4">
            <w:pPr>
              <w:pStyle w:val="ConsPlusNormal"/>
              <w:jc w:val="center"/>
            </w:pPr>
          </w:p>
        </w:tc>
        <w:tc>
          <w:tcPr>
            <w:tcW w:w="1587" w:type="dxa"/>
          </w:tcPr>
          <w:p w:rsidR="009A35A4" w:rsidRDefault="009A35A4">
            <w:pPr>
              <w:pStyle w:val="ConsPlusNormal"/>
              <w:jc w:val="center"/>
            </w:pPr>
          </w:p>
        </w:tc>
      </w:tr>
      <w:tr w:rsidR="009A35A4">
        <w:tblPrEx>
          <w:tblBorders>
            <w:right w:val="single" w:sz="4" w:space="0" w:color="auto"/>
          </w:tblBorders>
        </w:tblPrEx>
        <w:tc>
          <w:tcPr>
            <w:tcW w:w="3004" w:type="dxa"/>
            <w:gridSpan w:val="3"/>
            <w:tcBorders>
              <w:left w:val="nil"/>
              <w:bottom w:val="nil"/>
            </w:tcBorders>
          </w:tcPr>
          <w:p w:rsidR="009A35A4" w:rsidRDefault="009A35A4">
            <w:pPr>
              <w:pStyle w:val="ConsPlusNormal"/>
              <w:jc w:val="right"/>
            </w:pPr>
            <w:r>
              <w:t>Итого по учетному номеру</w:t>
            </w:r>
          </w:p>
        </w:tc>
        <w:tc>
          <w:tcPr>
            <w:tcW w:w="1474" w:type="dxa"/>
          </w:tcPr>
          <w:p w:rsidR="009A35A4" w:rsidRDefault="009A35A4">
            <w:pPr>
              <w:pStyle w:val="ConsPlusNormal"/>
              <w:jc w:val="center"/>
            </w:pPr>
            <w:r>
              <w:t>X</w:t>
            </w:r>
          </w:p>
        </w:tc>
        <w:tc>
          <w:tcPr>
            <w:tcW w:w="1417" w:type="dxa"/>
          </w:tcPr>
          <w:p w:rsidR="009A35A4" w:rsidRDefault="009A35A4">
            <w:pPr>
              <w:pStyle w:val="ConsPlusNormal"/>
              <w:jc w:val="center"/>
            </w:pPr>
          </w:p>
        </w:tc>
        <w:tc>
          <w:tcPr>
            <w:tcW w:w="1587" w:type="dxa"/>
          </w:tcPr>
          <w:p w:rsidR="009A35A4" w:rsidRDefault="009A35A4">
            <w:pPr>
              <w:pStyle w:val="ConsPlusNormal"/>
              <w:jc w:val="center"/>
            </w:pPr>
          </w:p>
        </w:tc>
        <w:tc>
          <w:tcPr>
            <w:tcW w:w="1587" w:type="dxa"/>
          </w:tcPr>
          <w:p w:rsidR="009A35A4" w:rsidRDefault="009A35A4">
            <w:pPr>
              <w:pStyle w:val="ConsPlusNormal"/>
              <w:jc w:val="center"/>
            </w:pPr>
          </w:p>
        </w:tc>
      </w:tr>
      <w:tr w:rsidR="009A35A4">
        <w:tblPrEx>
          <w:tblBorders>
            <w:right w:val="single" w:sz="4" w:space="0" w:color="auto"/>
          </w:tblBorders>
        </w:tblPrEx>
        <w:tc>
          <w:tcPr>
            <w:tcW w:w="3004" w:type="dxa"/>
            <w:gridSpan w:val="3"/>
            <w:tcBorders>
              <w:top w:val="nil"/>
              <w:left w:val="nil"/>
              <w:bottom w:val="nil"/>
              <w:right w:val="nil"/>
            </w:tcBorders>
          </w:tcPr>
          <w:p w:rsidR="009A35A4" w:rsidRDefault="009A35A4">
            <w:pPr>
              <w:pStyle w:val="ConsPlusNormal"/>
              <w:jc w:val="center"/>
            </w:pPr>
          </w:p>
        </w:tc>
        <w:tc>
          <w:tcPr>
            <w:tcW w:w="1474" w:type="dxa"/>
            <w:tcBorders>
              <w:left w:val="nil"/>
              <w:bottom w:val="nil"/>
            </w:tcBorders>
          </w:tcPr>
          <w:p w:rsidR="009A35A4" w:rsidRDefault="009A35A4">
            <w:pPr>
              <w:pStyle w:val="ConsPlusNormal"/>
              <w:jc w:val="right"/>
            </w:pPr>
            <w:r>
              <w:t>Всего</w:t>
            </w:r>
          </w:p>
        </w:tc>
        <w:tc>
          <w:tcPr>
            <w:tcW w:w="1417" w:type="dxa"/>
          </w:tcPr>
          <w:p w:rsidR="009A35A4" w:rsidRDefault="009A35A4">
            <w:pPr>
              <w:pStyle w:val="ConsPlusNormal"/>
              <w:jc w:val="center"/>
            </w:pPr>
          </w:p>
        </w:tc>
        <w:tc>
          <w:tcPr>
            <w:tcW w:w="1587" w:type="dxa"/>
          </w:tcPr>
          <w:p w:rsidR="009A35A4" w:rsidRDefault="009A35A4">
            <w:pPr>
              <w:pStyle w:val="ConsPlusNormal"/>
              <w:jc w:val="center"/>
            </w:pPr>
          </w:p>
        </w:tc>
        <w:tc>
          <w:tcPr>
            <w:tcW w:w="1587"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2.7. Бюджетные обязательства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67"/>
        <w:gridCol w:w="1020"/>
        <w:gridCol w:w="850"/>
        <w:gridCol w:w="680"/>
        <w:gridCol w:w="850"/>
        <w:gridCol w:w="680"/>
        <w:gridCol w:w="1134"/>
        <w:gridCol w:w="1304"/>
        <w:gridCol w:w="1191"/>
      </w:tblGrid>
      <w:tr w:rsidR="009A35A4">
        <w:tc>
          <w:tcPr>
            <w:tcW w:w="1361" w:type="dxa"/>
            <w:gridSpan w:val="2"/>
            <w:tcBorders>
              <w:left w:val="nil"/>
            </w:tcBorders>
          </w:tcPr>
          <w:p w:rsidR="009A35A4" w:rsidRDefault="009A35A4">
            <w:pPr>
              <w:pStyle w:val="ConsPlusNormal"/>
              <w:jc w:val="center"/>
            </w:pPr>
            <w:r>
              <w:t>Документ</w:t>
            </w:r>
          </w:p>
        </w:tc>
        <w:tc>
          <w:tcPr>
            <w:tcW w:w="1020" w:type="dxa"/>
            <w:vMerge w:val="restart"/>
          </w:tcPr>
          <w:p w:rsidR="009A35A4" w:rsidRDefault="009A35A4">
            <w:pPr>
              <w:pStyle w:val="ConsPlusNormal"/>
              <w:jc w:val="center"/>
            </w:pPr>
            <w:r>
              <w:t>Учетный номер</w:t>
            </w:r>
          </w:p>
        </w:tc>
        <w:tc>
          <w:tcPr>
            <w:tcW w:w="850" w:type="dxa"/>
            <w:vMerge w:val="restart"/>
          </w:tcPr>
          <w:p w:rsidR="009A35A4" w:rsidRDefault="009A35A4">
            <w:pPr>
              <w:pStyle w:val="ConsPlusNormal"/>
              <w:jc w:val="center"/>
            </w:pPr>
            <w:r>
              <w:t>Код объекта ФАИП</w:t>
            </w:r>
          </w:p>
        </w:tc>
        <w:tc>
          <w:tcPr>
            <w:tcW w:w="680" w:type="dxa"/>
            <w:vMerge w:val="restart"/>
          </w:tcPr>
          <w:p w:rsidR="009A35A4" w:rsidRDefault="009A35A4">
            <w:pPr>
              <w:pStyle w:val="ConsPlusNormal"/>
              <w:jc w:val="center"/>
            </w:pPr>
            <w:r>
              <w:t xml:space="preserve">Код валюты по </w:t>
            </w:r>
            <w:hyperlink r:id="rId46" w:history="1">
              <w:r>
                <w:rPr>
                  <w:color w:val="0000FF"/>
                </w:rPr>
                <w:t>ОКВ</w:t>
              </w:r>
            </w:hyperlink>
          </w:p>
        </w:tc>
        <w:tc>
          <w:tcPr>
            <w:tcW w:w="850" w:type="dxa"/>
            <w:vMerge w:val="restart"/>
          </w:tcPr>
          <w:p w:rsidR="009A35A4" w:rsidRDefault="009A35A4">
            <w:pPr>
              <w:pStyle w:val="ConsPlusNormal"/>
              <w:jc w:val="center"/>
            </w:pPr>
            <w:r>
              <w:t>Сумма в иностранной валюте</w:t>
            </w:r>
          </w:p>
        </w:tc>
        <w:tc>
          <w:tcPr>
            <w:tcW w:w="680" w:type="dxa"/>
            <w:vMerge w:val="restart"/>
          </w:tcPr>
          <w:p w:rsidR="009A35A4" w:rsidRDefault="009A35A4">
            <w:pPr>
              <w:pStyle w:val="ConsPlusNormal"/>
              <w:jc w:val="center"/>
            </w:pPr>
            <w:r>
              <w:t>Курс валюты</w:t>
            </w:r>
          </w:p>
        </w:tc>
        <w:tc>
          <w:tcPr>
            <w:tcW w:w="1134" w:type="dxa"/>
            <w:vMerge w:val="restart"/>
          </w:tcPr>
          <w:p w:rsidR="009A35A4" w:rsidRDefault="009A35A4">
            <w:pPr>
              <w:pStyle w:val="ConsPlusNormal"/>
              <w:jc w:val="center"/>
            </w:pPr>
            <w:r>
              <w:t>Сумма на текущий финансовый год</w:t>
            </w:r>
          </w:p>
        </w:tc>
        <w:tc>
          <w:tcPr>
            <w:tcW w:w="2495" w:type="dxa"/>
            <w:gridSpan w:val="2"/>
            <w:tcBorders>
              <w:right w:val="nil"/>
            </w:tcBorders>
          </w:tcPr>
          <w:p w:rsidR="009A35A4" w:rsidRDefault="009A35A4">
            <w:pPr>
              <w:pStyle w:val="ConsPlusNormal"/>
              <w:jc w:val="center"/>
            </w:pPr>
            <w:r>
              <w:t>Сумма на плановый период ____ - ____ годов</w:t>
            </w:r>
          </w:p>
        </w:tc>
      </w:tr>
      <w:tr w:rsidR="009A35A4">
        <w:tc>
          <w:tcPr>
            <w:tcW w:w="794" w:type="dxa"/>
            <w:tcBorders>
              <w:left w:val="nil"/>
            </w:tcBorders>
          </w:tcPr>
          <w:p w:rsidR="009A35A4" w:rsidRDefault="009A35A4">
            <w:pPr>
              <w:pStyle w:val="ConsPlusNormal"/>
              <w:jc w:val="center"/>
            </w:pPr>
            <w:r>
              <w:t>номер</w:t>
            </w:r>
          </w:p>
        </w:tc>
        <w:tc>
          <w:tcPr>
            <w:tcW w:w="567" w:type="dxa"/>
          </w:tcPr>
          <w:p w:rsidR="009A35A4" w:rsidRDefault="009A35A4">
            <w:pPr>
              <w:pStyle w:val="ConsPlusNormal"/>
              <w:jc w:val="center"/>
            </w:pPr>
            <w:r>
              <w:t>дата</w:t>
            </w:r>
          </w:p>
        </w:tc>
        <w:tc>
          <w:tcPr>
            <w:tcW w:w="1020" w:type="dxa"/>
            <w:vMerge/>
          </w:tcPr>
          <w:p w:rsidR="009A35A4" w:rsidRDefault="009A35A4"/>
        </w:tc>
        <w:tc>
          <w:tcPr>
            <w:tcW w:w="850" w:type="dxa"/>
            <w:vMerge/>
          </w:tcPr>
          <w:p w:rsidR="009A35A4" w:rsidRDefault="009A35A4"/>
        </w:tc>
        <w:tc>
          <w:tcPr>
            <w:tcW w:w="680" w:type="dxa"/>
            <w:vMerge/>
          </w:tcPr>
          <w:p w:rsidR="009A35A4" w:rsidRDefault="009A35A4"/>
        </w:tc>
        <w:tc>
          <w:tcPr>
            <w:tcW w:w="850" w:type="dxa"/>
            <w:vMerge/>
          </w:tcPr>
          <w:p w:rsidR="009A35A4" w:rsidRDefault="009A35A4"/>
        </w:tc>
        <w:tc>
          <w:tcPr>
            <w:tcW w:w="680" w:type="dxa"/>
            <w:vMerge/>
          </w:tcPr>
          <w:p w:rsidR="009A35A4" w:rsidRDefault="009A35A4"/>
        </w:tc>
        <w:tc>
          <w:tcPr>
            <w:tcW w:w="1134" w:type="dxa"/>
            <w:vMerge/>
          </w:tcPr>
          <w:p w:rsidR="009A35A4" w:rsidRDefault="009A35A4"/>
        </w:tc>
        <w:tc>
          <w:tcPr>
            <w:tcW w:w="1304" w:type="dxa"/>
          </w:tcPr>
          <w:p w:rsidR="009A35A4" w:rsidRDefault="009A35A4">
            <w:pPr>
              <w:pStyle w:val="ConsPlusNormal"/>
              <w:jc w:val="center"/>
            </w:pPr>
            <w:r>
              <w:t>первый год</w:t>
            </w:r>
          </w:p>
        </w:tc>
        <w:tc>
          <w:tcPr>
            <w:tcW w:w="1191" w:type="dxa"/>
            <w:tcBorders>
              <w:right w:val="nil"/>
            </w:tcBorders>
          </w:tcPr>
          <w:p w:rsidR="009A35A4" w:rsidRDefault="009A35A4">
            <w:pPr>
              <w:pStyle w:val="ConsPlusNormal"/>
              <w:jc w:val="center"/>
            </w:pPr>
            <w:r>
              <w:t>второй год</w:t>
            </w:r>
          </w:p>
        </w:tc>
      </w:tr>
      <w:tr w:rsidR="009A35A4">
        <w:tc>
          <w:tcPr>
            <w:tcW w:w="794" w:type="dxa"/>
            <w:tcBorders>
              <w:left w:val="nil"/>
            </w:tcBorders>
          </w:tcPr>
          <w:p w:rsidR="009A35A4" w:rsidRDefault="009A35A4">
            <w:pPr>
              <w:pStyle w:val="ConsPlusNormal"/>
              <w:jc w:val="center"/>
            </w:pPr>
            <w:r>
              <w:t>1</w:t>
            </w:r>
          </w:p>
        </w:tc>
        <w:tc>
          <w:tcPr>
            <w:tcW w:w="567" w:type="dxa"/>
          </w:tcPr>
          <w:p w:rsidR="009A35A4" w:rsidRDefault="009A35A4">
            <w:pPr>
              <w:pStyle w:val="ConsPlusNormal"/>
              <w:jc w:val="center"/>
            </w:pPr>
            <w:r>
              <w:t>2</w:t>
            </w:r>
          </w:p>
        </w:tc>
        <w:tc>
          <w:tcPr>
            <w:tcW w:w="1020" w:type="dxa"/>
          </w:tcPr>
          <w:p w:rsidR="009A35A4" w:rsidRDefault="009A35A4">
            <w:pPr>
              <w:pStyle w:val="ConsPlusNormal"/>
              <w:jc w:val="center"/>
            </w:pPr>
            <w:r>
              <w:t>3</w:t>
            </w:r>
          </w:p>
        </w:tc>
        <w:tc>
          <w:tcPr>
            <w:tcW w:w="850" w:type="dxa"/>
          </w:tcPr>
          <w:p w:rsidR="009A35A4" w:rsidRDefault="009A35A4">
            <w:pPr>
              <w:pStyle w:val="ConsPlusNormal"/>
              <w:jc w:val="center"/>
            </w:pPr>
            <w:r>
              <w:t>4</w:t>
            </w:r>
          </w:p>
        </w:tc>
        <w:tc>
          <w:tcPr>
            <w:tcW w:w="680"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680" w:type="dxa"/>
          </w:tcPr>
          <w:p w:rsidR="009A35A4" w:rsidRDefault="009A35A4">
            <w:pPr>
              <w:pStyle w:val="ConsPlusNormal"/>
              <w:jc w:val="center"/>
            </w:pPr>
            <w:r>
              <w:t>7</w:t>
            </w:r>
          </w:p>
        </w:tc>
        <w:tc>
          <w:tcPr>
            <w:tcW w:w="1134" w:type="dxa"/>
          </w:tcPr>
          <w:p w:rsidR="009A35A4" w:rsidRDefault="009A35A4">
            <w:pPr>
              <w:pStyle w:val="ConsPlusNormal"/>
              <w:jc w:val="center"/>
            </w:pPr>
            <w:r>
              <w:t>8</w:t>
            </w:r>
          </w:p>
        </w:tc>
        <w:tc>
          <w:tcPr>
            <w:tcW w:w="1304" w:type="dxa"/>
          </w:tcPr>
          <w:p w:rsidR="009A35A4" w:rsidRDefault="009A35A4">
            <w:pPr>
              <w:pStyle w:val="ConsPlusNormal"/>
              <w:jc w:val="center"/>
            </w:pPr>
            <w:r>
              <w:t>9</w:t>
            </w:r>
          </w:p>
        </w:tc>
        <w:tc>
          <w:tcPr>
            <w:tcW w:w="1191" w:type="dxa"/>
            <w:tcBorders>
              <w:right w:val="nil"/>
            </w:tcBorders>
          </w:tcPr>
          <w:p w:rsidR="009A35A4" w:rsidRDefault="009A35A4">
            <w:pPr>
              <w:pStyle w:val="ConsPlusNormal"/>
              <w:jc w:val="center"/>
            </w:pPr>
            <w:r>
              <w:t>10</w:t>
            </w:r>
          </w:p>
        </w:tc>
      </w:tr>
      <w:tr w:rsidR="009A35A4">
        <w:tblPrEx>
          <w:tblBorders>
            <w:left w:val="single" w:sz="4" w:space="0" w:color="auto"/>
            <w:right w:val="single" w:sz="4" w:space="0" w:color="auto"/>
          </w:tblBorders>
        </w:tblPrEx>
        <w:tc>
          <w:tcPr>
            <w:tcW w:w="794" w:type="dxa"/>
            <w:vMerge w:val="restart"/>
          </w:tcPr>
          <w:p w:rsidR="009A35A4" w:rsidRDefault="009A35A4">
            <w:pPr>
              <w:pStyle w:val="ConsPlusNormal"/>
              <w:jc w:val="center"/>
            </w:pPr>
          </w:p>
        </w:tc>
        <w:tc>
          <w:tcPr>
            <w:tcW w:w="567" w:type="dxa"/>
            <w:vMerge w:val="restart"/>
          </w:tcPr>
          <w:p w:rsidR="009A35A4" w:rsidRDefault="009A35A4">
            <w:pPr>
              <w:pStyle w:val="ConsPlusNormal"/>
              <w:jc w:val="center"/>
            </w:pPr>
          </w:p>
        </w:tc>
        <w:tc>
          <w:tcPr>
            <w:tcW w:w="1020" w:type="dxa"/>
            <w:vMerge w:val="restart"/>
          </w:tcPr>
          <w:p w:rsidR="009A35A4" w:rsidRDefault="009A35A4">
            <w:pPr>
              <w:pStyle w:val="ConsPlusNormal"/>
              <w:jc w:val="center"/>
            </w:pP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1134" w:type="dxa"/>
          </w:tcPr>
          <w:p w:rsidR="009A35A4" w:rsidRDefault="009A35A4">
            <w:pPr>
              <w:pStyle w:val="ConsPlusNormal"/>
              <w:jc w:val="center"/>
            </w:pPr>
          </w:p>
        </w:tc>
        <w:tc>
          <w:tcPr>
            <w:tcW w:w="1304"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794" w:type="dxa"/>
            <w:vMerge/>
          </w:tcPr>
          <w:p w:rsidR="009A35A4" w:rsidRDefault="009A35A4"/>
        </w:tc>
        <w:tc>
          <w:tcPr>
            <w:tcW w:w="567" w:type="dxa"/>
            <w:vMerge/>
          </w:tcPr>
          <w:p w:rsidR="009A35A4" w:rsidRDefault="009A35A4"/>
        </w:tc>
        <w:tc>
          <w:tcPr>
            <w:tcW w:w="1020" w:type="dxa"/>
            <w:vMerge/>
          </w:tcPr>
          <w:p w:rsidR="009A35A4" w:rsidRDefault="009A35A4"/>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1134" w:type="dxa"/>
          </w:tcPr>
          <w:p w:rsidR="009A35A4" w:rsidRDefault="009A35A4">
            <w:pPr>
              <w:pStyle w:val="ConsPlusNormal"/>
              <w:jc w:val="center"/>
            </w:pPr>
          </w:p>
        </w:tc>
        <w:tc>
          <w:tcPr>
            <w:tcW w:w="1304"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right w:val="single" w:sz="4" w:space="0" w:color="auto"/>
          </w:tblBorders>
        </w:tblPrEx>
        <w:tc>
          <w:tcPr>
            <w:tcW w:w="2381" w:type="dxa"/>
            <w:gridSpan w:val="3"/>
            <w:tcBorders>
              <w:left w:val="nil"/>
              <w:bottom w:val="nil"/>
            </w:tcBorders>
          </w:tcPr>
          <w:p w:rsidR="009A35A4" w:rsidRDefault="009A35A4">
            <w:pPr>
              <w:pStyle w:val="ConsPlusNormal"/>
              <w:jc w:val="right"/>
            </w:pPr>
            <w:r>
              <w:t>Итого по учетному номеру</w:t>
            </w:r>
          </w:p>
        </w:tc>
        <w:tc>
          <w:tcPr>
            <w:tcW w:w="850" w:type="dxa"/>
          </w:tcPr>
          <w:p w:rsidR="009A35A4" w:rsidRDefault="009A35A4">
            <w:pPr>
              <w:pStyle w:val="ConsPlusNormal"/>
              <w:jc w:val="center"/>
            </w:pPr>
            <w:r>
              <w:t>X</w:t>
            </w:r>
          </w:p>
        </w:tc>
        <w:tc>
          <w:tcPr>
            <w:tcW w:w="680" w:type="dxa"/>
          </w:tcPr>
          <w:p w:rsidR="009A35A4" w:rsidRDefault="009A35A4">
            <w:pPr>
              <w:pStyle w:val="ConsPlusNormal"/>
              <w:jc w:val="center"/>
            </w:pPr>
            <w:r>
              <w:t>X</w:t>
            </w:r>
          </w:p>
        </w:tc>
        <w:tc>
          <w:tcPr>
            <w:tcW w:w="850" w:type="dxa"/>
          </w:tcPr>
          <w:p w:rsidR="009A35A4" w:rsidRDefault="009A35A4">
            <w:pPr>
              <w:pStyle w:val="ConsPlusNormal"/>
              <w:jc w:val="center"/>
            </w:pPr>
            <w:r>
              <w:t>X</w:t>
            </w:r>
          </w:p>
        </w:tc>
        <w:tc>
          <w:tcPr>
            <w:tcW w:w="680" w:type="dxa"/>
          </w:tcPr>
          <w:p w:rsidR="009A35A4" w:rsidRDefault="009A35A4">
            <w:pPr>
              <w:pStyle w:val="ConsPlusNormal"/>
              <w:jc w:val="center"/>
            </w:pPr>
            <w:r>
              <w:t>X</w:t>
            </w:r>
          </w:p>
        </w:tc>
        <w:tc>
          <w:tcPr>
            <w:tcW w:w="1134" w:type="dxa"/>
          </w:tcPr>
          <w:p w:rsidR="009A35A4" w:rsidRDefault="009A35A4">
            <w:pPr>
              <w:pStyle w:val="ConsPlusNormal"/>
              <w:jc w:val="center"/>
            </w:pPr>
          </w:p>
        </w:tc>
        <w:tc>
          <w:tcPr>
            <w:tcW w:w="1304"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right w:val="single" w:sz="4" w:space="0" w:color="auto"/>
          </w:tblBorders>
        </w:tblPrEx>
        <w:tc>
          <w:tcPr>
            <w:tcW w:w="3231" w:type="dxa"/>
            <w:gridSpan w:val="4"/>
            <w:tcBorders>
              <w:top w:val="nil"/>
              <w:left w:val="nil"/>
              <w:bottom w:val="nil"/>
            </w:tcBorders>
          </w:tcPr>
          <w:p w:rsidR="009A35A4" w:rsidRDefault="009A35A4">
            <w:pPr>
              <w:pStyle w:val="ConsPlusNormal"/>
              <w:jc w:val="right"/>
            </w:pPr>
            <w:r>
              <w:t xml:space="preserve">Итого по коду валюты (по </w:t>
            </w:r>
            <w:hyperlink r:id="rId47" w:history="1">
              <w:r>
                <w:rPr>
                  <w:color w:val="0000FF"/>
                </w:rPr>
                <w:t>ОКВ</w:t>
              </w:r>
            </w:hyperlink>
            <w:r>
              <w:t>)</w:t>
            </w:r>
          </w:p>
        </w:tc>
        <w:tc>
          <w:tcPr>
            <w:tcW w:w="680" w:type="dxa"/>
          </w:tcPr>
          <w:p w:rsidR="009A35A4" w:rsidRDefault="009A35A4">
            <w:pPr>
              <w:pStyle w:val="ConsPlusNormal"/>
              <w:jc w:val="center"/>
            </w:pPr>
          </w:p>
        </w:tc>
        <w:tc>
          <w:tcPr>
            <w:tcW w:w="850" w:type="dxa"/>
          </w:tcPr>
          <w:p w:rsidR="009A35A4" w:rsidRDefault="009A35A4">
            <w:pPr>
              <w:pStyle w:val="ConsPlusNormal"/>
              <w:jc w:val="center"/>
            </w:pPr>
          </w:p>
        </w:tc>
        <w:tc>
          <w:tcPr>
            <w:tcW w:w="680" w:type="dxa"/>
          </w:tcPr>
          <w:p w:rsidR="009A35A4" w:rsidRDefault="009A35A4">
            <w:pPr>
              <w:pStyle w:val="ConsPlusNormal"/>
              <w:jc w:val="center"/>
            </w:pPr>
            <w:r>
              <w:t>X</w:t>
            </w:r>
          </w:p>
        </w:tc>
        <w:tc>
          <w:tcPr>
            <w:tcW w:w="1134" w:type="dxa"/>
          </w:tcPr>
          <w:p w:rsidR="009A35A4" w:rsidRDefault="009A35A4">
            <w:pPr>
              <w:pStyle w:val="ConsPlusNormal"/>
              <w:jc w:val="center"/>
            </w:pPr>
          </w:p>
        </w:tc>
        <w:tc>
          <w:tcPr>
            <w:tcW w:w="1304"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right w:val="single" w:sz="4" w:space="0" w:color="auto"/>
          </w:tblBorders>
        </w:tblPrEx>
        <w:tc>
          <w:tcPr>
            <w:tcW w:w="5441" w:type="dxa"/>
            <w:gridSpan w:val="7"/>
            <w:tcBorders>
              <w:top w:val="nil"/>
              <w:left w:val="nil"/>
              <w:bottom w:val="nil"/>
            </w:tcBorders>
          </w:tcPr>
          <w:p w:rsidR="009A35A4" w:rsidRDefault="009A35A4">
            <w:pPr>
              <w:pStyle w:val="ConsPlusNormal"/>
              <w:jc w:val="right"/>
            </w:pPr>
            <w:r>
              <w:t>Всего</w:t>
            </w:r>
          </w:p>
        </w:tc>
        <w:tc>
          <w:tcPr>
            <w:tcW w:w="1134" w:type="dxa"/>
          </w:tcPr>
          <w:p w:rsidR="009A35A4" w:rsidRDefault="009A35A4">
            <w:pPr>
              <w:pStyle w:val="ConsPlusNormal"/>
              <w:jc w:val="center"/>
            </w:pPr>
          </w:p>
        </w:tc>
        <w:tc>
          <w:tcPr>
            <w:tcW w:w="1304" w:type="dxa"/>
          </w:tcPr>
          <w:p w:rsidR="009A35A4" w:rsidRDefault="009A35A4">
            <w:pPr>
              <w:pStyle w:val="ConsPlusNormal"/>
              <w:jc w:val="center"/>
            </w:pPr>
          </w:p>
        </w:tc>
        <w:tc>
          <w:tcPr>
            <w:tcW w:w="119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2.8. Денежные обязательства в валюте Российской Федерации</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531"/>
        <w:gridCol w:w="1984"/>
        <w:gridCol w:w="1984"/>
        <w:gridCol w:w="2041"/>
      </w:tblGrid>
      <w:tr w:rsidR="009A35A4">
        <w:tc>
          <w:tcPr>
            <w:tcW w:w="3062" w:type="dxa"/>
            <w:gridSpan w:val="2"/>
            <w:tcBorders>
              <w:left w:val="nil"/>
            </w:tcBorders>
          </w:tcPr>
          <w:p w:rsidR="009A35A4" w:rsidRDefault="009A35A4">
            <w:pPr>
              <w:pStyle w:val="ConsPlusNormal"/>
              <w:jc w:val="center"/>
            </w:pPr>
            <w:r>
              <w:t>Документ</w:t>
            </w:r>
          </w:p>
        </w:tc>
        <w:tc>
          <w:tcPr>
            <w:tcW w:w="1984" w:type="dxa"/>
            <w:vMerge w:val="restart"/>
          </w:tcPr>
          <w:p w:rsidR="009A35A4" w:rsidRDefault="009A35A4">
            <w:pPr>
              <w:pStyle w:val="ConsPlusNormal"/>
              <w:jc w:val="center"/>
            </w:pPr>
            <w:r>
              <w:t>Учетный номер</w:t>
            </w:r>
          </w:p>
        </w:tc>
        <w:tc>
          <w:tcPr>
            <w:tcW w:w="1984" w:type="dxa"/>
            <w:vMerge w:val="restart"/>
          </w:tcPr>
          <w:p w:rsidR="009A35A4" w:rsidRDefault="009A35A4">
            <w:pPr>
              <w:pStyle w:val="ConsPlusNormal"/>
              <w:jc w:val="center"/>
            </w:pPr>
            <w:r>
              <w:t>Код объекта ФАИП</w:t>
            </w:r>
          </w:p>
        </w:tc>
        <w:tc>
          <w:tcPr>
            <w:tcW w:w="2041" w:type="dxa"/>
            <w:vMerge w:val="restart"/>
            <w:tcBorders>
              <w:right w:val="nil"/>
            </w:tcBorders>
          </w:tcPr>
          <w:p w:rsidR="009A35A4" w:rsidRDefault="009A35A4">
            <w:pPr>
              <w:pStyle w:val="ConsPlusNormal"/>
              <w:jc w:val="center"/>
            </w:pPr>
            <w:r>
              <w:t>Сумма на ____ текущий финансовый год</w:t>
            </w:r>
          </w:p>
        </w:tc>
      </w:tr>
      <w:tr w:rsidR="009A35A4">
        <w:tc>
          <w:tcPr>
            <w:tcW w:w="1531" w:type="dxa"/>
            <w:tcBorders>
              <w:left w:val="nil"/>
            </w:tcBorders>
          </w:tcPr>
          <w:p w:rsidR="009A35A4" w:rsidRDefault="009A35A4">
            <w:pPr>
              <w:pStyle w:val="ConsPlusNormal"/>
              <w:jc w:val="center"/>
            </w:pPr>
            <w:r>
              <w:t>номер</w:t>
            </w:r>
          </w:p>
        </w:tc>
        <w:tc>
          <w:tcPr>
            <w:tcW w:w="1531" w:type="dxa"/>
          </w:tcPr>
          <w:p w:rsidR="009A35A4" w:rsidRDefault="009A35A4">
            <w:pPr>
              <w:pStyle w:val="ConsPlusNormal"/>
              <w:jc w:val="center"/>
            </w:pPr>
            <w:r>
              <w:t>дата</w:t>
            </w:r>
          </w:p>
        </w:tc>
        <w:tc>
          <w:tcPr>
            <w:tcW w:w="1984" w:type="dxa"/>
            <w:vMerge/>
          </w:tcPr>
          <w:p w:rsidR="009A35A4" w:rsidRDefault="009A35A4"/>
        </w:tc>
        <w:tc>
          <w:tcPr>
            <w:tcW w:w="1984" w:type="dxa"/>
            <w:vMerge/>
          </w:tcPr>
          <w:p w:rsidR="009A35A4" w:rsidRDefault="009A35A4"/>
        </w:tc>
        <w:tc>
          <w:tcPr>
            <w:tcW w:w="2041" w:type="dxa"/>
            <w:vMerge/>
            <w:tcBorders>
              <w:right w:val="nil"/>
            </w:tcBorders>
          </w:tcPr>
          <w:p w:rsidR="009A35A4" w:rsidRDefault="009A35A4"/>
        </w:tc>
      </w:tr>
      <w:tr w:rsidR="009A35A4">
        <w:tc>
          <w:tcPr>
            <w:tcW w:w="1531" w:type="dxa"/>
            <w:tcBorders>
              <w:left w:val="nil"/>
            </w:tcBorders>
          </w:tcPr>
          <w:p w:rsidR="009A35A4" w:rsidRDefault="009A35A4">
            <w:pPr>
              <w:pStyle w:val="ConsPlusNormal"/>
              <w:jc w:val="center"/>
            </w:pPr>
            <w:r>
              <w:t>1</w:t>
            </w:r>
          </w:p>
        </w:tc>
        <w:tc>
          <w:tcPr>
            <w:tcW w:w="1531" w:type="dxa"/>
          </w:tcPr>
          <w:p w:rsidR="009A35A4" w:rsidRDefault="009A35A4">
            <w:pPr>
              <w:pStyle w:val="ConsPlusNormal"/>
              <w:jc w:val="center"/>
            </w:pPr>
            <w:r>
              <w:t>2</w:t>
            </w:r>
          </w:p>
        </w:tc>
        <w:tc>
          <w:tcPr>
            <w:tcW w:w="1984" w:type="dxa"/>
          </w:tcPr>
          <w:p w:rsidR="009A35A4" w:rsidRDefault="009A35A4">
            <w:pPr>
              <w:pStyle w:val="ConsPlusNormal"/>
              <w:jc w:val="center"/>
            </w:pPr>
            <w:r>
              <w:t>3</w:t>
            </w:r>
          </w:p>
        </w:tc>
        <w:tc>
          <w:tcPr>
            <w:tcW w:w="1984" w:type="dxa"/>
          </w:tcPr>
          <w:p w:rsidR="009A35A4" w:rsidRDefault="009A35A4">
            <w:pPr>
              <w:pStyle w:val="ConsPlusNormal"/>
              <w:jc w:val="center"/>
            </w:pPr>
            <w:r>
              <w:t>4</w:t>
            </w:r>
          </w:p>
        </w:tc>
        <w:tc>
          <w:tcPr>
            <w:tcW w:w="2041"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1531" w:type="dxa"/>
            <w:vMerge w:val="restart"/>
            <w:tcBorders>
              <w:left w:val="nil"/>
            </w:tcBorders>
          </w:tcPr>
          <w:p w:rsidR="009A35A4" w:rsidRDefault="009A35A4">
            <w:pPr>
              <w:pStyle w:val="ConsPlusNormal"/>
              <w:jc w:val="center"/>
            </w:pPr>
          </w:p>
        </w:tc>
        <w:tc>
          <w:tcPr>
            <w:tcW w:w="1531" w:type="dxa"/>
            <w:vMerge w:val="restart"/>
          </w:tcPr>
          <w:p w:rsidR="009A35A4" w:rsidRDefault="009A35A4">
            <w:pPr>
              <w:pStyle w:val="ConsPlusNormal"/>
              <w:jc w:val="center"/>
            </w:pPr>
          </w:p>
        </w:tc>
        <w:tc>
          <w:tcPr>
            <w:tcW w:w="1984" w:type="dxa"/>
            <w:vMerge w:val="restart"/>
          </w:tcPr>
          <w:p w:rsidR="009A35A4" w:rsidRDefault="009A35A4">
            <w:pPr>
              <w:pStyle w:val="ConsPlusNormal"/>
              <w:jc w:val="center"/>
            </w:pPr>
          </w:p>
        </w:tc>
        <w:tc>
          <w:tcPr>
            <w:tcW w:w="1984" w:type="dxa"/>
          </w:tcPr>
          <w:p w:rsidR="009A35A4" w:rsidRDefault="009A35A4">
            <w:pPr>
              <w:pStyle w:val="ConsPlusNormal"/>
              <w:jc w:val="center"/>
            </w:pPr>
          </w:p>
        </w:tc>
        <w:tc>
          <w:tcPr>
            <w:tcW w:w="2041" w:type="dxa"/>
          </w:tcPr>
          <w:p w:rsidR="009A35A4" w:rsidRDefault="009A35A4">
            <w:pPr>
              <w:pStyle w:val="ConsPlusNormal"/>
              <w:jc w:val="center"/>
            </w:pPr>
          </w:p>
        </w:tc>
      </w:tr>
      <w:tr w:rsidR="009A35A4">
        <w:tblPrEx>
          <w:tblBorders>
            <w:right w:val="single" w:sz="4" w:space="0" w:color="auto"/>
          </w:tblBorders>
        </w:tblPrEx>
        <w:tc>
          <w:tcPr>
            <w:tcW w:w="1531" w:type="dxa"/>
            <w:vMerge/>
            <w:tcBorders>
              <w:left w:val="nil"/>
            </w:tcBorders>
          </w:tcPr>
          <w:p w:rsidR="009A35A4" w:rsidRDefault="009A35A4"/>
        </w:tc>
        <w:tc>
          <w:tcPr>
            <w:tcW w:w="1531" w:type="dxa"/>
            <w:vMerge/>
          </w:tcPr>
          <w:p w:rsidR="009A35A4" w:rsidRDefault="009A35A4"/>
        </w:tc>
        <w:tc>
          <w:tcPr>
            <w:tcW w:w="1984" w:type="dxa"/>
            <w:vMerge/>
          </w:tcPr>
          <w:p w:rsidR="009A35A4" w:rsidRDefault="009A35A4"/>
        </w:tc>
        <w:tc>
          <w:tcPr>
            <w:tcW w:w="1984" w:type="dxa"/>
          </w:tcPr>
          <w:p w:rsidR="009A35A4" w:rsidRDefault="009A35A4">
            <w:pPr>
              <w:pStyle w:val="ConsPlusNormal"/>
              <w:jc w:val="center"/>
            </w:pPr>
          </w:p>
        </w:tc>
        <w:tc>
          <w:tcPr>
            <w:tcW w:w="2041" w:type="dxa"/>
          </w:tcPr>
          <w:p w:rsidR="009A35A4" w:rsidRDefault="009A35A4">
            <w:pPr>
              <w:pStyle w:val="ConsPlusNormal"/>
              <w:jc w:val="center"/>
            </w:pPr>
          </w:p>
        </w:tc>
      </w:tr>
      <w:tr w:rsidR="009A35A4">
        <w:tblPrEx>
          <w:tblBorders>
            <w:right w:val="single" w:sz="4" w:space="0" w:color="auto"/>
          </w:tblBorders>
        </w:tblPrEx>
        <w:tc>
          <w:tcPr>
            <w:tcW w:w="5046" w:type="dxa"/>
            <w:gridSpan w:val="3"/>
            <w:tcBorders>
              <w:left w:val="nil"/>
              <w:bottom w:val="nil"/>
            </w:tcBorders>
          </w:tcPr>
          <w:p w:rsidR="009A35A4" w:rsidRDefault="009A35A4">
            <w:pPr>
              <w:pStyle w:val="ConsPlusNormal"/>
              <w:jc w:val="right"/>
            </w:pPr>
            <w:r>
              <w:t>Итого по учетному номеру</w:t>
            </w:r>
          </w:p>
        </w:tc>
        <w:tc>
          <w:tcPr>
            <w:tcW w:w="1984" w:type="dxa"/>
          </w:tcPr>
          <w:p w:rsidR="009A35A4" w:rsidRDefault="009A35A4">
            <w:pPr>
              <w:pStyle w:val="ConsPlusNormal"/>
              <w:jc w:val="center"/>
            </w:pPr>
            <w:r>
              <w:t>X</w:t>
            </w:r>
          </w:p>
        </w:tc>
        <w:tc>
          <w:tcPr>
            <w:tcW w:w="2041" w:type="dxa"/>
          </w:tcPr>
          <w:p w:rsidR="009A35A4" w:rsidRDefault="009A35A4">
            <w:pPr>
              <w:pStyle w:val="ConsPlusNormal"/>
              <w:jc w:val="center"/>
            </w:pPr>
          </w:p>
        </w:tc>
      </w:tr>
      <w:tr w:rsidR="009A35A4">
        <w:tblPrEx>
          <w:tblBorders>
            <w:right w:val="single" w:sz="4" w:space="0" w:color="auto"/>
            <w:insideH w:val="nil"/>
          </w:tblBorders>
        </w:tblPrEx>
        <w:tc>
          <w:tcPr>
            <w:tcW w:w="7030" w:type="dxa"/>
            <w:gridSpan w:val="4"/>
            <w:tcBorders>
              <w:top w:val="nil"/>
              <w:left w:val="nil"/>
              <w:bottom w:val="nil"/>
            </w:tcBorders>
          </w:tcPr>
          <w:p w:rsidR="009A35A4" w:rsidRDefault="009A35A4">
            <w:pPr>
              <w:pStyle w:val="ConsPlusNormal"/>
              <w:jc w:val="right"/>
            </w:pPr>
            <w:r>
              <w:t>Всего</w:t>
            </w:r>
          </w:p>
        </w:tc>
        <w:tc>
          <w:tcPr>
            <w:tcW w:w="204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0531759, с. 5</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2.9. Денежные обязательства в иностранной валюте</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417"/>
        <w:gridCol w:w="1247"/>
        <w:gridCol w:w="1077"/>
        <w:gridCol w:w="1191"/>
        <w:gridCol w:w="1191"/>
        <w:gridCol w:w="1474"/>
      </w:tblGrid>
      <w:tr w:rsidR="009A35A4">
        <w:tc>
          <w:tcPr>
            <w:tcW w:w="1474" w:type="dxa"/>
            <w:gridSpan w:val="2"/>
            <w:tcBorders>
              <w:left w:val="nil"/>
            </w:tcBorders>
          </w:tcPr>
          <w:p w:rsidR="009A35A4" w:rsidRDefault="009A35A4">
            <w:pPr>
              <w:pStyle w:val="ConsPlusNormal"/>
              <w:jc w:val="center"/>
            </w:pPr>
            <w:r>
              <w:t>Документ</w:t>
            </w:r>
          </w:p>
        </w:tc>
        <w:tc>
          <w:tcPr>
            <w:tcW w:w="1417" w:type="dxa"/>
            <w:vMerge w:val="restart"/>
          </w:tcPr>
          <w:p w:rsidR="009A35A4" w:rsidRDefault="009A35A4">
            <w:pPr>
              <w:pStyle w:val="ConsPlusNormal"/>
              <w:jc w:val="center"/>
            </w:pPr>
            <w:r>
              <w:t>Учетный номер</w:t>
            </w:r>
          </w:p>
        </w:tc>
        <w:tc>
          <w:tcPr>
            <w:tcW w:w="1247" w:type="dxa"/>
            <w:vMerge w:val="restart"/>
          </w:tcPr>
          <w:p w:rsidR="009A35A4" w:rsidRDefault="009A35A4">
            <w:pPr>
              <w:pStyle w:val="ConsPlusNormal"/>
              <w:jc w:val="center"/>
            </w:pPr>
            <w:r>
              <w:t>Код объекта ФАИП</w:t>
            </w:r>
          </w:p>
        </w:tc>
        <w:tc>
          <w:tcPr>
            <w:tcW w:w="1077" w:type="dxa"/>
            <w:vMerge w:val="restart"/>
          </w:tcPr>
          <w:p w:rsidR="009A35A4" w:rsidRDefault="009A35A4">
            <w:pPr>
              <w:pStyle w:val="ConsPlusNormal"/>
              <w:jc w:val="center"/>
            </w:pPr>
            <w:r>
              <w:t xml:space="preserve">Код валюты по </w:t>
            </w:r>
            <w:hyperlink r:id="rId48" w:history="1">
              <w:r>
                <w:rPr>
                  <w:color w:val="0000FF"/>
                </w:rPr>
                <w:t>ОКВ</w:t>
              </w:r>
            </w:hyperlink>
          </w:p>
        </w:tc>
        <w:tc>
          <w:tcPr>
            <w:tcW w:w="1191" w:type="dxa"/>
            <w:vMerge w:val="restart"/>
          </w:tcPr>
          <w:p w:rsidR="009A35A4" w:rsidRDefault="009A35A4">
            <w:pPr>
              <w:pStyle w:val="ConsPlusNormal"/>
              <w:jc w:val="center"/>
            </w:pPr>
            <w:r>
              <w:t>Сумма в иностранной валюте</w:t>
            </w:r>
          </w:p>
        </w:tc>
        <w:tc>
          <w:tcPr>
            <w:tcW w:w="1191" w:type="dxa"/>
            <w:vMerge w:val="restart"/>
          </w:tcPr>
          <w:p w:rsidR="009A35A4" w:rsidRDefault="009A35A4">
            <w:pPr>
              <w:pStyle w:val="ConsPlusNormal"/>
              <w:jc w:val="center"/>
            </w:pPr>
            <w:r>
              <w:t>Курс валюты</w:t>
            </w:r>
          </w:p>
        </w:tc>
        <w:tc>
          <w:tcPr>
            <w:tcW w:w="1474" w:type="dxa"/>
            <w:vMerge w:val="restart"/>
            <w:tcBorders>
              <w:right w:val="nil"/>
            </w:tcBorders>
          </w:tcPr>
          <w:p w:rsidR="009A35A4" w:rsidRDefault="009A35A4">
            <w:pPr>
              <w:pStyle w:val="ConsPlusNormal"/>
              <w:jc w:val="center"/>
            </w:pPr>
            <w:r>
              <w:t>Сумма на ____ текущий финансовый год</w:t>
            </w:r>
          </w:p>
        </w:tc>
      </w:tr>
      <w:tr w:rsidR="009A35A4">
        <w:tc>
          <w:tcPr>
            <w:tcW w:w="794" w:type="dxa"/>
            <w:tcBorders>
              <w:left w:val="nil"/>
            </w:tcBorders>
          </w:tcPr>
          <w:p w:rsidR="009A35A4" w:rsidRDefault="009A35A4">
            <w:pPr>
              <w:pStyle w:val="ConsPlusNormal"/>
              <w:jc w:val="center"/>
            </w:pPr>
            <w:r>
              <w:t>номер</w:t>
            </w:r>
          </w:p>
        </w:tc>
        <w:tc>
          <w:tcPr>
            <w:tcW w:w="680" w:type="dxa"/>
          </w:tcPr>
          <w:p w:rsidR="009A35A4" w:rsidRDefault="009A35A4">
            <w:pPr>
              <w:pStyle w:val="ConsPlusNormal"/>
              <w:jc w:val="center"/>
            </w:pPr>
            <w:r>
              <w:t>дата</w:t>
            </w:r>
          </w:p>
        </w:tc>
        <w:tc>
          <w:tcPr>
            <w:tcW w:w="1417" w:type="dxa"/>
            <w:vMerge/>
          </w:tcPr>
          <w:p w:rsidR="009A35A4" w:rsidRDefault="009A35A4"/>
        </w:tc>
        <w:tc>
          <w:tcPr>
            <w:tcW w:w="1247" w:type="dxa"/>
            <w:vMerge/>
          </w:tcPr>
          <w:p w:rsidR="009A35A4" w:rsidRDefault="009A35A4"/>
        </w:tc>
        <w:tc>
          <w:tcPr>
            <w:tcW w:w="1077" w:type="dxa"/>
            <w:vMerge/>
          </w:tcPr>
          <w:p w:rsidR="009A35A4" w:rsidRDefault="009A35A4"/>
        </w:tc>
        <w:tc>
          <w:tcPr>
            <w:tcW w:w="1191" w:type="dxa"/>
            <w:vMerge/>
          </w:tcPr>
          <w:p w:rsidR="009A35A4" w:rsidRDefault="009A35A4"/>
        </w:tc>
        <w:tc>
          <w:tcPr>
            <w:tcW w:w="1191" w:type="dxa"/>
            <w:vMerge/>
          </w:tcPr>
          <w:p w:rsidR="009A35A4" w:rsidRDefault="009A35A4"/>
        </w:tc>
        <w:tc>
          <w:tcPr>
            <w:tcW w:w="1474"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680" w:type="dxa"/>
          </w:tcPr>
          <w:p w:rsidR="009A35A4" w:rsidRDefault="009A35A4">
            <w:pPr>
              <w:pStyle w:val="ConsPlusNormal"/>
              <w:jc w:val="center"/>
            </w:pPr>
            <w:r>
              <w:t>2</w:t>
            </w:r>
          </w:p>
        </w:tc>
        <w:tc>
          <w:tcPr>
            <w:tcW w:w="1417" w:type="dxa"/>
          </w:tcPr>
          <w:p w:rsidR="009A35A4" w:rsidRDefault="009A35A4">
            <w:pPr>
              <w:pStyle w:val="ConsPlusNormal"/>
              <w:jc w:val="center"/>
            </w:pPr>
            <w:r>
              <w:t>3</w:t>
            </w:r>
          </w:p>
        </w:tc>
        <w:tc>
          <w:tcPr>
            <w:tcW w:w="1247" w:type="dxa"/>
          </w:tcPr>
          <w:p w:rsidR="009A35A4" w:rsidRDefault="009A35A4">
            <w:pPr>
              <w:pStyle w:val="ConsPlusNormal"/>
              <w:jc w:val="center"/>
            </w:pPr>
            <w:r>
              <w:t>4</w:t>
            </w:r>
          </w:p>
        </w:tc>
        <w:tc>
          <w:tcPr>
            <w:tcW w:w="1077" w:type="dxa"/>
          </w:tcPr>
          <w:p w:rsidR="009A35A4" w:rsidRDefault="009A35A4">
            <w:pPr>
              <w:pStyle w:val="ConsPlusNormal"/>
              <w:jc w:val="center"/>
            </w:pPr>
            <w:r>
              <w:t>5</w:t>
            </w:r>
          </w:p>
        </w:tc>
        <w:tc>
          <w:tcPr>
            <w:tcW w:w="1191" w:type="dxa"/>
          </w:tcPr>
          <w:p w:rsidR="009A35A4" w:rsidRDefault="009A35A4">
            <w:pPr>
              <w:pStyle w:val="ConsPlusNormal"/>
              <w:jc w:val="center"/>
            </w:pPr>
            <w:r>
              <w:t>6</w:t>
            </w:r>
          </w:p>
        </w:tc>
        <w:tc>
          <w:tcPr>
            <w:tcW w:w="1191" w:type="dxa"/>
          </w:tcPr>
          <w:p w:rsidR="009A35A4" w:rsidRDefault="009A35A4">
            <w:pPr>
              <w:pStyle w:val="ConsPlusNormal"/>
              <w:jc w:val="center"/>
            </w:pPr>
            <w:r>
              <w:t>7</w:t>
            </w:r>
          </w:p>
        </w:tc>
        <w:tc>
          <w:tcPr>
            <w:tcW w:w="1474" w:type="dxa"/>
            <w:tcBorders>
              <w:right w:val="nil"/>
            </w:tcBorders>
          </w:tcPr>
          <w:p w:rsidR="009A35A4" w:rsidRDefault="009A35A4">
            <w:pPr>
              <w:pStyle w:val="ConsPlusNormal"/>
              <w:jc w:val="center"/>
            </w:pPr>
            <w:r>
              <w:t>8</w:t>
            </w:r>
          </w:p>
        </w:tc>
      </w:tr>
      <w:tr w:rsidR="009A35A4">
        <w:tblPrEx>
          <w:tblBorders>
            <w:left w:val="single" w:sz="4" w:space="0" w:color="auto"/>
            <w:right w:val="single" w:sz="4" w:space="0" w:color="auto"/>
          </w:tblBorders>
        </w:tblPrEx>
        <w:tc>
          <w:tcPr>
            <w:tcW w:w="794" w:type="dxa"/>
            <w:vMerge w:val="restart"/>
          </w:tcPr>
          <w:p w:rsidR="009A35A4" w:rsidRDefault="009A35A4">
            <w:pPr>
              <w:pStyle w:val="ConsPlusNormal"/>
              <w:jc w:val="center"/>
            </w:pPr>
          </w:p>
        </w:tc>
        <w:tc>
          <w:tcPr>
            <w:tcW w:w="680" w:type="dxa"/>
            <w:vMerge w:val="restart"/>
          </w:tcPr>
          <w:p w:rsidR="009A35A4" w:rsidRDefault="009A35A4">
            <w:pPr>
              <w:pStyle w:val="ConsPlusNormal"/>
              <w:jc w:val="center"/>
            </w:pPr>
          </w:p>
        </w:tc>
        <w:tc>
          <w:tcPr>
            <w:tcW w:w="1417" w:type="dxa"/>
            <w:vMerge w:val="restart"/>
          </w:tcPr>
          <w:p w:rsidR="009A35A4" w:rsidRDefault="009A35A4">
            <w:pPr>
              <w:pStyle w:val="ConsPlusNormal"/>
              <w:jc w:val="center"/>
            </w:pPr>
          </w:p>
        </w:tc>
        <w:tc>
          <w:tcPr>
            <w:tcW w:w="1247" w:type="dxa"/>
          </w:tcPr>
          <w:p w:rsidR="009A35A4" w:rsidRDefault="009A35A4">
            <w:pPr>
              <w:pStyle w:val="ConsPlusNormal"/>
              <w:jc w:val="center"/>
            </w:pPr>
          </w:p>
        </w:tc>
        <w:tc>
          <w:tcPr>
            <w:tcW w:w="1077" w:type="dxa"/>
          </w:tcPr>
          <w:p w:rsidR="009A35A4" w:rsidRDefault="009A35A4">
            <w:pPr>
              <w:pStyle w:val="ConsPlusNormal"/>
              <w:jc w:val="center"/>
            </w:pPr>
          </w:p>
        </w:tc>
        <w:tc>
          <w:tcPr>
            <w:tcW w:w="1191" w:type="dxa"/>
          </w:tcPr>
          <w:p w:rsidR="009A35A4" w:rsidRDefault="009A35A4">
            <w:pPr>
              <w:pStyle w:val="ConsPlusNormal"/>
              <w:jc w:val="center"/>
            </w:pPr>
          </w:p>
        </w:tc>
        <w:tc>
          <w:tcPr>
            <w:tcW w:w="1191" w:type="dxa"/>
          </w:tcPr>
          <w:p w:rsidR="009A35A4" w:rsidRDefault="009A35A4">
            <w:pPr>
              <w:pStyle w:val="ConsPlusNormal"/>
              <w:jc w:val="center"/>
            </w:pPr>
          </w:p>
        </w:tc>
        <w:tc>
          <w:tcPr>
            <w:tcW w:w="1474"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794" w:type="dxa"/>
            <w:vMerge/>
          </w:tcPr>
          <w:p w:rsidR="009A35A4" w:rsidRDefault="009A35A4"/>
        </w:tc>
        <w:tc>
          <w:tcPr>
            <w:tcW w:w="680" w:type="dxa"/>
            <w:vMerge/>
          </w:tcPr>
          <w:p w:rsidR="009A35A4" w:rsidRDefault="009A35A4"/>
        </w:tc>
        <w:tc>
          <w:tcPr>
            <w:tcW w:w="1417" w:type="dxa"/>
            <w:vMerge/>
          </w:tcPr>
          <w:p w:rsidR="009A35A4" w:rsidRDefault="009A35A4"/>
        </w:tc>
        <w:tc>
          <w:tcPr>
            <w:tcW w:w="1247" w:type="dxa"/>
          </w:tcPr>
          <w:p w:rsidR="009A35A4" w:rsidRDefault="009A35A4">
            <w:pPr>
              <w:pStyle w:val="ConsPlusNormal"/>
              <w:jc w:val="center"/>
            </w:pPr>
          </w:p>
        </w:tc>
        <w:tc>
          <w:tcPr>
            <w:tcW w:w="1077" w:type="dxa"/>
          </w:tcPr>
          <w:p w:rsidR="009A35A4" w:rsidRDefault="009A35A4">
            <w:pPr>
              <w:pStyle w:val="ConsPlusNormal"/>
              <w:jc w:val="center"/>
            </w:pPr>
          </w:p>
        </w:tc>
        <w:tc>
          <w:tcPr>
            <w:tcW w:w="1191" w:type="dxa"/>
          </w:tcPr>
          <w:p w:rsidR="009A35A4" w:rsidRDefault="009A35A4">
            <w:pPr>
              <w:pStyle w:val="ConsPlusNormal"/>
              <w:jc w:val="center"/>
            </w:pPr>
          </w:p>
        </w:tc>
        <w:tc>
          <w:tcPr>
            <w:tcW w:w="1191" w:type="dxa"/>
          </w:tcPr>
          <w:p w:rsidR="009A35A4" w:rsidRDefault="009A35A4">
            <w:pPr>
              <w:pStyle w:val="ConsPlusNormal"/>
              <w:jc w:val="center"/>
            </w:pPr>
          </w:p>
        </w:tc>
        <w:tc>
          <w:tcPr>
            <w:tcW w:w="1474" w:type="dxa"/>
          </w:tcPr>
          <w:p w:rsidR="009A35A4" w:rsidRDefault="009A35A4">
            <w:pPr>
              <w:pStyle w:val="ConsPlusNormal"/>
              <w:jc w:val="center"/>
            </w:pPr>
          </w:p>
        </w:tc>
      </w:tr>
      <w:tr w:rsidR="009A35A4">
        <w:tblPrEx>
          <w:tblBorders>
            <w:right w:val="single" w:sz="4" w:space="0" w:color="auto"/>
          </w:tblBorders>
        </w:tblPrEx>
        <w:tc>
          <w:tcPr>
            <w:tcW w:w="2891" w:type="dxa"/>
            <w:gridSpan w:val="3"/>
            <w:tcBorders>
              <w:left w:val="nil"/>
              <w:bottom w:val="nil"/>
            </w:tcBorders>
          </w:tcPr>
          <w:p w:rsidR="009A35A4" w:rsidRDefault="009A35A4">
            <w:pPr>
              <w:pStyle w:val="ConsPlusNormal"/>
              <w:jc w:val="right"/>
            </w:pPr>
            <w:r>
              <w:t>Итого по учетному номеру</w:t>
            </w:r>
          </w:p>
        </w:tc>
        <w:tc>
          <w:tcPr>
            <w:tcW w:w="1247" w:type="dxa"/>
          </w:tcPr>
          <w:p w:rsidR="009A35A4" w:rsidRDefault="009A35A4">
            <w:pPr>
              <w:pStyle w:val="ConsPlusNormal"/>
              <w:jc w:val="center"/>
            </w:pPr>
            <w:r>
              <w:t>X</w:t>
            </w:r>
          </w:p>
        </w:tc>
        <w:tc>
          <w:tcPr>
            <w:tcW w:w="1077" w:type="dxa"/>
          </w:tcPr>
          <w:p w:rsidR="009A35A4" w:rsidRDefault="009A35A4">
            <w:pPr>
              <w:pStyle w:val="ConsPlusNormal"/>
              <w:jc w:val="center"/>
            </w:pPr>
            <w:r>
              <w:t>X</w:t>
            </w:r>
          </w:p>
        </w:tc>
        <w:tc>
          <w:tcPr>
            <w:tcW w:w="1191" w:type="dxa"/>
          </w:tcPr>
          <w:p w:rsidR="009A35A4" w:rsidRDefault="009A35A4">
            <w:pPr>
              <w:pStyle w:val="ConsPlusNormal"/>
              <w:jc w:val="center"/>
            </w:pPr>
            <w:r>
              <w:t>X</w:t>
            </w:r>
          </w:p>
        </w:tc>
        <w:tc>
          <w:tcPr>
            <w:tcW w:w="1191" w:type="dxa"/>
          </w:tcPr>
          <w:p w:rsidR="009A35A4" w:rsidRDefault="009A35A4">
            <w:pPr>
              <w:pStyle w:val="ConsPlusNormal"/>
              <w:jc w:val="center"/>
            </w:pPr>
            <w:r>
              <w:t>X</w:t>
            </w:r>
          </w:p>
        </w:tc>
        <w:tc>
          <w:tcPr>
            <w:tcW w:w="1474" w:type="dxa"/>
          </w:tcPr>
          <w:p w:rsidR="009A35A4" w:rsidRDefault="009A35A4">
            <w:pPr>
              <w:pStyle w:val="ConsPlusNormal"/>
              <w:jc w:val="center"/>
            </w:pPr>
          </w:p>
        </w:tc>
      </w:tr>
      <w:tr w:rsidR="009A35A4">
        <w:tblPrEx>
          <w:tblBorders>
            <w:right w:val="single" w:sz="4" w:space="0" w:color="auto"/>
          </w:tblBorders>
        </w:tblPrEx>
        <w:tc>
          <w:tcPr>
            <w:tcW w:w="4138" w:type="dxa"/>
            <w:gridSpan w:val="4"/>
            <w:tcBorders>
              <w:top w:val="nil"/>
              <w:left w:val="nil"/>
              <w:bottom w:val="nil"/>
            </w:tcBorders>
          </w:tcPr>
          <w:p w:rsidR="009A35A4" w:rsidRDefault="009A35A4">
            <w:pPr>
              <w:pStyle w:val="ConsPlusNormal"/>
              <w:jc w:val="right"/>
            </w:pPr>
            <w:r>
              <w:t xml:space="preserve">Итого по коду валюты (по </w:t>
            </w:r>
            <w:hyperlink r:id="rId49" w:history="1">
              <w:r>
                <w:rPr>
                  <w:color w:val="0000FF"/>
                </w:rPr>
                <w:t>ОКВ</w:t>
              </w:r>
            </w:hyperlink>
            <w:r>
              <w:t>)</w:t>
            </w:r>
          </w:p>
        </w:tc>
        <w:tc>
          <w:tcPr>
            <w:tcW w:w="1077" w:type="dxa"/>
          </w:tcPr>
          <w:p w:rsidR="009A35A4" w:rsidRDefault="009A35A4">
            <w:pPr>
              <w:pStyle w:val="ConsPlusNormal"/>
              <w:jc w:val="center"/>
            </w:pPr>
          </w:p>
        </w:tc>
        <w:tc>
          <w:tcPr>
            <w:tcW w:w="1191" w:type="dxa"/>
          </w:tcPr>
          <w:p w:rsidR="009A35A4" w:rsidRDefault="009A35A4">
            <w:pPr>
              <w:pStyle w:val="ConsPlusNormal"/>
              <w:jc w:val="center"/>
            </w:pPr>
          </w:p>
        </w:tc>
        <w:tc>
          <w:tcPr>
            <w:tcW w:w="1191" w:type="dxa"/>
          </w:tcPr>
          <w:p w:rsidR="009A35A4" w:rsidRDefault="009A35A4">
            <w:pPr>
              <w:pStyle w:val="ConsPlusNormal"/>
              <w:jc w:val="center"/>
            </w:pPr>
            <w:r>
              <w:t>X</w:t>
            </w:r>
          </w:p>
        </w:tc>
        <w:tc>
          <w:tcPr>
            <w:tcW w:w="1474" w:type="dxa"/>
          </w:tcPr>
          <w:p w:rsidR="009A35A4" w:rsidRDefault="009A35A4">
            <w:pPr>
              <w:pStyle w:val="ConsPlusNormal"/>
              <w:jc w:val="center"/>
            </w:pPr>
          </w:p>
        </w:tc>
      </w:tr>
      <w:tr w:rsidR="009A35A4">
        <w:tblPrEx>
          <w:tblBorders>
            <w:right w:val="single" w:sz="4" w:space="0" w:color="auto"/>
            <w:insideH w:val="nil"/>
          </w:tblBorders>
        </w:tblPrEx>
        <w:tc>
          <w:tcPr>
            <w:tcW w:w="7597" w:type="dxa"/>
            <w:gridSpan w:val="7"/>
            <w:tcBorders>
              <w:top w:val="nil"/>
              <w:left w:val="nil"/>
              <w:bottom w:val="nil"/>
            </w:tcBorders>
          </w:tcPr>
          <w:p w:rsidR="009A35A4" w:rsidRDefault="009A35A4">
            <w:pPr>
              <w:pStyle w:val="ConsPlusNormal"/>
              <w:jc w:val="right"/>
            </w:pPr>
            <w:r>
              <w:t>Всего</w:t>
            </w:r>
          </w:p>
        </w:tc>
        <w:tc>
          <w:tcPr>
            <w:tcW w:w="1474"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3. Операции за счет дополнительного бюджетного финансирования</w:t>
      </w:r>
    </w:p>
    <w:p w:rsidR="009A35A4" w:rsidRDefault="009A35A4">
      <w:pPr>
        <w:pStyle w:val="ConsPlusNonformat"/>
        <w:jc w:val="both"/>
      </w:pPr>
    </w:p>
    <w:p w:rsidR="009A35A4" w:rsidRDefault="009A35A4">
      <w:pPr>
        <w:pStyle w:val="ConsPlusNonformat"/>
        <w:jc w:val="both"/>
      </w:pPr>
      <w:r>
        <w:t xml:space="preserve">                 3.1. Изменение остатков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1020"/>
        <w:gridCol w:w="1020"/>
        <w:gridCol w:w="1247"/>
        <w:gridCol w:w="1247"/>
      </w:tblGrid>
      <w:tr w:rsidR="009A35A4">
        <w:tc>
          <w:tcPr>
            <w:tcW w:w="964" w:type="dxa"/>
            <w:tcBorders>
              <w:left w:val="nil"/>
            </w:tcBorders>
          </w:tcPr>
          <w:p w:rsidR="009A35A4" w:rsidRDefault="009A35A4">
            <w:pPr>
              <w:pStyle w:val="ConsPlusNormal"/>
              <w:jc w:val="center"/>
            </w:pPr>
            <w:r>
              <w:t>Наименование показателя</w:t>
            </w:r>
          </w:p>
        </w:tc>
        <w:tc>
          <w:tcPr>
            <w:tcW w:w="1191" w:type="dxa"/>
          </w:tcPr>
          <w:p w:rsidR="009A35A4" w:rsidRDefault="009A35A4">
            <w:pPr>
              <w:pStyle w:val="ConsPlusNormal"/>
              <w:jc w:val="center"/>
            </w:pPr>
            <w:r>
              <w:t>Источник дополнительного бюджетного финансирования</w:t>
            </w:r>
          </w:p>
        </w:tc>
        <w:tc>
          <w:tcPr>
            <w:tcW w:w="1191" w:type="dxa"/>
          </w:tcPr>
          <w:p w:rsidR="009A35A4" w:rsidRDefault="009A35A4">
            <w:pPr>
              <w:pStyle w:val="ConsPlusNormal"/>
              <w:jc w:val="center"/>
            </w:pPr>
            <w:r>
              <w:t>Лимиты бюджетных обязательств</w:t>
            </w:r>
          </w:p>
        </w:tc>
        <w:tc>
          <w:tcPr>
            <w:tcW w:w="1191" w:type="dxa"/>
          </w:tcPr>
          <w:p w:rsidR="009A35A4" w:rsidRDefault="009A35A4">
            <w:pPr>
              <w:pStyle w:val="ConsPlusNormal"/>
              <w:jc w:val="center"/>
            </w:pPr>
            <w:r>
              <w:t>Предельные объемы финансирования</w:t>
            </w:r>
          </w:p>
        </w:tc>
        <w:tc>
          <w:tcPr>
            <w:tcW w:w="1020" w:type="dxa"/>
          </w:tcPr>
          <w:p w:rsidR="009A35A4" w:rsidRDefault="009A35A4">
            <w:pPr>
              <w:pStyle w:val="ConsPlusNormal"/>
              <w:jc w:val="center"/>
            </w:pPr>
            <w:r>
              <w:t>Бюджетные обязательства</w:t>
            </w:r>
          </w:p>
        </w:tc>
        <w:tc>
          <w:tcPr>
            <w:tcW w:w="1020" w:type="dxa"/>
          </w:tcPr>
          <w:p w:rsidR="009A35A4" w:rsidRDefault="009A35A4">
            <w:pPr>
              <w:pStyle w:val="ConsPlusNormal"/>
              <w:jc w:val="center"/>
            </w:pPr>
            <w:r>
              <w:t>Денежные обязательства</w:t>
            </w:r>
          </w:p>
        </w:tc>
        <w:tc>
          <w:tcPr>
            <w:tcW w:w="1247" w:type="dxa"/>
          </w:tcPr>
          <w:p w:rsidR="009A35A4" w:rsidRDefault="009A35A4">
            <w:pPr>
              <w:pStyle w:val="ConsPlusNormal"/>
              <w:jc w:val="center"/>
            </w:pPr>
            <w:r>
              <w:t>Поступления (с начала ____ текущего финансового года)</w:t>
            </w:r>
          </w:p>
        </w:tc>
        <w:tc>
          <w:tcPr>
            <w:tcW w:w="1247" w:type="dxa"/>
            <w:tcBorders>
              <w:right w:val="nil"/>
            </w:tcBorders>
          </w:tcPr>
          <w:p w:rsidR="009A35A4" w:rsidRDefault="009A35A4">
            <w:pPr>
              <w:pStyle w:val="ConsPlusNormal"/>
              <w:jc w:val="center"/>
            </w:pPr>
            <w:r>
              <w:t>Выплаты (с начала ____ текущего финансового года)</w:t>
            </w:r>
          </w:p>
        </w:tc>
      </w:tr>
      <w:tr w:rsidR="009A35A4">
        <w:tc>
          <w:tcPr>
            <w:tcW w:w="964" w:type="dxa"/>
            <w:tcBorders>
              <w:left w:val="nil"/>
            </w:tcBorders>
          </w:tcPr>
          <w:p w:rsidR="009A35A4" w:rsidRDefault="009A35A4">
            <w:pPr>
              <w:pStyle w:val="ConsPlusNormal"/>
              <w:jc w:val="center"/>
            </w:pPr>
            <w:r>
              <w:lastRenderedPageBreak/>
              <w:t>1</w:t>
            </w:r>
          </w:p>
        </w:tc>
        <w:tc>
          <w:tcPr>
            <w:tcW w:w="1191" w:type="dxa"/>
          </w:tcPr>
          <w:p w:rsidR="009A35A4" w:rsidRDefault="009A35A4">
            <w:pPr>
              <w:pStyle w:val="ConsPlusNormal"/>
              <w:jc w:val="center"/>
            </w:pPr>
            <w:r>
              <w:t>2</w:t>
            </w:r>
          </w:p>
        </w:tc>
        <w:tc>
          <w:tcPr>
            <w:tcW w:w="1191" w:type="dxa"/>
          </w:tcPr>
          <w:p w:rsidR="009A35A4" w:rsidRDefault="009A35A4">
            <w:pPr>
              <w:pStyle w:val="ConsPlusNormal"/>
              <w:jc w:val="center"/>
            </w:pPr>
            <w:r>
              <w:t>3</w:t>
            </w:r>
          </w:p>
        </w:tc>
        <w:tc>
          <w:tcPr>
            <w:tcW w:w="1191" w:type="dxa"/>
          </w:tcPr>
          <w:p w:rsidR="009A35A4" w:rsidRDefault="009A35A4">
            <w:pPr>
              <w:pStyle w:val="ConsPlusNormal"/>
              <w:jc w:val="center"/>
            </w:pPr>
            <w:r>
              <w:t>4</w:t>
            </w:r>
          </w:p>
        </w:tc>
        <w:tc>
          <w:tcPr>
            <w:tcW w:w="1020" w:type="dxa"/>
          </w:tcPr>
          <w:p w:rsidR="009A35A4" w:rsidRDefault="009A35A4">
            <w:pPr>
              <w:pStyle w:val="ConsPlusNormal"/>
              <w:jc w:val="center"/>
            </w:pPr>
            <w:r>
              <w:t>5</w:t>
            </w:r>
          </w:p>
        </w:tc>
        <w:tc>
          <w:tcPr>
            <w:tcW w:w="1020" w:type="dxa"/>
          </w:tcPr>
          <w:p w:rsidR="009A35A4" w:rsidRDefault="009A35A4">
            <w:pPr>
              <w:pStyle w:val="ConsPlusNormal"/>
              <w:jc w:val="center"/>
            </w:pPr>
            <w:r>
              <w:t>6</w:t>
            </w:r>
          </w:p>
        </w:tc>
        <w:tc>
          <w:tcPr>
            <w:tcW w:w="1247" w:type="dxa"/>
          </w:tcPr>
          <w:p w:rsidR="009A35A4" w:rsidRDefault="009A35A4">
            <w:pPr>
              <w:pStyle w:val="ConsPlusNormal"/>
              <w:jc w:val="center"/>
            </w:pPr>
            <w:r>
              <w:t>7</w:t>
            </w:r>
          </w:p>
        </w:tc>
        <w:tc>
          <w:tcPr>
            <w:tcW w:w="1247" w:type="dxa"/>
            <w:tcBorders>
              <w:right w:val="nil"/>
            </w:tcBorders>
          </w:tcPr>
          <w:p w:rsidR="009A35A4" w:rsidRDefault="009A35A4">
            <w:pPr>
              <w:pStyle w:val="ConsPlusNormal"/>
              <w:jc w:val="center"/>
            </w:pPr>
            <w:r>
              <w:t>8</w:t>
            </w:r>
          </w:p>
        </w:tc>
      </w:tr>
      <w:tr w:rsidR="009A35A4">
        <w:tblPrEx>
          <w:tblBorders>
            <w:right w:val="single" w:sz="4" w:space="0" w:color="auto"/>
          </w:tblBorders>
        </w:tblPrEx>
        <w:tc>
          <w:tcPr>
            <w:tcW w:w="964" w:type="dxa"/>
            <w:tcBorders>
              <w:left w:val="nil"/>
            </w:tcBorders>
          </w:tcPr>
          <w:p w:rsidR="009A35A4" w:rsidRDefault="009A35A4">
            <w:pPr>
              <w:pStyle w:val="ConsPlusNormal"/>
            </w:pPr>
            <w:r>
              <w:t>На начало дня</w:t>
            </w:r>
          </w:p>
        </w:tc>
        <w:tc>
          <w:tcPr>
            <w:tcW w:w="1191" w:type="dxa"/>
          </w:tcPr>
          <w:p w:rsidR="009A35A4" w:rsidRDefault="009A35A4">
            <w:pPr>
              <w:pStyle w:val="ConsPlusNormal"/>
            </w:pPr>
          </w:p>
        </w:tc>
        <w:tc>
          <w:tcPr>
            <w:tcW w:w="1191" w:type="dxa"/>
          </w:tcPr>
          <w:p w:rsidR="009A35A4" w:rsidRDefault="009A35A4">
            <w:pPr>
              <w:pStyle w:val="ConsPlusNormal"/>
            </w:pPr>
          </w:p>
        </w:tc>
        <w:tc>
          <w:tcPr>
            <w:tcW w:w="1191" w:type="dxa"/>
          </w:tcPr>
          <w:p w:rsidR="009A35A4" w:rsidRDefault="009A35A4">
            <w:pPr>
              <w:pStyle w:val="ConsPlusNormal"/>
            </w:pPr>
          </w:p>
        </w:tc>
        <w:tc>
          <w:tcPr>
            <w:tcW w:w="1020" w:type="dxa"/>
          </w:tcPr>
          <w:p w:rsidR="009A35A4" w:rsidRDefault="009A35A4">
            <w:pPr>
              <w:pStyle w:val="ConsPlusNormal"/>
            </w:pPr>
          </w:p>
        </w:tc>
        <w:tc>
          <w:tcPr>
            <w:tcW w:w="1020"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r>
      <w:tr w:rsidR="009A35A4">
        <w:tblPrEx>
          <w:tblBorders>
            <w:right w:val="single" w:sz="4" w:space="0" w:color="auto"/>
          </w:tblBorders>
        </w:tblPrEx>
        <w:tc>
          <w:tcPr>
            <w:tcW w:w="964" w:type="dxa"/>
            <w:tcBorders>
              <w:left w:val="nil"/>
            </w:tcBorders>
          </w:tcPr>
          <w:p w:rsidR="009A35A4" w:rsidRDefault="009A35A4">
            <w:pPr>
              <w:pStyle w:val="ConsPlusNormal"/>
            </w:pPr>
            <w:r>
              <w:t>На конец дня</w:t>
            </w:r>
          </w:p>
        </w:tc>
        <w:tc>
          <w:tcPr>
            <w:tcW w:w="1191" w:type="dxa"/>
          </w:tcPr>
          <w:p w:rsidR="009A35A4" w:rsidRDefault="009A35A4">
            <w:pPr>
              <w:pStyle w:val="ConsPlusNormal"/>
            </w:pPr>
          </w:p>
        </w:tc>
        <w:tc>
          <w:tcPr>
            <w:tcW w:w="1191" w:type="dxa"/>
          </w:tcPr>
          <w:p w:rsidR="009A35A4" w:rsidRDefault="009A35A4">
            <w:pPr>
              <w:pStyle w:val="ConsPlusNormal"/>
            </w:pPr>
          </w:p>
        </w:tc>
        <w:tc>
          <w:tcPr>
            <w:tcW w:w="1191" w:type="dxa"/>
          </w:tcPr>
          <w:p w:rsidR="009A35A4" w:rsidRDefault="009A35A4">
            <w:pPr>
              <w:pStyle w:val="ConsPlusNormal"/>
            </w:pPr>
          </w:p>
        </w:tc>
        <w:tc>
          <w:tcPr>
            <w:tcW w:w="1020" w:type="dxa"/>
          </w:tcPr>
          <w:p w:rsidR="009A35A4" w:rsidRDefault="009A35A4">
            <w:pPr>
              <w:pStyle w:val="ConsPlusNormal"/>
            </w:pPr>
          </w:p>
        </w:tc>
        <w:tc>
          <w:tcPr>
            <w:tcW w:w="1020"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Бюджетные данные, бюджетные и денежные обязательства</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1134"/>
        <w:gridCol w:w="1134"/>
        <w:gridCol w:w="1134"/>
        <w:gridCol w:w="1134"/>
        <w:gridCol w:w="1077"/>
        <w:gridCol w:w="1077"/>
      </w:tblGrid>
      <w:tr w:rsidR="009A35A4">
        <w:tc>
          <w:tcPr>
            <w:tcW w:w="2381" w:type="dxa"/>
            <w:gridSpan w:val="2"/>
            <w:tcBorders>
              <w:left w:val="nil"/>
            </w:tcBorders>
          </w:tcPr>
          <w:p w:rsidR="009A35A4" w:rsidRDefault="009A35A4">
            <w:pPr>
              <w:pStyle w:val="ConsPlusNormal"/>
              <w:jc w:val="center"/>
            </w:pPr>
            <w:r>
              <w:t>Документ</w:t>
            </w:r>
          </w:p>
        </w:tc>
        <w:tc>
          <w:tcPr>
            <w:tcW w:w="1134" w:type="dxa"/>
            <w:vMerge w:val="restart"/>
          </w:tcPr>
          <w:p w:rsidR="009A35A4" w:rsidRDefault="009A35A4">
            <w:pPr>
              <w:pStyle w:val="ConsPlusNormal"/>
              <w:jc w:val="center"/>
            </w:pPr>
            <w:r>
              <w:t>Лимиты бюджетных обязательств</w:t>
            </w:r>
          </w:p>
        </w:tc>
        <w:tc>
          <w:tcPr>
            <w:tcW w:w="1134" w:type="dxa"/>
            <w:vMerge w:val="restart"/>
          </w:tcPr>
          <w:p w:rsidR="009A35A4" w:rsidRDefault="009A35A4">
            <w:pPr>
              <w:pStyle w:val="ConsPlusNormal"/>
              <w:jc w:val="center"/>
            </w:pPr>
            <w:r>
              <w:t>Предельные объемы финансирования</w:t>
            </w:r>
          </w:p>
        </w:tc>
        <w:tc>
          <w:tcPr>
            <w:tcW w:w="2268" w:type="dxa"/>
            <w:gridSpan w:val="2"/>
          </w:tcPr>
          <w:p w:rsidR="009A35A4" w:rsidRDefault="009A35A4">
            <w:pPr>
              <w:pStyle w:val="ConsPlusNormal"/>
              <w:jc w:val="center"/>
            </w:pPr>
            <w:r>
              <w:t>Бюджетные обязательства</w:t>
            </w:r>
          </w:p>
        </w:tc>
        <w:tc>
          <w:tcPr>
            <w:tcW w:w="2154" w:type="dxa"/>
            <w:gridSpan w:val="2"/>
            <w:tcBorders>
              <w:right w:val="nil"/>
            </w:tcBorders>
          </w:tcPr>
          <w:p w:rsidR="009A35A4" w:rsidRDefault="009A35A4">
            <w:pPr>
              <w:pStyle w:val="ConsPlusNormal"/>
              <w:jc w:val="center"/>
            </w:pPr>
            <w:r>
              <w:t>Денежные обязательства</w:t>
            </w:r>
          </w:p>
        </w:tc>
      </w:tr>
      <w:tr w:rsidR="009A35A4">
        <w:tc>
          <w:tcPr>
            <w:tcW w:w="1247" w:type="dxa"/>
            <w:tcBorders>
              <w:left w:val="nil"/>
            </w:tcBorders>
          </w:tcPr>
          <w:p w:rsidR="009A35A4" w:rsidRDefault="009A35A4">
            <w:pPr>
              <w:pStyle w:val="ConsPlusNormal"/>
              <w:jc w:val="center"/>
            </w:pPr>
            <w:r>
              <w:t>номер</w:t>
            </w:r>
          </w:p>
        </w:tc>
        <w:tc>
          <w:tcPr>
            <w:tcW w:w="1134" w:type="dxa"/>
          </w:tcPr>
          <w:p w:rsidR="009A35A4" w:rsidRDefault="009A35A4">
            <w:pPr>
              <w:pStyle w:val="ConsPlusNormal"/>
              <w:jc w:val="center"/>
            </w:pPr>
            <w:r>
              <w:t>дата</w:t>
            </w:r>
          </w:p>
        </w:tc>
        <w:tc>
          <w:tcPr>
            <w:tcW w:w="1134" w:type="dxa"/>
            <w:vMerge/>
          </w:tcPr>
          <w:p w:rsidR="009A35A4" w:rsidRDefault="009A35A4"/>
        </w:tc>
        <w:tc>
          <w:tcPr>
            <w:tcW w:w="1134" w:type="dxa"/>
            <w:vMerge/>
          </w:tcPr>
          <w:p w:rsidR="009A35A4" w:rsidRDefault="009A35A4"/>
        </w:tc>
        <w:tc>
          <w:tcPr>
            <w:tcW w:w="1134" w:type="dxa"/>
          </w:tcPr>
          <w:p w:rsidR="009A35A4" w:rsidRDefault="009A35A4">
            <w:pPr>
              <w:pStyle w:val="ConsPlusNormal"/>
              <w:jc w:val="center"/>
            </w:pPr>
            <w:r>
              <w:t>учетный номер</w:t>
            </w:r>
          </w:p>
        </w:tc>
        <w:tc>
          <w:tcPr>
            <w:tcW w:w="1134" w:type="dxa"/>
          </w:tcPr>
          <w:p w:rsidR="009A35A4" w:rsidRDefault="009A35A4">
            <w:pPr>
              <w:pStyle w:val="ConsPlusNormal"/>
              <w:jc w:val="center"/>
            </w:pPr>
            <w:r>
              <w:t>сумма на текущий финансовый год</w:t>
            </w:r>
          </w:p>
        </w:tc>
        <w:tc>
          <w:tcPr>
            <w:tcW w:w="1077" w:type="dxa"/>
          </w:tcPr>
          <w:p w:rsidR="009A35A4" w:rsidRDefault="009A35A4">
            <w:pPr>
              <w:pStyle w:val="ConsPlusNormal"/>
              <w:jc w:val="center"/>
            </w:pPr>
            <w:r>
              <w:t>учетный номер</w:t>
            </w:r>
          </w:p>
        </w:tc>
        <w:tc>
          <w:tcPr>
            <w:tcW w:w="1077" w:type="dxa"/>
            <w:tcBorders>
              <w:right w:val="nil"/>
            </w:tcBorders>
          </w:tcPr>
          <w:p w:rsidR="009A35A4" w:rsidRDefault="009A35A4">
            <w:pPr>
              <w:pStyle w:val="ConsPlusNormal"/>
              <w:jc w:val="center"/>
            </w:pPr>
            <w:r>
              <w:t>сумма на текущий финансовый год</w:t>
            </w:r>
          </w:p>
        </w:tc>
      </w:tr>
      <w:tr w:rsidR="009A35A4">
        <w:tc>
          <w:tcPr>
            <w:tcW w:w="1247" w:type="dxa"/>
            <w:tcBorders>
              <w:left w:val="nil"/>
            </w:tcBorders>
          </w:tcPr>
          <w:p w:rsidR="009A35A4" w:rsidRDefault="009A35A4">
            <w:pPr>
              <w:pStyle w:val="ConsPlusNormal"/>
              <w:jc w:val="center"/>
            </w:pPr>
            <w:r>
              <w:t>1</w:t>
            </w:r>
          </w:p>
        </w:tc>
        <w:tc>
          <w:tcPr>
            <w:tcW w:w="1134" w:type="dxa"/>
          </w:tcPr>
          <w:p w:rsidR="009A35A4" w:rsidRDefault="009A35A4">
            <w:pPr>
              <w:pStyle w:val="ConsPlusNormal"/>
              <w:jc w:val="center"/>
            </w:pPr>
            <w:r>
              <w:t>2</w:t>
            </w:r>
          </w:p>
        </w:tc>
        <w:tc>
          <w:tcPr>
            <w:tcW w:w="1134" w:type="dxa"/>
          </w:tcPr>
          <w:p w:rsidR="009A35A4" w:rsidRDefault="009A35A4">
            <w:pPr>
              <w:pStyle w:val="ConsPlusNormal"/>
              <w:jc w:val="center"/>
            </w:pPr>
            <w:r>
              <w:t>3</w:t>
            </w:r>
          </w:p>
        </w:tc>
        <w:tc>
          <w:tcPr>
            <w:tcW w:w="1134" w:type="dxa"/>
          </w:tcPr>
          <w:p w:rsidR="009A35A4" w:rsidRDefault="009A35A4">
            <w:pPr>
              <w:pStyle w:val="ConsPlusNormal"/>
              <w:jc w:val="center"/>
            </w:pPr>
            <w:r>
              <w:t>4</w:t>
            </w:r>
          </w:p>
        </w:tc>
        <w:tc>
          <w:tcPr>
            <w:tcW w:w="1134" w:type="dxa"/>
          </w:tcPr>
          <w:p w:rsidR="009A35A4" w:rsidRDefault="009A35A4">
            <w:pPr>
              <w:pStyle w:val="ConsPlusNormal"/>
              <w:jc w:val="center"/>
            </w:pPr>
            <w:r>
              <w:t>5</w:t>
            </w:r>
          </w:p>
        </w:tc>
        <w:tc>
          <w:tcPr>
            <w:tcW w:w="1134" w:type="dxa"/>
          </w:tcPr>
          <w:p w:rsidR="009A35A4" w:rsidRDefault="009A35A4">
            <w:pPr>
              <w:pStyle w:val="ConsPlusNormal"/>
              <w:jc w:val="center"/>
            </w:pPr>
            <w:r>
              <w:t>6</w:t>
            </w:r>
          </w:p>
        </w:tc>
        <w:tc>
          <w:tcPr>
            <w:tcW w:w="1077" w:type="dxa"/>
          </w:tcPr>
          <w:p w:rsidR="009A35A4" w:rsidRDefault="009A35A4">
            <w:pPr>
              <w:pStyle w:val="ConsPlusNormal"/>
              <w:jc w:val="center"/>
            </w:pPr>
            <w:r>
              <w:t>7</w:t>
            </w:r>
          </w:p>
        </w:tc>
        <w:tc>
          <w:tcPr>
            <w:tcW w:w="1077" w:type="dxa"/>
            <w:tcBorders>
              <w:right w:val="nil"/>
            </w:tcBorders>
          </w:tcPr>
          <w:p w:rsidR="009A35A4" w:rsidRDefault="009A35A4">
            <w:pPr>
              <w:pStyle w:val="ConsPlusNormal"/>
              <w:jc w:val="center"/>
            </w:pPr>
            <w:r>
              <w:t>8</w:t>
            </w: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077" w:type="dxa"/>
          </w:tcPr>
          <w:p w:rsidR="009A35A4" w:rsidRDefault="009A35A4">
            <w:pPr>
              <w:pStyle w:val="ConsPlusNormal"/>
              <w:jc w:val="center"/>
            </w:pPr>
          </w:p>
        </w:tc>
        <w:tc>
          <w:tcPr>
            <w:tcW w:w="1077"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077" w:type="dxa"/>
          </w:tcPr>
          <w:p w:rsidR="009A35A4" w:rsidRDefault="009A35A4">
            <w:pPr>
              <w:pStyle w:val="ConsPlusNormal"/>
              <w:jc w:val="center"/>
            </w:pPr>
          </w:p>
        </w:tc>
        <w:tc>
          <w:tcPr>
            <w:tcW w:w="1077"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077" w:type="dxa"/>
          </w:tcPr>
          <w:p w:rsidR="009A35A4" w:rsidRDefault="009A35A4">
            <w:pPr>
              <w:pStyle w:val="ConsPlusNormal"/>
              <w:jc w:val="center"/>
            </w:pPr>
          </w:p>
        </w:tc>
        <w:tc>
          <w:tcPr>
            <w:tcW w:w="1077" w:type="dxa"/>
          </w:tcPr>
          <w:p w:rsidR="009A35A4" w:rsidRDefault="009A35A4">
            <w:pPr>
              <w:pStyle w:val="ConsPlusNormal"/>
              <w:jc w:val="center"/>
            </w:pPr>
          </w:p>
        </w:tc>
      </w:tr>
      <w:tr w:rsidR="009A35A4">
        <w:tblPrEx>
          <w:tblBorders>
            <w:right w:val="single" w:sz="4" w:space="0" w:color="auto"/>
          </w:tblBorders>
        </w:tblPrEx>
        <w:tc>
          <w:tcPr>
            <w:tcW w:w="2381" w:type="dxa"/>
            <w:gridSpan w:val="2"/>
            <w:tcBorders>
              <w:left w:val="nil"/>
              <w:bottom w:val="nil"/>
            </w:tcBorders>
          </w:tcPr>
          <w:p w:rsidR="009A35A4" w:rsidRDefault="009A35A4">
            <w:pPr>
              <w:pStyle w:val="ConsPlusNormal"/>
              <w:jc w:val="right"/>
            </w:pPr>
            <w:r>
              <w:t>Итого</w:t>
            </w:r>
          </w:p>
        </w:tc>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134" w:type="dxa"/>
          </w:tcPr>
          <w:p w:rsidR="009A35A4" w:rsidRDefault="009A35A4">
            <w:pPr>
              <w:pStyle w:val="ConsPlusNormal"/>
              <w:jc w:val="center"/>
            </w:pPr>
            <w:r>
              <w:t>X</w:t>
            </w:r>
          </w:p>
        </w:tc>
        <w:tc>
          <w:tcPr>
            <w:tcW w:w="1134" w:type="dxa"/>
          </w:tcPr>
          <w:p w:rsidR="009A35A4" w:rsidRDefault="009A35A4">
            <w:pPr>
              <w:pStyle w:val="ConsPlusNormal"/>
              <w:jc w:val="center"/>
            </w:pPr>
          </w:p>
        </w:tc>
        <w:tc>
          <w:tcPr>
            <w:tcW w:w="1077" w:type="dxa"/>
          </w:tcPr>
          <w:p w:rsidR="009A35A4" w:rsidRDefault="009A35A4">
            <w:pPr>
              <w:pStyle w:val="ConsPlusNormal"/>
              <w:jc w:val="center"/>
            </w:pPr>
            <w:r>
              <w:t>X</w:t>
            </w:r>
          </w:p>
        </w:tc>
        <w:tc>
          <w:tcPr>
            <w:tcW w:w="1077"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3.3. Операции со средствами за счет дополнительного</w:t>
      </w:r>
    </w:p>
    <w:p w:rsidR="009A35A4" w:rsidRDefault="009A35A4">
      <w:pPr>
        <w:pStyle w:val="ConsPlusNonformat"/>
        <w:jc w:val="both"/>
      </w:pPr>
      <w:r>
        <w:t xml:space="preserve">                         бюджетного финансирования</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87"/>
        <w:gridCol w:w="1361"/>
        <w:gridCol w:w="1645"/>
        <w:gridCol w:w="1587"/>
        <w:gridCol w:w="1643"/>
      </w:tblGrid>
      <w:tr w:rsidR="009A35A4">
        <w:tc>
          <w:tcPr>
            <w:tcW w:w="2834" w:type="dxa"/>
            <w:gridSpan w:val="2"/>
            <w:tcBorders>
              <w:left w:val="nil"/>
            </w:tcBorders>
          </w:tcPr>
          <w:p w:rsidR="009A35A4" w:rsidRDefault="009A35A4">
            <w:pPr>
              <w:pStyle w:val="ConsPlusNormal"/>
              <w:jc w:val="center"/>
            </w:pPr>
            <w:r>
              <w:t>Документ, подтверждающий проведение операции</w:t>
            </w:r>
          </w:p>
        </w:tc>
        <w:tc>
          <w:tcPr>
            <w:tcW w:w="3006" w:type="dxa"/>
            <w:gridSpan w:val="2"/>
          </w:tcPr>
          <w:p w:rsidR="009A35A4" w:rsidRDefault="009A35A4">
            <w:pPr>
              <w:pStyle w:val="ConsPlusNormal"/>
              <w:jc w:val="center"/>
            </w:pPr>
            <w:r>
              <w:t>Документ получателя бюджетных средств</w:t>
            </w:r>
          </w:p>
        </w:tc>
        <w:tc>
          <w:tcPr>
            <w:tcW w:w="1587" w:type="dxa"/>
            <w:vMerge w:val="restart"/>
          </w:tcPr>
          <w:p w:rsidR="009A35A4" w:rsidRDefault="009A35A4">
            <w:pPr>
              <w:pStyle w:val="ConsPlusNormal"/>
              <w:jc w:val="center"/>
            </w:pPr>
            <w:r>
              <w:t>Поступления</w:t>
            </w:r>
          </w:p>
        </w:tc>
        <w:tc>
          <w:tcPr>
            <w:tcW w:w="1643" w:type="dxa"/>
            <w:vMerge w:val="restart"/>
            <w:tcBorders>
              <w:right w:val="nil"/>
            </w:tcBorders>
          </w:tcPr>
          <w:p w:rsidR="009A35A4" w:rsidRDefault="009A35A4">
            <w:pPr>
              <w:pStyle w:val="ConsPlusNormal"/>
              <w:jc w:val="center"/>
            </w:pPr>
            <w:r>
              <w:t>Выплаты</w:t>
            </w:r>
          </w:p>
        </w:tc>
      </w:tr>
      <w:tr w:rsidR="009A35A4">
        <w:tc>
          <w:tcPr>
            <w:tcW w:w="1247" w:type="dxa"/>
            <w:tcBorders>
              <w:left w:val="nil"/>
            </w:tcBorders>
          </w:tcPr>
          <w:p w:rsidR="009A35A4" w:rsidRDefault="009A35A4">
            <w:pPr>
              <w:pStyle w:val="ConsPlusNormal"/>
              <w:jc w:val="center"/>
            </w:pPr>
            <w:r>
              <w:t>номер</w:t>
            </w:r>
          </w:p>
        </w:tc>
        <w:tc>
          <w:tcPr>
            <w:tcW w:w="1587" w:type="dxa"/>
          </w:tcPr>
          <w:p w:rsidR="009A35A4" w:rsidRDefault="009A35A4">
            <w:pPr>
              <w:pStyle w:val="ConsPlusNormal"/>
              <w:jc w:val="center"/>
            </w:pPr>
            <w:r>
              <w:t>дата</w:t>
            </w:r>
          </w:p>
        </w:tc>
        <w:tc>
          <w:tcPr>
            <w:tcW w:w="1361" w:type="dxa"/>
          </w:tcPr>
          <w:p w:rsidR="009A35A4" w:rsidRDefault="009A35A4">
            <w:pPr>
              <w:pStyle w:val="ConsPlusNormal"/>
              <w:jc w:val="center"/>
            </w:pPr>
            <w:r>
              <w:t>номер</w:t>
            </w:r>
          </w:p>
        </w:tc>
        <w:tc>
          <w:tcPr>
            <w:tcW w:w="1645" w:type="dxa"/>
          </w:tcPr>
          <w:p w:rsidR="009A35A4" w:rsidRDefault="009A35A4">
            <w:pPr>
              <w:pStyle w:val="ConsPlusNormal"/>
              <w:jc w:val="center"/>
            </w:pPr>
            <w:r>
              <w:t>дата</w:t>
            </w:r>
          </w:p>
        </w:tc>
        <w:tc>
          <w:tcPr>
            <w:tcW w:w="1587" w:type="dxa"/>
            <w:vMerge/>
          </w:tcPr>
          <w:p w:rsidR="009A35A4" w:rsidRDefault="009A35A4"/>
        </w:tc>
        <w:tc>
          <w:tcPr>
            <w:tcW w:w="1643" w:type="dxa"/>
            <w:vMerge/>
            <w:tcBorders>
              <w:right w:val="nil"/>
            </w:tcBorders>
          </w:tcPr>
          <w:p w:rsidR="009A35A4" w:rsidRDefault="009A35A4"/>
        </w:tc>
      </w:tr>
      <w:tr w:rsidR="009A35A4">
        <w:tc>
          <w:tcPr>
            <w:tcW w:w="1247" w:type="dxa"/>
            <w:tcBorders>
              <w:left w:val="nil"/>
            </w:tcBorders>
          </w:tcPr>
          <w:p w:rsidR="009A35A4" w:rsidRDefault="009A35A4">
            <w:pPr>
              <w:pStyle w:val="ConsPlusNormal"/>
              <w:jc w:val="center"/>
            </w:pPr>
            <w:r>
              <w:t>1</w:t>
            </w:r>
          </w:p>
        </w:tc>
        <w:tc>
          <w:tcPr>
            <w:tcW w:w="1587" w:type="dxa"/>
          </w:tcPr>
          <w:p w:rsidR="009A35A4" w:rsidRDefault="009A35A4">
            <w:pPr>
              <w:pStyle w:val="ConsPlusNormal"/>
              <w:jc w:val="center"/>
            </w:pPr>
            <w:r>
              <w:t>2</w:t>
            </w:r>
          </w:p>
        </w:tc>
        <w:tc>
          <w:tcPr>
            <w:tcW w:w="1361" w:type="dxa"/>
          </w:tcPr>
          <w:p w:rsidR="009A35A4" w:rsidRDefault="009A35A4">
            <w:pPr>
              <w:pStyle w:val="ConsPlusNormal"/>
              <w:jc w:val="center"/>
            </w:pPr>
            <w:r>
              <w:t>3</w:t>
            </w:r>
          </w:p>
        </w:tc>
        <w:tc>
          <w:tcPr>
            <w:tcW w:w="1645" w:type="dxa"/>
          </w:tcPr>
          <w:p w:rsidR="009A35A4" w:rsidRDefault="009A35A4">
            <w:pPr>
              <w:pStyle w:val="ConsPlusNormal"/>
              <w:jc w:val="center"/>
            </w:pPr>
            <w:r>
              <w:t>4</w:t>
            </w:r>
          </w:p>
        </w:tc>
        <w:tc>
          <w:tcPr>
            <w:tcW w:w="1587" w:type="dxa"/>
          </w:tcPr>
          <w:p w:rsidR="009A35A4" w:rsidRDefault="009A35A4">
            <w:pPr>
              <w:pStyle w:val="ConsPlusNormal"/>
              <w:jc w:val="center"/>
            </w:pPr>
            <w:r>
              <w:t>5</w:t>
            </w:r>
          </w:p>
        </w:tc>
        <w:tc>
          <w:tcPr>
            <w:tcW w:w="1643" w:type="dxa"/>
            <w:tcBorders>
              <w:right w:val="nil"/>
            </w:tcBorders>
          </w:tcPr>
          <w:p w:rsidR="009A35A4" w:rsidRDefault="009A35A4">
            <w:pPr>
              <w:pStyle w:val="ConsPlusNormal"/>
              <w:jc w:val="center"/>
            </w:pPr>
            <w:r>
              <w:t>6</w:t>
            </w: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587" w:type="dxa"/>
          </w:tcPr>
          <w:p w:rsidR="009A35A4" w:rsidRDefault="009A35A4">
            <w:pPr>
              <w:pStyle w:val="ConsPlusNormal"/>
              <w:jc w:val="center"/>
            </w:pPr>
          </w:p>
        </w:tc>
        <w:tc>
          <w:tcPr>
            <w:tcW w:w="1361" w:type="dxa"/>
          </w:tcPr>
          <w:p w:rsidR="009A35A4" w:rsidRDefault="009A35A4">
            <w:pPr>
              <w:pStyle w:val="ConsPlusNormal"/>
              <w:jc w:val="center"/>
            </w:pPr>
          </w:p>
        </w:tc>
        <w:tc>
          <w:tcPr>
            <w:tcW w:w="1645" w:type="dxa"/>
          </w:tcPr>
          <w:p w:rsidR="009A35A4" w:rsidRDefault="009A35A4">
            <w:pPr>
              <w:pStyle w:val="ConsPlusNormal"/>
              <w:jc w:val="center"/>
            </w:pPr>
          </w:p>
        </w:tc>
        <w:tc>
          <w:tcPr>
            <w:tcW w:w="1587" w:type="dxa"/>
          </w:tcPr>
          <w:p w:rsidR="009A35A4" w:rsidRDefault="009A35A4">
            <w:pPr>
              <w:pStyle w:val="ConsPlusNormal"/>
              <w:jc w:val="center"/>
            </w:pPr>
          </w:p>
        </w:tc>
        <w:tc>
          <w:tcPr>
            <w:tcW w:w="1643"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587" w:type="dxa"/>
          </w:tcPr>
          <w:p w:rsidR="009A35A4" w:rsidRDefault="009A35A4">
            <w:pPr>
              <w:pStyle w:val="ConsPlusNormal"/>
              <w:jc w:val="center"/>
            </w:pPr>
          </w:p>
        </w:tc>
        <w:tc>
          <w:tcPr>
            <w:tcW w:w="1361" w:type="dxa"/>
          </w:tcPr>
          <w:p w:rsidR="009A35A4" w:rsidRDefault="009A35A4">
            <w:pPr>
              <w:pStyle w:val="ConsPlusNormal"/>
              <w:jc w:val="center"/>
            </w:pPr>
          </w:p>
        </w:tc>
        <w:tc>
          <w:tcPr>
            <w:tcW w:w="1645" w:type="dxa"/>
          </w:tcPr>
          <w:p w:rsidR="009A35A4" w:rsidRDefault="009A35A4">
            <w:pPr>
              <w:pStyle w:val="ConsPlusNormal"/>
              <w:jc w:val="center"/>
            </w:pPr>
          </w:p>
        </w:tc>
        <w:tc>
          <w:tcPr>
            <w:tcW w:w="1587" w:type="dxa"/>
          </w:tcPr>
          <w:p w:rsidR="009A35A4" w:rsidRDefault="009A35A4">
            <w:pPr>
              <w:pStyle w:val="ConsPlusNormal"/>
              <w:jc w:val="center"/>
            </w:pPr>
          </w:p>
        </w:tc>
        <w:tc>
          <w:tcPr>
            <w:tcW w:w="1643"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587" w:type="dxa"/>
          </w:tcPr>
          <w:p w:rsidR="009A35A4" w:rsidRDefault="009A35A4">
            <w:pPr>
              <w:pStyle w:val="ConsPlusNormal"/>
              <w:jc w:val="center"/>
            </w:pPr>
          </w:p>
        </w:tc>
        <w:tc>
          <w:tcPr>
            <w:tcW w:w="1361" w:type="dxa"/>
          </w:tcPr>
          <w:p w:rsidR="009A35A4" w:rsidRDefault="009A35A4">
            <w:pPr>
              <w:pStyle w:val="ConsPlusNormal"/>
              <w:jc w:val="center"/>
            </w:pPr>
          </w:p>
        </w:tc>
        <w:tc>
          <w:tcPr>
            <w:tcW w:w="1645" w:type="dxa"/>
          </w:tcPr>
          <w:p w:rsidR="009A35A4" w:rsidRDefault="009A35A4">
            <w:pPr>
              <w:pStyle w:val="ConsPlusNormal"/>
              <w:jc w:val="center"/>
            </w:pPr>
          </w:p>
        </w:tc>
        <w:tc>
          <w:tcPr>
            <w:tcW w:w="1587" w:type="dxa"/>
          </w:tcPr>
          <w:p w:rsidR="009A35A4" w:rsidRDefault="009A35A4">
            <w:pPr>
              <w:pStyle w:val="ConsPlusNormal"/>
              <w:jc w:val="center"/>
            </w:pPr>
          </w:p>
        </w:tc>
        <w:tc>
          <w:tcPr>
            <w:tcW w:w="1643" w:type="dxa"/>
          </w:tcPr>
          <w:p w:rsidR="009A35A4" w:rsidRDefault="009A35A4">
            <w:pPr>
              <w:pStyle w:val="ConsPlusNormal"/>
              <w:jc w:val="center"/>
            </w:pPr>
          </w:p>
        </w:tc>
      </w:tr>
      <w:tr w:rsidR="009A35A4">
        <w:tblPrEx>
          <w:tblBorders>
            <w:right w:val="single" w:sz="4" w:space="0" w:color="auto"/>
          </w:tblBorders>
        </w:tblPrEx>
        <w:tc>
          <w:tcPr>
            <w:tcW w:w="1247" w:type="dxa"/>
            <w:tcBorders>
              <w:left w:val="nil"/>
              <w:bottom w:val="nil"/>
              <w:right w:val="nil"/>
            </w:tcBorders>
          </w:tcPr>
          <w:p w:rsidR="009A35A4" w:rsidRDefault="009A35A4">
            <w:pPr>
              <w:pStyle w:val="ConsPlusNormal"/>
              <w:jc w:val="center"/>
            </w:pPr>
          </w:p>
        </w:tc>
        <w:tc>
          <w:tcPr>
            <w:tcW w:w="4593" w:type="dxa"/>
            <w:gridSpan w:val="3"/>
            <w:tcBorders>
              <w:left w:val="nil"/>
              <w:bottom w:val="nil"/>
            </w:tcBorders>
          </w:tcPr>
          <w:p w:rsidR="009A35A4" w:rsidRDefault="009A35A4">
            <w:pPr>
              <w:pStyle w:val="ConsPlusNormal"/>
              <w:jc w:val="right"/>
            </w:pPr>
            <w:r>
              <w:t>Итого</w:t>
            </w:r>
          </w:p>
        </w:tc>
        <w:tc>
          <w:tcPr>
            <w:tcW w:w="1587" w:type="dxa"/>
          </w:tcPr>
          <w:p w:rsidR="009A35A4" w:rsidRDefault="009A35A4">
            <w:pPr>
              <w:pStyle w:val="ConsPlusNormal"/>
              <w:jc w:val="center"/>
            </w:pPr>
          </w:p>
        </w:tc>
        <w:tc>
          <w:tcPr>
            <w:tcW w:w="1643"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0531759, с. 6</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3.4. Источники дополнительного бюджетного</w:t>
      </w:r>
    </w:p>
    <w:p w:rsidR="009A35A4" w:rsidRDefault="009A35A4">
      <w:pPr>
        <w:pStyle w:val="ConsPlusNonformat"/>
        <w:jc w:val="both"/>
      </w:pPr>
      <w:r>
        <w:t xml:space="preserve">                        финансирования (СПРАВОЧНО)</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4"/>
        <w:gridCol w:w="1191"/>
        <w:gridCol w:w="1020"/>
        <w:gridCol w:w="2154"/>
        <w:gridCol w:w="2381"/>
      </w:tblGrid>
      <w:tr w:rsidR="009A35A4">
        <w:tc>
          <w:tcPr>
            <w:tcW w:w="2325" w:type="dxa"/>
            <w:gridSpan w:val="2"/>
            <w:tcBorders>
              <w:left w:val="nil"/>
            </w:tcBorders>
          </w:tcPr>
          <w:p w:rsidR="009A35A4" w:rsidRDefault="009A35A4">
            <w:pPr>
              <w:pStyle w:val="ConsPlusNormal"/>
              <w:jc w:val="center"/>
            </w:pPr>
            <w:r>
              <w:t>Документ, подтверждающий проведение операции</w:t>
            </w:r>
          </w:p>
        </w:tc>
        <w:tc>
          <w:tcPr>
            <w:tcW w:w="2211" w:type="dxa"/>
            <w:gridSpan w:val="2"/>
          </w:tcPr>
          <w:p w:rsidR="009A35A4" w:rsidRDefault="009A35A4">
            <w:pPr>
              <w:pStyle w:val="ConsPlusNormal"/>
              <w:jc w:val="center"/>
            </w:pPr>
            <w:r>
              <w:t>Документ администратора доходов бюджета</w:t>
            </w:r>
          </w:p>
        </w:tc>
        <w:tc>
          <w:tcPr>
            <w:tcW w:w="2154" w:type="dxa"/>
            <w:vMerge w:val="restart"/>
          </w:tcPr>
          <w:p w:rsidR="009A35A4" w:rsidRDefault="009A35A4">
            <w:pPr>
              <w:pStyle w:val="ConsPlusNormal"/>
              <w:jc w:val="center"/>
            </w:pPr>
            <w:r>
              <w:t>Поступления</w:t>
            </w:r>
          </w:p>
        </w:tc>
        <w:tc>
          <w:tcPr>
            <w:tcW w:w="2381" w:type="dxa"/>
            <w:vMerge w:val="restart"/>
            <w:tcBorders>
              <w:right w:val="nil"/>
            </w:tcBorders>
          </w:tcPr>
          <w:p w:rsidR="009A35A4" w:rsidRDefault="009A35A4">
            <w:pPr>
              <w:pStyle w:val="ConsPlusNormal"/>
              <w:jc w:val="center"/>
            </w:pPr>
            <w:r>
              <w:t>Возвраты</w:t>
            </w:r>
          </w:p>
        </w:tc>
      </w:tr>
      <w:tr w:rsidR="009A35A4">
        <w:tc>
          <w:tcPr>
            <w:tcW w:w="1191" w:type="dxa"/>
            <w:tcBorders>
              <w:left w:val="nil"/>
            </w:tcBorders>
          </w:tcPr>
          <w:p w:rsidR="009A35A4" w:rsidRDefault="009A35A4">
            <w:pPr>
              <w:pStyle w:val="ConsPlusNormal"/>
              <w:jc w:val="center"/>
            </w:pPr>
            <w:r>
              <w:t>номер</w:t>
            </w:r>
          </w:p>
        </w:tc>
        <w:tc>
          <w:tcPr>
            <w:tcW w:w="1134" w:type="dxa"/>
          </w:tcPr>
          <w:p w:rsidR="009A35A4" w:rsidRDefault="009A35A4">
            <w:pPr>
              <w:pStyle w:val="ConsPlusNormal"/>
              <w:jc w:val="center"/>
            </w:pPr>
            <w:r>
              <w:t>дата</w:t>
            </w:r>
          </w:p>
        </w:tc>
        <w:tc>
          <w:tcPr>
            <w:tcW w:w="1191" w:type="dxa"/>
          </w:tcPr>
          <w:p w:rsidR="009A35A4" w:rsidRDefault="009A35A4">
            <w:pPr>
              <w:pStyle w:val="ConsPlusNormal"/>
              <w:jc w:val="center"/>
            </w:pPr>
            <w:r>
              <w:t>номер</w:t>
            </w:r>
          </w:p>
        </w:tc>
        <w:tc>
          <w:tcPr>
            <w:tcW w:w="1020" w:type="dxa"/>
          </w:tcPr>
          <w:p w:rsidR="009A35A4" w:rsidRDefault="009A35A4">
            <w:pPr>
              <w:pStyle w:val="ConsPlusNormal"/>
              <w:jc w:val="center"/>
            </w:pPr>
            <w:r>
              <w:t>дата</w:t>
            </w:r>
          </w:p>
        </w:tc>
        <w:tc>
          <w:tcPr>
            <w:tcW w:w="2154" w:type="dxa"/>
            <w:vMerge/>
          </w:tcPr>
          <w:p w:rsidR="009A35A4" w:rsidRDefault="009A35A4"/>
        </w:tc>
        <w:tc>
          <w:tcPr>
            <w:tcW w:w="2381" w:type="dxa"/>
            <w:vMerge/>
            <w:tcBorders>
              <w:right w:val="nil"/>
            </w:tcBorders>
          </w:tcPr>
          <w:p w:rsidR="009A35A4" w:rsidRDefault="009A35A4"/>
        </w:tc>
      </w:tr>
      <w:tr w:rsidR="009A35A4">
        <w:tc>
          <w:tcPr>
            <w:tcW w:w="1191" w:type="dxa"/>
            <w:tcBorders>
              <w:left w:val="nil"/>
            </w:tcBorders>
          </w:tcPr>
          <w:p w:rsidR="009A35A4" w:rsidRDefault="009A35A4">
            <w:pPr>
              <w:pStyle w:val="ConsPlusNormal"/>
              <w:jc w:val="center"/>
            </w:pPr>
            <w:r>
              <w:t>1</w:t>
            </w:r>
          </w:p>
        </w:tc>
        <w:tc>
          <w:tcPr>
            <w:tcW w:w="1134" w:type="dxa"/>
          </w:tcPr>
          <w:p w:rsidR="009A35A4" w:rsidRDefault="009A35A4">
            <w:pPr>
              <w:pStyle w:val="ConsPlusNormal"/>
              <w:jc w:val="center"/>
            </w:pPr>
            <w:r>
              <w:t>2</w:t>
            </w:r>
          </w:p>
        </w:tc>
        <w:tc>
          <w:tcPr>
            <w:tcW w:w="1191" w:type="dxa"/>
          </w:tcPr>
          <w:p w:rsidR="009A35A4" w:rsidRDefault="009A35A4">
            <w:pPr>
              <w:pStyle w:val="ConsPlusNormal"/>
              <w:jc w:val="center"/>
            </w:pPr>
            <w:r>
              <w:t>3</w:t>
            </w:r>
          </w:p>
        </w:tc>
        <w:tc>
          <w:tcPr>
            <w:tcW w:w="1020" w:type="dxa"/>
          </w:tcPr>
          <w:p w:rsidR="009A35A4" w:rsidRDefault="009A35A4">
            <w:pPr>
              <w:pStyle w:val="ConsPlusNormal"/>
              <w:jc w:val="center"/>
            </w:pPr>
            <w:r>
              <w:t>4</w:t>
            </w:r>
          </w:p>
        </w:tc>
        <w:tc>
          <w:tcPr>
            <w:tcW w:w="2154" w:type="dxa"/>
          </w:tcPr>
          <w:p w:rsidR="009A35A4" w:rsidRDefault="009A35A4">
            <w:pPr>
              <w:pStyle w:val="ConsPlusNormal"/>
              <w:jc w:val="center"/>
            </w:pPr>
            <w:r>
              <w:t>5</w:t>
            </w:r>
          </w:p>
        </w:tc>
        <w:tc>
          <w:tcPr>
            <w:tcW w:w="2381" w:type="dxa"/>
            <w:tcBorders>
              <w:right w:val="nil"/>
            </w:tcBorders>
          </w:tcPr>
          <w:p w:rsidR="009A35A4" w:rsidRDefault="009A35A4">
            <w:pPr>
              <w:pStyle w:val="ConsPlusNormal"/>
              <w:jc w:val="center"/>
            </w:pPr>
            <w:r>
              <w:t>6</w:t>
            </w: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134" w:type="dxa"/>
          </w:tcPr>
          <w:p w:rsidR="009A35A4" w:rsidRDefault="009A35A4">
            <w:pPr>
              <w:pStyle w:val="ConsPlusNormal"/>
              <w:jc w:val="center"/>
            </w:pPr>
          </w:p>
        </w:tc>
        <w:tc>
          <w:tcPr>
            <w:tcW w:w="1191" w:type="dxa"/>
          </w:tcPr>
          <w:p w:rsidR="009A35A4" w:rsidRDefault="009A35A4">
            <w:pPr>
              <w:pStyle w:val="ConsPlusNormal"/>
              <w:jc w:val="center"/>
            </w:pPr>
          </w:p>
        </w:tc>
        <w:tc>
          <w:tcPr>
            <w:tcW w:w="1020" w:type="dxa"/>
          </w:tcPr>
          <w:p w:rsidR="009A35A4" w:rsidRDefault="009A35A4">
            <w:pPr>
              <w:pStyle w:val="ConsPlusNormal"/>
              <w:jc w:val="center"/>
            </w:pPr>
          </w:p>
        </w:tc>
        <w:tc>
          <w:tcPr>
            <w:tcW w:w="2154" w:type="dxa"/>
          </w:tcPr>
          <w:p w:rsidR="009A35A4" w:rsidRDefault="009A35A4">
            <w:pPr>
              <w:pStyle w:val="ConsPlusNormal"/>
              <w:jc w:val="center"/>
            </w:pPr>
          </w:p>
        </w:tc>
        <w:tc>
          <w:tcPr>
            <w:tcW w:w="238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134" w:type="dxa"/>
          </w:tcPr>
          <w:p w:rsidR="009A35A4" w:rsidRDefault="009A35A4">
            <w:pPr>
              <w:pStyle w:val="ConsPlusNormal"/>
              <w:jc w:val="center"/>
            </w:pPr>
          </w:p>
        </w:tc>
        <w:tc>
          <w:tcPr>
            <w:tcW w:w="1191" w:type="dxa"/>
          </w:tcPr>
          <w:p w:rsidR="009A35A4" w:rsidRDefault="009A35A4">
            <w:pPr>
              <w:pStyle w:val="ConsPlusNormal"/>
              <w:jc w:val="center"/>
            </w:pPr>
          </w:p>
        </w:tc>
        <w:tc>
          <w:tcPr>
            <w:tcW w:w="1020" w:type="dxa"/>
          </w:tcPr>
          <w:p w:rsidR="009A35A4" w:rsidRDefault="009A35A4">
            <w:pPr>
              <w:pStyle w:val="ConsPlusNormal"/>
              <w:jc w:val="center"/>
            </w:pPr>
          </w:p>
        </w:tc>
        <w:tc>
          <w:tcPr>
            <w:tcW w:w="2154" w:type="dxa"/>
          </w:tcPr>
          <w:p w:rsidR="009A35A4" w:rsidRDefault="009A35A4">
            <w:pPr>
              <w:pStyle w:val="ConsPlusNormal"/>
              <w:jc w:val="center"/>
            </w:pPr>
          </w:p>
        </w:tc>
        <w:tc>
          <w:tcPr>
            <w:tcW w:w="238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134" w:type="dxa"/>
          </w:tcPr>
          <w:p w:rsidR="009A35A4" w:rsidRDefault="009A35A4">
            <w:pPr>
              <w:pStyle w:val="ConsPlusNormal"/>
              <w:jc w:val="center"/>
            </w:pPr>
          </w:p>
        </w:tc>
        <w:tc>
          <w:tcPr>
            <w:tcW w:w="1191" w:type="dxa"/>
          </w:tcPr>
          <w:p w:rsidR="009A35A4" w:rsidRDefault="009A35A4">
            <w:pPr>
              <w:pStyle w:val="ConsPlusNormal"/>
              <w:jc w:val="center"/>
            </w:pPr>
          </w:p>
        </w:tc>
        <w:tc>
          <w:tcPr>
            <w:tcW w:w="1020" w:type="dxa"/>
          </w:tcPr>
          <w:p w:rsidR="009A35A4" w:rsidRDefault="009A35A4">
            <w:pPr>
              <w:pStyle w:val="ConsPlusNormal"/>
              <w:jc w:val="center"/>
            </w:pPr>
          </w:p>
        </w:tc>
        <w:tc>
          <w:tcPr>
            <w:tcW w:w="2154" w:type="dxa"/>
          </w:tcPr>
          <w:p w:rsidR="009A35A4" w:rsidRDefault="009A35A4">
            <w:pPr>
              <w:pStyle w:val="ConsPlusNormal"/>
              <w:jc w:val="center"/>
            </w:pPr>
          </w:p>
        </w:tc>
        <w:tc>
          <w:tcPr>
            <w:tcW w:w="2381" w:type="dxa"/>
          </w:tcPr>
          <w:p w:rsidR="009A35A4" w:rsidRDefault="009A35A4">
            <w:pPr>
              <w:pStyle w:val="ConsPlusNormal"/>
              <w:jc w:val="center"/>
            </w:pPr>
          </w:p>
        </w:tc>
      </w:tr>
      <w:tr w:rsidR="009A35A4">
        <w:tblPrEx>
          <w:tblBorders>
            <w:right w:val="single" w:sz="4" w:space="0" w:color="auto"/>
          </w:tblBorders>
        </w:tblPrEx>
        <w:tc>
          <w:tcPr>
            <w:tcW w:w="4536" w:type="dxa"/>
            <w:gridSpan w:val="4"/>
            <w:tcBorders>
              <w:left w:val="nil"/>
              <w:bottom w:val="nil"/>
            </w:tcBorders>
          </w:tcPr>
          <w:p w:rsidR="009A35A4" w:rsidRDefault="009A35A4">
            <w:pPr>
              <w:pStyle w:val="ConsPlusNormal"/>
              <w:jc w:val="right"/>
            </w:pPr>
            <w:r>
              <w:t>Итого</w:t>
            </w:r>
          </w:p>
        </w:tc>
        <w:tc>
          <w:tcPr>
            <w:tcW w:w="2154" w:type="dxa"/>
          </w:tcPr>
          <w:p w:rsidR="009A35A4" w:rsidRDefault="009A35A4">
            <w:pPr>
              <w:pStyle w:val="ConsPlusNormal"/>
              <w:jc w:val="center"/>
            </w:pPr>
          </w:p>
        </w:tc>
        <w:tc>
          <w:tcPr>
            <w:tcW w:w="238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 _________</w:t>
      </w:r>
    </w:p>
    <w:p w:rsidR="009A35A4" w:rsidRDefault="009A35A4">
      <w:pPr>
        <w:pStyle w:val="ConsPlusNonformat"/>
        <w:jc w:val="both"/>
      </w:pPr>
      <w:r>
        <w:t xml:space="preserve">              (должность) (подпись) (расшифровка  (телефон)</w:t>
      </w:r>
    </w:p>
    <w:p w:rsidR="009A35A4" w:rsidRDefault="009A35A4">
      <w:pPr>
        <w:pStyle w:val="ConsPlusNonformat"/>
        <w:jc w:val="both"/>
      </w:pPr>
      <w:r>
        <w:t xml:space="preserve">                                      подписи)</w:t>
      </w: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10</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00" w:name="P3564"/>
      <w:bookmarkEnd w:id="100"/>
      <w:r>
        <w:t xml:space="preserve">                                  ВЫПИСКА</w:t>
      </w:r>
    </w:p>
    <w:p w:rsidR="009A35A4" w:rsidRDefault="009A35A4">
      <w:pPr>
        <w:pStyle w:val="ConsPlusNonformat"/>
        <w:jc w:val="both"/>
      </w:pPr>
      <w:r>
        <w:t xml:space="preserve">                       из лицевого счета получателя</w:t>
      </w:r>
    </w:p>
    <w:p w:rsidR="009A35A4" w:rsidRDefault="009A35A4">
      <w:pPr>
        <w:pStyle w:val="ConsPlusNonformat"/>
        <w:jc w:val="both"/>
      </w:pPr>
      <w:r>
        <w:t xml:space="preserve">                                        ┌────────────┐</w:t>
      </w:r>
    </w:p>
    <w:p w:rsidR="009A35A4" w:rsidRDefault="009A35A4">
      <w:pPr>
        <w:pStyle w:val="ConsPlusNonformat"/>
        <w:jc w:val="both"/>
      </w:pPr>
      <w:r>
        <w:t xml:space="preserve">                    бюджетных средств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0531716</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r>
              <w:t>за "__" 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lastRenderedPageBreak/>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Получатель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5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jc w:val="center"/>
            </w:pPr>
          </w:p>
        </w:tc>
        <w:tc>
          <w:tcPr>
            <w:tcW w:w="1757" w:type="dxa"/>
            <w:tcBorders>
              <w:top w:val="nil"/>
              <w:left w:val="nil"/>
              <w:bottom w:val="nil"/>
              <w:right w:val="single" w:sz="4" w:space="0" w:color="auto"/>
            </w:tcBorders>
            <w:vAlign w:val="bottom"/>
          </w:tcPr>
          <w:p w:rsidR="009A35A4" w:rsidRDefault="009A35A4">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jc w:val="center"/>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51"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Операции с бюджетными данными</w:t>
      </w:r>
    </w:p>
    <w:p w:rsidR="009A35A4" w:rsidRDefault="009A35A4">
      <w:pPr>
        <w:pStyle w:val="ConsPlusNonformat"/>
        <w:jc w:val="both"/>
      </w:pPr>
    </w:p>
    <w:p w:rsidR="009A35A4" w:rsidRDefault="009A35A4">
      <w:pPr>
        <w:pStyle w:val="ConsPlusNonformat"/>
        <w:jc w:val="both"/>
      </w:pPr>
      <w:r>
        <w:t xml:space="preserve">                       1.1.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9A35A4">
        <w:tc>
          <w:tcPr>
            <w:tcW w:w="1191" w:type="dxa"/>
            <w:vMerge w:val="restart"/>
            <w:tcBorders>
              <w:left w:val="nil"/>
            </w:tcBorders>
          </w:tcPr>
          <w:p w:rsidR="009A35A4" w:rsidRDefault="009A35A4">
            <w:pPr>
              <w:pStyle w:val="ConsPlusNormal"/>
              <w:jc w:val="center"/>
            </w:pPr>
            <w:r>
              <w:t>Наименование показателя</w:t>
            </w:r>
          </w:p>
        </w:tc>
        <w:tc>
          <w:tcPr>
            <w:tcW w:w="2663" w:type="dxa"/>
            <w:gridSpan w:val="4"/>
          </w:tcPr>
          <w:p w:rsidR="009A35A4" w:rsidRDefault="009A35A4">
            <w:pPr>
              <w:pStyle w:val="ConsPlusNormal"/>
              <w:jc w:val="center"/>
            </w:pPr>
            <w:r>
              <w:t>Бюджетные ассигнования</w:t>
            </w:r>
          </w:p>
        </w:tc>
        <w:tc>
          <w:tcPr>
            <w:tcW w:w="2721" w:type="dxa"/>
            <w:gridSpan w:val="4"/>
          </w:tcPr>
          <w:p w:rsidR="009A35A4" w:rsidRDefault="009A35A4">
            <w:pPr>
              <w:pStyle w:val="ConsPlusNormal"/>
              <w:jc w:val="center"/>
            </w:pPr>
            <w:r>
              <w:t>Лимиты бюджетных обязательств</w:t>
            </w:r>
          </w:p>
        </w:tc>
        <w:tc>
          <w:tcPr>
            <w:tcW w:w="2496" w:type="dxa"/>
            <w:gridSpan w:val="4"/>
            <w:tcBorders>
              <w:right w:val="nil"/>
            </w:tcBorders>
          </w:tcPr>
          <w:p w:rsidR="009A35A4" w:rsidRDefault="009A35A4">
            <w:pPr>
              <w:pStyle w:val="ConsPlusNormal"/>
              <w:jc w:val="center"/>
            </w:pPr>
            <w:r>
              <w:t>Предельные объемы финансирования</w:t>
            </w:r>
          </w:p>
        </w:tc>
      </w:tr>
      <w:tr w:rsidR="009A35A4">
        <w:tc>
          <w:tcPr>
            <w:tcW w:w="1191" w:type="dxa"/>
            <w:vMerge/>
            <w:tcBorders>
              <w:left w:val="nil"/>
            </w:tcBorders>
          </w:tcPr>
          <w:p w:rsidR="009A35A4" w:rsidRDefault="009A35A4"/>
        </w:tc>
        <w:tc>
          <w:tcPr>
            <w:tcW w:w="623" w:type="dxa"/>
            <w:vMerge w:val="restart"/>
          </w:tcPr>
          <w:p w:rsidR="009A35A4" w:rsidRDefault="009A35A4">
            <w:pPr>
              <w:pStyle w:val="ConsPlusNormal"/>
              <w:jc w:val="center"/>
            </w:pPr>
            <w:r>
              <w:t>на ____ год</w:t>
            </w:r>
          </w:p>
        </w:tc>
        <w:tc>
          <w:tcPr>
            <w:tcW w:w="680" w:type="dxa"/>
            <w:vMerge w:val="restart"/>
          </w:tcPr>
          <w:p w:rsidR="009A35A4" w:rsidRDefault="009A35A4">
            <w:pPr>
              <w:pStyle w:val="ConsPlusNormal"/>
              <w:jc w:val="center"/>
            </w:pPr>
            <w:r>
              <w:t>на ____ год</w:t>
            </w:r>
          </w:p>
        </w:tc>
        <w:tc>
          <w:tcPr>
            <w:tcW w:w="681" w:type="dxa"/>
            <w:vMerge w:val="restart"/>
          </w:tcPr>
          <w:p w:rsidR="009A35A4" w:rsidRDefault="009A35A4">
            <w:pPr>
              <w:pStyle w:val="ConsPlusNormal"/>
              <w:jc w:val="center"/>
            </w:pPr>
            <w:r>
              <w:t>на ____ год</w:t>
            </w:r>
          </w:p>
        </w:tc>
        <w:tc>
          <w:tcPr>
            <w:tcW w:w="679" w:type="dxa"/>
            <w:vMerge w:val="restart"/>
          </w:tcPr>
          <w:p w:rsidR="009A35A4" w:rsidRDefault="009A35A4">
            <w:pPr>
              <w:pStyle w:val="ConsPlusNormal"/>
              <w:jc w:val="center"/>
            </w:pPr>
            <w:r>
              <w:t>на ____ год</w:t>
            </w:r>
          </w:p>
        </w:tc>
        <w:tc>
          <w:tcPr>
            <w:tcW w:w="624" w:type="dxa"/>
            <w:vMerge w:val="restart"/>
          </w:tcPr>
          <w:p w:rsidR="009A35A4" w:rsidRDefault="009A35A4">
            <w:pPr>
              <w:pStyle w:val="ConsPlusNormal"/>
              <w:jc w:val="center"/>
            </w:pPr>
            <w:r>
              <w:t>на ____ год</w:t>
            </w:r>
          </w:p>
        </w:tc>
        <w:tc>
          <w:tcPr>
            <w:tcW w:w="737" w:type="dxa"/>
            <w:vMerge w:val="restart"/>
          </w:tcPr>
          <w:p w:rsidR="009A35A4" w:rsidRDefault="009A35A4">
            <w:pPr>
              <w:pStyle w:val="ConsPlusNormal"/>
              <w:jc w:val="center"/>
            </w:pPr>
            <w:r>
              <w:t>на ____ год</w:t>
            </w:r>
          </w:p>
        </w:tc>
        <w:tc>
          <w:tcPr>
            <w:tcW w:w="680" w:type="dxa"/>
            <w:vMerge w:val="restart"/>
          </w:tcPr>
          <w:p w:rsidR="009A35A4" w:rsidRDefault="009A35A4">
            <w:pPr>
              <w:pStyle w:val="ConsPlusNormal"/>
              <w:jc w:val="center"/>
            </w:pPr>
            <w:r>
              <w:t>на ____ год</w:t>
            </w:r>
          </w:p>
        </w:tc>
        <w:tc>
          <w:tcPr>
            <w:tcW w:w="680" w:type="dxa"/>
            <w:vMerge w:val="restart"/>
          </w:tcPr>
          <w:p w:rsidR="009A35A4" w:rsidRDefault="009A35A4">
            <w:pPr>
              <w:pStyle w:val="ConsPlusNormal"/>
              <w:jc w:val="center"/>
            </w:pPr>
            <w:r>
              <w:t>на ____ год</w:t>
            </w:r>
          </w:p>
        </w:tc>
        <w:tc>
          <w:tcPr>
            <w:tcW w:w="1248" w:type="dxa"/>
            <w:gridSpan w:val="2"/>
          </w:tcPr>
          <w:p w:rsidR="009A35A4" w:rsidRDefault="009A35A4">
            <w:pPr>
              <w:pStyle w:val="ConsPlusNormal"/>
              <w:jc w:val="center"/>
            </w:pPr>
            <w:r>
              <w:t>доведено всего</w:t>
            </w:r>
          </w:p>
        </w:tc>
        <w:tc>
          <w:tcPr>
            <w:tcW w:w="1248" w:type="dxa"/>
            <w:gridSpan w:val="2"/>
            <w:tcBorders>
              <w:right w:val="nil"/>
            </w:tcBorders>
          </w:tcPr>
          <w:p w:rsidR="009A35A4" w:rsidRDefault="009A35A4">
            <w:pPr>
              <w:pStyle w:val="ConsPlusNormal"/>
              <w:jc w:val="center"/>
            </w:pPr>
            <w:r>
              <w:t>из них с отложенной датой ввода в действие</w:t>
            </w:r>
          </w:p>
        </w:tc>
      </w:tr>
      <w:tr w:rsidR="009A35A4">
        <w:tc>
          <w:tcPr>
            <w:tcW w:w="1191" w:type="dxa"/>
            <w:vMerge/>
            <w:tcBorders>
              <w:left w:val="nil"/>
            </w:tcBorders>
          </w:tcPr>
          <w:p w:rsidR="009A35A4" w:rsidRDefault="009A35A4"/>
        </w:tc>
        <w:tc>
          <w:tcPr>
            <w:tcW w:w="623" w:type="dxa"/>
            <w:vMerge/>
          </w:tcPr>
          <w:p w:rsidR="009A35A4" w:rsidRDefault="009A35A4"/>
        </w:tc>
        <w:tc>
          <w:tcPr>
            <w:tcW w:w="680" w:type="dxa"/>
            <w:vMerge/>
          </w:tcPr>
          <w:p w:rsidR="009A35A4" w:rsidRDefault="009A35A4"/>
        </w:tc>
        <w:tc>
          <w:tcPr>
            <w:tcW w:w="681" w:type="dxa"/>
            <w:vMerge/>
          </w:tcPr>
          <w:p w:rsidR="009A35A4" w:rsidRDefault="009A35A4"/>
        </w:tc>
        <w:tc>
          <w:tcPr>
            <w:tcW w:w="679" w:type="dxa"/>
            <w:vMerge/>
          </w:tcPr>
          <w:p w:rsidR="009A35A4" w:rsidRDefault="009A35A4"/>
        </w:tc>
        <w:tc>
          <w:tcPr>
            <w:tcW w:w="624" w:type="dxa"/>
            <w:vMerge/>
          </w:tcPr>
          <w:p w:rsidR="009A35A4" w:rsidRDefault="009A35A4"/>
        </w:tc>
        <w:tc>
          <w:tcPr>
            <w:tcW w:w="737" w:type="dxa"/>
            <w:vMerge/>
          </w:tcPr>
          <w:p w:rsidR="009A35A4" w:rsidRDefault="009A35A4"/>
        </w:tc>
        <w:tc>
          <w:tcPr>
            <w:tcW w:w="680" w:type="dxa"/>
            <w:vMerge/>
          </w:tcPr>
          <w:p w:rsidR="009A35A4" w:rsidRDefault="009A35A4"/>
        </w:tc>
        <w:tc>
          <w:tcPr>
            <w:tcW w:w="680" w:type="dxa"/>
            <w:vMerge/>
          </w:tcPr>
          <w:p w:rsidR="009A35A4" w:rsidRDefault="009A35A4"/>
        </w:tc>
        <w:tc>
          <w:tcPr>
            <w:tcW w:w="624" w:type="dxa"/>
          </w:tcPr>
          <w:p w:rsidR="009A35A4" w:rsidRDefault="009A35A4">
            <w:pPr>
              <w:pStyle w:val="ConsPlusNormal"/>
              <w:jc w:val="center"/>
            </w:pPr>
            <w:r>
              <w:t>на ____ год</w:t>
            </w:r>
          </w:p>
        </w:tc>
        <w:tc>
          <w:tcPr>
            <w:tcW w:w="624" w:type="dxa"/>
          </w:tcPr>
          <w:p w:rsidR="009A35A4" w:rsidRDefault="009A35A4">
            <w:pPr>
              <w:pStyle w:val="ConsPlusNormal"/>
              <w:jc w:val="center"/>
            </w:pPr>
            <w:r>
              <w:t>на ____ год</w:t>
            </w:r>
          </w:p>
        </w:tc>
        <w:tc>
          <w:tcPr>
            <w:tcW w:w="624" w:type="dxa"/>
          </w:tcPr>
          <w:p w:rsidR="009A35A4" w:rsidRDefault="009A35A4">
            <w:pPr>
              <w:pStyle w:val="ConsPlusNormal"/>
              <w:jc w:val="center"/>
            </w:pPr>
            <w:r>
              <w:t>на ____ год</w:t>
            </w:r>
          </w:p>
        </w:tc>
        <w:tc>
          <w:tcPr>
            <w:tcW w:w="624" w:type="dxa"/>
            <w:tcBorders>
              <w:right w:val="nil"/>
            </w:tcBorders>
          </w:tcPr>
          <w:p w:rsidR="009A35A4" w:rsidRDefault="009A35A4">
            <w:pPr>
              <w:pStyle w:val="ConsPlusNormal"/>
              <w:jc w:val="center"/>
            </w:pPr>
            <w:r>
              <w:t>на ____ год</w:t>
            </w:r>
          </w:p>
        </w:tc>
      </w:tr>
      <w:tr w:rsidR="009A35A4">
        <w:tc>
          <w:tcPr>
            <w:tcW w:w="1191" w:type="dxa"/>
            <w:vMerge/>
            <w:tcBorders>
              <w:left w:val="nil"/>
            </w:tcBorders>
          </w:tcPr>
          <w:p w:rsidR="009A35A4" w:rsidRDefault="009A35A4"/>
        </w:tc>
        <w:tc>
          <w:tcPr>
            <w:tcW w:w="623" w:type="dxa"/>
          </w:tcPr>
          <w:p w:rsidR="009A35A4" w:rsidRDefault="009A35A4">
            <w:pPr>
              <w:pStyle w:val="ConsPlusNormal"/>
              <w:jc w:val="center"/>
            </w:pPr>
          </w:p>
        </w:tc>
        <w:tc>
          <w:tcPr>
            <w:tcW w:w="680" w:type="dxa"/>
          </w:tcPr>
          <w:p w:rsidR="009A35A4" w:rsidRDefault="009A35A4">
            <w:pPr>
              <w:pStyle w:val="ConsPlusNormal"/>
              <w:jc w:val="center"/>
            </w:pPr>
          </w:p>
        </w:tc>
        <w:tc>
          <w:tcPr>
            <w:tcW w:w="681" w:type="dxa"/>
          </w:tcPr>
          <w:p w:rsidR="009A35A4" w:rsidRDefault="009A35A4">
            <w:pPr>
              <w:pStyle w:val="ConsPlusNormal"/>
              <w:jc w:val="center"/>
            </w:pPr>
          </w:p>
        </w:tc>
        <w:tc>
          <w:tcPr>
            <w:tcW w:w="679" w:type="dxa"/>
          </w:tcPr>
          <w:p w:rsidR="009A35A4" w:rsidRDefault="009A35A4">
            <w:pPr>
              <w:pStyle w:val="ConsPlusNormal"/>
              <w:jc w:val="center"/>
            </w:pPr>
          </w:p>
        </w:tc>
        <w:tc>
          <w:tcPr>
            <w:tcW w:w="624" w:type="dxa"/>
          </w:tcPr>
          <w:p w:rsidR="009A35A4" w:rsidRDefault="009A35A4">
            <w:pPr>
              <w:pStyle w:val="ConsPlusNormal"/>
              <w:jc w:val="center"/>
            </w:pPr>
          </w:p>
        </w:tc>
        <w:tc>
          <w:tcPr>
            <w:tcW w:w="737" w:type="dxa"/>
          </w:tcPr>
          <w:p w:rsidR="009A35A4" w:rsidRDefault="009A35A4">
            <w:pPr>
              <w:pStyle w:val="ConsPlusNormal"/>
              <w:jc w:val="center"/>
            </w:pPr>
          </w:p>
        </w:tc>
        <w:tc>
          <w:tcPr>
            <w:tcW w:w="680" w:type="dxa"/>
          </w:tcPr>
          <w:p w:rsidR="009A35A4" w:rsidRDefault="009A35A4">
            <w:pPr>
              <w:pStyle w:val="ConsPlusNormal"/>
              <w:jc w:val="center"/>
            </w:pPr>
          </w:p>
        </w:tc>
        <w:tc>
          <w:tcPr>
            <w:tcW w:w="680" w:type="dxa"/>
          </w:tcPr>
          <w:p w:rsidR="009A35A4" w:rsidRDefault="009A35A4">
            <w:pPr>
              <w:pStyle w:val="ConsPlusNormal"/>
              <w:jc w:val="center"/>
            </w:pPr>
          </w:p>
        </w:tc>
        <w:tc>
          <w:tcPr>
            <w:tcW w:w="624" w:type="dxa"/>
          </w:tcPr>
          <w:p w:rsidR="009A35A4" w:rsidRDefault="009A35A4">
            <w:pPr>
              <w:pStyle w:val="ConsPlusNormal"/>
              <w:jc w:val="center"/>
            </w:pPr>
          </w:p>
        </w:tc>
        <w:tc>
          <w:tcPr>
            <w:tcW w:w="624" w:type="dxa"/>
          </w:tcPr>
          <w:p w:rsidR="009A35A4" w:rsidRDefault="009A35A4">
            <w:pPr>
              <w:pStyle w:val="ConsPlusNormal"/>
              <w:jc w:val="center"/>
            </w:pPr>
          </w:p>
        </w:tc>
        <w:tc>
          <w:tcPr>
            <w:tcW w:w="624" w:type="dxa"/>
          </w:tcPr>
          <w:p w:rsidR="009A35A4" w:rsidRDefault="009A35A4">
            <w:pPr>
              <w:pStyle w:val="ConsPlusNormal"/>
              <w:jc w:val="center"/>
            </w:pPr>
          </w:p>
        </w:tc>
        <w:tc>
          <w:tcPr>
            <w:tcW w:w="624" w:type="dxa"/>
            <w:tcBorders>
              <w:right w:val="nil"/>
            </w:tcBorders>
          </w:tcPr>
          <w:p w:rsidR="009A35A4" w:rsidRDefault="009A35A4">
            <w:pPr>
              <w:pStyle w:val="ConsPlusNormal"/>
              <w:jc w:val="center"/>
            </w:pPr>
          </w:p>
        </w:tc>
      </w:tr>
      <w:tr w:rsidR="009A35A4">
        <w:tc>
          <w:tcPr>
            <w:tcW w:w="1191" w:type="dxa"/>
            <w:tcBorders>
              <w:left w:val="nil"/>
            </w:tcBorders>
          </w:tcPr>
          <w:p w:rsidR="009A35A4" w:rsidRDefault="009A35A4">
            <w:pPr>
              <w:pStyle w:val="ConsPlusNormal"/>
              <w:jc w:val="center"/>
            </w:pPr>
            <w:r>
              <w:t>1</w:t>
            </w:r>
          </w:p>
        </w:tc>
        <w:tc>
          <w:tcPr>
            <w:tcW w:w="623" w:type="dxa"/>
          </w:tcPr>
          <w:p w:rsidR="009A35A4" w:rsidRDefault="009A35A4">
            <w:pPr>
              <w:pStyle w:val="ConsPlusNormal"/>
              <w:jc w:val="center"/>
            </w:pPr>
            <w:r>
              <w:t>2</w:t>
            </w:r>
          </w:p>
        </w:tc>
        <w:tc>
          <w:tcPr>
            <w:tcW w:w="680" w:type="dxa"/>
          </w:tcPr>
          <w:p w:rsidR="009A35A4" w:rsidRDefault="009A35A4">
            <w:pPr>
              <w:pStyle w:val="ConsPlusNormal"/>
              <w:jc w:val="center"/>
            </w:pPr>
            <w:r>
              <w:t>3</w:t>
            </w:r>
          </w:p>
        </w:tc>
        <w:tc>
          <w:tcPr>
            <w:tcW w:w="681" w:type="dxa"/>
          </w:tcPr>
          <w:p w:rsidR="009A35A4" w:rsidRDefault="009A35A4">
            <w:pPr>
              <w:pStyle w:val="ConsPlusNormal"/>
              <w:jc w:val="center"/>
            </w:pPr>
            <w:r>
              <w:t>4</w:t>
            </w:r>
          </w:p>
        </w:tc>
        <w:tc>
          <w:tcPr>
            <w:tcW w:w="679" w:type="dxa"/>
          </w:tcPr>
          <w:p w:rsidR="009A35A4" w:rsidRDefault="009A35A4">
            <w:pPr>
              <w:pStyle w:val="ConsPlusNormal"/>
              <w:jc w:val="center"/>
            </w:pPr>
            <w:r>
              <w:t>5</w:t>
            </w:r>
          </w:p>
        </w:tc>
        <w:tc>
          <w:tcPr>
            <w:tcW w:w="624" w:type="dxa"/>
          </w:tcPr>
          <w:p w:rsidR="009A35A4" w:rsidRDefault="009A35A4">
            <w:pPr>
              <w:pStyle w:val="ConsPlusNormal"/>
              <w:jc w:val="center"/>
            </w:pPr>
            <w:r>
              <w:t>6</w:t>
            </w:r>
          </w:p>
        </w:tc>
        <w:tc>
          <w:tcPr>
            <w:tcW w:w="737" w:type="dxa"/>
          </w:tcPr>
          <w:p w:rsidR="009A35A4" w:rsidRDefault="009A35A4">
            <w:pPr>
              <w:pStyle w:val="ConsPlusNormal"/>
              <w:jc w:val="center"/>
            </w:pPr>
            <w:r>
              <w:t>7</w:t>
            </w:r>
          </w:p>
        </w:tc>
        <w:tc>
          <w:tcPr>
            <w:tcW w:w="680" w:type="dxa"/>
          </w:tcPr>
          <w:p w:rsidR="009A35A4" w:rsidRDefault="009A35A4">
            <w:pPr>
              <w:pStyle w:val="ConsPlusNormal"/>
              <w:jc w:val="center"/>
            </w:pPr>
            <w:r>
              <w:t>8</w:t>
            </w:r>
          </w:p>
        </w:tc>
        <w:tc>
          <w:tcPr>
            <w:tcW w:w="680" w:type="dxa"/>
          </w:tcPr>
          <w:p w:rsidR="009A35A4" w:rsidRDefault="009A35A4">
            <w:pPr>
              <w:pStyle w:val="ConsPlusNormal"/>
              <w:jc w:val="center"/>
            </w:pPr>
            <w:r>
              <w:t>9</w:t>
            </w:r>
          </w:p>
        </w:tc>
        <w:tc>
          <w:tcPr>
            <w:tcW w:w="624" w:type="dxa"/>
          </w:tcPr>
          <w:p w:rsidR="009A35A4" w:rsidRDefault="009A35A4">
            <w:pPr>
              <w:pStyle w:val="ConsPlusNormal"/>
              <w:jc w:val="center"/>
            </w:pPr>
            <w:r>
              <w:t>10</w:t>
            </w:r>
          </w:p>
        </w:tc>
        <w:tc>
          <w:tcPr>
            <w:tcW w:w="624" w:type="dxa"/>
          </w:tcPr>
          <w:p w:rsidR="009A35A4" w:rsidRDefault="009A35A4">
            <w:pPr>
              <w:pStyle w:val="ConsPlusNormal"/>
              <w:jc w:val="center"/>
            </w:pPr>
            <w:r>
              <w:t>11</w:t>
            </w:r>
          </w:p>
        </w:tc>
        <w:tc>
          <w:tcPr>
            <w:tcW w:w="624" w:type="dxa"/>
          </w:tcPr>
          <w:p w:rsidR="009A35A4" w:rsidRDefault="009A35A4">
            <w:pPr>
              <w:pStyle w:val="ConsPlusNormal"/>
              <w:jc w:val="center"/>
            </w:pPr>
            <w:r>
              <w:t>12</w:t>
            </w:r>
          </w:p>
        </w:tc>
        <w:tc>
          <w:tcPr>
            <w:tcW w:w="624" w:type="dxa"/>
            <w:tcBorders>
              <w:right w:val="nil"/>
            </w:tcBorders>
          </w:tcPr>
          <w:p w:rsidR="009A35A4" w:rsidRDefault="009A35A4">
            <w:pPr>
              <w:pStyle w:val="ConsPlusNormal"/>
              <w:jc w:val="center"/>
            </w:pPr>
            <w:r>
              <w:t>13</w:t>
            </w:r>
          </w:p>
        </w:tc>
      </w:tr>
      <w:tr w:rsidR="009A35A4">
        <w:tblPrEx>
          <w:tblBorders>
            <w:right w:val="single" w:sz="4" w:space="0" w:color="auto"/>
          </w:tblBorders>
        </w:tblPrEx>
        <w:tc>
          <w:tcPr>
            <w:tcW w:w="1191" w:type="dxa"/>
            <w:tcBorders>
              <w:left w:val="nil"/>
            </w:tcBorders>
          </w:tcPr>
          <w:p w:rsidR="009A35A4" w:rsidRDefault="009A35A4">
            <w:pPr>
              <w:pStyle w:val="ConsPlusNormal"/>
            </w:pPr>
            <w:r>
              <w:t>Остаток на начало дня</w:t>
            </w:r>
          </w:p>
        </w:tc>
        <w:tc>
          <w:tcPr>
            <w:tcW w:w="623" w:type="dxa"/>
          </w:tcPr>
          <w:p w:rsidR="009A35A4" w:rsidRDefault="009A35A4">
            <w:pPr>
              <w:pStyle w:val="ConsPlusNormal"/>
              <w:jc w:val="center"/>
            </w:pPr>
          </w:p>
        </w:tc>
        <w:tc>
          <w:tcPr>
            <w:tcW w:w="680" w:type="dxa"/>
          </w:tcPr>
          <w:p w:rsidR="009A35A4" w:rsidRDefault="009A35A4">
            <w:pPr>
              <w:pStyle w:val="ConsPlusNormal"/>
              <w:jc w:val="center"/>
            </w:pPr>
          </w:p>
        </w:tc>
        <w:tc>
          <w:tcPr>
            <w:tcW w:w="681" w:type="dxa"/>
          </w:tcPr>
          <w:p w:rsidR="009A35A4" w:rsidRDefault="009A35A4">
            <w:pPr>
              <w:pStyle w:val="ConsPlusNormal"/>
              <w:jc w:val="center"/>
            </w:pPr>
          </w:p>
        </w:tc>
        <w:tc>
          <w:tcPr>
            <w:tcW w:w="679" w:type="dxa"/>
          </w:tcPr>
          <w:p w:rsidR="009A35A4" w:rsidRDefault="009A35A4">
            <w:pPr>
              <w:pStyle w:val="ConsPlusNormal"/>
              <w:jc w:val="center"/>
            </w:pPr>
          </w:p>
        </w:tc>
        <w:tc>
          <w:tcPr>
            <w:tcW w:w="624" w:type="dxa"/>
          </w:tcPr>
          <w:p w:rsidR="009A35A4" w:rsidRDefault="009A35A4">
            <w:pPr>
              <w:pStyle w:val="ConsPlusNormal"/>
              <w:jc w:val="center"/>
            </w:pPr>
          </w:p>
        </w:tc>
        <w:tc>
          <w:tcPr>
            <w:tcW w:w="737" w:type="dxa"/>
          </w:tcPr>
          <w:p w:rsidR="009A35A4" w:rsidRDefault="009A35A4">
            <w:pPr>
              <w:pStyle w:val="ConsPlusNormal"/>
              <w:jc w:val="center"/>
            </w:pPr>
          </w:p>
        </w:tc>
        <w:tc>
          <w:tcPr>
            <w:tcW w:w="680" w:type="dxa"/>
          </w:tcPr>
          <w:p w:rsidR="009A35A4" w:rsidRDefault="009A35A4">
            <w:pPr>
              <w:pStyle w:val="ConsPlusNormal"/>
              <w:jc w:val="center"/>
            </w:pPr>
          </w:p>
        </w:tc>
        <w:tc>
          <w:tcPr>
            <w:tcW w:w="680" w:type="dxa"/>
          </w:tcPr>
          <w:p w:rsidR="009A35A4" w:rsidRDefault="009A35A4">
            <w:pPr>
              <w:pStyle w:val="ConsPlusNormal"/>
              <w:jc w:val="center"/>
            </w:pPr>
          </w:p>
        </w:tc>
        <w:tc>
          <w:tcPr>
            <w:tcW w:w="624" w:type="dxa"/>
          </w:tcPr>
          <w:p w:rsidR="009A35A4" w:rsidRDefault="009A35A4">
            <w:pPr>
              <w:pStyle w:val="ConsPlusNormal"/>
              <w:jc w:val="center"/>
            </w:pPr>
          </w:p>
        </w:tc>
        <w:tc>
          <w:tcPr>
            <w:tcW w:w="624" w:type="dxa"/>
          </w:tcPr>
          <w:p w:rsidR="009A35A4" w:rsidRDefault="009A35A4">
            <w:pPr>
              <w:pStyle w:val="ConsPlusNormal"/>
              <w:jc w:val="center"/>
            </w:pPr>
          </w:p>
        </w:tc>
        <w:tc>
          <w:tcPr>
            <w:tcW w:w="624" w:type="dxa"/>
          </w:tcPr>
          <w:p w:rsidR="009A35A4" w:rsidRDefault="009A35A4">
            <w:pPr>
              <w:pStyle w:val="ConsPlusNormal"/>
              <w:jc w:val="center"/>
            </w:pPr>
          </w:p>
        </w:tc>
        <w:tc>
          <w:tcPr>
            <w:tcW w:w="624" w:type="dxa"/>
          </w:tcPr>
          <w:p w:rsidR="009A35A4" w:rsidRDefault="009A35A4">
            <w:pPr>
              <w:pStyle w:val="ConsPlusNormal"/>
              <w:jc w:val="center"/>
            </w:pPr>
          </w:p>
        </w:tc>
      </w:tr>
      <w:tr w:rsidR="009A35A4">
        <w:tblPrEx>
          <w:tblBorders>
            <w:right w:val="single" w:sz="4" w:space="0" w:color="auto"/>
          </w:tblBorders>
        </w:tblPrEx>
        <w:tc>
          <w:tcPr>
            <w:tcW w:w="1191" w:type="dxa"/>
            <w:tcBorders>
              <w:left w:val="nil"/>
            </w:tcBorders>
          </w:tcPr>
          <w:p w:rsidR="009A35A4" w:rsidRDefault="009A35A4">
            <w:pPr>
              <w:pStyle w:val="ConsPlusNormal"/>
            </w:pPr>
            <w:r>
              <w:t>Остаток на конец дня</w:t>
            </w:r>
          </w:p>
        </w:tc>
        <w:tc>
          <w:tcPr>
            <w:tcW w:w="623" w:type="dxa"/>
          </w:tcPr>
          <w:p w:rsidR="009A35A4" w:rsidRDefault="009A35A4">
            <w:pPr>
              <w:pStyle w:val="ConsPlusNormal"/>
              <w:jc w:val="center"/>
            </w:pPr>
          </w:p>
        </w:tc>
        <w:tc>
          <w:tcPr>
            <w:tcW w:w="680" w:type="dxa"/>
          </w:tcPr>
          <w:p w:rsidR="009A35A4" w:rsidRDefault="009A35A4">
            <w:pPr>
              <w:pStyle w:val="ConsPlusNormal"/>
              <w:jc w:val="center"/>
            </w:pPr>
          </w:p>
        </w:tc>
        <w:tc>
          <w:tcPr>
            <w:tcW w:w="681" w:type="dxa"/>
          </w:tcPr>
          <w:p w:rsidR="009A35A4" w:rsidRDefault="009A35A4">
            <w:pPr>
              <w:pStyle w:val="ConsPlusNormal"/>
              <w:jc w:val="center"/>
            </w:pPr>
          </w:p>
        </w:tc>
        <w:tc>
          <w:tcPr>
            <w:tcW w:w="679" w:type="dxa"/>
          </w:tcPr>
          <w:p w:rsidR="009A35A4" w:rsidRDefault="009A35A4">
            <w:pPr>
              <w:pStyle w:val="ConsPlusNormal"/>
              <w:jc w:val="center"/>
            </w:pPr>
          </w:p>
        </w:tc>
        <w:tc>
          <w:tcPr>
            <w:tcW w:w="624" w:type="dxa"/>
          </w:tcPr>
          <w:p w:rsidR="009A35A4" w:rsidRDefault="009A35A4">
            <w:pPr>
              <w:pStyle w:val="ConsPlusNormal"/>
              <w:jc w:val="center"/>
            </w:pPr>
          </w:p>
        </w:tc>
        <w:tc>
          <w:tcPr>
            <w:tcW w:w="737" w:type="dxa"/>
          </w:tcPr>
          <w:p w:rsidR="009A35A4" w:rsidRDefault="009A35A4">
            <w:pPr>
              <w:pStyle w:val="ConsPlusNormal"/>
              <w:jc w:val="center"/>
            </w:pPr>
          </w:p>
        </w:tc>
        <w:tc>
          <w:tcPr>
            <w:tcW w:w="680" w:type="dxa"/>
          </w:tcPr>
          <w:p w:rsidR="009A35A4" w:rsidRDefault="009A35A4">
            <w:pPr>
              <w:pStyle w:val="ConsPlusNormal"/>
              <w:jc w:val="center"/>
            </w:pPr>
          </w:p>
        </w:tc>
        <w:tc>
          <w:tcPr>
            <w:tcW w:w="680" w:type="dxa"/>
          </w:tcPr>
          <w:p w:rsidR="009A35A4" w:rsidRDefault="009A35A4">
            <w:pPr>
              <w:pStyle w:val="ConsPlusNormal"/>
              <w:jc w:val="center"/>
            </w:pPr>
          </w:p>
        </w:tc>
        <w:tc>
          <w:tcPr>
            <w:tcW w:w="624" w:type="dxa"/>
          </w:tcPr>
          <w:p w:rsidR="009A35A4" w:rsidRDefault="009A35A4">
            <w:pPr>
              <w:pStyle w:val="ConsPlusNormal"/>
              <w:jc w:val="center"/>
            </w:pPr>
          </w:p>
        </w:tc>
        <w:tc>
          <w:tcPr>
            <w:tcW w:w="624" w:type="dxa"/>
          </w:tcPr>
          <w:p w:rsidR="009A35A4" w:rsidRDefault="009A35A4">
            <w:pPr>
              <w:pStyle w:val="ConsPlusNormal"/>
              <w:jc w:val="center"/>
            </w:pPr>
          </w:p>
        </w:tc>
        <w:tc>
          <w:tcPr>
            <w:tcW w:w="624" w:type="dxa"/>
          </w:tcPr>
          <w:p w:rsidR="009A35A4" w:rsidRDefault="009A35A4">
            <w:pPr>
              <w:pStyle w:val="ConsPlusNormal"/>
              <w:jc w:val="center"/>
            </w:pPr>
          </w:p>
        </w:tc>
        <w:tc>
          <w:tcPr>
            <w:tcW w:w="624"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1.2. Доведенные бюджетные данные</w:t>
      </w:r>
    </w:p>
    <w:p w:rsidR="009A35A4" w:rsidRDefault="009A35A4">
      <w:pPr>
        <w:pStyle w:val="ConsPlusNonformat"/>
        <w:jc w:val="both"/>
      </w:pPr>
    </w:p>
    <w:p w:rsidR="009A35A4" w:rsidRDefault="009A35A4">
      <w:pPr>
        <w:pStyle w:val="ConsPlusNonformat"/>
        <w:jc w:val="both"/>
      </w:pPr>
      <w:r>
        <w:t xml:space="preserve">                          1.2.1.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10"/>
        <w:gridCol w:w="737"/>
        <w:gridCol w:w="737"/>
        <w:gridCol w:w="794"/>
        <w:gridCol w:w="624"/>
        <w:gridCol w:w="680"/>
        <w:gridCol w:w="680"/>
        <w:gridCol w:w="680"/>
        <w:gridCol w:w="680"/>
        <w:gridCol w:w="624"/>
        <w:gridCol w:w="624"/>
        <w:gridCol w:w="624"/>
        <w:gridCol w:w="624"/>
      </w:tblGrid>
      <w:tr w:rsidR="009A35A4">
        <w:tc>
          <w:tcPr>
            <w:tcW w:w="964" w:type="dxa"/>
            <w:gridSpan w:val="2"/>
            <w:vMerge w:val="restart"/>
            <w:tcBorders>
              <w:left w:val="nil"/>
            </w:tcBorders>
          </w:tcPr>
          <w:p w:rsidR="009A35A4" w:rsidRDefault="009A35A4">
            <w:pPr>
              <w:pStyle w:val="ConsPlusNormal"/>
              <w:jc w:val="center"/>
            </w:pPr>
            <w:r>
              <w:t>Документ</w:t>
            </w:r>
          </w:p>
        </w:tc>
        <w:tc>
          <w:tcPr>
            <w:tcW w:w="2892" w:type="dxa"/>
            <w:gridSpan w:val="4"/>
          </w:tcPr>
          <w:p w:rsidR="009A35A4" w:rsidRDefault="009A35A4">
            <w:pPr>
              <w:pStyle w:val="ConsPlusNormal"/>
              <w:jc w:val="center"/>
            </w:pPr>
            <w:r>
              <w:t>Бюджетные ассигнования</w:t>
            </w:r>
          </w:p>
        </w:tc>
        <w:tc>
          <w:tcPr>
            <w:tcW w:w="2720" w:type="dxa"/>
            <w:gridSpan w:val="4"/>
          </w:tcPr>
          <w:p w:rsidR="009A35A4" w:rsidRDefault="009A35A4">
            <w:pPr>
              <w:pStyle w:val="ConsPlusNormal"/>
              <w:jc w:val="center"/>
            </w:pPr>
            <w:r>
              <w:t>Лимиты бюджетных обязательств</w:t>
            </w:r>
          </w:p>
        </w:tc>
        <w:tc>
          <w:tcPr>
            <w:tcW w:w="2496" w:type="dxa"/>
            <w:gridSpan w:val="4"/>
            <w:tcBorders>
              <w:right w:val="nil"/>
            </w:tcBorders>
          </w:tcPr>
          <w:p w:rsidR="009A35A4" w:rsidRDefault="009A35A4">
            <w:pPr>
              <w:pStyle w:val="ConsPlusNormal"/>
              <w:jc w:val="center"/>
            </w:pPr>
            <w:r>
              <w:t>Предельные объемы финансирования</w:t>
            </w:r>
          </w:p>
        </w:tc>
      </w:tr>
      <w:tr w:rsidR="009A35A4">
        <w:tc>
          <w:tcPr>
            <w:tcW w:w="964" w:type="dxa"/>
            <w:gridSpan w:val="2"/>
            <w:vMerge/>
            <w:tcBorders>
              <w:left w:val="nil"/>
            </w:tcBorders>
          </w:tcPr>
          <w:p w:rsidR="009A35A4" w:rsidRDefault="009A35A4"/>
        </w:tc>
        <w:tc>
          <w:tcPr>
            <w:tcW w:w="737" w:type="dxa"/>
            <w:vMerge w:val="restart"/>
          </w:tcPr>
          <w:p w:rsidR="009A35A4" w:rsidRDefault="009A35A4">
            <w:pPr>
              <w:pStyle w:val="ConsPlusNormal"/>
              <w:jc w:val="center"/>
            </w:pPr>
            <w:r>
              <w:t>на ____ год</w:t>
            </w:r>
          </w:p>
        </w:tc>
        <w:tc>
          <w:tcPr>
            <w:tcW w:w="737" w:type="dxa"/>
            <w:vMerge w:val="restart"/>
          </w:tcPr>
          <w:p w:rsidR="009A35A4" w:rsidRDefault="009A35A4">
            <w:pPr>
              <w:pStyle w:val="ConsPlusNormal"/>
              <w:jc w:val="center"/>
            </w:pPr>
            <w:r>
              <w:t>на ____ год</w:t>
            </w:r>
          </w:p>
        </w:tc>
        <w:tc>
          <w:tcPr>
            <w:tcW w:w="794" w:type="dxa"/>
            <w:vMerge w:val="restart"/>
          </w:tcPr>
          <w:p w:rsidR="009A35A4" w:rsidRDefault="009A35A4">
            <w:pPr>
              <w:pStyle w:val="ConsPlusNormal"/>
              <w:jc w:val="center"/>
            </w:pPr>
            <w:r>
              <w:t>на ____ год</w:t>
            </w:r>
          </w:p>
        </w:tc>
        <w:tc>
          <w:tcPr>
            <w:tcW w:w="624" w:type="dxa"/>
            <w:vMerge w:val="restart"/>
          </w:tcPr>
          <w:p w:rsidR="009A35A4" w:rsidRDefault="009A35A4">
            <w:pPr>
              <w:pStyle w:val="ConsPlusNormal"/>
              <w:jc w:val="center"/>
            </w:pPr>
            <w:r>
              <w:t>на ____ год</w:t>
            </w:r>
          </w:p>
        </w:tc>
        <w:tc>
          <w:tcPr>
            <w:tcW w:w="680" w:type="dxa"/>
            <w:vMerge w:val="restart"/>
          </w:tcPr>
          <w:p w:rsidR="009A35A4" w:rsidRDefault="009A35A4">
            <w:pPr>
              <w:pStyle w:val="ConsPlusNormal"/>
              <w:jc w:val="center"/>
            </w:pPr>
            <w:r>
              <w:t>на ____ год</w:t>
            </w:r>
          </w:p>
        </w:tc>
        <w:tc>
          <w:tcPr>
            <w:tcW w:w="680" w:type="dxa"/>
            <w:vMerge w:val="restart"/>
          </w:tcPr>
          <w:p w:rsidR="009A35A4" w:rsidRDefault="009A35A4">
            <w:pPr>
              <w:pStyle w:val="ConsPlusNormal"/>
              <w:jc w:val="center"/>
            </w:pPr>
            <w:r>
              <w:t>на ____ год</w:t>
            </w:r>
          </w:p>
        </w:tc>
        <w:tc>
          <w:tcPr>
            <w:tcW w:w="680" w:type="dxa"/>
            <w:vMerge w:val="restart"/>
          </w:tcPr>
          <w:p w:rsidR="009A35A4" w:rsidRDefault="009A35A4">
            <w:pPr>
              <w:pStyle w:val="ConsPlusNormal"/>
              <w:jc w:val="center"/>
            </w:pPr>
            <w:r>
              <w:t>на ____ год</w:t>
            </w:r>
          </w:p>
        </w:tc>
        <w:tc>
          <w:tcPr>
            <w:tcW w:w="680" w:type="dxa"/>
            <w:vMerge w:val="restart"/>
          </w:tcPr>
          <w:p w:rsidR="009A35A4" w:rsidRDefault="009A35A4">
            <w:pPr>
              <w:pStyle w:val="ConsPlusNormal"/>
              <w:jc w:val="center"/>
            </w:pPr>
            <w:r>
              <w:t>на ____ год</w:t>
            </w:r>
          </w:p>
        </w:tc>
        <w:tc>
          <w:tcPr>
            <w:tcW w:w="1248" w:type="dxa"/>
            <w:gridSpan w:val="2"/>
          </w:tcPr>
          <w:p w:rsidR="009A35A4" w:rsidRDefault="009A35A4">
            <w:pPr>
              <w:pStyle w:val="ConsPlusNormal"/>
              <w:jc w:val="center"/>
            </w:pPr>
            <w:r>
              <w:t>доведено всего</w:t>
            </w:r>
          </w:p>
        </w:tc>
        <w:tc>
          <w:tcPr>
            <w:tcW w:w="1248" w:type="dxa"/>
            <w:gridSpan w:val="2"/>
            <w:tcBorders>
              <w:right w:val="nil"/>
            </w:tcBorders>
          </w:tcPr>
          <w:p w:rsidR="009A35A4" w:rsidRDefault="009A35A4">
            <w:pPr>
              <w:pStyle w:val="ConsPlusNormal"/>
              <w:jc w:val="center"/>
            </w:pPr>
            <w:r>
              <w:t xml:space="preserve">из них с отложенной датой ввода в </w:t>
            </w:r>
            <w:r>
              <w:lastRenderedPageBreak/>
              <w:t>действие</w:t>
            </w:r>
          </w:p>
        </w:tc>
      </w:tr>
      <w:tr w:rsidR="009A35A4">
        <w:tc>
          <w:tcPr>
            <w:tcW w:w="454" w:type="dxa"/>
            <w:tcBorders>
              <w:left w:val="nil"/>
            </w:tcBorders>
          </w:tcPr>
          <w:p w:rsidR="009A35A4" w:rsidRDefault="009A35A4">
            <w:pPr>
              <w:pStyle w:val="ConsPlusNormal"/>
              <w:jc w:val="center"/>
            </w:pPr>
          </w:p>
        </w:tc>
        <w:tc>
          <w:tcPr>
            <w:tcW w:w="510" w:type="dxa"/>
          </w:tcPr>
          <w:p w:rsidR="009A35A4" w:rsidRDefault="009A35A4">
            <w:pPr>
              <w:pStyle w:val="ConsPlusNormal"/>
              <w:jc w:val="center"/>
            </w:pPr>
          </w:p>
        </w:tc>
        <w:tc>
          <w:tcPr>
            <w:tcW w:w="737" w:type="dxa"/>
            <w:vMerge/>
          </w:tcPr>
          <w:p w:rsidR="009A35A4" w:rsidRDefault="009A35A4"/>
        </w:tc>
        <w:tc>
          <w:tcPr>
            <w:tcW w:w="737" w:type="dxa"/>
            <w:vMerge/>
          </w:tcPr>
          <w:p w:rsidR="009A35A4" w:rsidRDefault="009A35A4"/>
        </w:tc>
        <w:tc>
          <w:tcPr>
            <w:tcW w:w="794" w:type="dxa"/>
            <w:vMerge/>
          </w:tcPr>
          <w:p w:rsidR="009A35A4" w:rsidRDefault="009A35A4"/>
        </w:tc>
        <w:tc>
          <w:tcPr>
            <w:tcW w:w="624" w:type="dxa"/>
            <w:vMerge/>
          </w:tcPr>
          <w:p w:rsidR="009A35A4" w:rsidRDefault="009A35A4"/>
        </w:tc>
        <w:tc>
          <w:tcPr>
            <w:tcW w:w="680" w:type="dxa"/>
            <w:vMerge/>
          </w:tcPr>
          <w:p w:rsidR="009A35A4" w:rsidRDefault="009A35A4"/>
        </w:tc>
        <w:tc>
          <w:tcPr>
            <w:tcW w:w="680" w:type="dxa"/>
            <w:vMerge/>
          </w:tcPr>
          <w:p w:rsidR="009A35A4" w:rsidRDefault="009A35A4"/>
        </w:tc>
        <w:tc>
          <w:tcPr>
            <w:tcW w:w="680" w:type="dxa"/>
            <w:vMerge/>
          </w:tcPr>
          <w:p w:rsidR="009A35A4" w:rsidRDefault="009A35A4"/>
        </w:tc>
        <w:tc>
          <w:tcPr>
            <w:tcW w:w="680" w:type="dxa"/>
            <w:vMerge/>
          </w:tcPr>
          <w:p w:rsidR="009A35A4" w:rsidRDefault="009A35A4"/>
        </w:tc>
        <w:tc>
          <w:tcPr>
            <w:tcW w:w="624" w:type="dxa"/>
          </w:tcPr>
          <w:p w:rsidR="009A35A4" w:rsidRDefault="009A35A4">
            <w:pPr>
              <w:pStyle w:val="ConsPlusNormal"/>
              <w:jc w:val="center"/>
            </w:pPr>
            <w:r>
              <w:t>на ____ год</w:t>
            </w:r>
          </w:p>
        </w:tc>
        <w:tc>
          <w:tcPr>
            <w:tcW w:w="624" w:type="dxa"/>
          </w:tcPr>
          <w:p w:rsidR="009A35A4" w:rsidRDefault="009A35A4">
            <w:pPr>
              <w:pStyle w:val="ConsPlusNormal"/>
              <w:jc w:val="center"/>
            </w:pPr>
            <w:r>
              <w:t>на ____ год</w:t>
            </w:r>
          </w:p>
        </w:tc>
        <w:tc>
          <w:tcPr>
            <w:tcW w:w="624" w:type="dxa"/>
          </w:tcPr>
          <w:p w:rsidR="009A35A4" w:rsidRDefault="009A35A4">
            <w:pPr>
              <w:pStyle w:val="ConsPlusNormal"/>
              <w:jc w:val="center"/>
            </w:pPr>
            <w:r>
              <w:t>на ____ год</w:t>
            </w:r>
          </w:p>
        </w:tc>
        <w:tc>
          <w:tcPr>
            <w:tcW w:w="624" w:type="dxa"/>
            <w:tcBorders>
              <w:right w:val="nil"/>
            </w:tcBorders>
          </w:tcPr>
          <w:p w:rsidR="009A35A4" w:rsidRDefault="009A35A4">
            <w:pPr>
              <w:pStyle w:val="ConsPlusNormal"/>
              <w:jc w:val="center"/>
            </w:pPr>
            <w:r>
              <w:t>на ____ год</w:t>
            </w:r>
          </w:p>
        </w:tc>
      </w:tr>
      <w:tr w:rsidR="009A35A4">
        <w:tc>
          <w:tcPr>
            <w:tcW w:w="454" w:type="dxa"/>
            <w:tcBorders>
              <w:left w:val="nil"/>
            </w:tcBorders>
          </w:tcPr>
          <w:p w:rsidR="009A35A4" w:rsidRDefault="009A35A4">
            <w:pPr>
              <w:pStyle w:val="ConsPlusNormal"/>
              <w:jc w:val="center"/>
            </w:pPr>
            <w:r>
              <w:t>1</w:t>
            </w:r>
          </w:p>
        </w:tc>
        <w:tc>
          <w:tcPr>
            <w:tcW w:w="510" w:type="dxa"/>
          </w:tcPr>
          <w:p w:rsidR="009A35A4" w:rsidRDefault="009A35A4">
            <w:pPr>
              <w:pStyle w:val="ConsPlusNormal"/>
              <w:jc w:val="center"/>
            </w:pPr>
            <w:r>
              <w:t>2</w:t>
            </w:r>
          </w:p>
        </w:tc>
        <w:tc>
          <w:tcPr>
            <w:tcW w:w="737" w:type="dxa"/>
          </w:tcPr>
          <w:p w:rsidR="009A35A4" w:rsidRDefault="009A35A4">
            <w:pPr>
              <w:pStyle w:val="ConsPlusNormal"/>
              <w:jc w:val="center"/>
            </w:pPr>
            <w:r>
              <w:t>3</w:t>
            </w:r>
          </w:p>
        </w:tc>
        <w:tc>
          <w:tcPr>
            <w:tcW w:w="737" w:type="dxa"/>
          </w:tcPr>
          <w:p w:rsidR="009A35A4" w:rsidRDefault="009A35A4">
            <w:pPr>
              <w:pStyle w:val="ConsPlusNormal"/>
              <w:jc w:val="center"/>
            </w:pPr>
            <w:r>
              <w:t>4</w:t>
            </w:r>
          </w:p>
        </w:tc>
        <w:tc>
          <w:tcPr>
            <w:tcW w:w="794" w:type="dxa"/>
          </w:tcPr>
          <w:p w:rsidR="009A35A4" w:rsidRDefault="009A35A4">
            <w:pPr>
              <w:pStyle w:val="ConsPlusNormal"/>
              <w:jc w:val="center"/>
            </w:pPr>
            <w:r>
              <w:t>5</w:t>
            </w:r>
          </w:p>
        </w:tc>
        <w:tc>
          <w:tcPr>
            <w:tcW w:w="624" w:type="dxa"/>
          </w:tcPr>
          <w:p w:rsidR="009A35A4" w:rsidRDefault="009A35A4">
            <w:pPr>
              <w:pStyle w:val="ConsPlusNormal"/>
              <w:jc w:val="center"/>
            </w:pPr>
            <w:r>
              <w:t>6</w:t>
            </w:r>
          </w:p>
        </w:tc>
        <w:tc>
          <w:tcPr>
            <w:tcW w:w="680" w:type="dxa"/>
          </w:tcPr>
          <w:p w:rsidR="009A35A4" w:rsidRDefault="009A35A4">
            <w:pPr>
              <w:pStyle w:val="ConsPlusNormal"/>
              <w:jc w:val="center"/>
            </w:pPr>
            <w:r>
              <w:t>7</w:t>
            </w:r>
          </w:p>
        </w:tc>
        <w:tc>
          <w:tcPr>
            <w:tcW w:w="680" w:type="dxa"/>
          </w:tcPr>
          <w:p w:rsidR="009A35A4" w:rsidRDefault="009A35A4">
            <w:pPr>
              <w:pStyle w:val="ConsPlusNormal"/>
              <w:jc w:val="center"/>
            </w:pPr>
            <w:r>
              <w:t>8</w:t>
            </w:r>
          </w:p>
        </w:tc>
        <w:tc>
          <w:tcPr>
            <w:tcW w:w="680" w:type="dxa"/>
          </w:tcPr>
          <w:p w:rsidR="009A35A4" w:rsidRDefault="009A35A4">
            <w:pPr>
              <w:pStyle w:val="ConsPlusNormal"/>
              <w:jc w:val="center"/>
            </w:pPr>
            <w:r>
              <w:t>9</w:t>
            </w:r>
          </w:p>
        </w:tc>
        <w:tc>
          <w:tcPr>
            <w:tcW w:w="680" w:type="dxa"/>
          </w:tcPr>
          <w:p w:rsidR="009A35A4" w:rsidRDefault="009A35A4">
            <w:pPr>
              <w:pStyle w:val="ConsPlusNormal"/>
              <w:jc w:val="center"/>
            </w:pPr>
            <w:r>
              <w:t>10</w:t>
            </w:r>
          </w:p>
        </w:tc>
        <w:tc>
          <w:tcPr>
            <w:tcW w:w="624" w:type="dxa"/>
          </w:tcPr>
          <w:p w:rsidR="009A35A4" w:rsidRDefault="009A35A4">
            <w:pPr>
              <w:pStyle w:val="ConsPlusNormal"/>
              <w:jc w:val="center"/>
            </w:pPr>
            <w:r>
              <w:t>11</w:t>
            </w:r>
          </w:p>
        </w:tc>
        <w:tc>
          <w:tcPr>
            <w:tcW w:w="624" w:type="dxa"/>
          </w:tcPr>
          <w:p w:rsidR="009A35A4" w:rsidRDefault="009A35A4">
            <w:pPr>
              <w:pStyle w:val="ConsPlusNormal"/>
              <w:jc w:val="center"/>
            </w:pPr>
            <w:r>
              <w:t>12</w:t>
            </w:r>
          </w:p>
        </w:tc>
        <w:tc>
          <w:tcPr>
            <w:tcW w:w="624" w:type="dxa"/>
          </w:tcPr>
          <w:p w:rsidR="009A35A4" w:rsidRDefault="009A35A4">
            <w:pPr>
              <w:pStyle w:val="ConsPlusNormal"/>
              <w:jc w:val="center"/>
            </w:pPr>
            <w:r>
              <w:t>13</w:t>
            </w:r>
          </w:p>
        </w:tc>
        <w:tc>
          <w:tcPr>
            <w:tcW w:w="624" w:type="dxa"/>
            <w:tcBorders>
              <w:right w:val="nil"/>
            </w:tcBorders>
          </w:tcPr>
          <w:p w:rsidR="009A35A4" w:rsidRDefault="009A35A4">
            <w:pPr>
              <w:pStyle w:val="ConsPlusNormal"/>
              <w:jc w:val="center"/>
            </w:pPr>
            <w:r>
              <w:t>14</w:t>
            </w:r>
          </w:p>
        </w:tc>
      </w:tr>
      <w:tr w:rsidR="009A35A4">
        <w:tblPrEx>
          <w:tblBorders>
            <w:left w:val="single" w:sz="4" w:space="0" w:color="auto"/>
            <w:right w:val="single" w:sz="4" w:space="0" w:color="auto"/>
          </w:tblBorders>
        </w:tblPrEx>
        <w:tc>
          <w:tcPr>
            <w:tcW w:w="454" w:type="dxa"/>
          </w:tcPr>
          <w:p w:rsidR="009A35A4" w:rsidRDefault="009A35A4">
            <w:pPr>
              <w:pStyle w:val="ConsPlusNormal"/>
            </w:pPr>
          </w:p>
        </w:tc>
        <w:tc>
          <w:tcPr>
            <w:tcW w:w="510" w:type="dxa"/>
          </w:tcPr>
          <w:p w:rsidR="009A35A4" w:rsidRDefault="009A35A4">
            <w:pPr>
              <w:pStyle w:val="ConsPlusNormal"/>
            </w:pPr>
          </w:p>
        </w:tc>
        <w:tc>
          <w:tcPr>
            <w:tcW w:w="737" w:type="dxa"/>
          </w:tcPr>
          <w:p w:rsidR="009A35A4" w:rsidRDefault="009A35A4">
            <w:pPr>
              <w:pStyle w:val="ConsPlusNormal"/>
            </w:pPr>
          </w:p>
        </w:tc>
        <w:tc>
          <w:tcPr>
            <w:tcW w:w="737" w:type="dxa"/>
          </w:tcPr>
          <w:p w:rsidR="009A35A4" w:rsidRDefault="009A35A4">
            <w:pPr>
              <w:pStyle w:val="ConsPlusNormal"/>
            </w:pPr>
          </w:p>
        </w:tc>
        <w:tc>
          <w:tcPr>
            <w:tcW w:w="794" w:type="dxa"/>
          </w:tcPr>
          <w:p w:rsidR="009A35A4" w:rsidRDefault="009A35A4">
            <w:pPr>
              <w:pStyle w:val="ConsPlusNormal"/>
            </w:pPr>
          </w:p>
        </w:tc>
        <w:tc>
          <w:tcPr>
            <w:tcW w:w="624"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r>
      <w:tr w:rsidR="009A35A4">
        <w:tblPrEx>
          <w:tblBorders>
            <w:left w:val="single" w:sz="4" w:space="0" w:color="auto"/>
            <w:right w:val="single" w:sz="4" w:space="0" w:color="auto"/>
          </w:tblBorders>
        </w:tblPrEx>
        <w:tc>
          <w:tcPr>
            <w:tcW w:w="454" w:type="dxa"/>
          </w:tcPr>
          <w:p w:rsidR="009A35A4" w:rsidRDefault="009A35A4">
            <w:pPr>
              <w:pStyle w:val="ConsPlusNormal"/>
            </w:pPr>
          </w:p>
        </w:tc>
        <w:tc>
          <w:tcPr>
            <w:tcW w:w="510" w:type="dxa"/>
          </w:tcPr>
          <w:p w:rsidR="009A35A4" w:rsidRDefault="009A35A4">
            <w:pPr>
              <w:pStyle w:val="ConsPlusNormal"/>
            </w:pPr>
          </w:p>
        </w:tc>
        <w:tc>
          <w:tcPr>
            <w:tcW w:w="737" w:type="dxa"/>
          </w:tcPr>
          <w:p w:rsidR="009A35A4" w:rsidRDefault="009A35A4">
            <w:pPr>
              <w:pStyle w:val="ConsPlusNormal"/>
            </w:pPr>
          </w:p>
        </w:tc>
        <w:tc>
          <w:tcPr>
            <w:tcW w:w="737" w:type="dxa"/>
          </w:tcPr>
          <w:p w:rsidR="009A35A4" w:rsidRDefault="009A35A4">
            <w:pPr>
              <w:pStyle w:val="ConsPlusNormal"/>
            </w:pPr>
          </w:p>
        </w:tc>
        <w:tc>
          <w:tcPr>
            <w:tcW w:w="794" w:type="dxa"/>
          </w:tcPr>
          <w:p w:rsidR="009A35A4" w:rsidRDefault="009A35A4">
            <w:pPr>
              <w:pStyle w:val="ConsPlusNormal"/>
            </w:pPr>
          </w:p>
        </w:tc>
        <w:tc>
          <w:tcPr>
            <w:tcW w:w="624"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r>
      <w:tr w:rsidR="009A35A4">
        <w:tblPrEx>
          <w:tblBorders>
            <w:right w:val="single" w:sz="4" w:space="0" w:color="auto"/>
          </w:tblBorders>
        </w:tblPrEx>
        <w:tc>
          <w:tcPr>
            <w:tcW w:w="964" w:type="dxa"/>
            <w:gridSpan w:val="2"/>
            <w:tcBorders>
              <w:left w:val="nil"/>
              <w:bottom w:val="nil"/>
            </w:tcBorders>
          </w:tcPr>
          <w:p w:rsidR="009A35A4" w:rsidRDefault="009A35A4">
            <w:pPr>
              <w:pStyle w:val="ConsPlusNormal"/>
              <w:jc w:val="right"/>
            </w:pPr>
            <w:r>
              <w:t>Итого</w:t>
            </w:r>
          </w:p>
        </w:tc>
        <w:tc>
          <w:tcPr>
            <w:tcW w:w="737" w:type="dxa"/>
          </w:tcPr>
          <w:p w:rsidR="009A35A4" w:rsidRDefault="009A35A4">
            <w:pPr>
              <w:pStyle w:val="ConsPlusNormal"/>
            </w:pPr>
          </w:p>
        </w:tc>
        <w:tc>
          <w:tcPr>
            <w:tcW w:w="737" w:type="dxa"/>
          </w:tcPr>
          <w:p w:rsidR="009A35A4" w:rsidRDefault="009A35A4">
            <w:pPr>
              <w:pStyle w:val="ConsPlusNormal"/>
            </w:pPr>
          </w:p>
        </w:tc>
        <w:tc>
          <w:tcPr>
            <w:tcW w:w="794" w:type="dxa"/>
          </w:tcPr>
          <w:p w:rsidR="009A35A4" w:rsidRDefault="009A35A4">
            <w:pPr>
              <w:pStyle w:val="ConsPlusNormal"/>
            </w:pPr>
          </w:p>
        </w:tc>
        <w:tc>
          <w:tcPr>
            <w:tcW w:w="624"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0531716,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1.2.2. Лимиты бюджетных обязательств в текущем финансовом</w:t>
      </w:r>
    </w:p>
    <w:p w:rsidR="009A35A4" w:rsidRDefault="009A35A4">
      <w:pPr>
        <w:pStyle w:val="ConsPlusNonformat"/>
        <w:jc w:val="both"/>
      </w:pPr>
      <w:r>
        <w:t xml:space="preserve">    году на выплаты за счет связанных иностранных кредитов и на выплаты</w:t>
      </w:r>
    </w:p>
    <w:p w:rsidR="009A35A4" w:rsidRDefault="009A35A4">
      <w:pPr>
        <w:pStyle w:val="ConsPlusNonformat"/>
        <w:jc w:val="both"/>
      </w:pPr>
      <w:r>
        <w:t xml:space="preserve">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34"/>
        <w:gridCol w:w="1701"/>
        <w:gridCol w:w="1701"/>
        <w:gridCol w:w="1701"/>
        <w:gridCol w:w="1701"/>
      </w:tblGrid>
      <w:tr w:rsidR="009A35A4">
        <w:tc>
          <w:tcPr>
            <w:tcW w:w="2268" w:type="dxa"/>
            <w:gridSpan w:val="2"/>
            <w:tcBorders>
              <w:left w:val="nil"/>
            </w:tcBorders>
          </w:tcPr>
          <w:p w:rsidR="009A35A4" w:rsidRDefault="009A35A4">
            <w:pPr>
              <w:pStyle w:val="ConsPlusNormal"/>
              <w:jc w:val="center"/>
            </w:pPr>
            <w:r>
              <w:t>Документ</w:t>
            </w:r>
          </w:p>
        </w:tc>
        <w:tc>
          <w:tcPr>
            <w:tcW w:w="3402" w:type="dxa"/>
            <w:gridSpan w:val="2"/>
          </w:tcPr>
          <w:p w:rsidR="009A35A4" w:rsidRDefault="009A35A4">
            <w:pPr>
              <w:pStyle w:val="ConsPlusNormal"/>
              <w:jc w:val="center"/>
            </w:pPr>
            <w:r>
              <w:t>Сумма за счет связанных кредитов</w:t>
            </w:r>
          </w:p>
        </w:tc>
        <w:tc>
          <w:tcPr>
            <w:tcW w:w="3402" w:type="dxa"/>
            <w:gridSpan w:val="2"/>
            <w:tcBorders>
              <w:right w:val="nil"/>
            </w:tcBorders>
          </w:tcPr>
          <w:p w:rsidR="009A35A4" w:rsidRDefault="009A35A4">
            <w:pPr>
              <w:pStyle w:val="ConsPlusNormal"/>
              <w:jc w:val="center"/>
            </w:pPr>
            <w:r>
              <w:t>Сумма на выплаты в иностранной валюте</w:t>
            </w:r>
          </w:p>
          <w:p w:rsidR="009A35A4" w:rsidRDefault="009A35A4">
            <w:pPr>
              <w:pStyle w:val="ConsPlusNormal"/>
              <w:jc w:val="center"/>
            </w:pPr>
            <w:r>
              <w:t>(в рублевом эквиваленте)</w:t>
            </w:r>
          </w:p>
        </w:tc>
      </w:tr>
      <w:tr w:rsidR="009A35A4">
        <w:tc>
          <w:tcPr>
            <w:tcW w:w="1134" w:type="dxa"/>
            <w:tcBorders>
              <w:left w:val="nil"/>
            </w:tcBorders>
          </w:tcPr>
          <w:p w:rsidR="009A35A4" w:rsidRDefault="009A35A4">
            <w:pPr>
              <w:pStyle w:val="ConsPlusNormal"/>
              <w:jc w:val="center"/>
            </w:pPr>
            <w:r>
              <w:t>номер</w:t>
            </w:r>
          </w:p>
        </w:tc>
        <w:tc>
          <w:tcPr>
            <w:tcW w:w="1134" w:type="dxa"/>
          </w:tcPr>
          <w:p w:rsidR="009A35A4" w:rsidRDefault="009A35A4">
            <w:pPr>
              <w:pStyle w:val="ConsPlusNormal"/>
              <w:jc w:val="center"/>
            </w:pPr>
            <w:r>
              <w:t>дата</w:t>
            </w:r>
          </w:p>
        </w:tc>
        <w:tc>
          <w:tcPr>
            <w:tcW w:w="1701" w:type="dxa"/>
          </w:tcPr>
          <w:p w:rsidR="009A35A4" w:rsidRDefault="009A35A4">
            <w:pPr>
              <w:pStyle w:val="ConsPlusNormal"/>
              <w:jc w:val="center"/>
            </w:pPr>
            <w:r>
              <w:t>на ____ год</w:t>
            </w:r>
          </w:p>
        </w:tc>
        <w:tc>
          <w:tcPr>
            <w:tcW w:w="1701" w:type="dxa"/>
          </w:tcPr>
          <w:p w:rsidR="009A35A4" w:rsidRDefault="009A35A4">
            <w:pPr>
              <w:pStyle w:val="ConsPlusNormal"/>
              <w:jc w:val="center"/>
            </w:pPr>
            <w:r>
              <w:t>на ____ год</w:t>
            </w:r>
          </w:p>
        </w:tc>
        <w:tc>
          <w:tcPr>
            <w:tcW w:w="1701" w:type="dxa"/>
          </w:tcPr>
          <w:p w:rsidR="009A35A4" w:rsidRDefault="009A35A4">
            <w:pPr>
              <w:pStyle w:val="ConsPlusNormal"/>
              <w:jc w:val="center"/>
            </w:pPr>
            <w:r>
              <w:t>на ____ год</w:t>
            </w:r>
          </w:p>
        </w:tc>
        <w:tc>
          <w:tcPr>
            <w:tcW w:w="1701" w:type="dxa"/>
            <w:tcBorders>
              <w:right w:val="nil"/>
            </w:tcBorders>
          </w:tcPr>
          <w:p w:rsidR="009A35A4" w:rsidRDefault="009A35A4">
            <w:pPr>
              <w:pStyle w:val="ConsPlusNormal"/>
              <w:jc w:val="center"/>
            </w:pPr>
            <w:r>
              <w:t>на ____ год</w:t>
            </w:r>
          </w:p>
        </w:tc>
      </w:tr>
      <w:tr w:rsidR="009A35A4">
        <w:tc>
          <w:tcPr>
            <w:tcW w:w="1134" w:type="dxa"/>
            <w:tcBorders>
              <w:left w:val="nil"/>
            </w:tcBorders>
          </w:tcPr>
          <w:p w:rsidR="009A35A4" w:rsidRDefault="009A35A4">
            <w:pPr>
              <w:pStyle w:val="ConsPlusNormal"/>
              <w:jc w:val="center"/>
            </w:pPr>
            <w:r>
              <w:t>1</w:t>
            </w:r>
          </w:p>
        </w:tc>
        <w:tc>
          <w:tcPr>
            <w:tcW w:w="1134" w:type="dxa"/>
          </w:tcPr>
          <w:p w:rsidR="009A35A4" w:rsidRDefault="009A35A4">
            <w:pPr>
              <w:pStyle w:val="ConsPlusNormal"/>
              <w:jc w:val="center"/>
            </w:pPr>
            <w:r>
              <w:t>2</w:t>
            </w:r>
          </w:p>
        </w:tc>
        <w:tc>
          <w:tcPr>
            <w:tcW w:w="1701" w:type="dxa"/>
          </w:tcPr>
          <w:p w:rsidR="009A35A4" w:rsidRDefault="009A35A4">
            <w:pPr>
              <w:pStyle w:val="ConsPlusNormal"/>
              <w:jc w:val="center"/>
            </w:pPr>
            <w:r>
              <w:t>3</w:t>
            </w:r>
          </w:p>
        </w:tc>
        <w:tc>
          <w:tcPr>
            <w:tcW w:w="1701" w:type="dxa"/>
          </w:tcPr>
          <w:p w:rsidR="009A35A4" w:rsidRDefault="009A35A4">
            <w:pPr>
              <w:pStyle w:val="ConsPlusNormal"/>
              <w:jc w:val="center"/>
            </w:pPr>
            <w:r>
              <w:t>4</w:t>
            </w:r>
          </w:p>
        </w:tc>
        <w:tc>
          <w:tcPr>
            <w:tcW w:w="1701" w:type="dxa"/>
          </w:tcPr>
          <w:p w:rsidR="009A35A4" w:rsidRDefault="009A35A4">
            <w:pPr>
              <w:pStyle w:val="ConsPlusNormal"/>
              <w:jc w:val="center"/>
            </w:pPr>
            <w:r>
              <w:t>5</w:t>
            </w:r>
          </w:p>
        </w:tc>
        <w:tc>
          <w:tcPr>
            <w:tcW w:w="1701" w:type="dxa"/>
            <w:tcBorders>
              <w:right w:val="nil"/>
            </w:tcBorders>
          </w:tcPr>
          <w:p w:rsidR="009A35A4" w:rsidRDefault="009A35A4">
            <w:pPr>
              <w:pStyle w:val="ConsPlusNormal"/>
              <w:jc w:val="center"/>
            </w:pPr>
            <w:r>
              <w:t>6</w:t>
            </w:r>
          </w:p>
        </w:tc>
      </w:tr>
      <w:tr w:rsidR="009A35A4">
        <w:tblPrEx>
          <w:tblBorders>
            <w:left w:val="single" w:sz="4" w:space="0" w:color="auto"/>
            <w:right w:val="single" w:sz="4" w:space="0" w:color="auto"/>
          </w:tblBorders>
        </w:tblPrEx>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r w:rsidR="009A35A4">
        <w:tblPrEx>
          <w:tblBorders>
            <w:right w:val="single" w:sz="4" w:space="0" w:color="auto"/>
          </w:tblBorders>
        </w:tblPrEx>
        <w:tc>
          <w:tcPr>
            <w:tcW w:w="2268" w:type="dxa"/>
            <w:gridSpan w:val="2"/>
            <w:tcBorders>
              <w:left w:val="nil"/>
              <w:bottom w:val="nil"/>
            </w:tcBorders>
          </w:tcPr>
          <w:p w:rsidR="009A35A4" w:rsidRDefault="009A35A4">
            <w:pPr>
              <w:pStyle w:val="ConsPlusNormal"/>
              <w:jc w:val="right"/>
            </w:pPr>
            <w:r>
              <w:t>Итого</w:t>
            </w: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1.2.3. Предельные объемы финансирования за исключением</w:t>
      </w:r>
    </w:p>
    <w:p w:rsidR="009A35A4" w:rsidRDefault="009A35A4">
      <w:pPr>
        <w:pStyle w:val="ConsPlusNonformat"/>
        <w:jc w:val="both"/>
      </w:pPr>
      <w:r>
        <w:t xml:space="preserve">                        выплат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9A35A4">
        <w:tc>
          <w:tcPr>
            <w:tcW w:w="2381" w:type="dxa"/>
            <w:gridSpan w:val="2"/>
            <w:tcBorders>
              <w:left w:val="nil"/>
            </w:tcBorders>
          </w:tcPr>
          <w:p w:rsidR="009A35A4" w:rsidRDefault="009A35A4">
            <w:pPr>
              <w:pStyle w:val="ConsPlusNormal"/>
              <w:jc w:val="center"/>
            </w:pPr>
            <w:r>
              <w:t>Документ</w:t>
            </w:r>
          </w:p>
        </w:tc>
        <w:tc>
          <w:tcPr>
            <w:tcW w:w="3345" w:type="dxa"/>
            <w:vMerge w:val="restart"/>
          </w:tcPr>
          <w:p w:rsidR="009A35A4" w:rsidRDefault="009A35A4">
            <w:pPr>
              <w:pStyle w:val="ConsPlusNormal"/>
              <w:jc w:val="center"/>
            </w:pPr>
            <w:r>
              <w:t>Сумма на ____ год</w:t>
            </w:r>
          </w:p>
          <w:p w:rsidR="009A35A4" w:rsidRDefault="009A35A4">
            <w:pPr>
              <w:pStyle w:val="ConsPlusNormal"/>
              <w:jc w:val="center"/>
            </w:pPr>
            <w:r>
              <w:t>(в рублевом эквиваленте)</w:t>
            </w:r>
          </w:p>
        </w:tc>
        <w:tc>
          <w:tcPr>
            <w:tcW w:w="3345" w:type="dxa"/>
            <w:vMerge w:val="restart"/>
            <w:tcBorders>
              <w:right w:val="nil"/>
            </w:tcBorders>
          </w:tcPr>
          <w:p w:rsidR="009A35A4" w:rsidRDefault="009A35A4">
            <w:pPr>
              <w:pStyle w:val="ConsPlusNormal"/>
              <w:jc w:val="center"/>
            </w:pPr>
            <w:r>
              <w:t>Сумма на ____ год</w:t>
            </w:r>
          </w:p>
          <w:p w:rsidR="009A35A4" w:rsidRDefault="009A35A4">
            <w:pPr>
              <w:pStyle w:val="ConsPlusNormal"/>
              <w:jc w:val="center"/>
            </w:pPr>
            <w:r>
              <w:t>(в рублевом эквиваленте)</w:t>
            </w:r>
          </w:p>
        </w:tc>
      </w:tr>
      <w:tr w:rsidR="009A35A4">
        <w:tc>
          <w:tcPr>
            <w:tcW w:w="1247" w:type="dxa"/>
            <w:tcBorders>
              <w:left w:val="nil"/>
            </w:tcBorders>
          </w:tcPr>
          <w:p w:rsidR="009A35A4" w:rsidRDefault="009A35A4">
            <w:pPr>
              <w:pStyle w:val="ConsPlusNormal"/>
              <w:jc w:val="center"/>
            </w:pPr>
            <w:r>
              <w:t>номер</w:t>
            </w:r>
          </w:p>
        </w:tc>
        <w:tc>
          <w:tcPr>
            <w:tcW w:w="1134" w:type="dxa"/>
          </w:tcPr>
          <w:p w:rsidR="009A35A4" w:rsidRDefault="009A35A4">
            <w:pPr>
              <w:pStyle w:val="ConsPlusNormal"/>
              <w:jc w:val="center"/>
            </w:pPr>
            <w:r>
              <w:t>дата</w:t>
            </w:r>
          </w:p>
        </w:tc>
        <w:tc>
          <w:tcPr>
            <w:tcW w:w="3345" w:type="dxa"/>
            <w:vMerge/>
          </w:tcPr>
          <w:p w:rsidR="009A35A4" w:rsidRDefault="009A35A4"/>
        </w:tc>
        <w:tc>
          <w:tcPr>
            <w:tcW w:w="3345" w:type="dxa"/>
            <w:vMerge/>
            <w:tcBorders>
              <w:right w:val="nil"/>
            </w:tcBorders>
          </w:tcPr>
          <w:p w:rsidR="009A35A4" w:rsidRDefault="009A35A4"/>
        </w:tc>
      </w:tr>
      <w:tr w:rsidR="009A35A4">
        <w:tc>
          <w:tcPr>
            <w:tcW w:w="1247" w:type="dxa"/>
            <w:tcBorders>
              <w:left w:val="nil"/>
            </w:tcBorders>
          </w:tcPr>
          <w:p w:rsidR="009A35A4" w:rsidRDefault="009A35A4">
            <w:pPr>
              <w:pStyle w:val="ConsPlusNormal"/>
              <w:jc w:val="center"/>
            </w:pPr>
            <w:r>
              <w:t>1</w:t>
            </w:r>
          </w:p>
        </w:tc>
        <w:tc>
          <w:tcPr>
            <w:tcW w:w="1134" w:type="dxa"/>
          </w:tcPr>
          <w:p w:rsidR="009A35A4" w:rsidRDefault="009A35A4">
            <w:pPr>
              <w:pStyle w:val="ConsPlusNormal"/>
              <w:jc w:val="center"/>
            </w:pPr>
            <w:r>
              <w:t>2</w:t>
            </w:r>
          </w:p>
        </w:tc>
        <w:tc>
          <w:tcPr>
            <w:tcW w:w="3345" w:type="dxa"/>
          </w:tcPr>
          <w:p w:rsidR="009A35A4" w:rsidRDefault="009A35A4">
            <w:pPr>
              <w:pStyle w:val="ConsPlusNormal"/>
              <w:jc w:val="center"/>
            </w:pPr>
            <w:r>
              <w:t>3</w:t>
            </w:r>
          </w:p>
        </w:tc>
        <w:tc>
          <w:tcPr>
            <w:tcW w:w="3345" w:type="dxa"/>
            <w:tcBorders>
              <w:right w:val="nil"/>
            </w:tcBorders>
          </w:tcPr>
          <w:p w:rsidR="009A35A4" w:rsidRDefault="009A35A4">
            <w:pPr>
              <w:pStyle w:val="ConsPlusNormal"/>
              <w:jc w:val="center"/>
            </w:pPr>
            <w:r>
              <w:t>4</w:t>
            </w: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3345" w:type="dxa"/>
          </w:tcPr>
          <w:p w:rsidR="009A35A4" w:rsidRDefault="009A35A4">
            <w:pPr>
              <w:pStyle w:val="ConsPlusNormal"/>
              <w:jc w:val="center"/>
            </w:pPr>
          </w:p>
        </w:tc>
        <w:tc>
          <w:tcPr>
            <w:tcW w:w="3345"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3345" w:type="dxa"/>
          </w:tcPr>
          <w:p w:rsidR="009A35A4" w:rsidRDefault="009A35A4">
            <w:pPr>
              <w:pStyle w:val="ConsPlusNormal"/>
              <w:jc w:val="center"/>
            </w:pPr>
          </w:p>
        </w:tc>
        <w:tc>
          <w:tcPr>
            <w:tcW w:w="3345"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3345" w:type="dxa"/>
          </w:tcPr>
          <w:p w:rsidR="009A35A4" w:rsidRDefault="009A35A4">
            <w:pPr>
              <w:pStyle w:val="ConsPlusNormal"/>
              <w:jc w:val="center"/>
            </w:pPr>
          </w:p>
        </w:tc>
        <w:tc>
          <w:tcPr>
            <w:tcW w:w="3345" w:type="dxa"/>
          </w:tcPr>
          <w:p w:rsidR="009A35A4" w:rsidRDefault="009A35A4">
            <w:pPr>
              <w:pStyle w:val="ConsPlusNormal"/>
              <w:jc w:val="center"/>
            </w:pPr>
          </w:p>
        </w:tc>
      </w:tr>
      <w:tr w:rsidR="009A35A4">
        <w:tblPrEx>
          <w:tblBorders>
            <w:right w:val="single" w:sz="4" w:space="0" w:color="auto"/>
          </w:tblBorders>
        </w:tblPrEx>
        <w:tc>
          <w:tcPr>
            <w:tcW w:w="2381" w:type="dxa"/>
            <w:gridSpan w:val="2"/>
            <w:tcBorders>
              <w:left w:val="nil"/>
              <w:bottom w:val="nil"/>
            </w:tcBorders>
          </w:tcPr>
          <w:p w:rsidR="009A35A4" w:rsidRDefault="009A35A4">
            <w:pPr>
              <w:pStyle w:val="ConsPlusNormal"/>
              <w:jc w:val="right"/>
            </w:pPr>
            <w:r>
              <w:lastRenderedPageBreak/>
              <w:t>Итого</w:t>
            </w:r>
          </w:p>
        </w:tc>
        <w:tc>
          <w:tcPr>
            <w:tcW w:w="3345" w:type="dxa"/>
          </w:tcPr>
          <w:p w:rsidR="009A35A4" w:rsidRDefault="009A35A4">
            <w:pPr>
              <w:pStyle w:val="ConsPlusNormal"/>
              <w:jc w:val="center"/>
            </w:pPr>
          </w:p>
        </w:tc>
        <w:tc>
          <w:tcPr>
            <w:tcW w:w="3345"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1.3. Детализированные лимиты бюджетных обязательств</w:t>
      </w:r>
    </w:p>
    <w:p w:rsidR="009A35A4" w:rsidRDefault="009A35A4">
      <w:pPr>
        <w:pStyle w:val="ConsPlusNonformat"/>
        <w:jc w:val="both"/>
      </w:pPr>
    </w:p>
    <w:p w:rsidR="009A35A4" w:rsidRDefault="009A35A4">
      <w:pPr>
        <w:pStyle w:val="ConsPlusNonformat"/>
        <w:jc w:val="both"/>
      </w:pPr>
      <w:r>
        <w:t xml:space="preserve">                   1.3.1. Лимиты бюджетных обязательств</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34"/>
        <w:gridCol w:w="1701"/>
        <w:gridCol w:w="1701"/>
        <w:gridCol w:w="1701"/>
        <w:gridCol w:w="1701"/>
      </w:tblGrid>
      <w:tr w:rsidR="009A35A4">
        <w:tc>
          <w:tcPr>
            <w:tcW w:w="2268" w:type="dxa"/>
            <w:gridSpan w:val="2"/>
            <w:tcBorders>
              <w:left w:val="nil"/>
            </w:tcBorders>
          </w:tcPr>
          <w:p w:rsidR="009A35A4" w:rsidRDefault="009A35A4">
            <w:pPr>
              <w:pStyle w:val="ConsPlusNormal"/>
              <w:jc w:val="center"/>
            </w:pPr>
            <w:r>
              <w:t>Документ получателя бюджетных средств</w:t>
            </w:r>
          </w:p>
        </w:tc>
        <w:tc>
          <w:tcPr>
            <w:tcW w:w="1701" w:type="dxa"/>
            <w:vMerge w:val="restart"/>
          </w:tcPr>
          <w:p w:rsidR="009A35A4" w:rsidRDefault="009A35A4">
            <w:pPr>
              <w:pStyle w:val="ConsPlusNormal"/>
              <w:jc w:val="center"/>
            </w:pPr>
            <w:r>
              <w:t>Сумма на ____ год</w:t>
            </w:r>
          </w:p>
        </w:tc>
        <w:tc>
          <w:tcPr>
            <w:tcW w:w="1701" w:type="dxa"/>
            <w:vMerge w:val="restart"/>
          </w:tcPr>
          <w:p w:rsidR="009A35A4" w:rsidRDefault="009A35A4">
            <w:pPr>
              <w:pStyle w:val="ConsPlusNormal"/>
              <w:jc w:val="center"/>
            </w:pPr>
            <w:r>
              <w:t>Сумма на ____ год</w:t>
            </w:r>
          </w:p>
        </w:tc>
        <w:tc>
          <w:tcPr>
            <w:tcW w:w="1701" w:type="dxa"/>
            <w:vMerge w:val="restart"/>
          </w:tcPr>
          <w:p w:rsidR="009A35A4" w:rsidRDefault="009A35A4">
            <w:pPr>
              <w:pStyle w:val="ConsPlusNormal"/>
              <w:jc w:val="center"/>
            </w:pPr>
            <w:r>
              <w:t>Сумма на ____ год</w:t>
            </w:r>
          </w:p>
        </w:tc>
        <w:tc>
          <w:tcPr>
            <w:tcW w:w="1701" w:type="dxa"/>
            <w:vMerge w:val="restart"/>
            <w:tcBorders>
              <w:right w:val="nil"/>
            </w:tcBorders>
          </w:tcPr>
          <w:p w:rsidR="009A35A4" w:rsidRDefault="009A35A4">
            <w:pPr>
              <w:pStyle w:val="ConsPlusNormal"/>
              <w:jc w:val="center"/>
            </w:pPr>
            <w:r>
              <w:t>Сумма на ____ год</w:t>
            </w:r>
          </w:p>
        </w:tc>
      </w:tr>
      <w:tr w:rsidR="009A35A4">
        <w:tc>
          <w:tcPr>
            <w:tcW w:w="1134" w:type="dxa"/>
            <w:tcBorders>
              <w:left w:val="nil"/>
            </w:tcBorders>
          </w:tcPr>
          <w:p w:rsidR="009A35A4" w:rsidRDefault="009A35A4">
            <w:pPr>
              <w:pStyle w:val="ConsPlusNormal"/>
              <w:jc w:val="center"/>
            </w:pPr>
            <w:r>
              <w:t>номер</w:t>
            </w:r>
          </w:p>
        </w:tc>
        <w:tc>
          <w:tcPr>
            <w:tcW w:w="1134" w:type="dxa"/>
          </w:tcPr>
          <w:p w:rsidR="009A35A4" w:rsidRDefault="009A35A4">
            <w:pPr>
              <w:pStyle w:val="ConsPlusNormal"/>
              <w:jc w:val="center"/>
            </w:pPr>
            <w:r>
              <w:t>дата</w:t>
            </w:r>
          </w:p>
        </w:tc>
        <w:tc>
          <w:tcPr>
            <w:tcW w:w="1701" w:type="dxa"/>
            <w:vMerge/>
          </w:tcPr>
          <w:p w:rsidR="009A35A4" w:rsidRDefault="009A35A4"/>
        </w:tc>
        <w:tc>
          <w:tcPr>
            <w:tcW w:w="1701" w:type="dxa"/>
            <w:vMerge/>
          </w:tcPr>
          <w:p w:rsidR="009A35A4" w:rsidRDefault="009A35A4"/>
        </w:tc>
        <w:tc>
          <w:tcPr>
            <w:tcW w:w="1701" w:type="dxa"/>
            <w:vMerge/>
          </w:tcPr>
          <w:p w:rsidR="009A35A4" w:rsidRDefault="009A35A4"/>
        </w:tc>
        <w:tc>
          <w:tcPr>
            <w:tcW w:w="1701" w:type="dxa"/>
            <w:vMerge/>
            <w:tcBorders>
              <w:right w:val="nil"/>
            </w:tcBorders>
          </w:tcPr>
          <w:p w:rsidR="009A35A4" w:rsidRDefault="009A35A4"/>
        </w:tc>
      </w:tr>
      <w:tr w:rsidR="009A35A4">
        <w:tc>
          <w:tcPr>
            <w:tcW w:w="1134" w:type="dxa"/>
            <w:tcBorders>
              <w:left w:val="nil"/>
            </w:tcBorders>
          </w:tcPr>
          <w:p w:rsidR="009A35A4" w:rsidRDefault="009A35A4">
            <w:pPr>
              <w:pStyle w:val="ConsPlusNormal"/>
              <w:jc w:val="center"/>
            </w:pPr>
            <w:r>
              <w:t>1</w:t>
            </w:r>
          </w:p>
        </w:tc>
        <w:tc>
          <w:tcPr>
            <w:tcW w:w="1134" w:type="dxa"/>
          </w:tcPr>
          <w:p w:rsidR="009A35A4" w:rsidRDefault="009A35A4">
            <w:pPr>
              <w:pStyle w:val="ConsPlusNormal"/>
              <w:jc w:val="center"/>
            </w:pPr>
            <w:r>
              <w:t>2</w:t>
            </w:r>
          </w:p>
        </w:tc>
        <w:tc>
          <w:tcPr>
            <w:tcW w:w="1701" w:type="dxa"/>
          </w:tcPr>
          <w:p w:rsidR="009A35A4" w:rsidRDefault="009A35A4">
            <w:pPr>
              <w:pStyle w:val="ConsPlusNormal"/>
              <w:jc w:val="center"/>
            </w:pPr>
            <w:r>
              <w:t>3</w:t>
            </w:r>
          </w:p>
        </w:tc>
        <w:tc>
          <w:tcPr>
            <w:tcW w:w="1701" w:type="dxa"/>
          </w:tcPr>
          <w:p w:rsidR="009A35A4" w:rsidRDefault="009A35A4">
            <w:pPr>
              <w:pStyle w:val="ConsPlusNormal"/>
              <w:jc w:val="center"/>
            </w:pPr>
            <w:r>
              <w:t>4</w:t>
            </w:r>
          </w:p>
        </w:tc>
        <w:tc>
          <w:tcPr>
            <w:tcW w:w="1701" w:type="dxa"/>
          </w:tcPr>
          <w:p w:rsidR="009A35A4" w:rsidRDefault="009A35A4">
            <w:pPr>
              <w:pStyle w:val="ConsPlusNormal"/>
              <w:jc w:val="center"/>
            </w:pPr>
            <w:r>
              <w:t>5</w:t>
            </w:r>
          </w:p>
        </w:tc>
        <w:tc>
          <w:tcPr>
            <w:tcW w:w="1701" w:type="dxa"/>
            <w:tcBorders>
              <w:right w:val="nil"/>
            </w:tcBorders>
          </w:tcPr>
          <w:p w:rsidR="009A35A4" w:rsidRDefault="009A35A4">
            <w:pPr>
              <w:pStyle w:val="ConsPlusNormal"/>
              <w:jc w:val="center"/>
            </w:pPr>
            <w:r>
              <w:t>6</w:t>
            </w:r>
          </w:p>
        </w:tc>
      </w:tr>
      <w:tr w:rsidR="009A35A4">
        <w:tblPrEx>
          <w:tblBorders>
            <w:left w:val="single" w:sz="4" w:space="0" w:color="auto"/>
            <w:right w:val="single" w:sz="4" w:space="0" w:color="auto"/>
          </w:tblBorders>
        </w:tblPrEx>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r w:rsidR="009A35A4">
        <w:tblPrEx>
          <w:tblBorders>
            <w:right w:val="single" w:sz="4" w:space="0" w:color="auto"/>
          </w:tblBorders>
        </w:tblPrEx>
        <w:tc>
          <w:tcPr>
            <w:tcW w:w="2268" w:type="dxa"/>
            <w:gridSpan w:val="2"/>
            <w:tcBorders>
              <w:left w:val="nil"/>
              <w:bottom w:val="nil"/>
            </w:tcBorders>
          </w:tcPr>
          <w:p w:rsidR="009A35A4" w:rsidRDefault="009A35A4">
            <w:pPr>
              <w:pStyle w:val="ConsPlusNormal"/>
              <w:jc w:val="right"/>
            </w:pPr>
            <w:r>
              <w:t>Итого</w:t>
            </w: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1.3.2. Лимиты бюджетных обязательств в текущем финансовом</w:t>
      </w:r>
    </w:p>
    <w:p w:rsidR="009A35A4" w:rsidRDefault="009A35A4">
      <w:pPr>
        <w:pStyle w:val="ConsPlusNonformat"/>
        <w:jc w:val="both"/>
      </w:pPr>
      <w:r>
        <w:t xml:space="preserve">          году на выплаты за счет связанных иностранных кредитов</w:t>
      </w:r>
    </w:p>
    <w:p w:rsidR="009A35A4" w:rsidRDefault="009A35A4">
      <w:pPr>
        <w:pStyle w:val="ConsPlusNonformat"/>
        <w:jc w:val="both"/>
      </w:pPr>
      <w:r>
        <w:t xml:space="preserve">                     и на выплаты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34"/>
        <w:gridCol w:w="1701"/>
        <w:gridCol w:w="1701"/>
        <w:gridCol w:w="1701"/>
        <w:gridCol w:w="1701"/>
      </w:tblGrid>
      <w:tr w:rsidR="009A35A4">
        <w:tc>
          <w:tcPr>
            <w:tcW w:w="2268" w:type="dxa"/>
            <w:gridSpan w:val="2"/>
            <w:tcBorders>
              <w:left w:val="nil"/>
            </w:tcBorders>
          </w:tcPr>
          <w:p w:rsidR="009A35A4" w:rsidRDefault="009A35A4">
            <w:pPr>
              <w:pStyle w:val="ConsPlusNormal"/>
              <w:jc w:val="center"/>
            </w:pPr>
            <w:r>
              <w:t>Документ</w:t>
            </w:r>
          </w:p>
        </w:tc>
        <w:tc>
          <w:tcPr>
            <w:tcW w:w="3402" w:type="dxa"/>
            <w:gridSpan w:val="2"/>
            <w:vMerge w:val="restart"/>
          </w:tcPr>
          <w:p w:rsidR="009A35A4" w:rsidRDefault="009A35A4">
            <w:pPr>
              <w:pStyle w:val="ConsPlusNormal"/>
              <w:jc w:val="center"/>
            </w:pPr>
            <w:r>
              <w:t>Сумма за счет связанных кредитов</w:t>
            </w:r>
          </w:p>
        </w:tc>
        <w:tc>
          <w:tcPr>
            <w:tcW w:w="3402" w:type="dxa"/>
            <w:gridSpan w:val="2"/>
            <w:vMerge w:val="restart"/>
            <w:tcBorders>
              <w:right w:val="nil"/>
            </w:tcBorders>
          </w:tcPr>
          <w:p w:rsidR="009A35A4" w:rsidRDefault="009A35A4">
            <w:pPr>
              <w:pStyle w:val="ConsPlusNormal"/>
              <w:jc w:val="center"/>
            </w:pPr>
            <w:r>
              <w:t>Сумма на выплаты в иностранной валюте</w:t>
            </w:r>
          </w:p>
          <w:p w:rsidR="009A35A4" w:rsidRDefault="009A35A4">
            <w:pPr>
              <w:pStyle w:val="ConsPlusNormal"/>
              <w:jc w:val="center"/>
            </w:pPr>
            <w:r>
              <w:t>(в рублевом эквиваленте)</w:t>
            </w:r>
          </w:p>
        </w:tc>
      </w:tr>
      <w:tr w:rsidR="009A35A4">
        <w:trPr>
          <w:trHeight w:val="269"/>
        </w:trPr>
        <w:tc>
          <w:tcPr>
            <w:tcW w:w="1134" w:type="dxa"/>
            <w:vMerge w:val="restart"/>
            <w:tcBorders>
              <w:left w:val="nil"/>
            </w:tcBorders>
          </w:tcPr>
          <w:p w:rsidR="009A35A4" w:rsidRDefault="009A35A4">
            <w:pPr>
              <w:pStyle w:val="ConsPlusNormal"/>
              <w:jc w:val="center"/>
            </w:pPr>
            <w:r>
              <w:t>номер</w:t>
            </w:r>
          </w:p>
        </w:tc>
        <w:tc>
          <w:tcPr>
            <w:tcW w:w="1134" w:type="dxa"/>
            <w:vMerge w:val="restart"/>
          </w:tcPr>
          <w:p w:rsidR="009A35A4" w:rsidRDefault="009A35A4">
            <w:pPr>
              <w:pStyle w:val="ConsPlusNormal"/>
              <w:jc w:val="center"/>
            </w:pPr>
            <w:r>
              <w:t>дата</w:t>
            </w:r>
          </w:p>
        </w:tc>
        <w:tc>
          <w:tcPr>
            <w:tcW w:w="3402" w:type="dxa"/>
            <w:gridSpan w:val="2"/>
            <w:vMerge/>
          </w:tcPr>
          <w:p w:rsidR="009A35A4" w:rsidRDefault="009A35A4"/>
        </w:tc>
        <w:tc>
          <w:tcPr>
            <w:tcW w:w="3402" w:type="dxa"/>
            <w:gridSpan w:val="2"/>
            <w:vMerge/>
            <w:tcBorders>
              <w:right w:val="nil"/>
            </w:tcBorders>
          </w:tcPr>
          <w:p w:rsidR="009A35A4" w:rsidRDefault="009A35A4"/>
        </w:tc>
      </w:tr>
      <w:tr w:rsidR="009A35A4">
        <w:tc>
          <w:tcPr>
            <w:tcW w:w="1134" w:type="dxa"/>
            <w:vMerge/>
            <w:tcBorders>
              <w:left w:val="nil"/>
            </w:tcBorders>
          </w:tcPr>
          <w:p w:rsidR="009A35A4" w:rsidRDefault="009A35A4"/>
        </w:tc>
        <w:tc>
          <w:tcPr>
            <w:tcW w:w="1134" w:type="dxa"/>
            <w:vMerge/>
          </w:tcPr>
          <w:p w:rsidR="009A35A4" w:rsidRDefault="009A35A4"/>
        </w:tc>
        <w:tc>
          <w:tcPr>
            <w:tcW w:w="1701" w:type="dxa"/>
          </w:tcPr>
          <w:p w:rsidR="009A35A4" w:rsidRDefault="009A35A4">
            <w:pPr>
              <w:pStyle w:val="ConsPlusNormal"/>
              <w:jc w:val="center"/>
            </w:pPr>
            <w:r>
              <w:t>на ____ год</w:t>
            </w:r>
          </w:p>
        </w:tc>
        <w:tc>
          <w:tcPr>
            <w:tcW w:w="1701" w:type="dxa"/>
          </w:tcPr>
          <w:p w:rsidR="009A35A4" w:rsidRDefault="009A35A4">
            <w:pPr>
              <w:pStyle w:val="ConsPlusNormal"/>
              <w:jc w:val="center"/>
            </w:pPr>
            <w:r>
              <w:t>на ____ год</w:t>
            </w:r>
          </w:p>
        </w:tc>
        <w:tc>
          <w:tcPr>
            <w:tcW w:w="1701" w:type="dxa"/>
          </w:tcPr>
          <w:p w:rsidR="009A35A4" w:rsidRDefault="009A35A4">
            <w:pPr>
              <w:pStyle w:val="ConsPlusNormal"/>
              <w:jc w:val="center"/>
            </w:pPr>
            <w:r>
              <w:t>на ____ год</w:t>
            </w:r>
          </w:p>
        </w:tc>
        <w:tc>
          <w:tcPr>
            <w:tcW w:w="1701" w:type="dxa"/>
            <w:tcBorders>
              <w:right w:val="nil"/>
            </w:tcBorders>
          </w:tcPr>
          <w:p w:rsidR="009A35A4" w:rsidRDefault="009A35A4">
            <w:pPr>
              <w:pStyle w:val="ConsPlusNormal"/>
              <w:jc w:val="center"/>
            </w:pPr>
            <w:r>
              <w:t>на ____ год</w:t>
            </w:r>
          </w:p>
        </w:tc>
      </w:tr>
      <w:tr w:rsidR="009A35A4">
        <w:tc>
          <w:tcPr>
            <w:tcW w:w="1134" w:type="dxa"/>
            <w:tcBorders>
              <w:left w:val="nil"/>
            </w:tcBorders>
          </w:tcPr>
          <w:p w:rsidR="009A35A4" w:rsidRDefault="009A35A4">
            <w:pPr>
              <w:pStyle w:val="ConsPlusNormal"/>
              <w:jc w:val="center"/>
            </w:pPr>
            <w:r>
              <w:t>1</w:t>
            </w:r>
          </w:p>
        </w:tc>
        <w:tc>
          <w:tcPr>
            <w:tcW w:w="1134" w:type="dxa"/>
          </w:tcPr>
          <w:p w:rsidR="009A35A4" w:rsidRDefault="009A35A4">
            <w:pPr>
              <w:pStyle w:val="ConsPlusNormal"/>
              <w:jc w:val="center"/>
            </w:pPr>
            <w:r>
              <w:t>2</w:t>
            </w:r>
          </w:p>
        </w:tc>
        <w:tc>
          <w:tcPr>
            <w:tcW w:w="1701" w:type="dxa"/>
          </w:tcPr>
          <w:p w:rsidR="009A35A4" w:rsidRDefault="009A35A4">
            <w:pPr>
              <w:pStyle w:val="ConsPlusNormal"/>
              <w:jc w:val="center"/>
            </w:pPr>
            <w:r>
              <w:t>3</w:t>
            </w:r>
          </w:p>
        </w:tc>
        <w:tc>
          <w:tcPr>
            <w:tcW w:w="1701" w:type="dxa"/>
          </w:tcPr>
          <w:p w:rsidR="009A35A4" w:rsidRDefault="009A35A4">
            <w:pPr>
              <w:pStyle w:val="ConsPlusNormal"/>
              <w:jc w:val="center"/>
            </w:pPr>
            <w:r>
              <w:t>4</w:t>
            </w:r>
          </w:p>
        </w:tc>
        <w:tc>
          <w:tcPr>
            <w:tcW w:w="1701" w:type="dxa"/>
          </w:tcPr>
          <w:p w:rsidR="009A35A4" w:rsidRDefault="009A35A4">
            <w:pPr>
              <w:pStyle w:val="ConsPlusNormal"/>
              <w:jc w:val="center"/>
            </w:pPr>
            <w:r>
              <w:t>5</w:t>
            </w:r>
          </w:p>
        </w:tc>
        <w:tc>
          <w:tcPr>
            <w:tcW w:w="1701" w:type="dxa"/>
            <w:tcBorders>
              <w:right w:val="nil"/>
            </w:tcBorders>
          </w:tcPr>
          <w:p w:rsidR="009A35A4" w:rsidRDefault="009A35A4">
            <w:pPr>
              <w:pStyle w:val="ConsPlusNormal"/>
              <w:jc w:val="center"/>
            </w:pPr>
            <w:r>
              <w:t>6</w:t>
            </w:r>
          </w:p>
        </w:tc>
      </w:tr>
      <w:tr w:rsidR="009A35A4">
        <w:tblPrEx>
          <w:tblBorders>
            <w:left w:val="single" w:sz="4" w:space="0" w:color="auto"/>
            <w:right w:val="single" w:sz="4" w:space="0" w:color="auto"/>
          </w:tblBorders>
        </w:tblPrEx>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34" w:type="dxa"/>
          </w:tcPr>
          <w:p w:rsidR="009A35A4" w:rsidRDefault="009A35A4">
            <w:pPr>
              <w:pStyle w:val="ConsPlusNormal"/>
              <w:jc w:val="center"/>
            </w:pPr>
          </w:p>
        </w:tc>
        <w:tc>
          <w:tcPr>
            <w:tcW w:w="1134"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r w:rsidR="009A35A4">
        <w:tblPrEx>
          <w:tblBorders>
            <w:right w:val="single" w:sz="4" w:space="0" w:color="auto"/>
          </w:tblBorders>
        </w:tblPrEx>
        <w:tc>
          <w:tcPr>
            <w:tcW w:w="2268" w:type="dxa"/>
            <w:gridSpan w:val="2"/>
            <w:tcBorders>
              <w:left w:val="nil"/>
              <w:bottom w:val="nil"/>
            </w:tcBorders>
          </w:tcPr>
          <w:p w:rsidR="009A35A4" w:rsidRDefault="009A35A4">
            <w:pPr>
              <w:pStyle w:val="ConsPlusNormal"/>
              <w:jc w:val="right"/>
            </w:pPr>
            <w:r>
              <w:t>Итого</w:t>
            </w: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c>
          <w:tcPr>
            <w:tcW w:w="170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0531716, с. 3</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 Операции с бюджетными средствами</w:t>
      </w:r>
    </w:p>
    <w:p w:rsidR="009A35A4" w:rsidRDefault="009A35A4">
      <w:pPr>
        <w:pStyle w:val="ConsPlusNonformat"/>
        <w:jc w:val="both"/>
      </w:pPr>
    </w:p>
    <w:p w:rsidR="009A35A4" w:rsidRDefault="009A35A4">
      <w:pPr>
        <w:pStyle w:val="ConsPlusNonformat"/>
        <w:jc w:val="both"/>
      </w:pPr>
      <w:r>
        <w:t xml:space="preserve">                 2.1. Изменение остатков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9A35A4">
        <w:tc>
          <w:tcPr>
            <w:tcW w:w="850" w:type="dxa"/>
            <w:vMerge w:val="restart"/>
            <w:tcBorders>
              <w:left w:val="nil"/>
            </w:tcBorders>
          </w:tcPr>
          <w:p w:rsidR="009A35A4" w:rsidRDefault="009A35A4">
            <w:pPr>
              <w:pStyle w:val="ConsPlusNormal"/>
              <w:jc w:val="center"/>
            </w:pPr>
            <w:r>
              <w:t>Наименовани</w:t>
            </w:r>
            <w:r>
              <w:lastRenderedPageBreak/>
              <w:t>е показателя</w:t>
            </w:r>
          </w:p>
        </w:tc>
        <w:tc>
          <w:tcPr>
            <w:tcW w:w="2609" w:type="dxa"/>
            <w:gridSpan w:val="4"/>
          </w:tcPr>
          <w:p w:rsidR="009A35A4" w:rsidRDefault="009A35A4">
            <w:pPr>
              <w:pStyle w:val="ConsPlusNormal"/>
              <w:jc w:val="center"/>
            </w:pPr>
            <w:r>
              <w:lastRenderedPageBreak/>
              <w:t>Бюджетные обязательства</w:t>
            </w:r>
          </w:p>
        </w:tc>
        <w:tc>
          <w:tcPr>
            <w:tcW w:w="2777" w:type="dxa"/>
            <w:gridSpan w:val="4"/>
          </w:tcPr>
          <w:p w:rsidR="009A35A4" w:rsidRDefault="009A35A4">
            <w:pPr>
              <w:pStyle w:val="ConsPlusNormal"/>
              <w:jc w:val="center"/>
            </w:pPr>
            <w:r>
              <w:t>Денежные обязательства</w:t>
            </w:r>
          </w:p>
        </w:tc>
        <w:tc>
          <w:tcPr>
            <w:tcW w:w="1417" w:type="dxa"/>
            <w:vMerge w:val="restart"/>
          </w:tcPr>
          <w:p w:rsidR="009A35A4" w:rsidRDefault="009A35A4">
            <w:pPr>
              <w:pStyle w:val="ConsPlusNormal"/>
              <w:jc w:val="center"/>
            </w:pPr>
            <w:r>
              <w:t>Поступления в ____ году</w:t>
            </w:r>
          </w:p>
          <w:p w:rsidR="009A35A4" w:rsidRDefault="009A35A4">
            <w:pPr>
              <w:pStyle w:val="ConsPlusNormal"/>
              <w:jc w:val="center"/>
            </w:pPr>
            <w:r>
              <w:lastRenderedPageBreak/>
              <w:t>(с начала текущего финансового года)</w:t>
            </w:r>
          </w:p>
        </w:tc>
        <w:tc>
          <w:tcPr>
            <w:tcW w:w="1418" w:type="dxa"/>
            <w:vMerge w:val="restart"/>
            <w:tcBorders>
              <w:right w:val="nil"/>
            </w:tcBorders>
          </w:tcPr>
          <w:p w:rsidR="009A35A4" w:rsidRDefault="009A35A4">
            <w:pPr>
              <w:pStyle w:val="ConsPlusNormal"/>
              <w:jc w:val="center"/>
            </w:pPr>
            <w:r>
              <w:lastRenderedPageBreak/>
              <w:t>Выплаты в ____ году</w:t>
            </w:r>
          </w:p>
          <w:p w:rsidR="009A35A4" w:rsidRDefault="009A35A4">
            <w:pPr>
              <w:pStyle w:val="ConsPlusNormal"/>
              <w:jc w:val="center"/>
            </w:pPr>
            <w:r>
              <w:lastRenderedPageBreak/>
              <w:t>(с начала текущего финансового года)</w:t>
            </w:r>
          </w:p>
        </w:tc>
      </w:tr>
      <w:tr w:rsidR="009A35A4">
        <w:tc>
          <w:tcPr>
            <w:tcW w:w="850" w:type="dxa"/>
            <w:vMerge/>
            <w:tcBorders>
              <w:left w:val="nil"/>
            </w:tcBorders>
          </w:tcPr>
          <w:p w:rsidR="009A35A4" w:rsidRDefault="009A35A4"/>
        </w:tc>
        <w:tc>
          <w:tcPr>
            <w:tcW w:w="624" w:type="dxa"/>
          </w:tcPr>
          <w:p w:rsidR="009A35A4" w:rsidRDefault="009A35A4">
            <w:pPr>
              <w:pStyle w:val="ConsPlusNormal"/>
              <w:jc w:val="center"/>
            </w:pPr>
            <w:r>
              <w:t>на ____ год</w:t>
            </w:r>
          </w:p>
        </w:tc>
        <w:tc>
          <w:tcPr>
            <w:tcW w:w="624" w:type="dxa"/>
          </w:tcPr>
          <w:p w:rsidR="009A35A4" w:rsidRDefault="009A35A4">
            <w:pPr>
              <w:pStyle w:val="ConsPlusNormal"/>
              <w:jc w:val="center"/>
            </w:pPr>
            <w:r>
              <w:t>на ____ год</w:t>
            </w:r>
          </w:p>
        </w:tc>
        <w:tc>
          <w:tcPr>
            <w:tcW w:w="624" w:type="dxa"/>
          </w:tcPr>
          <w:p w:rsidR="009A35A4" w:rsidRDefault="009A35A4">
            <w:pPr>
              <w:pStyle w:val="ConsPlusNormal"/>
              <w:jc w:val="center"/>
            </w:pPr>
            <w:r>
              <w:t>на ____ год</w:t>
            </w:r>
          </w:p>
        </w:tc>
        <w:tc>
          <w:tcPr>
            <w:tcW w:w="737" w:type="dxa"/>
          </w:tcPr>
          <w:p w:rsidR="009A35A4" w:rsidRDefault="009A35A4">
            <w:pPr>
              <w:pStyle w:val="ConsPlusNormal"/>
              <w:jc w:val="center"/>
            </w:pPr>
            <w:r>
              <w:t>на ____ год</w:t>
            </w:r>
          </w:p>
        </w:tc>
        <w:tc>
          <w:tcPr>
            <w:tcW w:w="680" w:type="dxa"/>
          </w:tcPr>
          <w:p w:rsidR="009A35A4" w:rsidRDefault="009A35A4">
            <w:pPr>
              <w:pStyle w:val="ConsPlusNormal"/>
              <w:jc w:val="center"/>
            </w:pPr>
            <w:r>
              <w:t>на ____ год</w:t>
            </w:r>
          </w:p>
        </w:tc>
        <w:tc>
          <w:tcPr>
            <w:tcW w:w="680" w:type="dxa"/>
          </w:tcPr>
          <w:p w:rsidR="009A35A4" w:rsidRDefault="009A35A4">
            <w:pPr>
              <w:pStyle w:val="ConsPlusNormal"/>
              <w:jc w:val="center"/>
            </w:pPr>
            <w:r>
              <w:t>на ____ год</w:t>
            </w:r>
          </w:p>
        </w:tc>
        <w:tc>
          <w:tcPr>
            <w:tcW w:w="737" w:type="dxa"/>
          </w:tcPr>
          <w:p w:rsidR="009A35A4" w:rsidRDefault="009A35A4">
            <w:pPr>
              <w:pStyle w:val="ConsPlusNormal"/>
              <w:jc w:val="center"/>
            </w:pPr>
            <w:r>
              <w:t>на ____ год</w:t>
            </w:r>
          </w:p>
        </w:tc>
        <w:tc>
          <w:tcPr>
            <w:tcW w:w="680" w:type="dxa"/>
          </w:tcPr>
          <w:p w:rsidR="009A35A4" w:rsidRDefault="009A35A4">
            <w:pPr>
              <w:pStyle w:val="ConsPlusNormal"/>
              <w:jc w:val="center"/>
            </w:pPr>
            <w:r>
              <w:t>на ____ год</w:t>
            </w:r>
          </w:p>
        </w:tc>
        <w:tc>
          <w:tcPr>
            <w:tcW w:w="1417" w:type="dxa"/>
            <w:vMerge/>
          </w:tcPr>
          <w:p w:rsidR="009A35A4" w:rsidRDefault="009A35A4"/>
        </w:tc>
        <w:tc>
          <w:tcPr>
            <w:tcW w:w="1418" w:type="dxa"/>
            <w:vMerge/>
            <w:tcBorders>
              <w:right w:val="nil"/>
            </w:tcBorders>
          </w:tcPr>
          <w:p w:rsidR="009A35A4" w:rsidRDefault="009A35A4"/>
        </w:tc>
      </w:tr>
      <w:tr w:rsidR="009A35A4">
        <w:tc>
          <w:tcPr>
            <w:tcW w:w="850" w:type="dxa"/>
            <w:tcBorders>
              <w:left w:val="nil"/>
            </w:tcBorders>
          </w:tcPr>
          <w:p w:rsidR="009A35A4" w:rsidRDefault="009A35A4">
            <w:pPr>
              <w:pStyle w:val="ConsPlusNormal"/>
              <w:jc w:val="center"/>
            </w:pPr>
            <w:r>
              <w:lastRenderedPageBreak/>
              <w:t>1</w:t>
            </w:r>
          </w:p>
        </w:tc>
        <w:tc>
          <w:tcPr>
            <w:tcW w:w="624" w:type="dxa"/>
          </w:tcPr>
          <w:p w:rsidR="009A35A4" w:rsidRDefault="009A35A4">
            <w:pPr>
              <w:pStyle w:val="ConsPlusNormal"/>
              <w:jc w:val="center"/>
            </w:pPr>
            <w:r>
              <w:t>2</w:t>
            </w:r>
          </w:p>
        </w:tc>
        <w:tc>
          <w:tcPr>
            <w:tcW w:w="624" w:type="dxa"/>
          </w:tcPr>
          <w:p w:rsidR="009A35A4" w:rsidRDefault="009A35A4">
            <w:pPr>
              <w:pStyle w:val="ConsPlusNormal"/>
              <w:jc w:val="center"/>
            </w:pPr>
            <w:r>
              <w:t>3</w:t>
            </w:r>
          </w:p>
        </w:tc>
        <w:tc>
          <w:tcPr>
            <w:tcW w:w="624" w:type="dxa"/>
          </w:tcPr>
          <w:p w:rsidR="009A35A4" w:rsidRDefault="009A35A4">
            <w:pPr>
              <w:pStyle w:val="ConsPlusNormal"/>
              <w:jc w:val="center"/>
            </w:pPr>
            <w:r>
              <w:t>4</w:t>
            </w:r>
          </w:p>
        </w:tc>
        <w:tc>
          <w:tcPr>
            <w:tcW w:w="737" w:type="dxa"/>
          </w:tcPr>
          <w:p w:rsidR="009A35A4" w:rsidRDefault="009A35A4">
            <w:pPr>
              <w:pStyle w:val="ConsPlusNormal"/>
              <w:jc w:val="center"/>
            </w:pPr>
            <w:r>
              <w:t>5</w:t>
            </w:r>
          </w:p>
        </w:tc>
        <w:tc>
          <w:tcPr>
            <w:tcW w:w="680" w:type="dxa"/>
          </w:tcPr>
          <w:p w:rsidR="009A35A4" w:rsidRDefault="009A35A4">
            <w:pPr>
              <w:pStyle w:val="ConsPlusNormal"/>
              <w:jc w:val="center"/>
            </w:pPr>
            <w:r>
              <w:t>6</w:t>
            </w:r>
          </w:p>
        </w:tc>
        <w:tc>
          <w:tcPr>
            <w:tcW w:w="680" w:type="dxa"/>
          </w:tcPr>
          <w:p w:rsidR="009A35A4" w:rsidRDefault="009A35A4">
            <w:pPr>
              <w:pStyle w:val="ConsPlusNormal"/>
              <w:jc w:val="center"/>
            </w:pPr>
            <w:r>
              <w:t>7</w:t>
            </w:r>
          </w:p>
        </w:tc>
        <w:tc>
          <w:tcPr>
            <w:tcW w:w="737" w:type="dxa"/>
          </w:tcPr>
          <w:p w:rsidR="009A35A4" w:rsidRDefault="009A35A4">
            <w:pPr>
              <w:pStyle w:val="ConsPlusNormal"/>
              <w:jc w:val="center"/>
            </w:pPr>
            <w:r>
              <w:t>8</w:t>
            </w:r>
          </w:p>
        </w:tc>
        <w:tc>
          <w:tcPr>
            <w:tcW w:w="680" w:type="dxa"/>
          </w:tcPr>
          <w:p w:rsidR="009A35A4" w:rsidRDefault="009A35A4">
            <w:pPr>
              <w:pStyle w:val="ConsPlusNormal"/>
              <w:jc w:val="center"/>
            </w:pPr>
            <w:r>
              <w:t>9</w:t>
            </w:r>
          </w:p>
        </w:tc>
        <w:tc>
          <w:tcPr>
            <w:tcW w:w="1417" w:type="dxa"/>
          </w:tcPr>
          <w:p w:rsidR="009A35A4" w:rsidRDefault="009A35A4">
            <w:pPr>
              <w:pStyle w:val="ConsPlusNormal"/>
              <w:jc w:val="center"/>
            </w:pPr>
            <w:r>
              <w:t>10</w:t>
            </w:r>
          </w:p>
        </w:tc>
        <w:tc>
          <w:tcPr>
            <w:tcW w:w="1418" w:type="dxa"/>
            <w:tcBorders>
              <w:right w:val="nil"/>
            </w:tcBorders>
          </w:tcPr>
          <w:p w:rsidR="009A35A4" w:rsidRDefault="009A35A4">
            <w:pPr>
              <w:pStyle w:val="ConsPlusNormal"/>
              <w:jc w:val="center"/>
            </w:pPr>
            <w:r>
              <w:t>11</w:t>
            </w:r>
          </w:p>
        </w:tc>
      </w:tr>
      <w:tr w:rsidR="009A35A4">
        <w:tblPrEx>
          <w:tblBorders>
            <w:right w:val="single" w:sz="4" w:space="0" w:color="auto"/>
          </w:tblBorders>
        </w:tblPrEx>
        <w:tc>
          <w:tcPr>
            <w:tcW w:w="850" w:type="dxa"/>
            <w:tcBorders>
              <w:left w:val="nil"/>
            </w:tcBorders>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737"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737" w:type="dxa"/>
          </w:tcPr>
          <w:p w:rsidR="009A35A4" w:rsidRDefault="009A35A4">
            <w:pPr>
              <w:pStyle w:val="ConsPlusNormal"/>
            </w:pPr>
          </w:p>
        </w:tc>
        <w:tc>
          <w:tcPr>
            <w:tcW w:w="680" w:type="dxa"/>
          </w:tcPr>
          <w:p w:rsidR="009A35A4" w:rsidRDefault="009A35A4">
            <w:pPr>
              <w:pStyle w:val="ConsPlusNormal"/>
            </w:pPr>
          </w:p>
        </w:tc>
        <w:tc>
          <w:tcPr>
            <w:tcW w:w="1417" w:type="dxa"/>
          </w:tcPr>
          <w:p w:rsidR="009A35A4" w:rsidRDefault="009A35A4">
            <w:pPr>
              <w:pStyle w:val="ConsPlusNormal"/>
            </w:pPr>
          </w:p>
        </w:tc>
        <w:tc>
          <w:tcPr>
            <w:tcW w:w="1418" w:type="dxa"/>
          </w:tcPr>
          <w:p w:rsidR="009A35A4" w:rsidRDefault="009A35A4">
            <w:pPr>
              <w:pStyle w:val="ConsPlusNormal"/>
            </w:pPr>
          </w:p>
        </w:tc>
      </w:tr>
      <w:tr w:rsidR="009A35A4">
        <w:tblPrEx>
          <w:tblBorders>
            <w:right w:val="single" w:sz="4" w:space="0" w:color="auto"/>
          </w:tblBorders>
        </w:tblPrEx>
        <w:tc>
          <w:tcPr>
            <w:tcW w:w="850" w:type="dxa"/>
            <w:tcBorders>
              <w:left w:val="nil"/>
            </w:tcBorders>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737" w:type="dxa"/>
          </w:tcPr>
          <w:p w:rsidR="009A35A4" w:rsidRDefault="009A35A4">
            <w:pPr>
              <w:pStyle w:val="ConsPlusNormal"/>
            </w:pPr>
          </w:p>
        </w:tc>
        <w:tc>
          <w:tcPr>
            <w:tcW w:w="680" w:type="dxa"/>
          </w:tcPr>
          <w:p w:rsidR="009A35A4" w:rsidRDefault="009A35A4">
            <w:pPr>
              <w:pStyle w:val="ConsPlusNormal"/>
            </w:pPr>
          </w:p>
        </w:tc>
        <w:tc>
          <w:tcPr>
            <w:tcW w:w="680" w:type="dxa"/>
          </w:tcPr>
          <w:p w:rsidR="009A35A4" w:rsidRDefault="009A35A4">
            <w:pPr>
              <w:pStyle w:val="ConsPlusNormal"/>
            </w:pPr>
          </w:p>
        </w:tc>
        <w:tc>
          <w:tcPr>
            <w:tcW w:w="737" w:type="dxa"/>
          </w:tcPr>
          <w:p w:rsidR="009A35A4" w:rsidRDefault="009A35A4">
            <w:pPr>
              <w:pStyle w:val="ConsPlusNormal"/>
            </w:pPr>
          </w:p>
        </w:tc>
        <w:tc>
          <w:tcPr>
            <w:tcW w:w="680" w:type="dxa"/>
          </w:tcPr>
          <w:p w:rsidR="009A35A4" w:rsidRDefault="009A35A4">
            <w:pPr>
              <w:pStyle w:val="ConsPlusNormal"/>
            </w:pPr>
          </w:p>
        </w:tc>
        <w:tc>
          <w:tcPr>
            <w:tcW w:w="1417" w:type="dxa"/>
          </w:tcPr>
          <w:p w:rsidR="009A35A4" w:rsidRDefault="009A35A4">
            <w:pPr>
              <w:pStyle w:val="ConsPlusNormal"/>
            </w:pPr>
          </w:p>
        </w:tc>
        <w:tc>
          <w:tcPr>
            <w:tcW w:w="1418"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2.2. Поступления в валюте Российской Федерации</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9A35A4">
        <w:tc>
          <w:tcPr>
            <w:tcW w:w="2438" w:type="dxa"/>
            <w:gridSpan w:val="2"/>
            <w:tcBorders>
              <w:left w:val="nil"/>
            </w:tcBorders>
          </w:tcPr>
          <w:p w:rsidR="009A35A4" w:rsidRDefault="009A35A4">
            <w:pPr>
              <w:pStyle w:val="ConsPlusNormal"/>
              <w:jc w:val="center"/>
            </w:pPr>
            <w:r>
              <w:t>Документ</w:t>
            </w:r>
          </w:p>
        </w:tc>
        <w:tc>
          <w:tcPr>
            <w:tcW w:w="1870" w:type="dxa"/>
            <w:vMerge w:val="restart"/>
          </w:tcPr>
          <w:p w:rsidR="009A35A4" w:rsidRDefault="009A35A4">
            <w:pPr>
              <w:pStyle w:val="ConsPlusNormal"/>
              <w:jc w:val="center"/>
            </w:pPr>
            <w:r>
              <w:t>Код объекта ФАИП</w:t>
            </w:r>
          </w:p>
        </w:tc>
        <w:tc>
          <w:tcPr>
            <w:tcW w:w="1645" w:type="dxa"/>
            <w:vMerge w:val="restart"/>
          </w:tcPr>
          <w:p w:rsidR="009A35A4" w:rsidRDefault="009A35A4">
            <w:pPr>
              <w:pStyle w:val="ConsPlusNormal"/>
              <w:jc w:val="center"/>
            </w:pPr>
            <w:r>
              <w:t>Код цели (аналитический код)</w:t>
            </w:r>
          </w:p>
        </w:tc>
        <w:tc>
          <w:tcPr>
            <w:tcW w:w="3118" w:type="dxa"/>
            <w:vMerge w:val="restart"/>
            <w:tcBorders>
              <w:right w:val="nil"/>
            </w:tcBorders>
          </w:tcPr>
          <w:p w:rsidR="009A35A4" w:rsidRDefault="009A35A4">
            <w:pPr>
              <w:pStyle w:val="ConsPlusNormal"/>
              <w:jc w:val="center"/>
            </w:pPr>
            <w:r>
              <w:t>Сумма в ____ году</w:t>
            </w:r>
          </w:p>
          <w:p w:rsidR="009A35A4" w:rsidRDefault="009A35A4">
            <w:pPr>
              <w:pStyle w:val="ConsPlusNormal"/>
              <w:jc w:val="center"/>
            </w:pPr>
            <w:r>
              <w:t>(текущий финансовый год)</w:t>
            </w:r>
          </w:p>
        </w:tc>
      </w:tr>
      <w:tr w:rsidR="009A35A4">
        <w:tc>
          <w:tcPr>
            <w:tcW w:w="1247" w:type="dxa"/>
            <w:tcBorders>
              <w:left w:val="nil"/>
            </w:tcBorders>
          </w:tcPr>
          <w:p w:rsidR="009A35A4" w:rsidRDefault="009A35A4">
            <w:pPr>
              <w:pStyle w:val="ConsPlusNormal"/>
              <w:jc w:val="center"/>
            </w:pPr>
            <w:r>
              <w:t>номер</w:t>
            </w:r>
          </w:p>
        </w:tc>
        <w:tc>
          <w:tcPr>
            <w:tcW w:w="1191" w:type="dxa"/>
          </w:tcPr>
          <w:p w:rsidR="009A35A4" w:rsidRDefault="009A35A4">
            <w:pPr>
              <w:pStyle w:val="ConsPlusNormal"/>
              <w:jc w:val="center"/>
            </w:pPr>
            <w:r>
              <w:t>дата</w:t>
            </w:r>
          </w:p>
        </w:tc>
        <w:tc>
          <w:tcPr>
            <w:tcW w:w="1870" w:type="dxa"/>
            <w:vMerge/>
          </w:tcPr>
          <w:p w:rsidR="009A35A4" w:rsidRDefault="009A35A4"/>
        </w:tc>
        <w:tc>
          <w:tcPr>
            <w:tcW w:w="1645" w:type="dxa"/>
            <w:vMerge/>
          </w:tcPr>
          <w:p w:rsidR="009A35A4" w:rsidRDefault="009A35A4"/>
        </w:tc>
        <w:tc>
          <w:tcPr>
            <w:tcW w:w="3118" w:type="dxa"/>
            <w:vMerge/>
            <w:tcBorders>
              <w:right w:val="nil"/>
            </w:tcBorders>
          </w:tcPr>
          <w:p w:rsidR="009A35A4" w:rsidRDefault="009A35A4"/>
        </w:tc>
      </w:tr>
      <w:tr w:rsidR="009A35A4">
        <w:tc>
          <w:tcPr>
            <w:tcW w:w="1247" w:type="dxa"/>
            <w:tcBorders>
              <w:left w:val="nil"/>
            </w:tcBorders>
          </w:tcPr>
          <w:p w:rsidR="009A35A4" w:rsidRDefault="009A35A4">
            <w:pPr>
              <w:pStyle w:val="ConsPlusNormal"/>
              <w:jc w:val="center"/>
            </w:pPr>
            <w:r>
              <w:t>1</w:t>
            </w:r>
          </w:p>
        </w:tc>
        <w:tc>
          <w:tcPr>
            <w:tcW w:w="1191" w:type="dxa"/>
          </w:tcPr>
          <w:p w:rsidR="009A35A4" w:rsidRDefault="009A35A4">
            <w:pPr>
              <w:pStyle w:val="ConsPlusNormal"/>
              <w:jc w:val="center"/>
            </w:pPr>
            <w:r>
              <w:t>2</w:t>
            </w:r>
          </w:p>
        </w:tc>
        <w:tc>
          <w:tcPr>
            <w:tcW w:w="1870" w:type="dxa"/>
          </w:tcPr>
          <w:p w:rsidR="009A35A4" w:rsidRDefault="009A35A4">
            <w:pPr>
              <w:pStyle w:val="ConsPlusNormal"/>
              <w:jc w:val="center"/>
            </w:pPr>
            <w:r>
              <w:t>3</w:t>
            </w:r>
          </w:p>
        </w:tc>
        <w:tc>
          <w:tcPr>
            <w:tcW w:w="1645" w:type="dxa"/>
          </w:tcPr>
          <w:p w:rsidR="009A35A4" w:rsidRDefault="009A35A4">
            <w:pPr>
              <w:pStyle w:val="ConsPlusNormal"/>
              <w:jc w:val="center"/>
            </w:pPr>
            <w:r>
              <w:t>4</w:t>
            </w:r>
          </w:p>
        </w:tc>
        <w:tc>
          <w:tcPr>
            <w:tcW w:w="3118" w:type="dxa"/>
            <w:tcBorders>
              <w:right w:val="nil"/>
            </w:tcBorders>
          </w:tcPr>
          <w:p w:rsidR="009A35A4" w:rsidRDefault="009A35A4">
            <w:pPr>
              <w:pStyle w:val="ConsPlusNormal"/>
              <w:jc w:val="center"/>
            </w:pPr>
            <w:r>
              <w:t>5</w:t>
            </w: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1870" w:type="dxa"/>
          </w:tcPr>
          <w:p w:rsidR="009A35A4" w:rsidRDefault="009A35A4">
            <w:pPr>
              <w:pStyle w:val="ConsPlusNormal"/>
              <w:jc w:val="center"/>
            </w:pPr>
          </w:p>
        </w:tc>
        <w:tc>
          <w:tcPr>
            <w:tcW w:w="1645" w:type="dxa"/>
          </w:tcPr>
          <w:p w:rsidR="009A35A4" w:rsidRDefault="009A35A4">
            <w:pPr>
              <w:pStyle w:val="ConsPlusNormal"/>
              <w:jc w:val="center"/>
            </w:pPr>
          </w:p>
        </w:tc>
        <w:tc>
          <w:tcPr>
            <w:tcW w:w="3118"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1870" w:type="dxa"/>
          </w:tcPr>
          <w:p w:rsidR="009A35A4" w:rsidRDefault="009A35A4">
            <w:pPr>
              <w:pStyle w:val="ConsPlusNormal"/>
              <w:jc w:val="center"/>
            </w:pPr>
          </w:p>
        </w:tc>
        <w:tc>
          <w:tcPr>
            <w:tcW w:w="1645" w:type="dxa"/>
          </w:tcPr>
          <w:p w:rsidR="009A35A4" w:rsidRDefault="009A35A4">
            <w:pPr>
              <w:pStyle w:val="ConsPlusNormal"/>
              <w:jc w:val="center"/>
            </w:pPr>
          </w:p>
        </w:tc>
        <w:tc>
          <w:tcPr>
            <w:tcW w:w="3118"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191" w:type="dxa"/>
          </w:tcPr>
          <w:p w:rsidR="009A35A4" w:rsidRDefault="009A35A4">
            <w:pPr>
              <w:pStyle w:val="ConsPlusNormal"/>
              <w:jc w:val="center"/>
            </w:pPr>
          </w:p>
        </w:tc>
        <w:tc>
          <w:tcPr>
            <w:tcW w:w="1870" w:type="dxa"/>
          </w:tcPr>
          <w:p w:rsidR="009A35A4" w:rsidRDefault="009A35A4">
            <w:pPr>
              <w:pStyle w:val="ConsPlusNormal"/>
              <w:jc w:val="center"/>
            </w:pPr>
          </w:p>
        </w:tc>
        <w:tc>
          <w:tcPr>
            <w:tcW w:w="1645" w:type="dxa"/>
          </w:tcPr>
          <w:p w:rsidR="009A35A4" w:rsidRDefault="009A35A4">
            <w:pPr>
              <w:pStyle w:val="ConsPlusNormal"/>
              <w:jc w:val="center"/>
            </w:pPr>
          </w:p>
        </w:tc>
        <w:tc>
          <w:tcPr>
            <w:tcW w:w="3118" w:type="dxa"/>
          </w:tcPr>
          <w:p w:rsidR="009A35A4" w:rsidRDefault="009A35A4">
            <w:pPr>
              <w:pStyle w:val="ConsPlusNormal"/>
              <w:jc w:val="center"/>
            </w:pPr>
          </w:p>
        </w:tc>
      </w:tr>
      <w:tr w:rsidR="009A35A4">
        <w:tblPrEx>
          <w:tblBorders>
            <w:right w:val="single" w:sz="4" w:space="0" w:color="auto"/>
          </w:tblBorders>
        </w:tblPrEx>
        <w:tc>
          <w:tcPr>
            <w:tcW w:w="5953" w:type="dxa"/>
            <w:gridSpan w:val="4"/>
            <w:tcBorders>
              <w:left w:val="nil"/>
              <w:bottom w:val="nil"/>
            </w:tcBorders>
          </w:tcPr>
          <w:p w:rsidR="009A35A4" w:rsidRDefault="009A35A4">
            <w:pPr>
              <w:pStyle w:val="ConsPlusNormal"/>
              <w:jc w:val="right"/>
            </w:pPr>
            <w:r>
              <w:t>Итого</w:t>
            </w:r>
          </w:p>
        </w:tc>
        <w:tc>
          <w:tcPr>
            <w:tcW w:w="3118"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2.3. Поступления в иностранной валюте</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9A35A4">
        <w:tc>
          <w:tcPr>
            <w:tcW w:w="2268" w:type="dxa"/>
            <w:gridSpan w:val="2"/>
            <w:tcBorders>
              <w:left w:val="nil"/>
            </w:tcBorders>
          </w:tcPr>
          <w:p w:rsidR="009A35A4" w:rsidRDefault="009A35A4">
            <w:pPr>
              <w:pStyle w:val="ConsPlusNormal"/>
              <w:jc w:val="center"/>
            </w:pPr>
            <w:r>
              <w:t>Документ</w:t>
            </w:r>
          </w:p>
        </w:tc>
        <w:tc>
          <w:tcPr>
            <w:tcW w:w="1417" w:type="dxa"/>
            <w:vMerge w:val="restart"/>
          </w:tcPr>
          <w:p w:rsidR="009A35A4" w:rsidRDefault="009A35A4">
            <w:pPr>
              <w:pStyle w:val="ConsPlusNormal"/>
              <w:jc w:val="center"/>
            </w:pPr>
            <w:r>
              <w:t>Код объекта ФАИП</w:t>
            </w:r>
          </w:p>
        </w:tc>
        <w:tc>
          <w:tcPr>
            <w:tcW w:w="851" w:type="dxa"/>
            <w:vMerge w:val="restart"/>
          </w:tcPr>
          <w:p w:rsidR="009A35A4" w:rsidRDefault="009A35A4">
            <w:pPr>
              <w:pStyle w:val="ConsPlusNormal"/>
              <w:jc w:val="center"/>
            </w:pPr>
            <w:r>
              <w:t xml:space="preserve">Код валюты по </w:t>
            </w:r>
            <w:hyperlink r:id="rId52" w:history="1">
              <w:r>
                <w:rPr>
                  <w:color w:val="0000FF"/>
                </w:rPr>
                <w:t>ОКВ</w:t>
              </w:r>
            </w:hyperlink>
          </w:p>
        </w:tc>
        <w:tc>
          <w:tcPr>
            <w:tcW w:w="1700" w:type="dxa"/>
            <w:vMerge w:val="restart"/>
          </w:tcPr>
          <w:p w:rsidR="009A35A4" w:rsidRDefault="009A35A4">
            <w:pPr>
              <w:pStyle w:val="ConsPlusNormal"/>
              <w:jc w:val="center"/>
            </w:pPr>
            <w:r>
              <w:t>Сумма в иностранной валюте в ____ году</w:t>
            </w:r>
          </w:p>
          <w:p w:rsidR="009A35A4" w:rsidRDefault="009A35A4">
            <w:pPr>
              <w:pStyle w:val="ConsPlusNormal"/>
              <w:jc w:val="center"/>
            </w:pPr>
            <w:r>
              <w:t>(текущий финансовый год)</w:t>
            </w:r>
          </w:p>
        </w:tc>
        <w:tc>
          <w:tcPr>
            <w:tcW w:w="908" w:type="dxa"/>
            <w:vMerge w:val="restart"/>
          </w:tcPr>
          <w:p w:rsidR="009A35A4" w:rsidRDefault="009A35A4">
            <w:pPr>
              <w:pStyle w:val="ConsPlusNormal"/>
              <w:jc w:val="center"/>
            </w:pPr>
            <w:r>
              <w:t>Курс валюты</w:t>
            </w:r>
          </w:p>
        </w:tc>
        <w:tc>
          <w:tcPr>
            <w:tcW w:w="1927" w:type="dxa"/>
            <w:vMerge w:val="restart"/>
            <w:tcBorders>
              <w:right w:val="nil"/>
            </w:tcBorders>
          </w:tcPr>
          <w:p w:rsidR="009A35A4" w:rsidRDefault="009A35A4">
            <w:pPr>
              <w:pStyle w:val="ConsPlusNormal"/>
              <w:jc w:val="center"/>
            </w:pPr>
            <w:r>
              <w:t>Сумма поступлений в рублевом эквиваленте в ____ году</w:t>
            </w:r>
          </w:p>
          <w:p w:rsidR="009A35A4" w:rsidRDefault="009A35A4">
            <w:pPr>
              <w:pStyle w:val="ConsPlusNormal"/>
              <w:jc w:val="center"/>
            </w:pPr>
            <w:r>
              <w:t>(текущий финансовый год)</w:t>
            </w:r>
          </w:p>
        </w:tc>
      </w:tr>
      <w:tr w:rsidR="009A35A4">
        <w:tc>
          <w:tcPr>
            <w:tcW w:w="1191" w:type="dxa"/>
            <w:tcBorders>
              <w:left w:val="nil"/>
            </w:tcBorders>
          </w:tcPr>
          <w:p w:rsidR="009A35A4" w:rsidRDefault="009A35A4">
            <w:pPr>
              <w:pStyle w:val="ConsPlusNormal"/>
              <w:jc w:val="center"/>
            </w:pPr>
            <w:r>
              <w:t>номер</w:t>
            </w:r>
          </w:p>
        </w:tc>
        <w:tc>
          <w:tcPr>
            <w:tcW w:w="1077" w:type="dxa"/>
          </w:tcPr>
          <w:p w:rsidR="009A35A4" w:rsidRDefault="009A35A4">
            <w:pPr>
              <w:pStyle w:val="ConsPlusNormal"/>
              <w:jc w:val="center"/>
            </w:pPr>
            <w:r>
              <w:t>дата</w:t>
            </w:r>
          </w:p>
        </w:tc>
        <w:tc>
          <w:tcPr>
            <w:tcW w:w="1417" w:type="dxa"/>
            <w:vMerge/>
          </w:tcPr>
          <w:p w:rsidR="009A35A4" w:rsidRDefault="009A35A4"/>
        </w:tc>
        <w:tc>
          <w:tcPr>
            <w:tcW w:w="851" w:type="dxa"/>
            <w:vMerge/>
          </w:tcPr>
          <w:p w:rsidR="009A35A4" w:rsidRDefault="009A35A4"/>
        </w:tc>
        <w:tc>
          <w:tcPr>
            <w:tcW w:w="1700" w:type="dxa"/>
            <w:vMerge/>
          </w:tcPr>
          <w:p w:rsidR="009A35A4" w:rsidRDefault="009A35A4"/>
        </w:tc>
        <w:tc>
          <w:tcPr>
            <w:tcW w:w="908" w:type="dxa"/>
            <w:vMerge/>
          </w:tcPr>
          <w:p w:rsidR="009A35A4" w:rsidRDefault="009A35A4"/>
        </w:tc>
        <w:tc>
          <w:tcPr>
            <w:tcW w:w="1927" w:type="dxa"/>
            <w:vMerge/>
            <w:tcBorders>
              <w:right w:val="nil"/>
            </w:tcBorders>
          </w:tcPr>
          <w:p w:rsidR="009A35A4" w:rsidRDefault="009A35A4"/>
        </w:tc>
      </w:tr>
      <w:tr w:rsidR="009A35A4">
        <w:tc>
          <w:tcPr>
            <w:tcW w:w="1191" w:type="dxa"/>
            <w:tcBorders>
              <w:left w:val="nil"/>
            </w:tcBorders>
          </w:tcPr>
          <w:p w:rsidR="009A35A4" w:rsidRDefault="009A35A4">
            <w:pPr>
              <w:pStyle w:val="ConsPlusNormal"/>
              <w:jc w:val="center"/>
            </w:pPr>
            <w:r>
              <w:t>1</w:t>
            </w:r>
          </w:p>
        </w:tc>
        <w:tc>
          <w:tcPr>
            <w:tcW w:w="1077" w:type="dxa"/>
          </w:tcPr>
          <w:p w:rsidR="009A35A4" w:rsidRDefault="009A35A4">
            <w:pPr>
              <w:pStyle w:val="ConsPlusNormal"/>
              <w:jc w:val="center"/>
            </w:pPr>
            <w:r>
              <w:t>2</w:t>
            </w:r>
          </w:p>
        </w:tc>
        <w:tc>
          <w:tcPr>
            <w:tcW w:w="1417" w:type="dxa"/>
          </w:tcPr>
          <w:p w:rsidR="009A35A4" w:rsidRDefault="009A35A4">
            <w:pPr>
              <w:pStyle w:val="ConsPlusNormal"/>
              <w:jc w:val="center"/>
            </w:pPr>
            <w:r>
              <w:t>3</w:t>
            </w:r>
          </w:p>
        </w:tc>
        <w:tc>
          <w:tcPr>
            <w:tcW w:w="851" w:type="dxa"/>
          </w:tcPr>
          <w:p w:rsidR="009A35A4" w:rsidRDefault="009A35A4">
            <w:pPr>
              <w:pStyle w:val="ConsPlusNormal"/>
              <w:jc w:val="center"/>
            </w:pPr>
            <w:r>
              <w:t>4</w:t>
            </w:r>
          </w:p>
        </w:tc>
        <w:tc>
          <w:tcPr>
            <w:tcW w:w="1700" w:type="dxa"/>
          </w:tcPr>
          <w:p w:rsidR="009A35A4" w:rsidRDefault="009A35A4">
            <w:pPr>
              <w:pStyle w:val="ConsPlusNormal"/>
              <w:jc w:val="center"/>
            </w:pPr>
            <w:r>
              <w:t>5</w:t>
            </w:r>
          </w:p>
        </w:tc>
        <w:tc>
          <w:tcPr>
            <w:tcW w:w="908" w:type="dxa"/>
          </w:tcPr>
          <w:p w:rsidR="009A35A4" w:rsidRDefault="009A35A4">
            <w:pPr>
              <w:pStyle w:val="ConsPlusNormal"/>
              <w:jc w:val="center"/>
            </w:pPr>
            <w:r>
              <w:t>6</w:t>
            </w:r>
          </w:p>
        </w:tc>
        <w:tc>
          <w:tcPr>
            <w:tcW w:w="1927" w:type="dxa"/>
            <w:tcBorders>
              <w:right w:val="nil"/>
            </w:tcBorders>
          </w:tcPr>
          <w:p w:rsidR="009A35A4" w:rsidRDefault="009A35A4">
            <w:pPr>
              <w:pStyle w:val="ConsPlusNormal"/>
              <w:jc w:val="center"/>
            </w:pPr>
            <w:r>
              <w:t>7</w:t>
            </w: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077" w:type="dxa"/>
          </w:tcPr>
          <w:p w:rsidR="009A35A4" w:rsidRDefault="009A35A4">
            <w:pPr>
              <w:pStyle w:val="ConsPlusNormal"/>
              <w:jc w:val="center"/>
            </w:pPr>
          </w:p>
        </w:tc>
        <w:tc>
          <w:tcPr>
            <w:tcW w:w="1417" w:type="dxa"/>
          </w:tcPr>
          <w:p w:rsidR="009A35A4" w:rsidRDefault="009A35A4">
            <w:pPr>
              <w:pStyle w:val="ConsPlusNormal"/>
              <w:jc w:val="center"/>
            </w:pPr>
          </w:p>
        </w:tc>
        <w:tc>
          <w:tcPr>
            <w:tcW w:w="851" w:type="dxa"/>
          </w:tcPr>
          <w:p w:rsidR="009A35A4" w:rsidRDefault="009A35A4">
            <w:pPr>
              <w:pStyle w:val="ConsPlusNormal"/>
              <w:jc w:val="center"/>
            </w:pPr>
          </w:p>
        </w:tc>
        <w:tc>
          <w:tcPr>
            <w:tcW w:w="1700" w:type="dxa"/>
          </w:tcPr>
          <w:p w:rsidR="009A35A4" w:rsidRDefault="009A35A4">
            <w:pPr>
              <w:pStyle w:val="ConsPlusNormal"/>
              <w:jc w:val="center"/>
            </w:pPr>
          </w:p>
        </w:tc>
        <w:tc>
          <w:tcPr>
            <w:tcW w:w="908" w:type="dxa"/>
          </w:tcPr>
          <w:p w:rsidR="009A35A4" w:rsidRDefault="009A35A4">
            <w:pPr>
              <w:pStyle w:val="ConsPlusNormal"/>
              <w:jc w:val="center"/>
            </w:pPr>
          </w:p>
        </w:tc>
        <w:tc>
          <w:tcPr>
            <w:tcW w:w="1927"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077" w:type="dxa"/>
          </w:tcPr>
          <w:p w:rsidR="009A35A4" w:rsidRDefault="009A35A4">
            <w:pPr>
              <w:pStyle w:val="ConsPlusNormal"/>
              <w:jc w:val="center"/>
            </w:pPr>
          </w:p>
        </w:tc>
        <w:tc>
          <w:tcPr>
            <w:tcW w:w="1417" w:type="dxa"/>
          </w:tcPr>
          <w:p w:rsidR="009A35A4" w:rsidRDefault="009A35A4">
            <w:pPr>
              <w:pStyle w:val="ConsPlusNormal"/>
              <w:jc w:val="center"/>
            </w:pPr>
          </w:p>
        </w:tc>
        <w:tc>
          <w:tcPr>
            <w:tcW w:w="851" w:type="dxa"/>
          </w:tcPr>
          <w:p w:rsidR="009A35A4" w:rsidRDefault="009A35A4">
            <w:pPr>
              <w:pStyle w:val="ConsPlusNormal"/>
              <w:jc w:val="center"/>
            </w:pPr>
          </w:p>
        </w:tc>
        <w:tc>
          <w:tcPr>
            <w:tcW w:w="1700" w:type="dxa"/>
          </w:tcPr>
          <w:p w:rsidR="009A35A4" w:rsidRDefault="009A35A4">
            <w:pPr>
              <w:pStyle w:val="ConsPlusNormal"/>
              <w:jc w:val="center"/>
            </w:pPr>
          </w:p>
        </w:tc>
        <w:tc>
          <w:tcPr>
            <w:tcW w:w="908" w:type="dxa"/>
          </w:tcPr>
          <w:p w:rsidR="009A35A4" w:rsidRDefault="009A35A4">
            <w:pPr>
              <w:pStyle w:val="ConsPlusNormal"/>
              <w:jc w:val="center"/>
            </w:pPr>
          </w:p>
        </w:tc>
        <w:tc>
          <w:tcPr>
            <w:tcW w:w="1927" w:type="dxa"/>
          </w:tcPr>
          <w:p w:rsidR="009A35A4" w:rsidRDefault="009A35A4">
            <w:pPr>
              <w:pStyle w:val="ConsPlusNormal"/>
              <w:jc w:val="center"/>
            </w:pPr>
          </w:p>
        </w:tc>
      </w:tr>
      <w:tr w:rsidR="009A35A4">
        <w:tblPrEx>
          <w:tblBorders>
            <w:right w:val="single" w:sz="4" w:space="0" w:color="auto"/>
          </w:tblBorders>
        </w:tblPrEx>
        <w:tc>
          <w:tcPr>
            <w:tcW w:w="3685" w:type="dxa"/>
            <w:gridSpan w:val="3"/>
            <w:tcBorders>
              <w:left w:val="nil"/>
              <w:bottom w:val="nil"/>
            </w:tcBorders>
          </w:tcPr>
          <w:p w:rsidR="009A35A4" w:rsidRDefault="009A35A4">
            <w:pPr>
              <w:pStyle w:val="ConsPlusNormal"/>
              <w:jc w:val="right"/>
            </w:pPr>
            <w:r>
              <w:t xml:space="preserve">Итого по коду валюты (по </w:t>
            </w:r>
            <w:hyperlink r:id="rId53" w:history="1">
              <w:r>
                <w:rPr>
                  <w:color w:val="0000FF"/>
                </w:rPr>
                <w:t>ОКВ</w:t>
              </w:r>
            </w:hyperlink>
            <w:r>
              <w:t>)</w:t>
            </w:r>
          </w:p>
        </w:tc>
        <w:tc>
          <w:tcPr>
            <w:tcW w:w="851" w:type="dxa"/>
          </w:tcPr>
          <w:p w:rsidR="009A35A4" w:rsidRDefault="009A35A4">
            <w:pPr>
              <w:pStyle w:val="ConsPlusNormal"/>
              <w:jc w:val="center"/>
            </w:pPr>
          </w:p>
        </w:tc>
        <w:tc>
          <w:tcPr>
            <w:tcW w:w="1700" w:type="dxa"/>
          </w:tcPr>
          <w:p w:rsidR="009A35A4" w:rsidRDefault="009A35A4">
            <w:pPr>
              <w:pStyle w:val="ConsPlusNormal"/>
              <w:jc w:val="center"/>
            </w:pPr>
          </w:p>
        </w:tc>
        <w:tc>
          <w:tcPr>
            <w:tcW w:w="908" w:type="dxa"/>
          </w:tcPr>
          <w:p w:rsidR="009A35A4" w:rsidRDefault="009A35A4">
            <w:pPr>
              <w:pStyle w:val="ConsPlusNormal"/>
              <w:jc w:val="center"/>
            </w:pPr>
            <w:r>
              <w:t>X</w:t>
            </w:r>
          </w:p>
        </w:tc>
        <w:tc>
          <w:tcPr>
            <w:tcW w:w="1927" w:type="dxa"/>
          </w:tcPr>
          <w:p w:rsidR="009A35A4" w:rsidRDefault="009A35A4">
            <w:pPr>
              <w:pStyle w:val="ConsPlusNormal"/>
              <w:jc w:val="center"/>
            </w:pPr>
          </w:p>
        </w:tc>
      </w:tr>
      <w:tr w:rsidR="009A35A4">
        <w:tblPrEx>
          <w:tblBorders>
            <w:right w:val="single" w:sz="4" w:space="0" w:color="auto"/>
            <w:insideH w:val="nil"/>
          </w:tblBorders>
        </w:tblPrEx>
        <w:tc>
          <w:tcPr>
            <w:tcW w:w="7144" w:type="dxa"/>
            <w:gridSpan w:val="6"/>
            <w:tcBorders>
              <w:top w:val="nil"/>
              <w:left w:val="nil"/>
              <w:bottom w:val="nil"/>
            </w:tcBorders>
          </w:tcPr>
          <w:p w:rsidR="009A35A4" w:rsidRDefault="009A35A4">
            <w:pPr>
              <w:pStyle w:val="ConsPlusNormal"/>
              <w:jc w:val="right"/>
            </w:pPr>
            <w:r>
              <w:t>Всего</w:t>
            </w:r>
          </w:p>
        </w:tc>
        <w:tc>
          <w:tcPr>
            <w:tcW w:w="1927"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2.4. Выплаты в валюте Российской Федерации</w:t>
      </w:r>
    </w:p>
    <w:p w:rsidR="009A35A4" w:rsidRDefault="009A35A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9A35A4">
        <w:tc>
          <w:tcPr>
            <w:tcW w:w="2324" w:type="dxa"/>
            <w:gridSpan w:val="2"/>
            <w:tcBorders>
              <w:left w:val="nil"/>
            </w:tcBorders>
          </w:tcPr>
          <w:p w:rsidR="009A35A4" w:rsidRDefault="009A35A4">
            <w:pPr>
              <w:pStyle w:val="ConsPlusNormal"/>
              <w:jc w:val="center"/>
            </w:pPr>
            <w:r>
              <w:t>Документ, подтверждающий проведение операции</w:t>
            </w:r>
          </w:p>
        </w:tc>
        <w:tc>
          <w:tcPr>
            <w:tcW w:w="2268" w:type="dxa"/>
            <w:gridSpan w:val="2"/>
          </w:tcPr>
          <w:p w:rsidR="009A35A4" w:rsidRDefault="009A35A4">
            <w:pPr>
              <w:pStyle w:val="ConsPlusNormal"/>
              <w:jc w:val="center"/>
            </w:pPr>
            <w:r>
              <w:t>Документ получателя бюджетных средств</w:t>
            </w:r>
          </w:p>
        </w:tc>
        <w:tc>
          <w:tcPr>
            <w:tcW w:w="1247" w:type="dxa"/>
            <w:vMerge w:val="restart"/>
          </w:tcPr>
          <w:p w:rsidR="009A35A4" w:rsidRDefault="009A35A4">
            <w:pPr>
              <w:pStyle w:val="ConsPlusNormal"/>
              <w:jc w:val="center"/>
            </w:pPr>
            <w:r>
              <w:t>Код объекта ФАИП</w:t>
            </w:r>
          </w:p>
        </w:tc>
        <w:tc>
          <w:tcPr>
            <w:tcW w:w="1020" w:type="dxa"/>
            <w:vMerge w:val="restart"/>
          </w:tcPr>
          <w:p w:rsidR="009A35A4" w:rsidRDefault="009A35A4">
            <w:pPr>
              <w:pStyle w:val="ConsPlusNormal"/>
              <w:jc w:val="center"/>
            </w:pPr>
            <w:r>
              <w:t>Код цели (аналитический код)</w:t>
            </w:r>
          </w:p>
        </w:tc>
        <w:tc>
          <w:tcPr>
            <w:tcW w:w="2211" w:type="dxa"/>
            <w:vMerge w:val="restart"/>
            <w:tcBorders>
              <w:right w:val="nil"/>
            </w:tcBorders>
          </w:tcPr>
          <w:p w:rsidR="009A35A4" w:rsidRDefault="009A35A4">
            <w:pPr>
              <w:pStyle w:val="ConsPlusNormal"/>
              <w:jc w:val="center"/>
            </w:pPr>
            <w:r>
              <w:t>Сумма в ____ году</w:t>
            </w:r>
          </w:p>
          <w:p w:rsidR="009A35A4" w:rsidRDefault="009A35A4">
            <w:pPr>
              <w:pStyle w:val="ConsPlusNormal"/>
              <w:jc w:val="center"/>
            </w:pPr>
            <w:r>
              <w:t>(текущий финансовый год)</w:t>
            </w:r>
          </w:p>
        </w:tc>
      </w:tr>
      <w:tr w:rsidR="009A35A4">
        <w:tc>
          <w:tcPr>
            <w:tcW w:w="1247" w:type="dxa"/>
            <w:tcBorders>
              <w:left w:val="nil"/>
            </w:tcBorders>
          </w:tcPr>
          <w:p w:rsidR="009A35A4" w:rsidRDefault="009A35A4">
            <w:pPr>
              <w:pStyle w:val="ConsPlusNormal"/>
              <w:jc w:val="center"/>
            </w:pPr>
            <w:r>
              <w:t>номер</w:t>
            </w:r>
          </w:p>
        </w:tc>
        <w:tc>
          <w:tcPr>
            <w:tcW w:w="1077" w:type="dxa"/>
          </w:tcPr>
          <w:p w:rsidR="009A35A4" w:rsidRDefault="009A35A4">
            <w:pPr>
              <w:pStyle w:val="ConsPlusNormal"/>
              <w:jc w:val="center"/>
            </w:pPr>
            <w:r>
              <w:t>дата</w:t>
            </w:r>
          </w:p>
        </w:tc>
        <w:tc>
          <w:tcPr>
            <w:tcW w:w="1191" w:type="dxa"/>
          </w:tcPr>
          <w:p w:rsidR="009A35A4" w:rsidRDefault="009A35A4">
            <w:pPr>
              <w:pStyle w:val="ConsPlusNormal"/>
              <w:jc w:val="center"/>
            </w:pPr>
            <w:r>
              <w:t>номер</w:t>
            </w:r>
          </w:p>
        </w:tc>
        <w:tc>
          <w:tcPr>
            <w:tcW w:w="1077" w:type="dxa"/>
          </w:tcPr>
          <w:p w:rsidR="009A35A4" w:rsidRDefault="009A35A4">
            <w:pPr>
              <w:pStyle w:val="ConsPlusNormal"/>
              <w:jc w:val="center"/>
            </w:pPr>
            <w:r>
              <w:t>дата</w:t>
            </w:r>
          </w:p>
        </w:tc>
        <w:tc>
          <w:tcPr>
            <w:tcW w:w="1247" w:type="dxa"/>
            <w:vMerge/>
          </w:tcPr>
          <w:p w:rsidR="009A35A4" w:rsidRDefault="009A35A4"/>
        </w:tc>
        <w:tc>
          <w:tcPr>
            <w:tcW w:w="1020" w:type="dxa"/>
            <w:vMerge/>
          </w:tcPr>
          <w:p w:rsidR="009A35A4" w:rsidRDefault="009A35A4"/>
        </w:tc>
        <w:tc>
          <w:tcPr>
            <w:tcW w:w="2211" w:type="dxa"/>
            <w:vMerge/>
            <w:tcBorders>
              <w:right w:val="nil"/>
            </w:tcBorders>
          </w:tcPr>
          <w:p w:rsidR="009A35A4" w:rsidRDefault="009A35A4"/>
        </w:tc>
      </w:tr>
      <w:tr w:rsidR="009A35A4">
        <w:tc>
          <w:tcPr>
            <w:tcW w:w="1247" w:type="dxa"/>
            <w:tcBorders>
              <w:left w:val="nil"/>
            </w:tcBorders>
          </w:tcPr>
          <w:p w:rsidR="009A35A4" w:rsidRDefault="009A35A4">
            <w:pPr>
              <w:pStyle w:val="ConsPlusNormal"/>
              <w:jc w:val="center"/>
            </w:pPr>
            <w:r>
              <w:lastRenderedPageBreak/>
              <w:t>1</w:t>
            </w:r>
          </w:p>
        </w:tc>
        <w:tc>
          <w:tcPr>
            <w:tcW w:w="1077" w:type="dxa"/>
          </w:tcPr>
          <w:p w:rsidR="009A35A4" w:rsidRDefault="009A35A4">
            <w:pPr>
              <w:pStyle w:val="ConsPlusNormal"/>
              <w:jc w:val="center"/>
            </w:pPr>
            <w:r>
              <w:t>2</w:t>
            </w:r>
          </w:p>
        </w:tc>
        <w:tc>
          <w:tcPr>
            <w:tcW w:w="1191" w:type="dxa"/>
          </w:tcPr>
          <w:p w:rsidR="009A35A4" w:rsidRDefault="009A35A4">
            <w:pPr>
              <w:pStyle w:val="ConsPlusNormal"/>
              <w:jc w:val="center"/>
            </w:pPr>
            <w:r>
              <w:t>3</w:t>
            </w:r>
          </w:p>
        </w:tc>
        <w:tc>
          <w:tcPr>
            <w:tcW w:w="1077" w:type="dxa"/>
          </w:tcPr>
          <w:p w:rsidR="009A35A4" w:rsidRDefault="009A35A4">
            <w:pPr>
              <w:pStyle w:val="ConsPlusNormal"/>
              <w:jc w:val="center"/>
            </w:pPr>
            <w:r>
              <w:t>4</w:t>
            </w:r>
          </w:p>
        </w:tc>
        <w:tc>
          <w:tcPr>
            <w:tcW w:w="1247" w:type="dxa"/>
          </w:tcPr>
          <w:p w:rsidR="009A35A4" w:rsidRDefault="009A35A4">
            <w:pPr>
              <w:pStyle w:val="ConsPlusNormal"/>
              <w:jc w:val="center"/>
            </w:pPr>
            <w:r>
              <w:t>5</w:t>
            </w:r>
          </w:p>
        </w:tc>
        <w:tc>
          <w:tcPr>
            <w:tcW w:w="1020" w:type="dxa"/>
          </w:tcPr>
          <w:p w:rsidR="009A35A4" w:rsidRDefault="009A35A4">
            <w:pPr>
              <w:pStyle w:val="ConsPlusNormal"/>
              <w:jc w:val="center"/>
            </w:pPr>
            <w:r>
              <w:t>6</w:t>
            </w:r>
          </w:p>
        </w:tc>
        <w:tc>
          <w:tcPr>
            <w:tcW w:w="2211" w:type="dxa"/>
            <w:tcBorders>
              <w:right w:val="nil"/>
            </w:tcBorders>
          </w:tcPr>
          <w:p w:rsidR="009A35A4" w:rsidRDefault="009A35A4">
            <w:pPr>
              <w:pStyle w:val="ConsPlusNormal"/>
              <w:jc w:val="center"/>
            </w:pPr>
            <w:r>
              <w:t>7</w:t>
            </w: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077" w:type="dxa"/>
          </w:tcPr>
          <w:p w:rsidR="009A35A4" w:rsidRDefault="009A35A4">
            <w:pPr>
              <w:pStyle w:val="ConsPlusNormal"/>
              <w:jc w:val="center"/>
            </w:pPr>
          </w:p>
        </w:tc>
        <w:tc>
          <w:tcPr>
            <w:tcW w:w="1191" w:type="dxa"/>
          </w:tcPr>
          <w:p w:rsidR="009A35A4" w:rsidRDefault="009A35A4">
            <w:pPr>
              <w:pStyle w:val="ConsPlusNormal"/>
              <w:jc w:val="center"/>
            </w:pPr>
          </w:p>
        </w:tc>
        <w:tc>
          <w:tcPr>
            <w:tcW w:w="1077" w:type="dxa"/>
          </w:tcPr>
          <w:p w:rsidR="009A35A4" w:rsidRDefault="009A35A4">
            <w:pPr>
              <w:pStyle w:val="ConsPlusNormal"/>
              <w:jc w:val="center"/>
            </w:pPr>
          </w:p>
        </w:tc>
        <w:tc>
          <w:tcPr>
            <w:tcW w:w="1247" w:type="dxa"/>
          </w:tcPr>
          <w:p w:rsidR="009A35A4" w:rsidRDefault="009A35A4">
            <w:pPr>
              <w:pStyle w:val="ConsPlusNormal"/>
              <w:jc w:val="center"/>
            </w:pPr>
          </w:p>
        </w:tc>
        <w:tc>
          <w:tcPr>
            <w:tcW w:w="1020" w:type="dxa"/>
          </w:tcPr>
          <w:p w:rsidR="009A35A4" w:rsidRDefault="009A35A4">
            <w:pPr>
              <w:pStyle w:val="ConsPlusNormal"/>
              <w:jc w:val="center"/>
            </w:pPr>
          </w:p>
        </w:tc>
        <w:tc>
          <w:tcPr>
            <w:tcW w:w="221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247" w:type="dxa"/>
          </w:tcPr>
          <w:p w:rsidR="009A35A4" w:rsidRDefault="009A35A4">
            <w:pPr>
              <w:pStyle w:val="ConsPlusNormal"/>
              <w:jc w:val="center"/>
            </w:pPr>
          </w:p>
        </w:tc>
        <w:tc>
          <w:tcPr>
            <w:tcW w:w="1077" w:type="dxa"/>
          </w:tcPr>
          <w:p w:rsidR="009A35A4" w:rsidRDefault="009A35A4">
            <w:pPr>
              <w:pStyle w:val="ConsPlusNormal"/>
              <w:jc w:val="center"/>
            </w:pPr>
          </w:p>
        </w:tc>
        <w:tc>
          <w:tcPr>
            <w:tcW w:w="1191" w:type="dxa"/>
          </w:tcPr>
          <w:p w:rsidR="009A35A4" w:rsidRDefault="009A35A4">
            <w:pPr>
              <w:pStyle w:val="ConsPlusNormal"/>
              <w:jc w:val="center"/>
            </w:pPr>
          </w:p>
        </w:tc>
        <w:tc>
          <w:tcPr>
            <w:tcW w:w="1077" w:type="dxa"/>
          </w:tcPr>
          <w:p w:rsidR="009A35A4" w:rsidRDefault="009A35A4">
            <w:pPr>
              <w:pStyle w:val="ConsPlusNormal"/>
              <w:jc w:val="center"/>
            </w:pPr>
          </w:p>
        </w:tc>
        <w:tc>
          <w:tcPr>
            <w:tcW w:w="1247" w:type="dxa"/>
          </w:tcPr>
          <w:p w:rsidR="009A35A4" w:rsidRDefault="009A35A4">
            <w:pPr>
              <w:pStyle w:val="ConsPlusNormal"/>
              <w:jc w:val="center"/>
            </w:pPr>
          </w:p>
        </w:tc>
        <w:tc>
          <w:tcPr>
            <w:tcW w:w="1020" w:type="dxa"/>
          </w:tcPr>
          <w:p w:rsidR="009A35A4" w:rsidRDefault="009A35A4">
            <w:pPr>
              <w:pStyle w:val="ConsPlusNormal"/>
              <w:jc w:val="center"/>
            </w:pPr>
          </w:p>
        </w:tc>
        <w:tc>
          <w:tcPr>
            <w:tcW w:w="2211" w:type="dxa"/>
          </w:tcPr>
          <w:p w:rsidR="009A35A4" w:rsidRDefault="009A35A4">
            <w:pPr>
              <w:pStyle w:val="ConsPlusNormal"/>
              <w:jc w:val="center"/>
            </w:pPr>
          </w:p>
        </w:tc>
      </w:tr>
      <w:tr w:rsidR="009A35A4">
        <w:tblPrEx>
          <w:tblBorders>
            <w:right w:val="single" w:sz="4" w:space="0" w:color="auto"/>
          </w:tblBorders>
        </w:tblPrEx>
        <w:tc>
          <w:tcPr>
            <w:tcW w:w="6859" w:type="dxa"/>
            <w:gridSpan w:val="6"/>
            <w:tcBorders>
              <w:left w:val="nil"/>
              <w:bottom w:val="nil"/>
            </w:tcBorders>
          </w:tcPr>
          <w:p w:rsidR="009A35A4" w:rsidRDefault="009A35A4">
            <w:pPr>
              <w:pStyle w:val="ConsPlusNormal"/>
              <w:jc w:val="right"/>
            </w:pPr>
            <w:r>
              <w:t>Итого</w:t>
            </w:r>
          </w:p>
        </w:tc>
        <w:tc>
          <w:tcPr>
            <w:tcW w:w="221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2.5. Выплаты в иностранной валюте</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9A35A4">
        <w:tc>
          <w:tcPr>
            <w:tcW w:w="1587" w:type="dxa"/>
            <w:gridSpan w:val="2"/>
            <w:tcBorders>
              <w:left w:val="nil"/>
            </w:tcBorders>
          </w:tcPr>
          <w:p w:rsidR="009A35A4" w:rsidRDefault="009A35A4">
            <w:pPr>
              <w:pStyle w:val="ConsPlusNormal"/>
              <w:jc w:val="center"/>
            </w:pPr>
            <w:r>
              <w:t>Документ, подтверждающий проведение операции</w:t>
            </w:r>
          </w:p>
        </w:tc>
        <w:tc>
          <w:tcPr>
            <w:tcW w:w="1361" w:type="dxa"/>
            <w:gridSpan w:val="2"/>
          </w:tcPr>
          <w:p w:rsidR="009A35A4" w:rsidRDefault="009A35A4">
            <w:pPr>
              <w:pStyle w:val="ConsPlusNormal"/>
              <w:jc w:val="center"/>
            </w:pPr>
            <w:r>
              <w:t>Документ получателя бюджетных средств</w:t>
            </w:r>
          </w:p>
        </w:tc>
        <w:tc>
          <w:tcPr>
            <w:tcW w:w="1247" w:type="dxa"/>
            <w:vMerge w:val="restart"/>
          </w:tcPr>
          <w:p w:rsidR="009A35A4" w:rsidRDefault="009A35A4">
            <w:pPr>
              <w:pStyle w:val="ConsPlusNormal"/>
              <w:jc w:val="center"/>
            </w:pPr>
            <w:r>
              <w:t>Код объекта ФАИП</w:t>
            </w:r>
          </w:p>
        </w:tc>
        <w:tc>
          <w:tcPr>
            <w:tcW w:w="1077" w:type="dxa"/>
            <w:vMerge w:val="restart"/>
          </w:tcPr>
          <w:p w:rsidR="009A35A4" w:rsidRDefault="009A35A4">
            <w:pPr>
              <w:pStyle w:val="ConsPlusNormal"/>
              <w:jc w:val="center"/>
            </w:pPr>
            <w:r>
              <w:t xml:space="preserve">Код валюты по </w:t>
            </w:r>
            <w:hyperlink r:id="rId54" w:history="1">
              <w:r>
                <w:rPr>
                  <w:color w:val="0000FF"/>
                </w:rPr>
                <w:t>ОКВ</w:t>
              </w:r>
            </w:hyperlink>
          </w:p>
        </w:tc>
        <w:tc>
          <w:tcPr>
            <w:tcW w:w="1417" w:type="dxa"/>
            <w:vMerge w:val="restart"/>
          </w:tcPr>
          <w:p w:rsidR="009A35A4" w:rsidRDefault="009A35A4">
            <w:pPr>
              <w:pStyle w:val="ConsPlusNormal"/>
              <w:jc w:val="center"/>
            </w:pPr>
            <w:r>
              <w:t>Сумма в иностранной валюте в ____ году</w:t>
            </w:r>
          </w:p>
          <w:p w:rsidR="009A35A4" w:rsidRDefault="009A35A4">
            <w:pPr>
              <w:pStyle w:val="ConsPlusNormal"/>
              <w:jc w:val="center"/>
            </w:pPr>
            <w:r>
              <w:t>(текущий финансовый год)</w:t>
            </w:r>
          </w:p>
        </w:tc>
        <w:tc>
          <w:tcPr>
            <w:tcW w:w="1020" w:type="dxa"/>
            <w:vMerge w:val="restart"/>
          </w:tcPr>
          <w:p w:rsidR="009A35A4" w:rsidRDefault="009A35A4">
            <w:pPr>
              <w:pStyle w:val="ConsPlusNormal"/>
              <w:jc w:val="center"/>
            </w:pPr>
            <w:r>
              <w:t>Курс валюты</w:t>
            </w:r>
          </w:p>
        </w:tc>
        <w:tc>
          <w:tcPr>
            <w:tcW w:w="1361" w:type="dxa"/>
            <w:vMerge w:val="restart"/>
            <w:tcBorders>
              <w:right w:val="nil"/>
            </w:tcBorders>
          </w:tcPr>
          <w:p w:rsidR="009A35A4" w:rsidRDefault="009A35A4">
            <w:pPr>
              <w:pStyle w:val="ConsPlusNormal"/>
              <w:jc w:val="center"/>
            </w:pPr>
            <w:r>
              <w:t>Сумма выплат в рублевом эквиваленте в ____ году</w:t>
            </w:r>
          </w:p>
          <w:p w:rsidR="009A35A4" w:rsidRDefault="009A35A4">
            <w:pPr>
              <w:pStyle w:val="ConsPlusNormal"/>
              <w:jc w:val="center"/>
            </w:pPr>
            <w:r>
              <w:t>(текущий финансовый год)</w:t>
            </w:r>
          </w:p>
        </w:tc>
      </w:tr>
      <w:tr w:rsidR="009A35A4">
        <w:tc>
          <w:tcPr>
            <w:tcW w:w="680" w:type="dxa"/>
            <w:tcBorders>
              <w:left w:val="nil"/>
            </w:tcBorders>
          </w:tcPr>
          <w:p w:rsidR="009A35A4" w:rsidRDefault="009A35A4">
            <w:pPr>
              <w:pStyle w:val="ConsPlusNormal"/>
              <w:jc w:val="center"/>
            </w:pPr>
            <w:r>
              <w:t>номер</w:t>
            </w:r>
          </w:p>
        </w:tc>
        <w:tc>
          <w:tcPr>
            <w:tcW w:w="907" w:type="dxa"/>
          </w:tcPr>
          <w:p w:rsidR="009A35A4" w:rsidRDefault="009A35A4">
            <w:pPr>
              <w:pStyle w:val="ConsPlusNormal"/>
              <w:jc w:val="center"/>
            </w:pPr>
            <w:r>
              <w:t>дата</w:t>
            </w:r>
          </w:p>
        </w:tc>
        <w:tc>
          <w:tcPr>
            <w:tcW w:w="624" w:type="dxa"/>
          </w:tcPr>
          <w:p w:rsidR="009A35A4" w:rsidRDefault="009A35A4">
            <w:pPr>
              <w:pStyle w:val="ConsPlusNormal"/>
              <w:jc w:val="center"/>
            </w:pPr>
            <w:r>
              <w:t>номер</w:t>
            </w:r>
          </w:p>
        </w:tc>
        <w:tc>
          <w:tcPr>
            <w:tcW w:w="737" w:type="dxa"/>
          </w:tcPr>
          <w:p w:rsidR="009A35A4" w:rsidRDefault="009A35A4">
            <w:pPr>
              <w:pStyle w:val="ConsPlusNormal"/>
              <w:jc w:val="center"/>
            </w:pPr>
            <w:r>
              <w:t>дата</w:t>
            </w:r>
          </w:p>
        </w:tc>
        <w:tc>
          <w:tcPr>
            <w:tcW w:w="1247" w:type="dxa"/>
            <w:vMerge/>
          </w:tcPr>
          <w:p w:rsidR="009A35A4" w:rsidRDefault="009A35A4"/>
        </w:tc>
        <w:tc>
          <w:tcPr>
            <w:tcW w:w="1077" w:type="dxa"/>
            <w:vMerge/>
          </w:tcPr>
          <w:p w:rsidR="009A35A4" w:rsidRDefault="009A35A4"/>
        </w:tc>
        <w:tc>
          <w:tcPr>
            <w:tcW w:w="1417" w:type="dxa"/>
            <w:vMerge/>
          </w:tcPr>
          <w:p w:rsidR="009A35A4" w:rsidRDefault="009A35A4"/>
        </w:tc>
        <w:tc>
          <w:tcPr>
            <w:tcW w:w="1020" w:type="dxa"/>
            <w:vMerge/>
          </w:tcPr>
          <w:p w:rsidR="009A35A4" w:rsidRDefault="009A35A4"/>
        </w:tc>
        <w:tc>
          <w:tcPr>
            <w:tcW w:w="1361" w:type="dxa"/>
            <w:vMerge/>
            <w:tcBorders>
              <w:right w:val="nil"/>
            </w:tcBorders>
          </w:tcPr>
          <w:p w:rsidR="009A35A4" w:rsidRDefault="009A35A4"/>
        </w:tc>
      </w:tr>
      <w:tr w:rsidR="009A35A4">
        <w:tc>
          <w:tcPr>
            <w:tcW w:w="680" w:type="dxa"/>
            <w:tcBorders>
              <w:left w:val="nil"/>
            </w:tcBorders>
          </w:tcPr>
          <w:p w:rsidR="009A35A4" w:rsidRDefault="009A35A4">
            <w:pPr>
              <w:pStyle w:val="ConsPlusNormal"/>
              <w:jc w:val="center"/>
            </w:pPr>
            <w:r>
              <w:t>1</w:t>
            </w:r>
          </w:p>
        </w:tc>
        <w:tc>
          <w:tcPr>
            <w:tcW w:w="907" w:type="dxa"/>
          </w:tcPr>
          <w:p w:rsidR="009A35A4" w:rsidRDefault="009A35A4">
            <w:pPr>
              <w:pStyle w:val="ConsPlusNormal"/>
              <w:jc w:val="center"/>
            </w:pPr>
            <w:r>
              <w:t>2</w:t>
            </w:r>
          </w:p>
        </w:tc>
        <w:tc>
          <w:tcPr>
            <w:tcW w:w="624" w:type="dxa"/>
          </w:tcPr>
          <w:p w:rsidR="009A35A4" w:rsidRDefault="009A35A4">
            <w:pPr>
              <w:pStyle w:val="ConsPlusNormal"/>
              <w:jc w:val="center"/>
            </w:pPr>
            <w:r>
              <w:t>3</w:t>
            </w:r>
          </w:p>
        </w:tc>
        <w:tc>
          <w:tcPr>
            <w:tcW w:w="737" w:type="dxa"/>
          </w:tcPr>
          <w:p w:rsidR="009A35A4" w:rsidRDefault="009A35A4">
            <w:pPr>
              <w:pStyle w:val="ConsPlusNormal"/>
              <w:jc w:val="center"/>
            </w:pPr>
            <w:r>
              <w:t>4</w:t>
            </w:r>
          </w:p>
        </w:tc>
        <w:tc>
          <w:tcPr>
            <w:tcW w:w="1247" w:type="dxa"/>
          </w:tcPr>
          <w:p w:rsidR="009A35A4" w:rsidRDefault="009A35A4">
            <w:pPr>
              <w:pStyle w:val="ConsPlusNormal"/>
              <w:jc w:val="center"/>
            </w:pPr>
            <w:r>
              <w:t>5</w:t>
            </w:r>
          </w:p>
        </w:tc>
        <w:tc>
          <w:tcPr>
            <w:tcW w:w="1077" w:type="dxa"/>
          </w:tcPr>
          <w:p w:rsidR="009A35A4" w:rsidRDefault="009A35A4">
            <w:pPr>
              <w:pStyle w:val="ConsPlusNormal"/>
              <w:jc w:val="center"/>
            </w:pPr>
            <w:r>
              <w:t>6</w:t>
            </w:r>
          </w:p>
        </w:tc>
        <w:tc>
          <w:tcPr>
            <w:tcW w:w="1417" w:type="dxa"/>
          </w:tcPr>
          <w:p w:rsidR="009A35A4" w:rsidRDefault="009A35A4">
            <w:pPr>
              <w:pStyle w:val="ConsPlusNormal"/>
              <w:jc w:val="center"/>
            </w:pPr>
            <w:r>
              <w:t>7</w:t>
            </w:r>
          </w:p>
        </w:tc>
        <w:tc>
          <w:tcPr>
            <w:tcW w:w="1020" w:type="dxa"/>
          </w:tcPr>
          <w:p w:rsidR="009A35A4" w:rsidRDefault="009A35A4">
            <w:pPr>
              <w:pStyle w:val="ConsPlusNormal"/>
              <w:jc w:val="center"/>
            </w:pPr>
            <w:r>
              <w:t>8</w:t>
            </w:r>
          </w:p>
        </w:tc>
        <w:tc>
          <w:tcPr>
            <w:tcW w:w="1361" w:type="dxa"/>
            <w:tcBorders>
              <w:right w:val="nil"/>
            </w:tcBorders>
          </w:tcPr>
          <w:p w:rsidR="009A35A4" w:rsidRDefault="009A35A4">
            <w:pPr>
              <w:pStyle w:val="ConsPlusNormal"/>
              <w:jc w:val="center"/>
            </w:pPr>
            <w:r>
              <w:t>9</w:t>
            </w:r>
          </w:p>
        </w:tc>
      </w:tr>
      <w:tr w:rsidR="009A35A4">
        <w:tblPrEx>
          <w:tblBorders>
            <w:left w:val="single" w:sz="4" w:space="0" w:color="auto"/>
            <w:right w:val="single" w:sz="4" w:space="0" w:color="auto"/>
          </w:tblBorders>
        </w:tblPrEx>
        <w:tc>
          <w:tcPr>
            <w:tcW w:w="680" w:type="dxa"/>
          </w:tcPr>
          <w:p w:rsidR="009A35A4" w:rsidRDefault="009A35A4">
            <w:pPr>
              <w:pStyle w:val="ConsPlusNormal"/>
              <w:jc w:val="center"/>
            </w:pPr>
          </w:p>
        </w:tc>
        <w:tc>
          <w:tcPr>
            <w:tcW w:w="907" w:type="dxa"/>
          </w:tcPr>
          <w:p w:rsidR="009A35A4" w:rsidRDefault="009A35A4">
            <w:pPr>
              <w:pStyle w:val="ConsPlusNormal"/>
              <w:jc w:val="center"/>
            </w:pPr>
          </w:p>
        </w:tc>
        <w:tc>
          <w:tcPr>
            <w:tcW w:w="624" w:type="dxa"/>
          </w:tcPr>
          <w:p w:rsidR="009A35A4" w:rsidRDefault="009A35A4">
            <w:pPr>
              <w:pStyle w:val="ConsPlusNormal"/>
              <w:jc w:val="center"/>
            </w:pPr>
          </w:p>
        </w:tc>
        <w:tc>
          <w:tcPr>
            <w:tcW w:w="737" w:type="dxa"/>
          </w:tcPr>
          <w:p w:rsidR="009A35A4" w:rsidRDefault="009A35A4">
            <w:pPr>
              <w:pStyle w:val="ConsPlusNormal"/>
              <w:jc w:val="center"/>
            </w:pPr>
          </w:p>
        </w:tc>
        <w:tc>
          <w:tcPr>
            <w:tcW w:w="1247" w:type="dxa"/>
          </w:tcPr>
          <w:p w:rsidR="009A35A4" w:rsidRDefault="009A35A4">
            <w:pPr>
              <w:pStyle w:val="ConsPlusNormal"/>
              <w:jc w:val="center"/>
            </w:pPr>
          </w:p>
        </w:tc>
        <w:tc>
          <w:tcPr>
            <w:tcW w:w="1077" w:type="dxa"/>
          </w:tcPr>
          <w:p w:rsidR="009A35A4" w:rsidRDefault="009A35A4">
            <w:pPr>
              <w:pStyle w:val="ConsPlusNormal"/>
              <w:jc w:val="center"/>
            </w:pPr>
          </w:p>
        </w:tc>
        <w:tc>
          <w:tcPr>
            <w:tcW w:w="1417" w:type="dxa"/>
          </w:tcPr>
          <w:p w:rsidR="009A35A4" w:rsidRDefault="009A35A4">
            <w:pPr>
              <w:pStyle w:val="ConsPlusNormal"/>
              <w:jc w:val="center"/>
            </w:pPr>
          </w:p>
        </w:tc>
        <w:tc>
          <w:tcPr>
            <w:tcW w:w="1020" w:type="dxa"/>
          </w:tcPr>
          <w:p w:rsidR="009A35A4" w:rsidRDefault="009A35A4">
            <w:pPr>
              <w:pStyle w:val="ConsPlusNormal"/>
              <w:jc w:val="center"/>
            </w:pPr>
          </w:p>
        </w:tc>
        <w:tc>
          <w:tcPr>
            <w:tcW w:w="136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680" w:type="dxa"/>
          </w:tcPr>
          <w:p w:rsidR="009A35A4" w:rsidRDefault="009A35A4">
            <w:pPr>
              <w:pStyle w:val="ConsPlusNormal"/>
              <w:jc w:val="center"/>
            </w:pPr>
          </w:p>
        </w:tc>
        <w:tc>
          <w:tcPr>
            <w:tcW w:w="907" w:type="dxa"/>
          </w:tcPr>
          <w:p w:rsidR="009A35A4" w:rsidRDefault="009A35A4">
            <w:pPr>
              <w:pStyle w:val="ConsPlusNormal"/>
              <w:jc w:val="center"/>
            </w:pPr>
          </w:p>
        </w:tc>
        <w:tc>
          <w:tcPr>
            <w:tcW w:w="624" w:type="dxa"/>
          </w:tcPr>
          <w:p w:rsidR="009A35A4" w:rsidRDefault="009A35A4">
            <w:pPr>
              <w:pStyle w:val="ConsPlusNormal"/>
              <w:jc w:val="center"/>
            </w:pPr>
          </w:p>
        </w:tc>
        <w:tc>
          <w:tcPr>
            <w:tcW w:w="737" w:type="dxa"/>
          </w:tcPr>
          <w:p w:rsidR="009A35A4" w:rsidRDefault="009A35A4">
            <w:pPr>
              <w:pStyle w:val="ConsPlusNormal"/>
              <w:jc w:val="center"/>
            </w:pPr>
          </w:p>
        </w:tc>
        <w:tc>
          <w:tcPr>
            <w:tcW w:w="1247" w:type="dxa"/>
          </w:tcPr>
          <w:p w:rsidR="009A35A4" w:rsidRDefault="009A35A4">
            <w:pPr>
              <w:pStyle w:val="ConsPlusNormal"/>
              <w:jc w:val="center"/>
            </w:pPr>
          </w:p>
        </w:tc>
        <w:tc>
          <w:tcPr>
            <w:tcW w:w="1077" w:type="dxa"/>
          </w:tcPr>
          <w:p w:rsidR="009A35A4" w:rsidRDefault="009A35A4">
            <w:pPr>
              <w:pStyle w:val="ConsPlusNormal"/>
              <w:jc w:val="center"/>
            </w:pPr>
          </w:p>
        </w:tc>
        <w:tc>
          <w:tcPr>
            <w:tcW w:w="1417" w:type="dxa"/>
          </w:tcPr>
          <w:p w:rsidR="009A35A4" w:rsidRDefault="009A35A4">
            <w:pPr>
              <w:pStyle w:val="ConsPlusNormal"/>
              <w:jc w:val="center"/>
            </w:pPr>
          </w:p>
        </w:tc>
        <w:tc>
          <w:tcPr>
            <w:tcW w:w="1020" w:type="dxa"/>
          </w:tcPr>
          <w:p w:rsidR="009A35A4" w:rsidRDefault="009A35A4">
            <w:pPr>
              <w:pStyle w:val="ConsPlusNormal"/>
              <w:jc w:val="center"/>
            </w:pPr>
          </w:p>
        </w:tc>
        <w:tc>
          <w:tcPr>
            <w:tcW w:w="1361" w:type="dxa"/>
          </w:tcPr>
          <w:p w:rsidR="009A35A4" w:rsidRDefault="009A35A4">
            <w:pPr>
              <w:pStyle w:val="ConsPlusNormal"/>
              <w:jc w:val="center"/>
            </w:pPr>
          </w:p>
        </w:tc>
      </w:tr>
      <w:tr w:rsidR="009A35A4">
        <w:tblPrEx>
          <w:tblBorders>
            <w:right w:val="single" w:sz="4" w:space="0" w:color="auto"/>
          </w:tblBorders>
        </w:tblPrEx>
        <w:tc>
          <w:tcPr>
            <w:tcW w:w="4195" w:type="dxa"/>
            <w:gridSpan w:val="5"/>
            <w:tcBorders>
              <w:left w:val="nil"/>
              <w:bottom w:val="nil"/>
            </w:tcBorders>
          </w:tcPr>
          <w:p w:rsidR="009A35A4" w:rsidRDefault="009A35A4">
            <w:pPr>
              <w:pStyle w:val="ConsPlusNormal"/>
              <w:jc w:val="right"/>
            </w:pPr>
            <w:r>
              <w:t xml:space="preserve">Итого по коду валюты (по </w:t>
            </w:r>
            <w:hyperlink r:id="rId55" w:history="1">
              <w:r>
                <w:rPr>
                  <w:color w:val="0000FF"/>
                </w:rPr>
                <w:t>ОКВ</w:t>
              </w:r>
            </w:hyperlink>
            <w:r>
              <w:t>)</w:t>
            </w:r>
          </w:p>
        </w:tc>
        <w:tc>
          <w:tcPr>
            <w:tcW w:w="1077" w:type="dxa"/>
          </w:tcPr>
          <w:p w:rsidR="009A35A4" w:rsidRDefault="009A35A4">
            <w:pPr>
              <w:pStyle w:val="ConsPlusNormal"/>
              <w:jc w:val="center"/>
            </w:pPr>
          </w:p>
        </w:tc>
        <w:tc>
          <w:tcPr>
            <w:tcW w:w="1417" w:type="dxa"/>
          </w:tcPr>
          <w:p w:rsidR="009A35A4" w:rsidRDefault="009A35A4">
            <w:pPr>
              <w:pStyle w:val="ConsPlusNormal"/>
              <w:jc w:val="center"/>
            </w:pPr>
          </w:p>
        </w:tc>
        <w:tc>
          <w:tcPr>
            <w:tcW w:w="1020" w:type="dxa"/>
          </w:tcPr>
          <w:p w:rsidR="009A35A4" w:rsidRDefault="009A35A4">
            <w:pPr>
              <w:pStyle w:val="ConsPlusNormal"/>
              <w:jc w:val="center"/>
            </w:pPr>
            <w:r>
              <w:t>X</w:t>
            </w:r>
          </w:p>
        </w:tc>
        <w:tc>
          <w:tcPr>
            <w:tcW w:w="1361" w:type="dxa"/>
          </w:tcPr>
          <w:p w:rsidR="009A35A4" w:rsidRDefault="009A35A4">
            <w:pPr>
              <w:pStyle w:val="ConsPlusNormal"/>
              <w:jc w:val="center"/>
            </w:pPr>
          </w:p>
        </w:tc>
      </w:tr>
      <w:tr w:rsidR="009A35A4">
        <w:tblPrEx>
          <w:tblBorders>
            <w:right w:val="single" w:sz="4" w:space="0" w:color="auto"/>
            <w:insideH w:val="nil"/>
          </w:tblBorders>
        </w:tblPrEx>
        <w:tc>
          <w:tcPr>
            <w:tcW w:w="7709" w:type="dxa"/>
            <w:gridSpan w:val="8"/>
            <w:tcBorders>
              <w:top w:val="nil"/>
              <w:left w:val="nil"/>
              <w:bottom w:val="nil"/>
            </w:tcBorders>
          </w:tcPr>
          <w:p w:rsidR="009A35A4" w:rsidRDefault="009A35A4">
            <w:pPr>
              <w:pStyle w:val="ConsPlusNormal"/>
              <w:jc w:val="right"/>
            </w:pPr>
            <w:r>
              <w:t>Всего</w:t>
            </w:r>
          </w:p>
        </w:tc>
        <w:tc>
          <w:tcPr>
            <w:tcW w:w="136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0531716, с. 4</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2.6. Бюджетные обязательства в валюте Российской Федерации</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474"/>
        <w:gridCol w:w="1304"/>
        <w:gridCol w:w="1247"/>
        <w:gridCol w:w="1134"/>
        <w:gridCol w:w="1247"/>
        <w:gridCol w:w="1191"/>
      </w:tblGrid>
      <w:tr w:rsidR="009A35A4">
        <w:tc>
          <w:tcPr>
            <w:tcW w:w="1474" w:type="dxa"/>
            <w:gridSpan w:val="2"/>
            <w:tcBorders>
              <w:left w:val="nil"/>
            </w:tcBorders>
          </w:tcPr>
          <w:p w:rsidR="009A35A4" w:rsidRDefault="009A35A4">
            <w:pPr>
              <w:pStyle w:val="ConsPlusNormal"/>
              <w:jc w:val="center"/>
            </w:pPr>
            <w:r>
              <w:t>Документ</w:t>
            </w:r>
          </w:p>
        </w:tc>
        <w:tc>
          <w:tcPr>
            <w:tcW w:w="1474" w:type="dxa"/>
            <w:vMerge w:val="restart"/>
          </w:tcPr>
          <w:p w:rsidR="009A35A4" w:rsidRDefault="009A35A4">
            <w:pPr>
              <w:pStyle w:val="ConsPlusNormal"/>
              <w:jc w:val="center"/>
            </w:pPr>
            <w:r>
              <w:t>Учетный номер</w:t>
            </w:r>
          </w:p>
        </w:tc>
        <w:tc>
          <w:tcPr>
            <w:tcW w:w="1304" w:type="dxa"/>
            <w:vMerge w:val="restart"/>
          </w:tcPr>
          <w:p w:rsidR="009A35A4" w:rsidRDefault="009A35A4">
            <w:pPr>
              <w:pStyle w:val="ConsPlusNormal"/>
              <w:jc w:val="center"/>
            </w:pPr>
            <w:r>
              <w:t>Код объекта ФАИП</w:t>
            </w:r>
          </w:p>
        </w:tc>
        <w:tc>
          <w:tcPr>
            <w:tcW w:w="1247" w:type="dxa"/>
            <w:vMerge w:val="restart"/>
          </w:tcPr>
          <w:p w:rsidR="009A35A4" w:rsidRDefault="009A35A4">
            <w:pPr>
              <w:pStyle w:val="ConsPlusNormal"/>
              <w:jc w:val="center"/>
            </w:pPr>
            <w:r>
              <w:t>Сумма на ____ год</w:t>
            </w:r>
          </w:p>
        </w:tc>
        <w:tc>
          <w:tcPr>
            <w:tcW w:w="1134" w:type="dxa"/>
            <w:vMerge w:val="restart"/>
          </w:tcPr>
          <w:p w:rsidR="009A35A4" w:rsidRDefault="009A35A4">
            <w:pPr>
              <w:pStyle w:val="ConsPlusNormal"/>
              <w:jc w:val="center"/>
            </w:pPr>
            <w:r>
              <w:t>Сумма на ____ год</w:t>
            </w:r>
          </w:p>
        </w:tc>
        <w:tc>
          <w:tcPr>
            <w:tcW w:w="1247" w:type="dxa"/>
            <w:vMerge w:val="restart"/>
          </w:tcPr>
          <w:p w:rsidR="009A35A4" w:rsidRDefault="009A35A4">
            <w:pPr>
              <w:pStyle w:val="ConsPlusNormal"/>
              <w:jc w:val="center"/>
            </w:pPr>
            <w:r>
              <w:t>Сумма на ____ год</w:t>
            </w:r>
          </w:p>
        </w:tc>
        <w:tc>
          <w:tcPr>
            <w:tcW w:w="1191" w:type="dxa"/>
            <w:vMerge w:val="restart"/>
            <w:tcBorders>
              <w:right w:val="nil"/>
            </w:tcBorders>
          </w:tcPr>
          <w:p w:rsidR="009A35A4" w:rsidRDefault="009A35A4">
            <w:pPr>
              <w:pStyle w:val="ConsPlusNormal"/>
              <w:jc w:val="center"/>
            </w:pPr>
            <w:r>
              <w:t>Сумма на ____ год</w:t>
            </w:r>
          </w:p>
        </w:tc>
      </w:tr>
      <w:tr w:rsidR="009A35A4">
        <w:tc>
          <w:tcPr>
            <w:tcW w:w="794" w:type="dxa"/>
            <w:tcBorders>
              <w:left w:val="nil"/>
            </w:tcBorders>
          </w:tcPr>
          <w:p w:rsidR="009A35A4" w:rsidRDefault="009A35A4">
            <w:pPr>
              <w:pStyle w:val="ConsPlusNormal"/>
              <w:jc w:val="center"/>
            </w:pPr>
            <w:r>
              <w:t>номер</w:t>
            </w:r>
          </w:p>
        </w:tc>
        <w:tc>
          <w:tcPr>
            <w:tcW w:w="680" w:type="dxa"/>
          </w:tcPr>
          <w:p w:rsidR="009A35A4" w:rsidRDefault="009A35A4">
            <w:pPr>
              <w:pStyle w:val="ConsPlusNormal"/>
              <w:jc w:val="center"/>
            </w:pPr>
            <w:r>
              <w:t>дата</w:t>
            </w:r>
          </w:p>
        </w:tc>
        <w:tc>
          <w:tcPr>
            <w:tcW w:w="1474" w:type="dxa"/>
            <w:vMerge/>
          </w:tcPr>
          <w:p w:rsidR="009A35A4" w:rsidRDefault="009A35A4"/>
        </w:tc>
        <w:tc>
          <w:tcPr>
            <w:tcW w:w="1304" w:type="dxa"/>
            <w:vMerge/>
          </w:tcPr>
          <w:p w:rsidR="009A35A4" w:rsidRDefault="009A35A4"/>
        </w:tc>
        <w:tc>
          <w:tcPr>
            <w:tcW w:w="1247" w:type="dxa"/>
            <w:vMerge/>
          </w:tcPr>
          <w:p w:rsidR="009A35A4" w:rsidRDefault="009A35A4"/>
        </w:tc>
        <w:tc>
          <w:tcPr>
            <w:tcW w:w="1134" w:type="dxa"/>
            <w:vMerge/>
          </w:tcPr>
          <w:p w:rsidR="009A35A4" w:rsidRDefault="009A35A4"/>
        </w:tc>
        <w:tc>
          <w:tcPr>
            <w:tcW w:w="1247" w:type="dxa"/>
            <w:vMerge/>
          </w:tcPr>
          <w:p w:rsidR="009A35A4" w:rsidRDefault="009A35A4"/>
        </w:tc>
        <w:tc>
          <w:tcPr>
            <w:tcW w:w="1191"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680" w:type="dxa"/>
          </w:tcPr>
          <w:p w:rsidR="009A35A4" w:rsidRDefault="009A35A4">
            <w:pPr>
              <w:pStyle w:val="ConsPlusNormal"/>
              <w:jc w:val="center"/>
            </w:pPr>
            <w:r>
              <w:t>2</w:t>
            </w:r>
          </w:p>
        </w:tc>
        <w:tc>
          <w:tcPr>
            <w:tcW w:w="1474" w:type="dxa"/>
          </w:tcPr>
          <w:p w:rsidR="009A35A4" w:rsidRDefault="009A35A4">
            <w:pPr>
              <w:pStyle w:val="ConsPlusNormal"/>
              <w:jc w:val="center"/>
            </w:pPr>
            <w:r>
              <w:t>3</w:t>
            </w:r>
          </w:p>
        </w:tc>
        <w:tc>
          <w:tcPr>
            <w:tcW w:w="1304" w:type="dxa"/>
          </w:tcPr>
          <w:p w:rsidR="009A35A4" w:rsidRDefault="009A35A4">
            <w:pPr>
              <w:pStyle w:val="ConsPlusNormal"/>
              <w:jc w:val="center"/>
            </w:pPr>
            <w:r>
              <w:t>4</w:t>
            </w:r>
          </w:p>
        </w:tc>
        <w:tc>
          <w:tcPr>
            <w:tcW w:w="1247" w:type="dxa"/>
          </w:tcPr>
          <w:p w:rsidR="009A35A4" w:rsidRDefault="009A35A4">
            <w:pPr>
              <w:pStyle w:val="ConsPlusNormal"/>
              <w:jc w:val="center"/>
            </w:pPr>
            <w:r>
              <w:t>5</w:t>
            </w:r>
          </w:p>
        </w:tc>
        <w:tc>
          <w:tcPr>
            <w:tcW w:w="1134" w:type="dxa"/>
          </w:tcPr>
          <w:p w:rsidR="009A35A4" w:rsidRDefault="009A35A4">
            <w:pPr>
              <w:pStyle w:val="ConsPlusNormal"/>
              <w:jc w:val="center"/>
            </w:pPr>
            <w:r>
              <w:t>6</w:t>
            </w:r>
          </w:p>
        </w:tc>
        <w:tc>
          <w:tcPr>
            <w:tcW w:w="1247" w:type="dxa"/>
          </w:tcPr>
          <w:p w:rsidR="009A35A4" w:rsidRDefault="009A35A4">
            <w:pPr>
              <w:pStyle w:val="ConsPlusNormal"/>
              <w:jc w:val="center"/>
            </w:pPr>
            <w:r>
              <w:t>7</w:t>
            </w:r>
          </w:p>
        </w:tc>
        <w:tc>
          <w:tcPr>
            <w:tcW w:w="1191" w:type="dxa"/>
            <w:tcBorders>
              <w:right w:val="nil"/>
            </w:tcBorders>
          </w:tcPr>
          <w:p w:rsidR="009A35A4" w:rsidRDefault="009A35A4">
            <w:pPr>
              <w:pStyle w:val="ConsPlusNormal"/>
              <w:jc w:val="center"/>
            </w:pPr>
            <w:r>
              <w:t>8</w:t>
            </w:r>
          </w:p>
        </w:tc>
      </w:tr>
      <w:tr w:rsidR="009A35A4">
        <w:tblPrEx>
          <w:tblBorders>
            <w:left w:val="single" w:sz="4" w:space="0" w:color="auto"/>
            <w:right w:val="single" w:sz="4" w:space="0" w:color="auto"/>
          </w:tblBorders>
        </w:tblPrEx>
        <w:tc>
          <w:tcPr>
            <w:tcW w:w="794" w:type="dxa"/>
            <w:vMerge w:val="restart"/>
          </w:tcPr>
          <w:p w:rsidR="009A35A4" w:rsidRDefault="009A35A4">
            <w:pPr>
              <w:pStyle w:val="ConsPlusNormal"/>
              <w:jc w:val="center"/>
            </w:pPr>
          </w:p>
        </w:tc>
        <w:tc>
          <w:tcPr>
            <w:tcW w:w="680" w:type="dxa"/>
            <w:vMerge w:val="restart"/>
          </w:tcPr>
          <w:p w:rsidR="009A35A4" w:rsidRDefault="009A35A4">
            <w:pPr>
              <w:pStyle w:val="ConsPlusNormal"/>
              <w:jc w:val="center"/>
            </w:pPr>
          </w:p>
        </w:tc>
        <w:tc>
          <w:tcPr>
            <w:tcW w:w="1474" w:type="dxa"/>
            <w:vMerge w:val="restart"/>
          </w:tcPr>
          <w:p w:rsidR="009A35A4" w:rsidRDefault="009A35A4">
            <w:pPr>
              <w:pStyle w:val="ConsPlusNormal"/>
              <w:jc w:val="center"/>
            </w:pPr>
          </w:p>
        </w:tc>
        <w:tc>
          <w:tcPr>
            <w:tcW w:w="1304" w:type="dxa"/>
          </w:tcPr>
          <w:p w:rsidR="009A35A4" w:rsidRDefault="009A35A4">
            <w:pPr>
              <w:pStyle w:val="ConsPlusNormal"/>
              <w:jc w:val="center"/>
            </w:pPr>
          </w:p>
        </w:tc>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247"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794" w:type="dxa"/>
            <w:vMerge/>
          </w:tcPr>
          <w:p w:rsidR="009A35A4" w:rsidRDefault="009A35A4"/>
        </w:tc>
        <w:tc>
          <w:tcPr>
            <w:tcW w:w="680" w:type="dxa"/>
            <w:vMerge/>
          </w:tcPr>
          <w:p w:rsidR="009A35A4" w:rsidRDefault="009A35A4"/>
        </w:tc>
        <w:tc>
          <w:tcPr>
            <w:tcW w:w="1474" w:type="dxa"/>
            <w:vMerge/>
          </w:tcPr>
          <w:p w:rsidR="009A35A4" w:rsidRDefault="009A35A4"/>
        </w:tc>
        <w:tc>
          <w:tcPr>
            <w:tcW w:w="1304" w:type="dxa"/>
          </w:tcPr>
          <w:p w:rsidR="009A35A4" w:rsidRDefault="009A35A4">
            <w:pPr>
              <w:pStyle w:val="ConsPlusNormal"/>
              <w:jc w:val="center"/>
            </w:pPr>
          </w:p>
        </w:tc>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247"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right w:val="single" w:sz="4" w:space="0" w:color="auto"/>
          </w:tblBorders>
        </w:tblPrEx>
        <w:tc>
          <w:tcPr>
            <w:tcW w:w="2948" w:type="dxa"/>
            <w:gridSpan w:val="3"/>
            <w:tcBorders>
              <w:left w:val="nil"/>
              <w:bottom w:val="nil"/>
            </w:tcBorders>
          </w:tcPr>
          <w:p w:rsidR="009A35A4" w:rsidRDefault="009A35A4">
            <w:pPr>
              <w:pStyle w:val="ConsPlusNormal"/>
              <w:jc w:val="right"/>
            </w:pPr>
            <w:r>
              <w:t>Итого по учетному номеру</w:t>
            </w:r>
          </w:p>
        </w:tc>
        <w:tc>
          <w:tcPr>
            <w:tcW w:w="1304" w:type="dxa"/>
          </w:tcPr>
          <w:p w:rsidR="009A35A4" w:rsidRDefault="009A35A4">
            <w:pPr>
              <w:pStyle w:val="ConsPlusNormal"/>
              <w:jc w:val="center"/>
            </w:pPr>
            <w:r>
              <w:t>X</w:t>
            </w:r>
          </w:p>
        </w:tc>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247"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right w:val="single" w:sz="4" w:space="0" w:color="auto"/>
          </w:tblBorders>
        </w:tblPrEx>
        <w:tc>
          <w:tcPr>
            <w:tcW w:w="4252" w:type="dxa"/>
            <w:gridSpan w:val="4"/>
            <w:tcBorders>
              <w:top w:val="nil"/>
              <w:left w:val="nil"/>
              <w:bottom w:val="nil"/>
            </w:tcBorders>
          </w:tcPr>
          <w:p w:rsidR="009A35A4" w:rsidRDefault="009A35A4">
            <w:pPr>
              <w:pStyle w:val="ConsPlusNormal"/>
              <w:jc w:val="right"/>
            </w:pPr>
            <w:r>
              <w:t>Всего</w:t>
            </w:r>
          </w:p>
        </w:tc>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247" w:type="dxa"/>
          </w:tcPr>
          <w:p w:rsidR="009A35A4" w:rsidRDefault="009A35A4">
            <w:pPr>
              <w:pStyle w:val="ConsPlusNormal"/>
              <w:jc w:val="center"/>
            </w:pPr>
          </w:p>
        </w:tc>
        <w:tc>
          <w:tcPr>
            <w:tcW w:w="119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2.7. Бюджетные обязательства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850"/>
        <w:gridCol w:w="737"/>
        <w:gridCol w:w="1417"/>
        <w:gridCol w:w="850"/>
        <w:gridCol w:w="850"/>
        <w:gridCol w:w="680"/>
        <w:gridCol w:w="737"/>
        <w:gridCol w:w="737"/>
      </w:tblGrid>
      <w:tr w:rsidR="009A35A4">
        <w:tc>
          <w:tcPr>
            <w:tcW w:w="1474" w:type="dxa"/>
            <w:gridSpan w:val="2"/>
            <w:tcBorders>
              <w:left w:val="nil"/>
            </w:tcBorders>
          </w:tcPr>
          <w:p w:rsidR="009A35A4" w:rsidRDefault="009A35A4">
            <w:pPr>
              <w:pStyle w:val="ConsPlusNormal"/>
              <w:jc w:val="center"/>
            </w:pPr>
            <w:r>
              <w:lastRenderedPageBreak/>
              <w:t>Документ</w:t>
            </w:r>
          </w:p>
        </w:tc>
        <w:tc>
          <w:tcPr>
            <w:tcW w:w="737" w:type="dxa"/>
            <w:vMerge w:val="restart"/>
          </w:tcPr>
          <w:p w:rsidR="009A35A4" w:rsidRDefault="009A35A4">
            <w:pPr>
              <w:pStyle w:val="ConsPlusNormal"/>
              <w:jc w:val="center"/>
            </w:pPr>
            <w:r>
              <w:t>Учетный номер</w:t>
            </w:r>
          </w:p>
        </w:tc>
        <w:tc>
          <w:tcPr>
            <w:tcW w:w="850" w:type="dxa"/>
            <w:vMerge w:val="restart"/>
          </w:tcPr>
          <w:p w:rsidR="009A35A4" w:rsidRDefault="009A35A4">
            <w:pPr>
              <w:pStyle w:val="ConsPlusNormal"/>
              <w:jc w:val="center"/>
            </w:pPr>
            <w:r>
              <w:t>Код объекта ФАИП</w:t>
            </w:r>
          </w:p>
        </w:tc>
        <w:tc>
          <w:tcPr>
            <w:tcW w:w="737" w:type="dxa"/>
            <w:vMerge w:val="restart"/>
          </w:tcPr>
          <w:p w:rsidR="009A35A4" w:rsidRDefault="009A35A4">
            <w:pPr>
              <w:pStyle w:val="ConsPlusNormal"/>
              <w:jc w:val="center"/>
            </w:pPr>
            <w:r>
              <w:t xml:space="preserve">Код валюты по </w:t>
            </w:r>
            <w:hyperlink r:id="rId56" w:history="1">
              <w:r>
                <w:rPr>
                  <w:color w:val="0000FF"/>
                </w:rPr>
                <w:t>ОКВ</w:t>
              </w:r>
            </w:hyperlink>
          </w:p>
        </w:tc>
        <w:tc>
          <w:tcPr>
            <w:tcW w:w="1417" w:type="dxa"/>
            <w:vMerge w:val="restart"/>
          </w:tcPr>
          <w:p w:rsidR="009A35A4" w:rsidRDefault="009A35A4">
            <w:pPr>
              <w:pStyle w:val="ConsPlusNormal"/>
              <w:jc w:val="center"/>
            </w:pPr>
            <w:r>
              <w:t>Сумма в иностранной валюте</w:t>
            </w:r>
          </w:p>
        </w:tc>
        <w:tc>
          <w:tcPr>
            <w:tcW w:w="850" w:type="dxa"/>
            <w:vMerge w:val="restart"/>
          </w:tcPr>
          <w:p w:rsidR="009A35A4" w:rsidRDefault="009A35A4">
            <w:pPr>
              <w:pStyle w:val="ConsPlusNormal"/>
              <w:jc w:val="center"/>
            </w:pPr>
            <w:r>
              <w:t>Курс валюты</w:t>
            </w:r>
          </w:p>
        </w:tc>
        <w:tc>
          <w:tcPr>
            <w:tcW w:w="3004" w:type="dxa"/>
            <w:gridSpan w:val="4"/>
            <w:tcBorders>
              <w:right w:val="nil"/>
            </w:tcBorders>
          </w:tcPr>
          <w:p w:rsidR="009A35A4" w:rsidRDefault="009A35A4">
            <w:pPr>
              <w:pStyle w:val="ConsPlusNormal"/>
              <w:jc w:val="center"/>
            </w:pPr>
            <w:r>
              <w:t>Сумма в рублевом эквиваленте</w:t>
            </w:r>
          </w:p>
        </w:tc>
      </w:tr>
      <w:tr w:rsidR="009A35A4">
        <w:tc>
          <w:tcPr>
            <w:tcW w:w="794" w:type="dxa"/>
            <w:tcBorders>
              <w:left w:val="nil"/>
            </w:tcBorders>
          </w:tcPr>
          <w:p w:rsidR="009A35A4" w:rsidRDefault="009A35A4">
            <w:pPr>
              <w:pStyle w:val="ConsPlusNormal"/>
              <w:jc w:val="center"/>
            </w:pPr>
            <w:r>
              <w:t>номер</w:t>
            </w:r>
          </w:p>
        </w:tc>
        <w:tc>
          <w:tcPr>
            <w:tcW w:w="680" w:type="dxa"/>
          </w:tcPr>
          <w:p w:rsidR="009A35A4" w:rsidRDefault="009A35A4">
            <w:pPr>
              <w:pStyle w:val="ConsPlusNormal"/>
              <w:jc w:val="center"/>
            </w:pPr>
            <w:r>
              <w:t>дата</w:t>
            </w:r>
          </w:p>
        </w:tc>
        <w:tc>
          <w:tcPr>
            <w:tcW w:w="737" w:type="dxa"/>
            <w:vMerge/>
          </w:tcPr>
          <w:p w:rsidR="009A35A4" w:rsidRDefault="009A35A4"/>
        </w:tc>
        <w:tc>
          <w:tcPr>
            <w:tcW w:w="850" w:type="dxa"/>
            <w:vMerge/>
          </w:tcPr>
          <w:p w:rsidR="009A35A4" w:rsidRDefault="009A35A4"/>
        </w:tc>
        <w:tc>
          <w:tcPr>
            <w:tcW w:w="737" w:type="dxa"/>
            <w:vMerge/>
          </w:tcPr>
          <w:p w:rsidR="009A35A4" w:rsidRDefault="009A35A4"/>
        </w:tc>
        <w:tc>
          <w:tcPr>
            <w:tcW w:w="1417" w:type="dxa"/>
            <w:vMerge/>
          </w:tcPr>
          <w:p w:rsidR="009A35A4" w:rsidRDefault="009A35A4"/>
        </w:tc>
        <w:tc>
          <w:tcPr>
            <w:tcW w:w="850" w:type="dxa"/>
            <w:vMerge/>
          </w:tcPr>
          <w:p w:rsidR="009A35A4" w:rsidRDefault="009A35A4"/>
        </w:tc>
        <w:tc>
          <w:tcPr>
            <w:tcW w:w="850" w:type="dxa"/>
          </w:tcPr>
          <w:p w:rsidR="009A35A4" w:rsidRDefault="009A35A4">
            <w:pPr>
              <w:pStyle w:val="ConsPlusNormal"/>
              <w:jc w:val="center"/>
            </w:pPr>
            <w:r>
              <w:t>на ____ год</w:t>
            </w:r>
          </w:p>
        </w:tc>
        <w:tc>
          <w:tcPr>
            <w:tcW w:w="680" w:type="dxa"/>
          </w:tcPr>
          <w:p w:rsidR="009A35A4" w:rsidRDefault="009A35A4">
            <w:pPr>
              <w:pStyle w:val="ConsPlusNormal"/>
              <w:jc w:val="center"/>
            </w:pPr>
            <w:r>
              <w:t>на ____ год</w:t>
            </w:r>
          </w:p>
        </w:tc>
        <w:tc>
          <w:tcPr>
            <w:tcW w:w="737" w:type="dxa"/>
          </w:tcPr>
          <w:p w:rsidR="009A35A4" w:rsidRDefault="009A35A4">
            <w:pPr>
              <w:pStyle w:val="ConsPlusNormal"/>
              <w:jc w:val="center"/>
            </w:pPr>
            <w:r>
              <w:t>на ____ год</w:t>
            </w:r>
          </w:p>
        </w:tc>
        <w:tc>
          <w:tcPr>
            <w:tcW w:w="737" w:type="dxa"/>
            <w:tcBorders>
              <w:right w:val="nil"/>
            </w:tcBorders>
          </w:tcPr>
          <w:p w:rsidR="009A35A4" w:rsidRDefault="009A35A4">
            <w:pPr>
              <w:pStyle w:val="ConsPlusNormal"/>
              <w:jc w:val="center"/>
            </w:pPr>
            <w:r>
              <w:t>на ____ год</w:t>
            </w:r>
          </w:p>
        </w:tc>
      </w:tr>
      <w:tr w:rsidR="009A35A4">
        <w:tc>
          <w:tcPr>
            <w:tcW w:w="794" w:type="dxa"/>
            <w:tcBorders>
              <w:left w:val="nil"/>
            </w:tcBorders>
          </w:tcPr>
          <w:p w:rsidR="009A35A4" w:rsidRDefault="009A35A4">
            <w:pPr>
              <w:pStyle w:val="ConsPlusNormal"/>
              <w:jc w:val="center"/>
            </w:pPr>
            <w:r>
              <w:t>1</w:t>
            </w:r>
          </w:p>
        </w:tc>
        <w:tc>
          <w:tcPr>
            <w:tcW w:w="680" w:type="dxa"/>
          </w:tcPr>
          <w:p w:rsidR="009A35A4" w:rsidRDefault="009A35A4">
            <w:pPr>
              <w:pStyle w:val="ConsPlusNormal"/>
              <w:jc w:val="center"/>
            </w:pPr>
            <w:r>
              <w:t>2</w:t>
            </w:r>
          </w:p>
        </w:tc>
        <w:tc>
          <w:tcPr>
            <w:tcW w:w="737" w:type="dxa"/>
          </w:tcPr>
          <w:p w:rsidR="009A35A4" w:rsidRDefault="009A35A4">
            <w:pPr>
              <w:pStyle w:val="ConsPlusNormal"/>
              <w:jc w:val="center"/>
            </w:pPr>
            <w:r>
              <w:t>3</w:t>
            </w:r>
          </w:p>
        </w:tc>
        <w:tc>
          <w:tcPr>
            <w:tcW w:w="850" w:type="dxa"/>
          </w:tcPr>
          <w:p w:rsidR="009A35A4" w:rsidRDefault="009A35A4">
            <w:pPr>
              <w:pStyle w:val="ConsPlusNormal"/>
              <w:jc w:val="center"/>
            </w:pPr>
            <w:r>
              <w:t>4</w:t>
            </w:r>
          </w:p>
        </w:tc>
        <w:tc>
          <w:tcPr>
            <w:tcW w:w="737" w:type="dxa"/>
          </w:tcPr>
          <w:p w:rsidR="009A35A4" w:rsidRDefault="009A35A4">
            <w:pPr>
              <w:pStyle w:val="ConsPlusNormal"/>
              <w:jc w:val="center"/>
            </w:pPr>
            <w:r>
              <w:t>5</w:t>
            </w:r>
          </w:p>
        </w:tc>
        <w:tc>
          <w:tcPr>
            <w:tcW w:w="1417" w:type="dxa"/>
          </w:tcPr>
          <w:p w:rsidR="009A35A4" w:rsidRDefault="009A35A4">
            <w:pPr>
              <w:pStyle w:val="ConsPlusNormal"/>
              <w:jc w:val="center"/>
            </w:pPr>
            <w:r>
              <w:t>6</w:t>
            </w:r>
          </w:p>
        </w:tc>
        <w:tc>
          <w:tcPr>
            <w:tcW w:w="850" w:type="dxa"/>
          </w:tcPr>
          <w:p w:rsidR="009A35A4" w:rsidRDefault="009A35A4">
            <w:pPr>
              <w:pStyle w:val="ConsPlusNormal"/>
              <w:jc w:val="center"/>
            </w:pPr>
            <w:r>
              <w:t>7</w:t>
            </w:r>
          </w:p>
        </w:tc>
        <w:tc>
          <w:tcPr>
            <w:tcW w:w="850" w:type="dxa"/>
          </w:tcPr>
          <w:p w:rsidR="009A35A4" w:rsidRDefault="009A35A4">
            <w:pPr>
              <w:pStyle w:val="ConsPlusNormal"/>
              <w:jc w:val="center"/>
            </w:pPr>
            <w:r>
              <w:t>8</w:t>
            </w:r>
          </w:p>
        </w:tc>
        <w:tc>
          <w:tcPr>
            <w:tcW w:w="680" w:type="dxa"/>
          </w:tcPr>
          <w:p w:rsidR="009A35A4" w:rsidRDefault="009A35A4">
            <w:pPr>
              <w:pStyle w:val="ConsPlusNormal"/>
              <w:jc w:val="center"/>
            </w:pPr>
            <w:r>
              <w:t>9</w:t>
            </w:r>
          </w:p>
        </w:tc>
        <w:tc>
          <w:tcPr>
            <w:tcW w:w="737" w:type="dxa"/>
          </w:tcPr>
          <w:p w:rsidR="009A35A4" w:rsidRDefault="009A35A4">
            <w:pPr>
              <w:pStyle w:val="ConsPlusNormal"/>
              <w:jc w:val="center"/>
            </w:pPr>
            <w:r>
              <w:t>10</w:t>
            </w:r>
          </w:p>
        </w:tc>
        <w:tc>
          <w:tcPr>
            <w:tcW w:w="737" w:type="dxa"/>
            <w:tcBorders>
              <w:right w:val="nil"/>
            </w:tcBorders>
          </w:tcPr>
          <w:p w:rsidR="009A35A4" w:rsidRDefault="009A35A4">
            <w:pPr>
              <w:pStyle w:val="ConsPlusNormal"/>
              <w:jc w:val="center"/>
            </w:pPr>
            <w:r>
              <w:t>11</w:t>
            </w:r>
          </w:p>
        </w:tc>
      </w:tr>
      <w:tr w:rsidR="009A35A4">
        <w:tblPrEx>
          <w:tblBorders>
            <w:left w:val="single" w:sz="4" w:space="0" w:color="auto"/>
            <w:right w:val="single" w:sz="4" w:space="0" w:color="auto"/>
          </w:tblBorders>
        </w:tblPrEx>
        <w:tc>
          <w:tcPr>
            <w:tcW w:w="794" w:type="dxa"/>
            <w:vMerge w:val="restart"/>
          </w:tcPr>
          <w:p w:rsidR="009A35A4" w:rsidRDefault="009A35A4">
            <w:pPr>
              <w:pStyle w:val="ConsPlusNormal"/>
              <w:jc w:val="center"/>
            </w:pPr>
          </w:p>
        </w:tc>
        <w:tc>
          <w:tcPr>
            <w:tcW w:w="680" w:type="dxa"/>
            <w:vMerge w:val="restart"/>
          </w:tcPr>
          <w:p w:rsidR="009A35A4" w:rsidRDefault="009A35A4">
            <w:pPr>
              <w:pStyle w:val="ConsPlusNormal"/>
              <w:jc w:val="center"/>
            </w:pPr>
          </w:p>
        </w:tc>
        <w:tc>
          <w:tcPr>
            <w:tcW w:w="737" w:type="dxa"/>
            <w:vMerge w:val="restart"/>
          </w:tcPr>
          <w:p w:rsidR="009A35A4" w:rsidRDefault="009A35A4">
            <w:pPr>
              <w:pStyle w:val="ConsPlusNormal"/>
              <w:jc w:val="center"/>
            </w:pPr>
          </w:p>
        </w:tc>
        <w:tc>
          <w:tcPr>
            <w:tcW w:w="850" w:type="dxa"/>
          </w:tcPr>
          <w:p w:rsidR="009A35A4" w:rsidRDefault="009A35A4">
            <w:pPr>
              <w:pStyle w:val="ConsPlusNormal"/>
              <w:jc w:val="center"/>
            </w:pPr>
          </w:p>
        </w:tc>
        <w:tc>
          <w:tcPr>
            <w:tcW w:w="737" w:type="dxa"/>
          </w:tcPr>
          <w:p w:rsidR="009A35A4" w:rsidRDefault="009A35A4">
            <w:pPr>
              <w:pStyle w:val="ConsPlusNormal"/>
              <w:jc w:val="center"/>
            </w:pPr>
          </w:p>
        </w:tc>
        <w:tc>
          <w:tcPr>
            <w:tcW w:w="1417" w:type="dxa"/>
          </w:tcPr>
          <w:p w:rsidR="009A35A4" w:rsidRDefault="009A35A4">
            <w:pPr>
              <w:pStyle w:val="ConsPlusNormal"/>
              <w:jc w:val="center"/>
            </w:pPr>
          </w:p>
        </w:tc>
        <w:tc>
          <w:tcPr>
            <w:tcW w:w="850" w:type="dxa"/>
          </w:tcPr>
          <w:p w:rsidR="009A35A4" w:rsidRDefault="009A35A4">
            <w:pPr>
              <w:pStyle w:val="ConsPlusNormal"/>
              <w:jc w:val="center"/>
            </w:pP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737" w:type="dxa"/>
          </w:tcPr>
          <w:p w:rsidR="009A35A4" w:rsidRDefault="009A35A4">
            <w:pPr>
              <w:pStyle w:val="ConsPlusNormal"/>
              <w:jc w:val="center"/>
            </w:pPr>
          </w:p>
        </w:tc>
        <w:tc>
          <w:tcPr>
            <w:tcW w:w="737"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794" w:type="dxa"/>
            <w:vMerge/>
          </w:tcPr>
          <w:p w:rsidR="009A35A4" w:rsidRDefault="009A35A4"/>
        </w:tc>
        <w:tc>
          <w:tcPr>
            <w:tcW w:w="680" w:type="dxa"/>
            <w:vMerge/>
          </w:tcPr>
          <w:p w:rsidR="009A35A4" w:rsidRDefault="009A35A4"/>
        </w:tc>
        <w:tc>
          <w:tcPr>
            <w:tcW w:w="737" w:type="dxa"/>
            <w:vMerge/>
          </w:tcPr>
          <w:p w:rsidR="009A35A4" w:rsidRDefault="009A35A4"/>
        </w:tc>
        <w:tc>
          <w:tcPr>
            <w:tcW w:w="850" w:type="dxa"/>
          </w:tcPr>
          <w:p w:rsidR="009A35A4" w:rsidRDefault="009A35A4">
            <w:pPr>
              <w:pStyle w:val="ConsPlusNormal"/>
              <w:jc w:val="center"/>
            </w:pPr>
          </w:p>
        </w:tc>
        <w:tc>
          <w:tcPr>
            <w:tcW w:w="737" w:type="dxa"/>
          </w:tcPr>
          <w:p w:rsidR="009A35A4" w:rsidRDefault="009A35A4">
            <w:pPr>
              <w:pStyle w:val="ConsPlusNormal"/>
              <w:jc w:val="center"/>
            </w:pPr>
          </w:p>
        </w:tc>
        <w:tc>
          <w:tcPr>
            <w:tcW w:w="1417" w:type="dxa"/>
          </w:tcPr>
          <w:p w:rsidR="009A35A4" w:rsidRDefault="009A35A4">
            <w:pPr>
              <w:pStyle w:val="ConsPlusNormal"/>
              <w:jc w:val="center"/>
            </w:pPr>
          </w:p>
        </w:tc>
        <w:tc>
          <w:tcPr>
            <w:tcW w:w="850" w:type="dxa"/>
          </w:tcPr>
          <w:p w:rsidR="009A35A4" w:rsidRDefault="009A35A4">
            <w:pPr>
              <w:pStyle w:val="ConsPlusNormal"/>
              <w:jc w:val="center"/>
            </w:pP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737" w:type="dxa"/>
          </w:tcPr>
          <w:p w:rsidR="009A35A4" w:rsidRDefault="009A35A4">
            <w:pPr>
              <w:pStyle w:val="ConsPlusNormal"/>
              <w:jc w:val="center"/>
            </w:pPr>
          </w:p>
        </w:tc>
        <w:tc>
          <w:tcPr>
            <w:tcW w:w="737" w:type="dxa"/>
          </w:tcPr>
          <w:p w:rsidR="009A35A4" w:rsidRDefault="009A35A4">
            <w:pPr>
              <w:pStyle w:val="ConsPlusNormal"/>
              <w:jc w:val="center"/>
            </w:pPr>
          </w:p>
        </w:tc>
      </w:tr>
      <w:tr w:rsidR="009A35A4">
        <w:tblPrEx>
          <w:tblBorders>
            <w:right w:val="single" w:sz="4" w:space="0" w:color="auto"/>
          </w:tblBorders>
        </w:tblPrEx>
        <w:tc>
          <w:tcPr>
            <w:tcW w:w="2211" w:type="dxa"/>
            <w:gridSpan w:val="3"/>
            <w:tcBorders>
              <w:left w:val="nil"/>
              <w:bottom w:val="nil"/>
            </w:tcBorders>
          </w:tcPr>
          <w:p w:rsidR="009A35A4" w:rsidRDefault="009A35A4">
            <w:pPr>
              <w:pStyle w:val="ConsPlusNormal"/>
              <w:jc w:val="right"/>
            </w:pPr>
            <w:r>
              <w:t>Итого по учетному номеру</w:t>
            </w:r>
          </w:p>
        </w:tc>
        <w:tc>
          <w:tcPr>
            <w:tcW w:w="850" w:type="dxa"/>
          </w:tcPr>
          <w:p w:rsidR="009A35A4" w:rsidRDefault="009A35A4">
            <w:pPr>
              <w:pStyle w:val="ConsPlusNormal"/>
              <w:jc w:val="center"/>
            </w:pPr>
            <w:r>
              <w:t>X</w:t>
            </w:r>
          </w:p>
        </w:tc>
        <w:tc>
          <w:tcPr>
            <w:tcW w:w="737" w:type="dxa"/>
          </w:tcPr>
          <w:p w:rsidR="009A35A4" w:rsidRDefault="009A35A4">
            <w:pPr>
              <w:pStyle w:val="ConsPlusNormal"/>
              <w:jc w:val="center"/>
            </w:pPr>
            <w:r>
              <w:t>X</w:t>
            </w:r>
          </w:p>
        </w:tc>
        <w:tc>
          <w:tcPr>
            <w:tcW w:w="1417" w:type="dxa"/>
          </w:tcPr>
          <w:p w:rsidR="009A35A4" w:rsidRDefault="009A35A4">
            <w:pPr>
              <w:pStyle w:val="ConsPlusNormal"/>
              <w:jc w:val="center"/>
            </w:pPr>
            <w:r>
              <w:t>X</w:t>
            </w:r>
          </w:p>
        </w:tc>
        <w:tc>
          <w:tcPr>
            <w:tcW w:w="850" w:type="dxa"/>
          </w:tcPr>
          <w:p w:rsidR="009A35A4" w:rsidRDefault="009A35A4">
            <w:pPr>
              <w:pStyle w:val="ConsPlusNormal"/>
              <w:jc w:val="center"/>
            </w:pPr>
            <w:r>
              <w:t>X</w:t>
            </w: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737" w:type="dxa"/>
          </w:tcPr>
          <w:p w:rsidR="009A35A4" w:rsidRDefault="009A35A4">
            <w:pPr>
              <w:pStyle w:val="ConsPlusNormal"/>
              <w:jc w:val="center"/>
            </w:pPr>
          </w:p>
        </w:tc>
        <w:tc>
          <w:tcPr>
            <w:tcW w:w="737" w:type="dxa"/>
          </w:tcPr>
          <w:p w:rsidR="009A35A4" w:rsidRDefault="009A35A4">
            <w:pPr>
              <w:pStyle w:val="ConsPlusNormal"/>
              <w:jc w:val="center"/>
            </w:pPr>
          </w:p>
        </w:tc>
      </w:tr>
      <w:tr w:rsidR="009A35A4">
        <w:tblPrEx>
          <w:tblBorders>
            <w:right w:val="single" w:sz="4" w:space="0" w:color="auto"/>
          </w:tblBorders>
        </w:tblPrEx>
        <w:tc>
          <w:tcPr>
            <w:tcW w:w="3061" w:type="dxa"/>
            <w:gridSpan w:val="4"/>
            <w:tcBorders>
              <w:top w:val="nil"/>
              <w:left w:val="nil"/>
              <w:bottom w:val="nil"/>
            </w:tcBorders>
          </w:tcPr>
          <w:p w:rsidR="009A35A4" w:rsidRDefault="009A35A4">
            <w:pPr>
              <w:pStyle w:val="ConsPlusNormal"/>
              <w:jc w:val="right"/>
            </w:pPr>
            <w:r>
              <w:t xml:space="preserve">Итого по коду валюты (по </w:t>
            </w:r>
            <w:hyperlink r:id="rId57" w:history="1">
              <w:r>
                <w:rPr>
                  <w:color w:val="0000FF"/>
                </w:rPr>
                <w:t>ОКВ</w:t>
              </w:r>
            </w:hyperlink>
            <w:r>
              <w:t>)</w:t>
            </w:r>
          </w:p>
        </w:tc>
        <w:tc>
          <w:tcPr>
            <w:tcW w:w="737" w:type="dxa"/>
          </w:tcPr>
          <w:p w:rsidR="009A35A4" w:rsidRDefault="009A35A4">
            <w:pPr>
              <w:pStyle w:val="ConsPlusNormal"/>
              <w:jc w:val="center"/>
            </w:pPr>
          </w:p>
        </w:tc>
        <w:tc>
          <w:tcPr>
            <w:tcW w:w="1417" w:type="dxa"/>
          </w:tcPr>
          <w:p w:rsidR="009A35A4" w:rsidRDefault="009A35A4">
            <w:pPr>
              <w:pStyle w:val="ConsPlusNormal"/>
              <w:jc w:val="center"/>
            </w:pPr>
          </w:p>
        </w:tc>
        <w:tc>
          <w:tcPr>
            <w:tcW w:w="850" w:type="dxa"/>
          </w:tcPr>
          <w:p w:rsidR="009A35A4" w:rsidRDefault="009A35A4">
            <w:pPr>
              <w:pStyle w:val="ConsPlusNormal"/>
              <w:jc w:val="center"/>
            </w:pPr>
            <w:r>
              <w:t>X</w:t>
            </w: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737" w:type="dxa"/>
          </w:tcPr>
          <w:p w:rsidR="009A35A4" w:rsidRDefault="009A35A4">
            <w:pPr>
              <w:pStyle w:val="ConsPlusNormal"/>
              <w:jc w:val="center"/>
            </w:pPr>
          </w:p>
        </w:tc>
        <w:tc>
          <w:tcPr>
            <w:tcW w:w="737" w:type="dxa"/>
          </w:tcPr>
          <w:p w:rsidR="009A35A4" w:rsidRDefault="009A35A4">
            <w:pPr>
              <w:pStyle w:val="ConsPlusNormal"/>
              <w:jc w:val="center"/>
            </w:pPr>
          </w:p>
        </w:tc>
      </w:tr>
      <w:tr w:rsidR="009A35A4">
        <w:tblPrEx>
          <w:tblBorders>
            <w:right w:val="single" w:sz="4" w:space="0" w:color="auto"/>
          </w:tblBorders>
        </w:tblPrEx>
        <w:tc>
          <w:tcPr>
            <w:tcW w:w="6065" w:type="dxa"/>
            <w:gridSpan w:val="7"/>
            <w:tcBorders>
              <w:top w:val="nil"/>
              <w:left w:val="nil"/>
              <w:bottom w:val="nil"/>
            </w:tcBorders>
          </w:tcPr>
          <w:p w:rsidR="009A35A4" w:rsidRDefault="009A35A4">
            <w:pPr>
              <w:pStyle w:val="ConsPlusNormal"/>
              <w:jc w:val="right"/>
            </w:pPr>
            <w:r>
              <w:t>Всего</w:t>
            </w: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737" w:type="dxa"/>
          </w:tcPr>
          <w:p w:rsidR="009A35A4" w:rsidRDefault="009A35A4">
            <w:pPr>
              <w:pStyle w:val="ConsPlusNormal"/>
              <w:jc w:val="center"/>
            </w:pPr>
          </w:p>
        </w:tc>
        <w:tc>
          <w:tcPr>
            <w:tcW w:w="737"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2.8. Денежные обязательства в валюте Российской Федерации</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1417"/>
        <w:gridCol w:w="1304"/>
        <w:gridCol w:w="1247"/>
        <w:gridCol w:w="1134"/>
        <w:gridCol w:w="1247"/>
        <w:gridCol w:w="1191"/>
      </w:tblGrid>
      <w:tr w:rsidR="009A35A4">
        <w:tc>
          <w:tcPr>
            <w:tcW w:w="1530" w:type="dxa"/>
            <w:gridSpan w:val="2"/>
            <w:tcBorders>
              <w:left w:val="nil"/>
            </w:tcBorders>
          </w:tcPr>
          <w:p w:rsidR="009A35A4" w:rsidRDefault="009A35A4">
            <w:pPr>
              <w:pStyle w:val="ConsPlusNormal"/>
              <w:jc w:val="center"/>
            </w:pPr>
            <w:r>
              <w:t>Документ</w:t>
            </w:r>
          </w:p>
        </w:tc>
        <w:tc>
          <w:tcPr>
            <w:tcW w:w="1417" w:type="dxa"/>
            <w:vMerge w:val="restart"/>
          </w:tcPr>
          <w:p w:rsidR="009A35A4" w:rsidRDefault="009A35A4">
            <w:pPr>
              <w:pStyle w:val="ConsPlusNormal"/>
              <w:jc w:val="center"/>
            </w:pPr>
            <w:r>
              <w:t>Учетный номер</w:t>
            </w:r>
          </w:p>
        </w:tc>
        <w:tc>
          <w:tcPr>
            <w:tcW w:w="1304" w:type="dxa"/>
            <w:vMerge w:val="restart"/>
          </w:tcPr>
          <w:p w:rsidR="009A35A4" w:rsidRDefault="009A35A4">
            <w:pPr>
              <w:pStyle w:val="ConsPlusNormal"/>
              <w:jc w:val="center"/>
            </w:pPr>
            <w:r>
              <w:t>Код объекта ФАИП</w:t>
            </w:r>
          </w:p>
        </w:tc>
        <w:tc>
          <w:tcPr>
            <w:tcW w:w="1247" w:type="dxa"/>
            <w:vMerge w:val="restart"/>
          </w:tcPr>
          <w:p w:rsidR="009A35A4" w:rsidRDefault="009A35A4">
            <w:pPr>
              <w:pStyle w:val="ConsPlusNormal"/>
              <w:jc w:val="center"/>
            </w:pPr>
            <w:r>
              <w:t>Сумма на ____ год</w:t>
            </w:r>
          </w:p>
        </w:tc>
        <w:tc>
          <w:tcPr>
            <w:tcW w:w="1134" w:type="dxa"/>
            <w:vMerge w:val="restart"/>
          </w:tcPr>
          <w:p w:rsidR="009A35A4" w:rsidRDefault="009A35A4">
            <w:pPr>
              <w:pStyle w:val="ConsPlusNormal"/>
              <w:jc w:val="center"/>
            </w:pPr>
            <w:r>
              <w:t>Сумма на ____ год</w:t>
            </w:r>
          </w:p>
        </w:tc>
        <w:tc>
          <w:tcPr>
            <w:tcW w:w="1247" w:type="dxa"/>
            <w:vMerge w:val="restart"/>
          </w:tcPr>
          <w:p w:rsidR="009A35A4" w:rsidRDefault="009A35A4">
            <w:pPr>
              <w:pStyle w:val="ConsPlusNormal"/>
              <w:jc w:val="center"/>
            </w:pPr>
            <w:r>
              <w:t>Сумма на ____ год</w:t>
            </w:r>
          </w:p>
        </w:tc>
        <w:tc>
          <w:tcPr>
            <w:tcW w:w="1191" w:type="dxa"/>
            <w:vMerge w:val="restart"/>
            <w:tcBorders>
              <w:right w:val="nil"/>
            </w:tcBorders>
          </w:tcPr>
          <w:p w:rsidR="009A35A4" w:rsidRDefault="009A35A4">
            <w:pPr>
              <w:pStyle w:val="ConsPlusNormal"/>
              <w:jc w:val="center"/>
            </w:pPr>
            <w:r>
              <w:t>Сумма на ____ год</w:t>
            </w:r>
          </w:p>
        </w:tc>
      </w:tr>
      <w:tr w:rsidR="009A35A4">
        <w:tc>
          <w:tcPr>
            <w:tcW w:w="680" w:type="dxa"/>
            <w:tcBorders>
              <w:left w:val="nil"/>
            </w:tcBorders>
          </w:tcPr>
          <w:p w:rsidR="009A35A4" w:rsidRDefault="009A35A4">
            <w:pPr>
              <w:pStyle w:val="ConsPlusNormal"/>
              <w:jc w:val="center"/>
            </w:pPr>
            <w:r>
              <w:t>номер</w:t>
            </w:r>
          </w:p>
        </w:tc>
        <w:tc>
          <w:tcPr>
            <w:tcW w:w="850" w:type="dxa"/>
          </w:tcPr>
          <w:p w:rsidR="009A35A4" w:rsidRDefault="009A35A4">
            <w:pPr>
              <w:pStyle w:val="ConsPlusNormal"/>
              <w:jc w:val="center"/>
            </w:pPr>
            <w:r>
              <w:t>дата</w:t>
            </w:r>
          </w:p>
        </w:tc>
        <w:tc>
          <w:tcPr>
            <w:tcW w:w="1417" w:type="dxa"/>
            <w:vMerge/>
          </w:tcPr>
          <w:p w:rsidR="009A35A4" w:rsidRDefault="009A35A4"/>
        </w:tc>
        <w:tc>
          <w:tcPr>
            <w:tcW w:w="1304" w:type="dxa"/>
            <w:vMerge/>
          </w:tcPr>
          <w:p w:rsidR="009A35A4" w:rsidRDefault="009A35A4"/>
        </w:tc>
        <w:tc>
          <w:tcPr>
            <w:tcW w:w="1247" w:type="dxa"/>
            <w:vMerge/>
          </w:tcPr>
          <w:p w:rsidR="009A35A4" w:rsidRDefault="009A35A4"/>
        </w:tc>
        <w:tc>
          <w:tcPr>
            <w:tcW w:w="1134" w:type="dxa"/>
            <w:vMerge/>
          </w:tcPr>
          <w:p w:rsidR="009A35A4" w:rsidRDefault="009A35A4"/>
        </w:tc>
        <w:tc>
          <w:tcPr>
            <w:tcW w:w="1247" w:type="dxa"/>
            <w:vMerge/>
          </w:tcPr>
          <w:p w:rsidR="009A35A4" w:rsidRDefault="009A35A4"/>
        </w:tc>
        <w:tc>
          <w:tcPr>
            <w:tcW w:w="1191" w:type="dxa"/>
            <w:vMerge/>
            <w:tcBorders>
              <w:right w:val="nil"/>
            </w:tcBorders>
          </w:tcPr>
          <w:p w:rsidR="009A35A4" w:rsidRDefault="009A35A4"/>
        </w:tc>
      </w:tr>
      <w:tr w:rsidR="009A35A4">
        <w:tc>
          <w:tcPr>
            <w:tcW w:w="680"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1417" w:type="dxa"/>
          </w:tcPr>
          <w:p w:rsidR="009A35A4" w:rsidRDefault="009A35A4">
            <w:pPr>
              <w:pStyle w:val="ConsPlusNormal"/>
              <w:jc w:val="center"/>
            </w:pPr>
            <w:r>
              <w:t>3</w:t>
            </w:r>
          </w:p>
        </w:tc>
        <w:tc>
          <w:tcPr>
            <w:tcW w:w="1304" w:type="dxa"/>
          </w:tcPr>
          <w:p w:rsidR="009A35A4" w:rsidRDefault="009A35A4">
            <w:pPr>
              <w:pStyle w:val="ConsPlusNormal"/>
              <w:jc w:val="center"/>
            </w:pPr>
            <w:r>
              <w:t>4</w:t>
            </w:r>
          </w:p>
        </w:tc>
        <w:tc>
          <w:tcPr>
            <w:tcW w:w="1247" w:type="dxa"/>
          </w:tcPr>
          <w:p w:rsidR="009A35A4" w:rsidRDefault="009A35A4">
            <w:pPr>
              <w:pStyle w:val="ConsPlusNormal"/>
              <w:jc w:val="center"/>
            </w:pPr>
            <w:r>
              <w:t>5</w:t>
            </w:r>
          </w:p>
        </w:tc>
        <w:tc>
          <w:tcPr>
            <w:tcW w:w="1134" w:type="dxa"/>
          </w:tcPr>
          <w:p w:rsidR="009A35A4" w:rsidRDefault="009A35A4">
            <w:pPr>
              <w:pStyle w:val="ConsPlusNormal"/>
              <w:jc w:val="center"/>
            </w:pPr>
            <w:r>
              <w:t>6</w:t>
            </w:r>
          </w:p>
        </w:tc>
        <w:tc>
          <w:tcPr>
            <w:tcW w:w="1247" w:type="dxa"/>
          </w:tcPr>
          <w:p w:rsidR="009A35A4" w:rsidRDefault="009A35A4">
            <w:pPr>
              <w:pStyle w:val="ConsPlusNormal"/>
              <w:jc w:val="center"/>
            </w:pPr>
            <w:r>
              <w:t>7</w:t>
            </w:r>
          </w:p>
        </w:tc>
        <w:tc>
          <w:tcPr>
            <w:tcW w:w="1191" w:type="dxa"/>
            <w:tcBorders>
              <w:right w:val="nil"/>
            </w:tcBorders>
          </w:tcPr>
          <w:p w:rsidR="009A35A4" w:rsidRDefault="009A35A4">
            <w:pPr>
              <w:pStyle w:val="ConsPlusNormal"/>
              <w:jc w:val="center"/>
            </w:pPr>
            <w:r>
              <w:t>8</w:t>
            </w:r>
          </w:p>
        </w:tc>
      </w:tr>
      <w:tr w:rsidR="009A35A4">
        <w:tblPrEx>
          <w:tblBorders>
            <w:left w:val="single" w:sz="4" w:space="0" w:color="auto"/>
            <w:right w:val="single" w:sz="4" w:space="0" w:color="auto"/>
          </w:tblBorders>
        </w:tblPrEx>
        <w:tc>
          <w:tcPr>
            <w:tcW w:w="680" w:type="dxa"/>
            <w:vMerge w:val="restart"/>
          </w:tcPr>
          <w:p w:rsidR="009A35A4" w:rsidRDefault="009A35A4">
            <w:pPr>
              <w:pStyle w:val="ConsPlusNormal"/>
              <w:jc w:val="center"/>
            </w:pPr>
          </w:p>
        </w:tc>
        <w:tc>
          <w:tcPr>
            <w:tcW w:w="850" w:type="dxa"/>
            <w:vMerge w:val="restart"/>
          </w:tcPr>
          <w:p w:rsidR="009A35A4" w:rsidRDefault="009A35A4">
            <w:pPr>
              <w:pStyle w:val="ConsPlusNormal"/>
              <w:jc w:val="center"/>
            </w:pPr>
          </w:p>
        </w:tc>
        <w:tc>
          <w:tcPr>
            <w:tcW w:w="1417" w:type="dxa"/>
            <w:vMerge w:val="restart"/>
          </w:tcPr>
          <w:p w:rsidR="009A35A4" w:rsidRDefault="009A35A4">
            <w:pPr>
              <w:pStyle w:val="ConsPlusNormal"/>
              <w:jc w:val="center"/>
            </w:pPr>
          </w:p>
        </w:tc>
        <w:tc>
          <w:tcPr>
            <w:tcW w:w="1304" w:type="dxa"/>
          </w:tcPr>
          <w:p w:rsidR="009A35A4" w:rsidRDefault="009A35A4">
            <w:pPr>
              <w:pStyle w:val="ConsPlusNormal"/>
              <w:jc w:val="center"/>
            </w:pPr>
          </w:p>
        </w:tc>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247"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680" w:type="dxa"/>
            <w:vMerge/>
          </w:tcPr>
          <w:p w:rsidR="009A35A4" w:rsidRDefault="009A35A4"/>
        </w:tc>
        <w:tc>
          <w:tcPr>
            <w:tcW w:w="850" w:type="dxa"/>
            <w:vMerge/>
          </w:tcPr>
          <w:p w:rsidR="009A35A4" w:rsidRDefault="009A35A4"/>
        </w:tc>
        <w:tc>
          <w:tcPr>
            <w:tcW w:w="1417" w:type="dxa"/>
            <w:vMerge/>
          </w:tcPr>
          <w:p w:rsidR="009A35A4" w:rsidRDefault="009A35A4"/>
        </w:tc>
        <w:tc>
          <w:tcPr>
            <w:tcW w:w="1304" w:type="dxa"/>
          </w:tcPr>
          <w:p w:rsidR="009A35A4" w:rsidRDefault="009A35A4">
            <w:pPr>
              <w:pStyle w:val="ConsPlusNormal"/>
              <w:jc w:val="center"/>
            </w:pPr>
          </w:p>
        </w:tc>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247"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right w:val="single" w:sz="4" w:space="0" w:color="auto"/>
          </w:tblBorders>
        </w:tblPrEx>
        <w:tc>
          <w:tcPr>
            <w:tcW w:w="2947" w:type="dxa"/>
            <w:gridSpan w:val="3"/>
            <w:tcBorders>
              <w:left w:val="nil"/>
              <w:bottom w:val="nil"/>
            </w:tcBorders>
          </w:tcPr>
          <w:p w:rsidR="009A35A4" w:rsidRDefault="009A35A4">
            <w:pPr>
              <w:pStyle w:val="ConsPlusNormal"/>
              <w:jc w:val="right"/>
            </w:pPr>
            <w:r>
              <w:t>Итого по учетному номеру</w:t>
            </w:r>
          </w:p>
        </w:tc>
        <w:tc>
          <w:tcPr>
            <w:tcW w:w="1304" w:type="dxa"/>
          </w:tcPr>
          <w:p w:rsidR="009A35A4" w:rsidRDefault="009A35A4">
            <w:pPr>
              <w:pStyle w:val="ConsPlusNormal"/>
              <w:jc w:val="center"/>
            </w:pPr>
            <w:r>
              <w:t>X</w:t>
            </w:r>
          </w:p>
        </w:tc>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247"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right w:val="single" w:sz="4" w:space="0" w:color="auto"/>
          </w:tblBorders>
        </w:tblPrEx>
        <w:tc>
          <w:tcPr>
            <w:tcW w:w="4251" w:type="dxa"/>
            <w:gridSpan w:val="4"/>
            <w:tcBorders>
              <w:top w:val="nil"/>
              <w:left w:val="nil"/>
              <w:bottom w:val="nil"/>
            </w:tcBorders>
          </w:tcPr>
          <w:p w:rsidR="009A35A4" w:rsidRDefault="009A35A4">
            <w:pPr>
              <w:pStyle w:val="ConsPlusNormal"/>
              <w:jc w:val="right"/>
            </w:pPr>
            <w:r>
              <w:t>Всего</w:t>
            </w:r>
          </w:p>
        </w:tc>
        <w:tc>
          <w:tcPr>
            <w:tcW w:w="1247" w:type="dxa"/>
          </w:tcPr>
          <w:p w:rsidR="009A35A4" w:rsidRDefault="009A35A4">
            <w:pPr>
              <w:pStyle w:val="ConsPlusNormal"/>
              <w:jc w:val="center"/>
            </w:pPr>
          </w:p>
        </w:tc>
        <w:tc>
          <w:tcPr>
            <w:tcW w:w="1134" w:type="dxa"/>
          </w:tcPr>
          <w:p w:rsidR="009A35A4" w:rsidRDefault="009A35A4">
            <w:pPr>
              <w:pStyle w:val="ConsPlusNormal"/>
              <w:jc w:val="center"/>
            </w:pPr>
          </w:p>
        </w:tc>
        <w:tc>
          <w:tcPr>
            <w:tcW w:w="1247" w:type="dxa"/>
          </w:tcPr>
          <w:p w:rsidR="009A35A4" w:rsidRDefault="009A35A4">
            <w:pPr>
              <w:pStyle w:val="ConsPlusNormal"/>
              <w:jc w:val="center"/>
            </w:pPr>
          </w:p>
        </w:tc>
        <w:tc>
          <w:tcPr>
            <w:tcW w:w="119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2.9. Денежные обязательства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737"/>
        <w:gridCol w:w="850"/>
        <w:gridCol w:w="1417"/>
        <w:gridCol w:w="850"/>
        <w:gridCol w:w="850"/>
        <w:gridCol w:w="680"/>
        <w:gridCol w:w="737"/>
        <w:gridCol w:w="737"/>
      </w:tblGrid>
      <w:tr w:rsidR="009A35A4">
        <w:tc>
          <w:tcPr>
            <w:tcW w:w="1474" w:type="dxa"/>
            <w:gridSpan w:val="2"/>
            <w:tcBorders>
              <w:left w:val="nil"/>
            </w:tcBorders>
          </w:tcPr>
          <w:p w:rsidR="009A35A4" w:rsidRDefault="009A35A4">
            <w:pPr>
              <w:pStyle w:val="ConsPlusNormal"/>
              <w:jc w:val="center"/>
            </w:pPr>
            <w:r>
              <w:t>Документ</w:t>
            </w:r>
          </w:p>
        </w:tc>
        <w:tc>
          <w:tcPr>
            <w:tcW w:w="737" w:type="dxa"/>
            <w:vMerge w:val="restart"/>
          </w:tcPr>
          <w:p w:rsidR="009A35A4" w:rsidRDefault="009A35A4">
            <w:pPr>
              <w:pStyle w:val="ConsPlusNormal"/>
              <w:jc w:val="center"/>
            </w:pPr>
            <w:r>
              <w:t>Учетный номер</w:t>
            </w:r>
          </w:p>
        </w:tc>
        <w:tc>
          <w:tcPr>
            <w:tcW w:w="737" w:type="dxa"/>
            <w:vMerge w:val="restart"/>
          </w:tcPr>
          <w:p w:rsidR="009A35A4" w:rsidRDefault="009A35A4">
            <w:pPr>
              <w:pStyle w:val="ConsPlusNormal"/>
              <w:jc w:val="center"/>
            </w:pPr>
            <w:r>
              <w:t>Код объекта ФАИП</w:t>
            </w:r>
          </w:p>
        </w:tc>
        <w:tc>
          <w:tcPr>
            <w:tcW w:w="850" w:type="dxa"/>
            <w:vMerge w:val="restart"/>
          </w:tcPr>
          <w:p w:rsidR="009A35A4" w:rsidRDefault="009A35A4">
            <w:pPr>
              <w:pStyle w:val="ConsPlusNormal"/>
              <w:jc w:val="center"/>
            </w:pPr>
            <w:r>
              <w:t xml:space="preserve">Код валюты по </w:t>
            </w:r>
            <w:hyperlink r:id="rId58" w:history="1">
              <w:r>
                <w:rPr>
                  <w:color w:val="0000FF"/>
                </w:rPr>
                <w:t>ОКВ</w:t>
              </w:r>
            </w:hyperlink>
          </w:p>
        </w:tc>
        <w:tc>
          <w:tcPr>
            <w:tcW w:w="1417" w:type="dxa"/>
            <w:vMerge w:val="restart"/>
          </w:tcPr>
          <w:p w:rsidR="009A35A4" w:rsidRDefault="009A35A4">
            <w:pPr>
              <w:pStyle w:val="ConsPlusNormal"/>
              <w:jc w:val="center"/>
            </w:pPr>
            <w:r>
              <w:t>Сумма в иностранной валюте</w:t>
            </w:r>
          </w:p>
        </w:tc>
        <w:tc>
          <w:tcPr>
            <w:tcW w:w="850" w:type="dxa"/>
            <w:vMerge w:val="restart"/>
          </w:tcPr>
          <w:p w:rsidR="009A35A4" w:rsidRDefault="009A35A4">
            <w:pPr>
              <w:pStyle w:val="ConsPlusNormal"/>
              <w:jc w:val="center"/>
            </w:pPr>
            <w:r>
              <w:t>Курс валюты</w:t>
            </w:r>
          </w:p>
        </w:tc>
        <w:tc>
          <w:tcPr>
            <w:tcW w:w="3004" w:type="dxa"/>
            <w:gridSpan w:val="4"/>
            <w:tcBorders>
              <w:right w:val="nil"/>
            </w:tcBorders>
          </w:tcPr>
          <w:p w:rsidR="009A35A4" w:rsidRDefault="009A35A4">
            <w:pPr>
              <w:pStyle w:val="ConsPlusNormal"/>
              <w:jc w:val="center"/>
            </w:pPr>
            <w:r>
              <w:t>Сумма в рублевом эквиваленте</w:t>
            </w:r>
          </w:p>
        </w:tc>
      </w:tr>
      <w:tr w:rsidR="009A35A4">
        <w:tc>
          <w:tcPr>
            <w:tcW w:w="680" w:type="dxa"/>
            <w:tcBorders>
              <w:left w:val="nil"/>
            </w:tcBorders>
          </w:tcPr>
          <w:p w:rsidR="009A35A4" w:rsidRDefault="009A35A4">
            <w:pPr>
              <w:pStyle w:val="ConsPlusNormal"/>
              <w:jc w:val="center"/>
            </w:pPr>
            <w:r>
              <w:t>номер</w:t>
            </w:r>
          </w:p>
        </w:tc>
        <w:tc>
          <w:tcPr>
            <w:tcW w:w="794" w:type="dxa"/>
          </w:tcPr>
          <w:p w:rsidR="009A35A4" w:rsidRDefault="009A35A4">
            <w:pPr>
              <w:pStyle w:val="ConsPlusNormal"/>
              <w:jc w:val="center"/>
            </w:pPr>
            <w:r>
              <w:t>дата</w:t>
            </w:r>
          </w:p>
        </w:tc>
        <w:tc>
          <w:tcPr>
            <w:tcW w:w="737" w:type="dxa"/>
            <w:vMerge/>
          </w:tcPr>
          <w:p w:rsidR="009A35A4" w:rsidRDefault="009A35A4"/>
        </w:tc>
        <w:tc>
          <w:tcPr>
            <w:tcW w:w="737" w:type="dxa"/>
            <w:vMerge/>
          </w:tcPr>
          <w:p w:rsidR="009A35A4" w:rsidRDefault="009A35A4"/>
        </w:tc>
        <w:tc>
          <w:tcPr>
            <w:tcW w:w="850" w:type="dxa"/>
            <w:vMerge/>
          </w:tcPr>
          <w:p w:rsidR="009A35A4" w:rsidRDefault="009A35A4"/>
        </w:tc>
        <w:tc>
          <w:tcPr>
            <w:tcW w:w="1417" w:type="dxa"/>
            <w:vMerge/>
          </w:tcPr>
          <w:p w:rsidR="009A35A4" w:rsidRDefault="009A35A4"/>
        </w:tc>
        <w:tc>
          <w:tcPr>
            <w:tcW w:w="850" w:type="dxa"/>
            <w:vMerge/>
          </w:tcPr>
          <w:p w:rsidR="009A35A4" w:rsidRDefault="009A35A4"/>
        </w:tc>
        <w:tc>
          <w:tcPr>
            <w:tcW w:w="850" w:type="dxa"/>
          </w:tcPr>
          <w:p w:rsidR="009A35A4" w:rsidRDefault="009A35A4">
            <w:pPr>
              <w:pStyle w:val="ConsPlusNormal"/>
              <w:jc w:val="center"/>
            </w:pPr>
            <w:r>
              <w:t>на ____ год</w:t>
            </w:r>
          </w:p>
        </w:tc>
        <w:tc>
          <w:tcPr>
            <w:tcW w:w="680" w:type="dxa"/>
          </w:tcPr>
          <w:p w:rsidR="009A35A4" w:rsidRDefault="009A35A4">
            <w:pPr>
              <w:pStyle w:val="ConsPlusNormal"/>
              <w:jc w:val="center"/>
            </w:pPr>
            <w:r>
              <w:t>на ____ год</w:t>
            </w:r>
          </w:p>
        </w:tc>
        <w:tc>
          <w:tcPr>
            <w:tcW w:w="737" w:type="dxa"/>
          </w:tcPr>
          <w:p w:rsidR="009A35A4" w:rsidRDefault="009A35A4">
            <w:pPr>
              <w:pStyle w:val="ConsPlusNormal"/>
              <w:jc w:val="center"/>
            </w:pPr>
            <w:r>
              <w:t>на ____ год</w:t>
            </w:r>
          </w:p>
        </w:tc>
        <w:tc>
          <w:tcPr>
            <w:tcW w:w="737" w:type="dxa"/>
            <w:tcBorders>
              <w:right w:val="nil"/>
            </w:tcBorders>
          </w:tcPr>
          <w:p w:rsidR="009A35A4" w:rsidRDefault="009A35A4">
            <w:pPr>
              <w:pStyle w:val="ConsPlusNormal"/>
              <w:jc w:val="center"/>
            </w:pPr>
            <w:r>
              <w:t>на ____ год</w:t>
            </w:r>
          </w:p>
        </w:tc>
      </w:tr>
      <w:tr w:rsidR="009A35A4">
        <w:tc>
          <w:tcPr>
            <w:tcW w:w="680" w:type="dxa"/>
            <w:tcBorders>
              <w:left w:val="nil"/>
            </w:tcBorders>
          </w:tcPr>
          <w:p w:rsidR="009A35A4" w:rsidRDefault="009A35A4">
            <w:pPr>
              <w:pStyle w:val="ConsPlusNormal"/>
              <w:jc w:val="center"/>
            </w:pPr>
            <w:r>
              <w:t>1</w:t>
            </w:r>
          </w:p>
        </w:tc>
        <w:tc>
          <w:tcPr>
            <w:tcW w:w="794" w:type="dxa"/>
          </w:tcPr>
          <w:p w:rsidR="009A35A4" w:rsidRDefault="009A35A4">
            <w:pPr>
              <w:pStyle w:val="ConsPlusNormal"/>
              <w:jc w:val="center"/>
            </w:pPr>
            <w:r>
              <w:t>2</w:t>
            </w:r>
          </w:p>
        </w:tc>
        <w:tc>
          <w:tcPr>
            <w:tcW w:w="737" w:type="dxa"/>
          </w:tcPr>
          <w:p w:rsidR="009A35A4" w:rsidRDefault="009A35A4">
            <w:pPr>
              <w:pStyle w:val="ConsPlusNormal"/>
              <w:jc w:val="center"/>
            </w:pPr>
            <w:r>
              <w:t>3</w:t>
            </w:r>
          </w:p>
        </w:tc>
        <w:tc>
          <w:tcPr>
            <w:tcW w:w="737" w:type="dxa"/>
          </w:tcPr>
          <w:p w:rsidR="009A35A4" w:rsidRDefault="009A35A4">
            <w:pPr>
              <w:pStyle w:val="ConsPlusNormal"/>
              <w:jc w:val="center"/>
            </w:pPr>
            <w:r>
              <w:t>4</w:t>
            </w:r>
          </w:p>
        </w:tc>
        <w:tc>
          <w:tcPr>
            <w:tcW w:w="850" w:type="dxa"/>
          </w:tcPr>
          <w:p w:rsidR="009A35A4" w:rsidRDefault="009A35A4">
            <w:pPr>
              <w:pStyle w:val="ConsPlusNormal"/>
              <w:jc w:val="center"/>
            </w:pPr>
            <w:r>
              <w:t>5</w:t>
            </w:r>
          </w:p>
        </w:tc>
        <w:tc>
          <w:tcPr>
            <w:tcW w:w="1417" w:type="dxa"/>
          </w:tcPr>
          <w:p w:rsidR="009A35A4" w:rsidRDefault="009A35A4">
            <w:pPr>
              <w:pStyle w:val="ConsPlusNormal"/>
              <w:jc w:val="center"/>
            </w:pPr>
            <w:r>
              <w:t>6</w:t>
            </w:r>
          </w:p>
        </w:tc>
        <w:tc>
          <w:tcPr>
            <w:tcW w:w="850" w:type="dxa"/>
          </w:tcPr>
          <w:p w:rsidR="009A35A4" w:rsidRDefault="009A35A4">
            <w:pPr>
              <w:pStyle w:val="ConsPlusNormal"/>
              <w:jc w:val="center"/>
            </w:pPr>
            <w:r>
              <w:t>7</w:t>
            </w:r>
          </w:p>
        </w:tc>
        <w:tc>
          <w:tcPr>
            <w:tcW w:w="850" w:type="dxa"/>
          </w:tcPr>
          <w:p w:rsidR="009A35A4" w:rsidRDefault="009A35A4">
            <w:pPr>
              <w:pStyle w:val="ConsPlusNormal"/>
              <w:jc w:val="center"/>
            </w:pPr>
            <w:r>
              <w:t>8</w:t>
            </w:r>
          </w:p>
        </w:tc>
        <w:tc>
          <w:tcPr>
            <w:tcW w:w="680" w:type="dxa"/>
          </w:tcPr>
          <w:p w:rsidR="009A35A4" w:rsidRDefault="009A35A4">
            <w:pPr>
              <w:pStyle w:val="ConsPlusNormal"/>
              <w:jc w:val="center"/>
            </w:pPr>
            <w:r>
              <w:t>9</w:t>
            </w:r>
          </w:p>
        </w:tc>
        <w:tc>
          <w:tcPr>
            <w:tcW w:w="737" w:type="dxa"/>
          </w:tcPr>
          <w:p w:rsidR="009A35A4" w:rsidRDefault="009A35A4">
            <w:pPr>
              <w:pStyle w:val="ConsPlusNormal"/>
              <w:jc w:val="center"/>
            </w:pPr>
            <w:r>
              <w:t>10</w:t>
            </w:r>
          </w:p>
        </w:tc>
        <w:tc>
          <w:tcPr>
            <w:tcW w:w="737" w:type="dxa"/>
            <w:tcBorders>
              <w:right w:val="nil"/>
            </w:tcBorders>
          </w:tcPr>
          <w:p w:rsidR="009A35A4" w:rsidRDefault="009A35A4">
            <w:pPr>
              <w:pStyle w:val="ConsPlusNormal"/>
              <w:jc w:val="center"/>
            </w:pPr>
            <w:r>
              <w:t>11</w:t>
            </w:r>
          </w:p>
        </w:tc>
      </w:tr>
      <w:tr w:rsidR="009A35A4">
        <w:tblPrEx>
          <w:tblBorders>
            <w:left w:val="single" w:sz="4" w:space="0" w:color="auto"/>
            <w:right w:val="single" w:sz="4" w:space="0" w:color="auto"/>
          </w:tblBorders>
        </w:tblPrEx>
        <w:tc>
          <w:tcPr>
            <w:tcW w:w="680" w:type="dxa"/>
            <w:vMerge w:val="restart"/>
          </w:tcPr>
          <w:p w:rsidR="009A35A4" w:rsidRDefault="009A35A4">
            <w:pPr>
              <w:pStyle w:val="ConsPlusNormal"/>
              <w:jc w:val="center"/>
            </w:pPr>
          </w:p>
        </w:tc>
        <w:tc>
          <w:tcPr>
            <w:tcW w:w="794" w:type="dxa"/>
            <w:vMerge w:val="restart"/>
          </w:tcPr>
          <w:p w:rsidR="009A35A4" w:rsidRDefault="009A35A4">
            <w:pPr>
              <w:pStyle w:val="ConsPlusNormal"/>
              <w:jc w:val="center"/>
            </w:pPr>
          </w:p>
        </w:tc>
        <w:tc>
          <w:tcPr>
            <w:tcW w:w="737" w:type="dxa"/>
            <w:vMerge w:val="restart"/>
          </w:tcPr>
          <w:p w:rsidR="009A35A4" w:rsidRDefault="009A35A4">
            <w:pPr>
              <w:pStyle w:val="ConsPlusNormal"/>
              <w:jc w:val="center"/>
            </w:pPr>
          </w:p>
        </w:tc>
        <w:tc>
          <w:tcPr>
            <w:tcW w:w="737" w:type="dxa"/>
          </w:tcPr>
          <w:p w:rsidR="009A35A4" w:rsidRDefault="009A35A4">
            <w:pPr>
              <w:pStyle w:val="ConsPlusNormal"/>
              <w:jc w:val="center"/>
            </w:pPr>
          </w:p>
        </w:tc>
        <w:tc>
          <w:tcPr>
            <w:tcW w:w="850" w:type="dxa"/>
          </w:tcPr>
          <w:p w:rsidR="009A35A4" w:rsidRDefault="009A35A4">
            <w:pPr>
              <w:pStyle w:val="ConsPlusNormal"/>
              <w:jc w:val="center"/>
            </w:pPr>
          </w:p>
        </w:tc>
        <w:tc>
          <w:tcPr>
            <w:tcW w:w="1417" w:type="dxa"/>
          </w:tcPr>
          <w:p w:rsidR="009A35A4" w:rsidRDefault="009A35A4">
            <w:pPr>
              <w:pStyle w:val="ConsPlusNormal"/>
              <w:jc w:val="center"/>
            </w:pPr>
          </w:p>
        </w:tc>
        <w:tc>
          <w:tcPr>
            <w:tcW w:w="850" w:type="dxa"/>
          </w:tcPr>
          <w:p w:rsidR="009A35A4" w:rsidRDefault="009A35A4">
            <w:pPr>
              <w:pStyle w:val="ConsPlusNormal"/>
              <w:jc w:val="center"/>
            </w:pP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737" w:type="dxa"/>
          </w:tcPr>
          <w:p w:rsidR="009A35A4" w:rsidRDefault="009A35A4">
            <w:pPr>
              <w:pStyle w:val="ConsPlusNormal"/>
              <w:jc w:val="center"/>
            </w:pPr>
          </w:p>
        </w:tc>
        <w:tc>
          <w:tcPr>
            <w:tcW w:w="737"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680" w:type="dxa"/>
            <w:vMerge/>
          </w:tcPr>
          <w:p w:rsidR="009A35A4" w:rsidRDefault="009A35A4"/>
        </w:tc>
        <w:tc>
          <w:tcPr>
            <w:tcW w:w="794" w:type="dxa"/>
            <w:vMerge/>
          </w:tcPr>
          <w:p w:rsidR="009A35A4" w:rsidRDefault="009A35A4"/>
        </w:tc>
        <w:tc>
          <w:tcPr>
            <w:tcW w:w="737" w:type="dxa"/>
            <w:vMerge/>
          </w:tcPr>
          <w:p w:rsidR="009A35A4" w:rsidRDefault="009A35A4"/>
        </w:tc>
        <w:tc>
          <w:tcPr>
            <w:tcW w:w="737" w:type="dxa"/>
          </w:tcPr>
          <w:p w:rsidR="009A35A4" w:rsidRDefault="009A35A4">
            <w:pPr>
              <w:pStyle w:val="ConsPlusNormal"/>
              <w:jc w:val="center"/>
            </w:pPr>
          </w:p>
        </w:tc>
        <w:tc>
          <w:tcPr>
            <w:tcW w:w="850" w:type="dxa"/>
          </w:tcPr>
          <w:p w:rsidR="009A35A4" w:rsidRDefault="009A35A4">
            <w:pPr>
              <w:pStyle w:val="ConsPlusNormal"/>
              <w:jc w:val="center"/>
            </w:pPr>
          </w:p>
        </w:tc>
        <w:tc>
          <w:tcPr>
            <w:tcW w:w="1417" w:type="dxa"/>
          </w:tcPr>
          <w:p w:rsidR="009A35A4" w:rsidRDefault="009A35A4">
            <w:pPr>
              <w:pStyle w:val="ConsPlusNormal"/>
              <w:jc w:val="center"/>
            </w:pPr>
          </w:p>
        </w:tc>
        <w:tc>
          <w:tcPr>
            <w:tcW w:w="850" w:type="dxa"/>
          </w:tcPr>
          <w:p w:rsidR="009A35A4" w:rsidRDefault="009A35A4">
            <w:pPr>
              <w:pStyle w:val="ConsPlusNormal"/>
              <w:jc w:val="center"/>
            </w:pP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737" w:type="dxa"/>
          </w:tcPr>
          <w:p w:rsidR="009A35A4" w:rsidRDefault="009A35A4">
            <w:pPr>
              <w:pStyle w:val="ConsPlusNormal"/>
              <w:jc w:val="center"/>
            </w:pPr>
          </w:p>
        </w:tc>
        <w:tc>
          <w:tcPr>
            <w:tcW w:w="737" w:type="dxa"/>
          </w:tcPr>
          <w:p w:rsidR="009A35A4" w:rsidRDefault="009A35A4">
            <w:pPr>
              <w:pStyle w:val="ConsPlusNormal"/>
              <w:jc w:val="center"/>
            </w:pPr>
          </w:p>
        </w:tc>
      </w:tr>
      <w:tr w:rsidR="009A35A4">
        <w:tblPrEx>
          <w:tblBorders>
            <w:right w:val="single" w:sz="4" w:space="0" w:color="auto"/>
          </w:tblBorders>
        </w:tblPrEx>
        <w:tc>
          <w:tcPr>
            <w:tcW w:w="2211" w:type="dxa"/>
            <w:gridSpan w:val="3"/>
            <w:tcBorders>
              <w:left w:val="nil"/>
              <w:bottom w:val="nil"/>
            </w:tcBorders>
          </w:tcPr>
          <w:p w:rsidR="009A35A4" w:rsidRDefault="009A35A4">
            <w:pPr>
              <w:pStyle w:val="ConsPlusNormal"/>
              <w:jc w:val="right"/>
            </w:pPr>
            <w:r>
              <w:t>Итого по учетному номеру</w:t>
            </w:r>
          </w:p>
        </w:tc>
        <w:tc>
          <w:tcPr>
            <w:tcW w:w="737" w:type="dxa"/>
          </w:tcPr>
          <w:p w:rsidR="009A35A4" w:rsidRDefault="009A35A4">
            <w:pPr>
              <w:pStyle w:val="ConsPlusNormal"/>
              <w:jc w:val="center"/>
            </w:pPr>
            <w:r>
              <w:t>X</w:t>
            </w:r>
          </w:p>
        </w:tc>
        <w:tc>
          <w:tcPr>
            <w:tcW w:w="850" w:type="dxa"/>
          </w:tcPr>
          <w:p w:rsidR="009A35A4" w:rsidRDefault="009A35A4">
            <w:pPr>
              <w:pStyle w:val="ConsPlusNormal"/>
              <w:jc w:val="center"/>
            </w:pPr>
            <w:r>
              <w:t>X</w:t>
            </w:r>
          </w:p>
        </w:tc>
        <w:tc>
          <w:tcPr>
            <w:tcW w:w="1417" w:type="dxa"/>
          </w:tcPr>
          <w:p w:rsidR="009A35A4" w:rsidRDefault="009A35A4">
            <w:pPr>
              <w:pStyle w:val="ConsPlusNormal"/>
              <w:jc w:val="center"/>
            </w:pPr>
            <w:r>
              <w:t>X</w:t>
            </w:r>
          </w:p>
        </w:tc>
        <w:tc>
          <w:tcPr>
            <w:tcW w:w="850" w:type="dxa"/>
          </w:tcPr>
          <w:p w:rsidR="009A35A4" w:rsidRDefault="009A35A4">
            <w:pPr>
              <w:pStyle w:val="ConsPlusNormal"/>
              <w:jc w:val="center"/>
            </w:pPr>
            <w:r>
              <w:t>X</w:t>
            </w: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737" w:type="dxa"/>
          </w:tcPr>
          <w:p w:rsidR="009A35A4" w:rsidRDefault="009A35A4">
            <w:pPr>
              <w:pStyle w:val="ConsPlusNormal"/>
              <w:jc w:val="center"/>
            </w:pPr>
          </w:p>
        </w:tc>
        <w:tc>
          <w:tcPr>
            <w:tcW w:w="737" w:type="dxa"/>
          </w:tcPr>
          <w:p w:rsidR="009A35A4" w:rsidRDefault="009A35A4">
            <w:pPr>
              <w:pStyle w:val="ConsPlusNormal"/>
              <w:jc w:val="center"/>
            </w:pPr>
          </w:p>
        </w:tc>
      </w:tr>
      <w:tr w:rsidR="009A35A4">
        <w:tblPrEx>
          <w:tblBorders>
            <w:right w:val="single" w:sz="4" w:space="0" w:color="auto"/>
          </w:tblBorders>
        </w:tblPrEx>
        <w:tc>
          <w:tcPr>
            <w:tcW w:w="2948" w:type="dxa"/>
            <w:gridSpan w:val="4"/>
            <w:tcBorders>
              <w:top w:val="nil"/>
              <w:left w:val="nil"/>
              <w:bottom w:val="nil"/>
            </w:tcBorders>
          </w:tcPr>
          <w:p w:rsidR="009A35A4" w:rsidRDefault="009A35A4">
            <w:pPr>
              <w:pStyle w:val="ConsPlusNormal"/>
              <w:jc w:val="right"/>
            </w:pPr>
            <w:r>
              <w:lastRenderedPageBreak/>
              <w:t xml:space="preserve">Итого по коду валюты (по </w:t>
            </w:r>
            <w:hyperlink r:id="rId59" w:history="1">
              <w:r>
                <w:rPr>
                  <w:color w:val="0000FF"/>
                </w:rPr>
                <w:t>ОКВ</w:t>
              </w:r>
            </w:hyperlink>
            <w:r>
              <w:t>)</w:t>
            </w:r>
          </w:p>
        </w:tc>
        <w:tc>
          <w:tcPr>
            <w:tcW w:w="850" w:type="dxa"/>
          </w:tcPr>
          <w:p w:rsidR="009A35A4" w:rsidRDefault="009A35A4">
            <w:pPr>
              <w:pStyle w:val="ConsPlusNormal"/>
              <w:jc w:val="center"/>
            </w:pPr>
          </w:p>
        </w:tc>
        <w:tc>
          <w:tcPr>
            <w:tcW w:w="1417" w:type="dxa"/>
          </w:tcPr>
          <w:p w:rsidR="009A35A4" w:rsidRDefault="009A35A4">
            <w:pPr>
              <w:pStyle w:val="ConsPlusNormal"/>
              <w:jc w:val="center"/>
            </w:pPr>
          </w:p>
        </w:tc>
        <w:tc>
          <w:tcPr>
            <w:tcW w:w="850" w:type="dxa"/>
          </w:tcPr>
          <w:p w:rsidR="009A35A4" w:rsidRDefault="009A35A4">
            <w:pPr>
              <w:pStyle w:val="ConsPlusNormal"/>
              <w:jc w:val="center"/>
            </w:pPr>
            <w:r>
              <w:t>X</w:t>
            </w: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737" w:type="dxa"/>
          </w:tcPr>
          <w:p w:rsidR="009A35A4" w:rsidRDefault="009A35A4">
            <w:pPr>
              <w:pStyle w:val="ConsPlusNormal"/>
              <w:jc w:val="center"/>
            </w:pPr>
          </w:p>
        </w:tc>
        <w:tc>
          <w:tcPr>
            <w:tcW w:w="737" w:type="dxa"/>
          </w:tcPr>
          <w:p w:rsidR="009A35A4" w:rsidRDefault="009A35A4">
            <w:pPr>
              <w:pStyle w:val="ConsPlusNormal"/>
              <w:jc w:val="center"/>
            </w:pPr>
          </w:p>
        </w:tc>
      </w:tr>
      <w:tr w:rsidR="009A35A4">
        <w:tblPrEx>
          <w:tblBorders>
            <w:right w:val="single" w:sz="4" w:space="0" w:color="auto"/>
          </w:tblBorders>
        </w:tblPrEx>
        <w:tc>
          <w:tcPr>
            <w:tcW w:w="6065" w:type="dxa"/>
            <w:gridSpan w:val="7"/>
            <w:tcBorders>
              <w:top w:val="nil"/>
              <w:left w:val="nil"/>
              <w:bottom w:val="nil"/>
            </w:tcBorders>
          </w:tcPr>
          <w:p w:rsidR="009A35A4" w:rsidRDefault="009A35A4">
            <w:pPr>
              <w:pStyle w:val="ConsPlusNormal"/>
              <w:jc w:val="right"/>
            </w:pPr>
            <w:r>
              <w:t>Всего</w:t>
            </w:r>
          </w:p>
        </w:tc>
        <w:tc>
          <w:tcPr>
            <w:tcW w:w="850" w:type="dxa"/>
          </w:tcPr>
          <w:p w:rsidR="009A35A4" w:rsidRDefault="009A35A4">
            <w:pPr>
              <w:pStyle w:val="ConsPlusNormal"/>
              <w:jc w:val="center"/>
            </w:pPr>
          </w:p>
        </w:tc>
        <w:tc>
          <w:tcPr>
            <w:tcW w:w="680" w:type="dxa"/>
          </w:tcPr>
          <w:p w:rsidR="009A35A4" w:rsidRDefault="009A35A4">
            <w:pPr>
              <w:pStyle w:val="ConsPlusNormal"/>
              <w:jc w:val="center"/>
            </w:pPr>
          </w:p>
        </w:tc>
        <w:tc>
          <w:tcPr>
            <w:tcW w:w="737" w:type="dxa"/>
          </w:tcPr>
          <w:p w:rsidR="009A35A4" w:rsidRDefault="009A35A4">
            <w:pPr>
              <w:pStyle w:val="ConsPlusNormal"/>
              <w:jc w:val="center"/>
            </w:pPr>
          </w:p>
        </w:tc>
        <w:tc>
          <w:tcPr>
            <w:tcW w:w="737"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0531716, с. 5</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 Операции за счет дополнительного бюджетного финансирования</w:t>
      </w:r>
    </w:p>
    <w:p w:rsidR="009A35A4" w:rsidRDefault="009A35A4">
      <w:pPr>
        <w:pStyle w:val="ConsPlusNonformat"/>
        <w:jc w:val="both"/>
      </w:pPr>
    </w:p>
    <w:p w:rsidR="009A35A4" w:rsidRDefault="009A35A4">
      <w:pPr>
        <w:pStyle w:val="ConsPlusNonformat"/>
        <w:jc w:val="both"/>
      </w:pPr>
      <w:r>
        <w:t xml:space="preserve">                 3.1. Изменение остатков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9A35A4">
        <w:tc>
          <w:tcPr>
            <w:tcW w:w="964" w:type="dxa"/>
            <w:tcBorders>
              <w:left w:val="nil"/>
            </w:tcBorders>
          </w:tcPr>
          <w:p w:rsidR="009A35A4" w:rsidRDefault="009A35A4">
            <w:pPr>
              <w:pStyle w:val="ConsPlusNormal"/>
              <w:jc w:val="center"/>
            </w:pPr>
            <w:r>
              <w:t>Наименование показателя</w:t>
            </w:r>
          </w:p>
        </w:tc>
        <w:tc>
          <w:tcPr>
            <w:tcW w:w="1191" w:type="dxa"/>
          </w:tcPr>
          <w:p w:rsidR="009A35A4" w:rsidRDefault="009A35A4">
            <w:pPr>
              <w:pStyle w:val="ConsPlusNormal"/>
              <w:jc w:val="center"/>
            </w:pPr>
            <w:r>
              <w:t>Источник дополнительного бюджетного на ____ год</w:t>
            </w:r>
          </w:p>
        </w:tc>
        <w:tc>
          <w:tcPr>
            <w:tcW w:w="1191" w:type="dxa"/>
          </w:tcPr>
          <w:p w:rsidR="009A35A4" w:rsidRDefault="009A35A4">
            <w:pPr>
              <w:pStyle w:val="ConsPlusNormal"/>
              <w:jc w:val="center"/>
            </w:pPr>
            <w:r>
              <w:t>Лимиты бюджетных обязательств на ____ год</w:t>
            </w:r>
          </w:p>
        </w:tc>
        <w:tc>
          <w:tcPr>
            <w:tcW w:w="1191" w:type="dxa"/>
          </w:tcPr>
          <w:p w:rsidR="009A35A4" w:rsidRDefault="009A35A4">
            <w:pPr>
              <w:pStyle w:val="ConsPlusNormal"/>
              <w:jc w:val="center"/>
            </w:pPr>
            <w:r>
              <w:t>Предельные объемы финансирования на ____ год</w:t>
            </w:r>
          </w:p>
        </w:tc>
        <w:tc>
          <w:tcPr>
            <w:tcW w:w="850" w:type="dxa"/>
          </w:tcPr>
          <w:p w:rsidR="009A35A4" w:rsidRDefault="009A35A4">
            <w:pPr>
              <w:pStyle w:val="ConsPlusNormal"/>
              <w:jc w:val="center"/>
            </w:pPr>
            <w:r>
              <w:t>Бюджетные обязательства на ____ год</w:t>
            </w:r>
          </w:p>
        </w:tc>
        <w:tc>
          <w:tcPr>
            <w:tcW w:w="850" w:type="dxa"/>
          </w:tcPr>
          <w:p w:rsidR="009A35A4" w:rsidRDefault="009A35A4">
            <w:pPr>
              <w:pStyle w:val="ConsPlusNormal"/>
              <w:jc w:val="center"/>
            </w:pPr>
            <w:r>
              <w:t>Денежные обязательства на ____ год</w:t>
            </w:r>
          </w:p>
        </w:tc>
        <w:tc>
          <w:tcPr>
            <w:tcW w:w="1474" w:type="dxa"/>
          </w:tcPr>
          <w:p w:rsidR="009A35A4" w:rsidRDefault="009A35A4">
            <w:pPr>
              <w:pStyle w:val="ConsPlusNormal"/>
              <w:jc w:val="center"/>
            </w:pPr>
            <w:r>
              <w:t>Поступления в ____ году</w:t>
            </w:r>
          </w:p>
          <w:p w:rsidR="009A35A4" w:rsidRDefault="009A35A4">
            <w:pPr>
              <w:pStyle w:val="ConsPlusNormal"/>
              <w:jc w:val="center"/>
            </w:pPr>
            <w:r>
              <w:t>(с начала текущего финансового года)</w:t>
            </w:r>
          </w:p>
        </w:tc>
        <w:tc>
          <w:tcPr>
            <w:tcW w:w="1361" w:type="dxa"/>
            <w:tcBorders>
              <w:right w:val="nil"/>
            </w:tcBorders>
          </w:tcPr>
          <w:p w:rsidR="009A35A4" w:rsidRDefault="009A35A4">
            <w:pPr>
              <w:pStyle w:val="ConsPlusNormal"/>
              <w:jc w:val="center"/>
            </w:pPr>
            <w:r>
              <w:t>Выплаты в ____ году</w:t>
            </w:r>
          </w:p>
          <w:p w:rsidR="009A35A4" w:rsidRDefault="009A35A4">
            <w:pPr>
              <w:pStyle w:val="ConsPlusNormal"/>
              <w:jc w:val="center"/>
            </w:pPr>
            <w:r>
              <w:t>(с начала текущего финансового года)</w:t>
            </w:r>
          </w:p>
        </w:tc>
      </w:tr>
      <w:tr w:rsidR="009A35A4">
        <w:tc>
          <w:tcPr>
            <w:tcW w:w="964" w:type="dxa"/>
            <w:tcBorders>
              <w:left w:val="nil"/>
            </w:tcBorders>
          </w:tcPr>
          <w:p w:rsidR="009A35A4" w:rsidRDefault="009A35A4">
            <w:pPr>
              <w:pStyle w:val="ConsPlusNormal"/>
              <w:jc w:val="center"/>
            </w:pPr>
            <w:r>
              <w:t>1</w:t>
            </w:r>
          </w:p>
        </w:tc>
        <w:tc>
          <w:tcPr>
            <w:tcW w:w="1191" w:type="dxa"/>
          </w:tcPr>
          <w:p w:rsidR="009A35A4" w:rsidRDefault="009A35A4">
            <w:pPr>
              <w:pStyle w:val="ConsPlusNormal"/>
              <w:jc w:val="center"/>
            </w:pPr>
            <w:r>
              <w:t>2</w:t>
            </w:r>
          </w:p>
        </w:tc>
        <w:tc>
          <w:tcPr>
            <w:tcW w:w="1191" w:type="dxa"/>
          </w:tcPr>
          <w:p w:rsidR="009A35A4" w:rsidRDefault="009A35A4">
            <w:pPr>
              <w:pStyle w:val="ConsPlusNormal"/>
              <w:jc w:val="center"/>
            </w:pPr>
            <w:r>
              <w:t>3</w:t>
            </w:r>
          </w:p>
        </w:tc>
        <w:tc>
          <w:tcPr>
            <w:tcW w:w="1191" w:type="dxa"/>
          </w:tcPr>
          <w:p w:rsidR="009A35A4" w:rsidRDefault="009A35A4">
            <w:pPr>
              <w:pStyle w:val="ConsPlusNormal"/>
              <w:jc w:val="center"/>
            </w:pPr>
            <w:r>
              <w:t>4</w:t>
            </w:r>
          </w:p>
        </w:tc>
        <w:tc>
          <w:tcPr>
            <w:tcW w:w="850"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1474" w:type="dxa"/>
          </w:tcPr>
          <w:p w:rsidR="009A35A4" w:rsidRDefault="009A35A4">
            <w:pPr>
              <w:pStyle w:val="ConsPlusNormal"/>
              <w:jc w:val="center"/>
            </w:pPr>
            <w:r>
              <w:t>7</w:t>
            </w:r>
          </w:p>
        </w:tc>
        <w:tc>
          <w:tcPr>
            <w:tcW w:w="1361" w:type="dxa"/>
            <w:tcBorders>
              <w:right w:val="nil"/>
            </w:tcBorders>
          </w:tcPr>
          <w:p w:rsidR="009A35A4" w:rsidRDefault="009A35A4">
            <w:pPr>
              <w:pStyle w:val="ConsPlusNormal"/>
              <w:jc w:val="center"/>
            </w:pPr>
            <w:r>
              <w:t>8</w:t>
            </w:r>
          </w:p>
        </w:tc>
      </w:tr>
      <w:tr w:rsidR="009A35A4">
        <w:tblPrEx>
          <w:tblBorders>
            <w:right w:val="single" w:sz="4" w:space="0" w:color="auto"/>
          </w:tblBorders>
        </w:tblPrEx>
        <w:tc>
          <w:tcPr>
            <w:tcW w:w="964" w:type="dxa"/>
            <w:tcBorders>
              <w:left w:val="nil"/>
            </w:tcBorders>
          </w:tcPr>
          <w:p w:rsidR="009A35A4" w:rsidRDefault="009A35A4">
            <w:pPr>
              <w:pStyle w:val="ConsPlusNormal"/>
            </w:pPr>
            <w:r>
              <w:t>На начало дня</w:t>
            </w:r>
          </w:p>
        </w:tc>
        <w:tc>
          <w:tcPr>
            <w:tcW w:w="1191" w:type="dxa"/>
          </w:tcPr>
          <w:p w:rsidR="009A35A4" w:rsidRDefault="009A35A4">
            <w:pPr>
              <w:pStyle w:val="ConsPlusNormal"/>
              <w:jc w:val="center"/>
            </w:pPr>
          </w:p>
        </w:tc>
        <w:tc>
          <w:tcPr>
            <w:tcW w:w="1191" w:type="dxa"/>
          </w:tcPr>
          <w:p w:rsidR="009A35A4" w:rsidRDefault="009A35A4">
            <w:pPr>
              <w:pStyle w:val="ConsPlusNormal"/>
              <w:jc w:val="center"/>
            </w:pPr>
          </w:p>
        </w:tc>
        <w:tc>
          <w:tcPr>
            <w:tcW w:w="1191" w:type="dxa"/>
          </w:tcPr>
          <w:p w:rsidR="009A35A4" w:rsidRDefault="009A35A4">
            <w:pPr>
              <w:pStyle w:val="ConsPlusNormal"/>
              <w:jc w:val="center"/>
            </w:pPr>
          </w:p>
        </w:tc>
        <w:tc>
          <w:tcPr>
            <w:tcW w:w="850" w:type="dxa"/>
          </w:tcPr>
          <w:p w:rsidR="009A35A4" w:rsidRDefault="009A35A4">
            <w:pPr>
              <w:pStyle w:val="ConsPlusNormal"/>
              <w:jc w:val="center"/>
            </w:pPr>
          </w:p>
        </w:tc>
        <w:tc>
          <w:tcPr>
            <w:tcW w:w="850" w:type="dxa"/>
          </w:tcPr>
          <w:p w:rsidR="009A35A4" w:rsidRDefault="009A35A4">
            <w:pPr>
              <w:pStyle w:val="ConsPlusNormal"/>
              <w:jc w:val="center"/>
            </w:pPr>
          </w:p>
        </w:tc>
        <w:tc>
          <w:tcPr>
            <w:tcW w:w="1474" w:type="dxa"/>
          </w:tcPr>
          <w:p w:rsidR="009A35A4" w:rsidRDefault="009A35A4">
            <w:pPr>
              <w:pStyle w:val="ConsPlusNormal"/>
              <w:jc w:val="center"/>
            </w:pPr>
          </w:p>
        </w:tc>
        <w:tc>
          <w:tcPr>
            <w:tcW w:w="1361" w:type="dxa"/>
          </w:tcPr>
          <w:p w:rsidR="009A35A4" w:rsidRDefault="009A35A4">
            <w:pPr>
              <w:pStyle w:val="ConsPlusNormal"/>
              <w:jc w:val="center"/>
            </w:pPr>
          </w:p>
        </w:tc>
      </w:tr>
      <w:tr w:rsidR="009A35A4">
        <w:tblPrEx>
          <w:tblBorders>
            <w:right w:val="single" w:sz="4" w:space="0" w:color="auto"/>
          </w:tblBorders>
        </w:tblPrEx>
        <w:tc>
          <w:tcPr>
            <w:tcW w:w="964" w:type="dxa"/>
            <w:tcBorders>
              <w:left w:val="nil"/>
            </w:tcBorders>
          </w:tcPr>
          <w:p w:rsidR="009A35A4" w:rsidRDefault="009A35A4">
            <w:pPr>
              <w:pStyle w:val="ConsPlusNormal"/>
            </w:pPr>
            <w:r>
              <w:t>На конец дня</w:t>
            </w:r>
          </w:p>
        </w:tc>
        <w:tc>
          <w:tcPr>
            <w:tcW w:w="1191" w:type="dxa"/>
          </w:tcPr>
          <w:p w:rsidR="009A35A4" w:rsidRDefault="009A35A4">
            <w:pPr>
              <w:pStyle w:val="ConsPlusNormal"/>
              <w:jc w:val="center"/>
            </w:pPr>
          </w:p>
        </w:tc>
        <w:tc>
          <w:tcPr>
            <w:tcW w:w="1191" w:type="dxa"/>
          </w:tcPr>
          <w:p w:rsidR="009A35A4" w:rsidRDefault="009A35A4">
            <w:pPr>
              <w:pStyle w:val="ConsPlusNormal"/>
              <w:jc w:val="center"/>
            </w:pPr>
          </w:p>
        </w:tc>
        <w:tc>
          <w:tcPr>
            <w:tcW w:w="1191" w:type="dxa"/>
          </w:tcPr>
          <w:p w:rsidR="009A35A4" w:rsidRDefault="009A35A4">
            <w:pPr>
              <w:pStyle w:val="ConsPlusNormal"/>
              <w:jc w:val="center"/>
            </w:pPr>
          </w:p>
        </w:tc>
        <w:tc>
          <w:tcPr>
            <w:tcW w:w="850" w:type="dxa"/>
          </w:tcPr>
          <w:p w:rsidR="009A35A4" w:rsidRDefault="009A35A4">
            <w:pPr>
              <w:pStyle w:val="ConsPlusNormal"/>
              <w:jc w:val="center"/>
            </w:pPr>
          </w:p>
        </w:tc>
        <w:tc>
          <w:tcPr>
            <w:tcW w:w="850" w:type="dxa"/>
          </w:tcPr>
          <w:p w:rsidR="009A35A4" w:rsidRDefault="009A35A4">
            <w:pPr>
              <w:pStyle w:val="ConsPlusNormal"/>
              <w:jc w:val="center"/>
            </w:pPr>
          </w:p>
        </w:tc>
        <w:tc>
          <w:tcPr>
            <w:tcW w:w="1474" w:type="dxa"/>
          </w:tcPr>
          <w:p w:rsidR="009A35A4" w:rsidRDefault="009A35A4">
            <w:pPr>
              <w:pStyle w:val="ConsPlusNormal"/>
              <w:jc w:val="center"/>
            </w:pPr>
          </w:p>
        </w:tc>
        <w:tc>
          <w:tcPr>
            <w:tcW w:w="136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3.2. Бюджетные данные, бюджетные обязательства,</w:t>
      </w:r>
    </w:p>
    <w:p w:rsidR="009A35A4" w:rsidRDefault="009A35A4">
      <w:pPr>
        <w:pStyle w:val="ConsPlusNonformat"/>
        <w:jc w:val="both"/>
      </w:pPr>
      <w:r>
        <w:t xml:space="preserve">                          денежные обязательства</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531"/>
        <w:gridCol w:w="737"/>
        <w:gridCol w:w="1531"/>
      </w:tblGrid>
      <w:tr w:rsidR="009A35A4">
        <w:tc>
          <w:tcPr>
            <w:tcW w:w="1587" w:type="dxa"/>
            <w:gridSpan w:val="2"/>
            <w:tcBorders>
              <w:left w:val="nil"/>
            </w:tcBorders>
          </w:tcPr>
          <w:p w:rsidR="009A35A4" w:rsidRDefault="009A35A4">
            <w:pPr>
              <w:pStyle w:val="ConsPlusNormal"/>
              <w:jc w:val="center"/>
            </w:pPr>
            <w:r>
              <w:t>Документ</w:t>
            </w:r>
          </w:p>
        </w:tc>
        <w:tc>
          <w:tcPr>
            <w:tcW w:w="1304" w:type="dxa"/>
            <w:vMerge w:val="restart"/>
          </w:tcPr>
          <w:p w:rsidR="009A35A4" w:rsidRDefault="009A35A4">
            <w:pPr>
              <w:pStyle w:val="ConsPlusNormal"/>
              <w:jc w:val="center"/>
            </w:pPr>
            <w:r>
              <w:t>Лимиты бюджетных обязательств на ____ год</w:t>
            </w:r>
          </w:p>
        </w:tc>
        <w:tc>
          <w:tcPr>
            <w:tcW w:w="1361" w:type="dxa"/>
            <w:vMerge w:val="restart"/>
          </w:tcPr>
          <w:p w:rsidR="009A35A4" w:rsidRDefault="009A35A4">
            <w:pPr>
              <w:pStyle w:val="ConsPlusNormal"/>
              <w:jc w:val="center"/>
            </w:pPr>
            <w:r>
              <w:t>Предельные объемы финансирования на ____ год</w:t>
            </w:r>
          </w:p>
        </w:tc>
        <w:tc>
          <w:tcPr>
            <w:tcW w:w="2552" w:type="dxa"/>
            <w:gridSpan w:val="2"/>
          </w:tcPr>
          <w:p w:rsidR="009A35A4" w:rsidRDefault="009A35A4">
            <w:pPr>
              <w:pStyle w:val="ConsPlusNormal"/>
              <w:jc w:val="center"/>
            </w:pPr>
            <w:r>
              <w:t>Бюджетные обязательства на ____ год</w:t>
            </w:r>
          </w:p>
        </w:tc>
        <w:tc>
          <w:tcPr>
            <w:tcW w:w="2268" w:type="dxa"/>
            <w:gridSpan w:val="2"/>
            <w:tcBorders>
              <w:right w:val="nil"/>
            </w:tcBorders>
          </w:tcPr>
          <w:p w:rsidR="009A35A4" w:rsidRDefault="009A35A4">
            <w:pPr>
              <w:pStyle w:val="ConsPlusNormal"/>
              <w:jc w:val="center"/>
            </w:pPr>
            <w:r>
              <w:t>Денежные обязательства на ____ год</w:t>
            </w:r>
          </w:p>
        </w:tc>
      </w:tr>
      <w:tr w:rsidR="009A35A4">
        <w:tc>
          <w:tcPr>
            <w:tcW w:w="850" w:type="dxa"/>
            <w:tcBorders>
              <w:left w:val="nil"/>
            </w:tcBorders>
          </w:tcPr>
          <w:p w:rsidR="009A35A4" w:rsidRDefault="009A35A4">
            <w:pPr>
              <w:pStyle w:val="ConsPlusNormal"/>
              <w:jc w:val="center"/>
            </w:pPr>
            <w:r>
              <w:t>номер</w:t>
            </w:r>
          </w:p>
        </w:tc>
        <w:tc>
          <w:tcPr>
            <w:tcW w:w="737" w:type="dxa"/>
          </w:tcPr>
          <w:p w:rsidR="009A35A4" w:rsidRDefault="009A35A4">
            <w:pPr>
              <w:pStyle w:val="ConsPlusNormal"/>
              <w:jc w:val="center"/>
            </w:pPr>
            <w:r>
              <w:t>дата</w:t>
            </w:r>
          </w:p>
        </w:tc>
        <w:tc>
          <w:tcPr>
            <w:tcW w:w="1304" w:type="dxa"/>
            <w:vMerge/>
          </w:tcPr>
          <w:p w:rsidR="009A35A4" w:rsidRDefault="009A35A4"/>
        </w:tc>
        <w:tc>
          <w:tcPr>
            <w:tcW w:w="1361" w:type="dxa"/>
            <w:vMerge/>
          </w:tcPr>
          <w:p w:rsidR="009A35A4" w:rsidRDefault="009A35A4"/>
        </w:tc>
        <w:tc>
          <w:tcPr>
            <w:tcW w:w="1021" w:type="dxa"/>
          </w:tcPr>
          <w:p w:rsidR="009A35A4" w:rsidRDefault="009A35A4">
            <w:pPr>
              <w:pStyle w:val="ConsPlusNormal"/>
              <w:jc w:val="center"/>
            </w:pPr>
            <w:r>
              <w:t>учетный номер</w:t>
            </w:r>
          </w:p>
        </w:tc>
        <w:tc>
          <w:tcPr>
            <w:tcW w:w="1531" w:type="dxa"/>
          </w:tcPr>
          <w:p w:rsidR="009A35A4" w:rsidRDefault="009A35A4">
            <w:pPr>
              <w:pStyle w:val="ConsPlusNormal"/>
              <w:jc w:val="center"/>
            </w:pPr>
            <w:r>
              <w:t>сумма на текущий финансовый год</w:t>
            </w:r>
          </w:p>
        </w:tc>
        <w:tc>
          <w:tcPr>
            <w:tcW w:w="737" w:type="dxa"/>
          </w:tcPr>
          <w:p w:rsidR="009A35A4" w:rsidRDefault="009A35A4">
            <w:pPr>
              <w:pStyle w:val="ConsPlusNormal"/>
              <w:jc w:val="center"/>
            </w:pPr>
            <w:r>
              <w:t>учетный номер</w:t>
            </w:r>
          </w:p>
        </w:tc>
        <w:tc>
          <w:tcPr>
            <w:tcW w:w="1531" w:type="dxa"/>
            <w:tcBorders>
              <w:right w:val="nil"/>
            </w:tcBorders>
          </w:tcPr>
          <w:p w:rsidR="009A35A4" w:rsidRDefault="009A35A4">
            <w:pPr>
              <w:pStyle w:val="ConsPlusNormal"/>
              <w:jc w:val="center"/>
            </w:pPr>
            <w:r>
              <w:t>сумма на текущий финансовый год</w:t>
            </w:r>
          </w:p>
        </w:tc>
      </w:tr>
      <w:tr w:rsidR="009A35A4">
        <w:tc>
          <w:tcPr>
            <w:tcW w:w="850" w:type="dxa"/>
            <w:tcBorders>
              <w:left w:val="nil"/>
            </w:tcBorders>
          </w:tcPr>
          <w:p w:rsidR="009A35A4" w:rsidRDefault="009A35A4">
            <w:pPr>
              <w:pStyle w:val="ConsPlusNormal"/>
              <w:jc w:val="center"/>
            </w:pPr>
            <w:r>
              <w:t>1</w:t>
            </w:r>
          </w:p>
        </w:tc>
        <w:tc>
          <w:tcPr>
            <w:tcW w:w="737" w:type="dxa"/>
          </w:tcPr>
          <w:p w:rsidR="009A35A4" w:rsidRDefault="009A35A4">
            <w:pPr>
              <w:pStyle w:val="ConsPlusNormal"/>
              <w:jc w:val="center"/>
            </w:pPr>
            <w:r>
              <w:t>2</w:t>
            </w:r>
          </w:p>
        </w:tc>
        <w:tc>
          <w:tcPr>
            <w:tcW w:w="1304" w:type="dxa"/>
          </w:tcPr>
          <w:p w:rsidR="009A35A4" w:rsidRDefault="009A35A4">
            <w:pPr>
              <w:pStyle w:val="ConsPlusNormal"/>
              <w:jc w:val="center"/>
            </w:pPr>
            <w:r>
              <w:t>3</w:t>
            </w:r>
          </w:p>
        </w:tc>
        <w:tc>
          <w:tcPr>
            <w:tcW w:w="1361" w:type="dxa"/>
          </w:tcPr>
          <w:p w:rsidR="009A35A4" w:rsidRDefault="009A35A4">
            <w:pPr>
              <w:pStyle w:val="ConsPlusNormal"/>
              <w:jc w:val="center"/>
            </w:pPr>
            <w:r>
              <w:t>4</w:t>
            </w:r>
          </w:p>
        </w:tc>
        <w:tc>
          <w:tcPr>
            <w:tcW w:w="1021" w:type="dxa"/>
          </w:tcPr>
          <w:p w:rsidR="009A35A4" w:rsidRDefault="009A35A4">
            <w:pPr>
              <w:pStyle w:val="ConsPlusNormal"/>
              <w:jc w:val="center"/>
            </w:pPr>
            <w:r>
              <w:t>5</w:t>
            </w:r>
          </w:p>
        </w:tc>
        <w:tc>
          <w:tcPr>
            <w:tcW w:w="1531" w:type="dxa"/>
          </w:tcPr>
          <w:p w:rsidR="009A35A4" w:rsidRDefault="009A35A4">
            <w:pPr>
              <w:pStyle w:val="ConsPlusNormal"/>
              <w:jc w:val="center"/>
            </w:pPr>
            <w:r>
              <w:t>6</w:t>
            </w:r>
          </w:p>
        </w:tc>
        <w:tc>
          <w:tcPr>
            <w:tcW w:w="737"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right w:val="single" w:sz="4" w:space="0" w:color="auto"/>
          </w:tblBorders>
        </w:tblPrEx>
        <w:tc>
          <w:tcPr>
            <w:tcW w:w="850" w:type="dxa"/>
          </w:tcPr>
          <w:p w:rsidR="009A35A4" w:rsidRDefault="009A35A4">
            <w:pPr>
              <w:pStyle w:val="ConsPlusNormal"/>
              <w:jc w:val="center"/>
            </w:pPr>
          </w:p>
        </w:tc>
        <w:tc>
          <w:tcPr>
            <w:tcW w:w="737" w:type="dxa"/>
          </w:tcPr>
          <w:p w:rsidR="009A35A4" w:rsidRDefault="009A35A4">
            <w:pPr>
              <w:pStyle w:val="ConsPlusNormal"/>
              <w:jc w:val="center"/>
            </w:pPr>
          </w:p>
        </w:tc>
        <w:tc>
          <w:tcPr>
            <w:tcW w:w="1304" w:type="dxa"/>
          </w:tcPr>
          <w:p w:rsidR="009A35A4" w:rsidRDefault="009A35A4">
            <w:pPr>
              <w:pStyle w:val="ConsPlusNormal"/>
              <w:jc w:val="center"/>
            </w:pPr>
          </w:p>
        </w:tc>
        <w:tc>
          <w:tcPr>
            <w:tcW w:w="1361" w:type="dxa"/>
          </w:tcPr>
          <w:p w:rsidR="009A35A4" w:rsidRDefault="009A35A4">
            <w:pPr>
              <w:pStyle w:val="ConsPlusNormal"/>
              <w:jc w:val="center"/>
            </w:pPr>
          </w:p>
        </w:tc>
        <w:tc>
          <w:tcPr>
            <w:tcW w:w="1021" w:type="dxa"/>
          </w:tcPr>
          <w:p w:rsidR="009A35A4" w:rsidRDefault="009A35A4">
            <w:pPr>
              <w:pStyle w:val="ConsPlusNormal"/>
              <w:jc w:val="center"/>
            </w:pPr>
          </w:p>
        </w:tc>
        <w:tc>
          <w:tcPr>
            <w:tcW w:w="1531" w:type="dxa"/>
          </w:tcPr>
          <w:p w:rsidR="009A35A4" w:rsidRDefault="009A35A4">
            <w:pPr>
              <w:pStyle w:val="ConsPlusNormal"/>
              <w:jc w:val="center"/>
            </w:pPr>
          </w:p>
        </w:tc>
        <w:tc>
          <w:tcPr>
            <w:tcW w:w="737" w:type="dxa"/>
          </w:tcPr>
          <w:p w:rsidR="009A35A4" w:rsidRDefault="009A35A4">
            <w:pPr>
              <w:pStyle w:val="ConsPlusNormal"/>
              <w:jc w:val="center"/>
            </w:pPr>
          </w:p>
        </w:tc>
        <w:tc>
          <w:tcPr>
            <w:tcW w:w="153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850" w:type="dxa"/>
          </w:tcPr>
          <w:p w:rsidR="009A35A4" w:rsidRDefault="009A35A4">
            <w:pPr>
              <w:pStyle w:val="ConsPlusNormal"/>
              <w:jc w:val="center"/>
            </w:pPr>
          </w:p>
        </w:tc>
        <w:tc>
          <w:tcPr>
            <w:tcW w:w="737" w:type="dxa"/>
          </w:tcPr>
          <w:p w:rsidR="009A35A4" w:rsidRDefault="009A35A4">
            <w:pPr>
              <w:pStyle w:val="ConsPlusNormal"/>
              <w:jc w:val="center"/>
            </w:pPr>
          </w:p>
        </w:tc>
        <w:tc>
          <w:tcPr>
            <w:tcW w:w="1304" w:type="dxa"/>
          </w:tcPr>
          <w:p w:rsidR="009A35A4" w:rsidRDefault="009A35A4">
            <w:pPr>
              <w:pStyle w:val="ConsPlusNormal"/>
              <w:jc w:val="center"/>
            </w:pPr>
          </w:p>
        </w:tc>
        <w:tc>
          <w:tcPr>
            <w:tcW w:w="1361" w:type="dxa"/>
          </w:tcPr>
          <w:p w:rsidR="009A35A4" w:rsidRDefault="009A35A4">
            <w:pPr>
              <w:pStyle w:val="ConsPlusNormal"/>
              <w:jc w:val="center"/>
            </w:pPr>
          </w:p>
        </w:tc>
        <w:tc>
          <w:tcPr>
            <w:tcW w:w="1021" w:type="dxa"/>
          </w:tcPr>
          <w:p w:rsidR="009A35A4" w:rsidRDefault="009A35A4">
            <w:pPr>
              <w:pStyle w:val="ConsPlusNormal"/>
              <w:jc w:val="center"/>
            </w:pPr>
          </w:p>
        </w:tc>
        <w:tc>
          <w:tcPr>
            <w:tcW w:w="1531" w:type="dxa"/>
          </w:tcPr>
          <w:p w:rsidR="009A35A4" w:rsidRDefault="009A35A4">
            <w:pPr>
              <w:pStyle w:val="ConsPlusNormal"/>
              <w:jc w:val="center"/>
            </w:pPr>
          </w:p>
        </w:tc>
        <w:tc>
          <w:tcPr>
            <w:tcW w:w="737" w:type="dxa"/>
          </w:tcPr>
          <w:p w:rsidR="009A35A4" w:rsidRDefault="009A35A4">
            <w:pPr>
              <w:pStyle w:val="ConsPlusNormal"/>
              <w:jc w:val="center"/>
            </w:pPr>
          </w:p>
        </w:tc>
        <w:tc>
          <w:tcPr>
            <w:tcW w:w="153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850" w:type="dxa"/>
          </w:tcPr>
          <w:p w:rsidR="009A35A4" w:rsidRDefault="009A35A4">
            <w:pPr>
              <w:pStyle w:val="ConsPlusNormal"/>
              <w:jc w:val="center"/>
            </w:pPr>
          </w:p>
        </w:tc>
        <w:tc>
          <w:tcPr>
            <w:tcW w:w="737" w:type="dxa"/>
          </w:tcPr>
          <w:p w:rsidR="009A35A4" w:rsidRDefault="009A35A4">
            <w:pPr>
              <w:pStyle w:val="ConsPlusNormal"/>
              <w:jc w:val="center"/>
            </w:pPr>
          </w:p>
        </w:tc>
        <w:tc>
          <w:tcPr>
            <w:tcW w:w="1304" w:type="dxa"/>
          </w:tcPr>
          <w:p w:rsidR="009A35A4" w:rsidRDefault="009A35A4">
            <w:pPr>
              <w:pStyle w:val="ConsPlusNormal"/>
              <w:jc w:val="center"/>
            </w:pPr>
          </w:p>
        </w:tc>
        <w:tc>
          <w:tcPr>
            <w:tcW w:w="1361" w:type="dxa"/>
          </w:tcPr>
          <w:p w:rsidR="009A35A4" w:rsidRDefault="009A35A4">
            <w:pPr>
              <w:pStyle w:val="ConsPlusNormal"/>
              <w:jc w:val="center"/>
            </w:pPr>
          </w:p>
        </w:tc>
        <w:tc>
          <w:tcPr>
            <w:tcW w:w="1021" w:type="dxa"/>
          </w:tcPr>
          <w:p w:rsidR="009A35A4" w:rsidRDefault="009A35A4">
            <w:pPr>
              <w:pStyle w:val="ConsPlusNormal"/>
              <w:jc w:val="center"/>
            </w:pPr>
          </w:p>
        </w:tc>
        <w:tc>
          <w:tcPr>
            <w:tcW w:w="1531" w:type="dxa"/>
          </w:tcPr>
          <w:p w:rsidR="009A35A4" w:rsidRDefault="009A35A4">
            <w:pPr>
              <w:pStyle w:val="ConsPlusNormal"/>
              <w:jc w:val="center"/>
            </w:pPr>
          </w:p>
        </w:tc>
        <w:tc>
          <w:tcPr>
            <w:tcW w:w="737" w:type="dxa"/>
          </w:tcPr>
          <w:p w:rsidR="009A35A4" w:rsidRDefault="009A35A4">
            <w:pPr>
              <w:pStyle w:val="ConsPlusNormal"/>
              <w:jc w:val="center"/>
            </w:pPr>
          </w:p>
        </w:tc>
        <w:tc>
          <w:tcPr>
            <w:tcW w:w="1531" w:type="dxa"/>
          </w:tcPr>
          <w:p w:rsidR="009A35A4" w:rsidRDefault="009A35A4">
            <w:pPr>
              <w:pStyle w:val="ConsPlusNormal"/>
              <w:jc w:val="center"/>
            </w:pPr>
          </w:p>
        </w:tc>
      </w:tr>
      <w:tr w:rsidR="009A35A4">
        <w:tblPrEx>
          <w:tblBorders>
            <w:right w:val="single" w:sz="4" w:space="0" w:color="auto"/>
          </w:tblBorders>
        </w:tblPrEx>
        <w:tc>
          <w:tcPr>
            <w:tcW w:w="1587" w:type="dxa"/>
            <w:gridSpan w:val="2"/>
            <w:tcBorders>
              <w:left w:val="nil"/>
              <w:bottom w:val="nil"/>
            </w:tcBorders>
          </w:tcPr>
          <w:p w:rsidR="009A35A4" w:rsidRDefault="009A35A4">
            <w:pPr>
              <w:pStyle w:val="ConsPlusNormal"/>
              <w:jc w:val="right"/>
            </w:pPr>
            <w:r>
              <w:t>Итого</w:t>
            </w:r>
          </w:p>
        </w:tc>
        <w:tc>
          <w:tcPr>
            <w:tcW w:w="1304" w:type="dxa"/>
          </w:tcPr>
          <w:p w:rsidR="009A35A4" w:rsidRDefault="009A35A4">
            <w:pPr>
              <w:pStyle w:val="ConsPlusNormal"/>
              <w:jc w:val="center"/>
            </w:pPr>
          </w:p>
        </w:tc>
        <w:tc>
          <w:tcPr>
            <w:tcW w:w="1361" w:type="dxa"/>
          </w:tcPr>
          <w:p w:rsidR="009A35A4" w:rsidRDefault="009A35A4">
            <w:pPr>
              <w:pStyle w:val="ConsPlusNormal"/>
              <w:jc w:val="center"/>
            </w:pPr>
          </w:p>
        </w:tc>
        <w:tc>
          <w:tcPr>
            <w:tcW w:w="1021" w:type="dxa"/>
          </w:tcPr>
          <w:p w:rsidR="009A35A4" w:rsidRDefault="009A35A4">
            <w:pPr>
              <w:pStyle w:val="ConsPlusNormal"/>
              <w:jc w:val="center"/>
            </w:pPr>
            <w:r>
              <w:t>X</w:t>
            </w:r>
          </w:p>
        </w:tc>
        <w:tc>
          <w:tcPr>
            <w:tcW w:w="1531" w:type="dxa"/>
          </w:tcPr>
          <w:p w:rsidR="009A35A4" w:rsidRDefault="009A35A4">
            <w:pPr>
              <w:pStyle w:val="ConsPlusNormal"/>
              <w:jc w:val="center"/>
            </w:pPr>
          </w:p>
        </w:tc>
        <w:tc>
          <w:tcPr>
            <w:tcW w:w="737" w:type="dxa"/>
          </w:tcPr>
          <w:p w:rsidR="009A35A4" w:rsidRDefault="009A35A4">
            <w:pPr>
              <w:pStyle w:val="ConsPlusNormal"/>
              <w:jc w:val="center"/>
            </w:pPr>
            <w:r>
              <w:t>X</w:t>
            </w:r>
          </w:p>
        </w:tc>
        <w:tc>
          <w:tcPr>
            <w:tcW w:w="153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3.3. Операции со средствами за счет дополнительного</w:t>
      </w:r>
    </w:p>
    <w:p w:rsidR="009A35A4" w:rsidRDefault="009A35A4">
      <w:pPr>
        <w:pStyle w:val="ConsPlusNonformat"/>
        <w:jc w:val="both"/>
      </w:pPr>
      <w:r>
        <w:t xml:space="preserve">                         бюджетного финансирования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9A35A4">
        <w:tc>
          <w:tcPr>
            <w:tcW w:w="2495" w:type="dxa"/>
            <w:gridSpan w:val="2"/>
            <w:tcBorders>
              <w:left w:val="nil"/>
            </w:tcBorders>
          </w:tcPr>
          <w:p w:rsidR="009A35A4" w:rsidRDefault="009A35A4">
            <w:pPr>
              <w:pStyle w:val="ConsPlusNormal"/>
              <w:jc w:val="center"/>
            </w:pPr>
            <w:r>
              <w:t>Документ, подтверждающий проведение операции</w:t>
            </w:r>
          </w:p>
        </w:tc>
        <w:tc>
          <w:tcPr>
            <w:tcW w:w="3005" w:type="dxa"/>
            <w:gridSpan w:val="2"/>
          </w:tcPr>
          <w:p w:rsidR="009A35A4" w:rsidRDefault="009A35A4">
            <w:pPr>
              <w:pStyle w:val="ConsPlusNormal"/>
              <w:jc w:val="center"/>
            </w:pPr>
            <w:r>
              <w:t>Документ получателя бюджетных средств</w:t>
            </w:r>
          </w:p>
        </w:tc>
        <w:tc>
          <w:tcPr>
            <w:tcW w:w="1700" w:type="dxa"/>
            <w:vMerge w:val="restart"/>
          </w:tcPr>
          <w:p w:rsidR="009A35A4" w:rsidRDefault="009A35A4">
            <w:pPr>
              <w:pStyle w:val="ConsPlusNormal"/>
              <w:jc w:val="center"/>
            </w:pPr>
            <w:r>
              <w:t>Поступления в ____ году</w:t>
            </w:r>
          </w:p>
          <w:p w:rsidR="009A35A4" w:rsidRDefault="009A35A4">
            <w:pPr>
              <w:pStyle w:val="ConsPlusNormal"/>
              <w:jc w:val="center"/>
            </w:pPr>
            <w:r>
              <w:t>(текущий финансовый год)</w:t>
            </w:r>
          </w:p>
        </w:tc>
        <w:tc>
          <w:tcPr>
            <w:tcW w:w="1871" w:type="dxa"/>
            <w:vMerge w:val="restart"/>
            <w:tcBorders>
              <w:right w:val="nil"/>
            </w:tcBorders>
          </w:tcPr>
          <w:p w:rsidR="009A35A4" w:rsidRDefault="009A35A4">
            <w:pPr>
              <w:pStyle w:val="ConsPlusNormal"/>
              <w:jc w:val="center"/>
            </w:pPr>
            <w:r>
              <w:t>Выплаты в ____ году</w:t>
            </w:r>
          </w:p>
          <w:p w:rsidR="009A35A4" w:rsidRDefault="009A35A4">
            <w:pPr>
              <w:pStyle w:val="ConsPlusNormal"/>
              <w:jc w:val="center"/>
            </w:pPr>
            <w:r>
              <w:t>(текущий финансовый год)</w:t>
            </w:r>
          </w:p>
        </w:tc>
      </w:tr>
      <w:tr w:rsidR="009A35A4">
        <w:tc>
          <w:tcPr>
            <w:tcW w:w="1191" w:type="dxa"/>
            <w:tcBorders>
              <w:left w:val="nil"/>
            </w:tcBorders>
          </w:tcPr>
          <w:p w:rsidR="009A35A4" w:rsidRDefault="009A35A4">
            <w:pPr>
              <w:pStyle w:val="ConsPlusNormal"/>
              <w:jc w:val="center"/>
            </w:pPr>
            <w:r>
              <w:t>номер</w:t>
            </w:r>
          </w:p>
        </w:tc>
        <w:tc>
          <w:tcPr>
            <w:tcW w:w="1304" w:type="dxa"/>
          </w:tcPr>
          <w:p w:rsidR="009A35A4" w:rsidRDefault="009A35A4">
            <w:pPr>
              <w:pStyle w:val="ConsPlusNormal"/>
              <w:jc w:val="center"/>
            </w:pPr>
            <w:r>
              <w:t>дата</w:t>
            </w:r>
          </w:p>
        </w:tc>
        <w:tc>
          <w:tcPr>
            <w:tcW w:w="1417" w:type="dxa"/>
          </w:tcPr>
          <w:p w:rsidR="009A35A4" w:rsidRDefault="009A35A4">
            <w:pPr>
              <w:pStyle w:val="ConsPlusNormal"/>
              <w:jc w:val="center"/>
            </w:pPr>
            <w:r>
              <w:t>номер</w:t>
            </w:r>
          </w:p>
        </w:tc>
        <w:tc>
          <w:tcPr>
            <w:tcW w:w="1588" w:type="dxa"/>
          </w:tcPr>
          <w:p w:rsidR="009A35A4" w:rsidRDefault="009A35A4">
            <w:pPr>
              <w:pStyle w:val="ConsPlusNormal"/>
              <w:jc w:val="center"/>
            </w:pPr>
            <w:r>
              <w:t>дата</w:t>
            </w:r>
          </w:p>
        </w:tc>
        <w:tc>
          <w:tcPr>
            <w:tcW w:w="1700" w:type="dxa"/>
            <w:vMerge/>
          </w:tcPr>
          <w:p w:rsidR="009A35A4" w:rsidRDefault="009A35A4"/>
        </w:tc>
        <w:tc>
          <w:tcPr>
            <w:tcW w:w="1871" w:type="dxa"/>
            <w:vMerge/>
            <w:tcBorders>
              <w:right w:val="nil"/>
            </w:tcBorders>
          </w:tcPr>
          <w:p w:rsidR="009A35A4" w:rsidRDefault="009A35A4"/>
        </w:tc>
      </w:tr>
      <w:tr w:rsidR="009A35A4">
        <w:tc>
          <w:tcPr>
            <w:tcW w:w="1191" w:type="dxa"/>
            <w:tcBorders>
              <w:left w:val="nil"/>
            </w:tcBorders>
          </w:tcPr>
          <w:p w:rsidR="009A35A4" w:rsidRDefault="009A35A4">
            <w:pPr>
              <w:pStyle w:val="ConsPlusNormal"/>
              <w:jc w:val="center"/>
            </w:pPr>
            <w:r>
              <w:t>1</w:t>
            </w:r>
          </w:p>
        </w:tc>
        <w:tc>
          <w:tcPr>
            <w:tcW w:w="1304" w:type="dxa"/>
          </w:tcPr>
          <w:p w:rsidR="009A35A4" w:rsidRDefault="009A35A4">
            <w:pPr>
              <w:pStyle w:val="ConsPlusNormal"/>
              <w:jc w:val="center"/>
            </w:pPr>
            <w:r>
              <w:t>2</w:t>
            </w:r>
          </w:p>
        </w:tc>
        <w:tc>
          <w:tcPr>
            <w:tcW w:w="1417" w:type="dxa"/>
          </w:tcPr>
          <w:p w:rsidR="009A35A4" w:rsidRDefault="009A35A4">
            <w:pPr>
              <w:pStyle w:val="ConsPlusNormal"/>
              <w:jc w:val="center"/>
            </w:pPr>
            <w:r>
              <w:t>3</w:t>
            </w:r>
          </w:p>
        </w:tc>
        <w:tc>
          <w:tcPr>
            <w:tcW w:w="1588" w:type="dxa"/>
          </w:tcPr>
          <w:p w:rsidR="009A35A4" w:rsidRDefault="009A35A4">
            <w:pPr>
              <w:pStyle w:val="ConsPlusNormal"/>
              <w:jc w:val="center"/>
            </w:pPr>
            <w:r>
              <w:t>4</w:t>
            </w:r>
          </w:p>
        </w:tc>
        <w:tc>
          <w:tcPr>
            <w:tcW w:w="1700" w:type="dxa"/>
          </w:tcPr>
          <w:p w:rsidR="009A35A4" w:rsidRDefault="009A35A4">
            <w:pPr>
              <w:pStyle w:val="ConsPlusNormal"/>
              <w:jc w:val="center"/>
            </w:pPr>
            <w:r>
              <w:t>5</w:t>
            </w:r>
          </w:p>
        </w:tc>
        <w:tc>
          <w:tcPr>
            <w:tcW w:w="1871" w:type="dxa"/>
            <w:tcBorders>
              <w:right w:val="nil"/>
            </w:tcBorders>
          </w:tcPr>
          <w:p w:rsidR="009A35A4" w:rsidRDefault="009A35A4">
            <w:pPr>
              <w:pStyle w:val="ConsPlusNormal"/>
              <w:jc w:val="center"/>
            </w:pPr>
            <w:r>
              <w:t>6</w:t>
            </w: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304" w:type="dxa"/>
          </w:tcPr>
          <w:p w:rsidR="009A35A4" w:rsidRDefault="009A35A4">
            <w:pPr>
              <w:pStyle w:val="ConsPlusNormal"/>
              <w:jc w:val="center"/>
            </w:pPr>
          </w:p>
        </w:tc>
        <w:tc>
          <w:tcPr>
            <w:tcW w:w="1417" w:type="dxa"/>
          </w:tcPr>
          <w:p w:rsidR="009A35A4" w:rsidRDefault="009A35A4">
            <w:pPr>
              <w:pStyle w:val="ConsPlusNormal"/>
              <w:jc w:val="center"/>
            </w:pPr>
          </w:p>
        </w:tc>
        <w:tc>
          <w:tcPr>
            <w:tcW w:w="1588" w:type="dxa"/>
          </w:tcPr>
          <w:p w:rsidR="009A35A4" w:rsidRDefault="009A35A4">
            <w:pPr>
              <w:pStyle w:val="ConsPlusNormal"/>
              <w:jc w:val="center"/>
            </w:pPr>
          </w:p>
        </w:tc>
        <w:tc>
          <w:tcPr>
            <w:tcW w:w="1700" w:type="dxa"/>
          </w:tcPr>
          <w:p w:rsidR="009A35A4" w:rsidRDefault="009A35A4">
            <w:pPr>
              <w:pStyle w:val="ConsPlusNormal"/>
              <w:jc w:val="center"/>
            </w:pPr>
          </w:p>
        </w:tc>
        <w:tc>
          <w:tcPr>
            <w:tcW w:w="187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304" w:type="dxa"/>
          </w:tcPr>
          <w:p w:rsidR="009A35A4" w:rsidRDefault="009A35A4">
            <w:pPr>
              <w:pStyle w:val="ConsPlusNormal"/>
              <w:jc w:val="center"/>
            </w:pPr>
          </w:p>
        </w:tc>
        <w:tc>
          <w:tcPr>
            <w:tcW w:w="1417" w:type="dxa"/>
          </w:tcPr>
          <w:p w:rsidR="009A35A4" w:rsidRDefault="009A35A4">
            <w:pPr>
              <w:pStyle w:val="ConsPlusNormal"/>
              <w:jc w:val="center"/>
            </w:pPr>
          </w:p>
        </w:tc>
        <w:tc>
          <w:tcPr>
            <w:tcW w:w="1588" w:type="dxa"/>
          </w:tcPr>
          <w:p w:rsidR="009A35A4" w:rsidRDefault="009A35A4">
            <w:pPr>
              <w:pStyle w:val="ConsPlusNormal"/>
              <w:jc w:val="center"/>
            </w:pPr>
          </w:p>
        </w:tc>
        <w:tc>
          <w:tcPr>
            <w:tcW w:w="1700" w:type="dxa"/>
          </w:tcPr>
          <w:p w:rsidR="009A35A4" w:rsidRDefault="009A35A4">
            <w:pPr>
              <w:pStyle w:val="ConsPlusNormal"/>
              <w:jc w:val="center"/>
            </w:pPr>
          </w:p>
        </w:tc>
        <w:tc>
          <w:tcPr>
            <w:tcW w:w="187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304" w:type="dxa"/>
          </w:tcPr>
          <w:p w:rsidR="009A35A4" w:rsidRDefault="009A35A4">
            <w:pPr>
              <w:pStyle w:val="ConsPlusNormal"/>
              <w:jc w:val="center"/>
            </w:pPr>
          </w:p>
        </w:tc>
        <w:tc>
          <w:tcPr>
            <w:tcW w:w="1417" w:type="dxa"/>
          </w:tcPr>
          <w:p w:rsidR="009A35A4" w:rsidRDefault="009A35A4">
            <w:pPr>
              <w:pStyle w:val="ConsPlusNormal"/>
              <w:jc w:val="center"/>
            </w:pPr>
          </w:p>
        </w:tc>
        <w:tc>
          <w:tcPr>
            <w:tcW w:w="1588" w:type="dxa"/>
          </w:tcPr>
          <w:p w:rsidR="009A35A4" w:rsidRDefault="009A35A4">
            <w:pPr>
              <w:pStyle w:val="ConsPlusNormal"/>
              <w:jc w:val="center"/>
            </w:pPr>
          </w:p>
        </w:tc>
        <w:tc>
          <w:tcPr>
            <w:tcW w:w="1700" w:type="dxa"/>
          </w:tcPr>
          <w:p w:rsidR="009A35A4" w:rsidRDefault="009A35A4">
            <w:pPr>
              <w:pStyle w:val="ConsPlusNormal"/>
              <w:jc w:val="center"/>
            </w:pPr>
          </w:p>
        </w:tc>
        <w:tc>
          <w:tcPr>
            <w:tcW w:w="1871" w:type="dxa"/>
          </w:tcPr>
          <w:p w:rsidR="009A35A4" w:rsidRDefault="009A35A4">
            <w:pPr>
              <w:pStyle w:val="ConsPlusNormal"/>
              <w:jc w:val="center"/>
            </w:pPr>
          </w:p>
        </w:tc>
      </w:tr>
      <w:tr w:rsidR="009A35A4">
        <w:tblPrEx>
          <w:tblBorders>
            <w:right w:val="single" w:sz="4" w:space="0" w:color="auto"/>
          </w:tblBorders>
        </w:tblPrEx>
        <w:tc>
          <w:tcPr>
            <w:tcW w:w="5500" w:type="dxa"/>
            <w:gridSpan w:val="4"/>
            <w:tcBorders>
              <w:left w:val="nil"/>
              <w:bottom w:val="nil"/>
            </w:tcBorders>
          </w:tcPr>
          <w:p w:rsidR="009A35A4" w:rsidRDefault="009A35A4">
            <w:pPr>
              <w:pStyle w:val="ConsPlusNormal"/>
              <w:jc w:val="right"/>
            </w:pPr>
            <w:r>
              <w:t>Итого</w:t>
            </w:r>
          </w:p>
        </w:tc>
        <w:tc>
          <w:tcPr>
            <w:tcW w:w="1700" w:type="dxa"/>
          </w:tcPr>
          <w:p w:rsidR="009A35A4" w:rsidRDefault="009A35A4">
            <w:pPr>
              <w:pStyle w:val="ConsPlusNormal"/>
              <w:jc w:val="center"/>
            </w:pPr>
          </w:p>
        </w:tc>
        <w:tc>
          <w:tcPr>
            <w:tcW w:w="187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3.4. Источники дополнительного бюджетного</w:t>
      </w:r>
    </w:p>
    <w:p w:rsidR="009A35A4" w:rsidRDefault="009A35A4">
      <w:pPr>
        <w:pStyle w:val="ConsPlusNonformat"/>
        <w:jc w:val="both"/>
      </w:pPr>
      <w:r>
        <w:t xml:space="preserve">                        финансирования (СПРАВОЧНО)</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9A35A4">
        <w:tc>
          <w:tcPr>
            <w:tcW w:w="2495" w:type="dxa"/>
            <w:gridSpan w:val="2"/>
            <w:tcBorders>
              <w:left w:val="nil"/>
            </w:tcBorders>
          </w:tcPr>
          <w:p w:rsidR="009A35A4" w:rsidRDefault="009A35A4">
            <w:pPr>
              <w:pStyle w:val="ConsPlusNormal"/>
              <w:jc w:val="center"/>
            </w:pPr>
            <w:r>
              <w:t>Документ, подтверждающий проведение операции</w:t>
            </w:r>
          </w:p>
        </w:tc>
        <w:tc>
          <w:tcPr>
            <w:tcW w:w="3005" w:type="dxa"/>
            <w:gridSpan w:val="2"/>
          </w:tcPr>
          <w:p w:rsidR="009A35A4" w:rsidRDefault="009A35A4">
            <w:pPr>
              <w:pStyle w:val="ConsPlusNormal"/>
              <w:jc w:val="center"/>
            </w:pPr>
            <w:r>
              <w:t>Документ администратора доходов бюджета</w:t>
            </w:r>
          </w:p>
        </w:tc>
        <w:tc>
          <w:tcPr>
            <w:tcW w:w="1700" w:type="dxa"/>
            <w:vMerge w:val="restart"/>
          </w:tcPr>
          <w:p w:rsidR="009A35A4" w:rsidRDefault="009A35A4">
            <w:pPr>
              <w:pStyle w:val="ConsPlusNormal"/>
              <w:jc w:val="center"/>
            </w:pPr>
            <w:r>
              <w:t>Поступления в ____ году</w:t>
            </w:r>
          </w:p>
          <w:p w:rsidR="009A35A4" w:rsidRDefault="009A35A4">
            <w:pPr>
              <w:pStyle w:val="ConsPlusNormal"/>
              <w:jc w:val="center"/>
            </w:pPr>
            <w:r>
              <w:t>(текущий финансовый год)</w:t>
            </w:r>
          </w:p>
        </w:tc>
        <w:tc>
          <w:tcPr>
            <w:tcW w:w="1871" w:type="dxa"/>
            <w:vMerge w:val="restart"/>
            <w:tcBorders>
              <w:right w:val="nil"/>
            </w:tcBorders>
          </w:tcPr>
          <w:p w:rsidR="009A35A4" w:rsidRDefault="009A35A4">
            <w:pPr>
              <w:pStyle w:val="ConsPlusNormal"/>
              <w:jc w:val="center"/>
            </w:pPr>
            <w:r>
              <w:t>Возвраты в ____ году</w:t>
            </w:r>
          </w:p>
          <w:p w:rsidR="009A35A4" w:rsidRDefault="009A35A4">
            <w:pPr>
              <w:pStyle w:val="ConsPlusNormal"/>
              <w:jc w:val="center"/>
            </w:pPr>
            <w:r>
              <w:t>(текущий финансовый год)</w:t>
            </w:r>
          </w:p>
        </w:tc>
      </w:tr>
      <w:tr w:rsidR="009A35A4">
        <w:tc>
          <w:tcPr>
            <w:tcW w:w="1191" w:type="dxa"/>
            <w:tcBorders>
              <w:left w:val="nil"/>
            </w:tcBorders>
          </w:tcPr>
          <w:p w:rsidR="009A35A4" w:rsidRDefault="009A35A4">
            <w:pPr>
              <w:pStyle w:val="ConsPlusNormal"/>
              <w:jc w:val="center"/>
            </w:pPr>
            <w:r>
              <w:t>номер</w:t>
            </w:r>
          </w:p>
        </w:tc>
        <w:tc>
          <w:tcPr>
            <w:tcW w:w="1304" w:type="dxa"/>
          </w:tcPr>
          <w:p w:rsidR="009A35A4" w:rsidRDefault="009A35A4">
            <w:pPr>
              <w:pStyle w:val="ConsPlusNormal"/>
              <w:jc w:val="center"/>
            </w:pPr>
            <w:r>
              <w:t>дата</w:t>
            </w:r>
          </w:p>
        </w:tc>
        <w:tc>
          <w:tcPr>
            <w:tcW w:w="1417" w:type="dxa"/>
          </w:tcPr>
          <w:p w:rsidR="009A35A4" w:rsidRDefault="009A35A4">
            <w:pPr>
              <w:pStyle w:val="ConsPlusNormal"/>
              <w:jc w:val="center"/>
            </w:pPr>
            <w:r>
              <w:t>номер</w:t>
            </w:r>
          </w:p>
        </w:tc>
        <w:tc>
          <w:tcPr>
            <w:tcW w:w="1588" w:type="dxa"/>
          </w:tcPr>
          <w:p w:rsidR="009A35A4" w:rsidRDefault="009A35A4">
            <w:pPr>
              <w:pStyle w:val="ConsPlusNormal"/>
              <w:jc w:val="center"/>
            </w:pPr>
            <w:r>
              <w:t>дата</w:t>
            </w:r>
          </w:p>
        </w:tc>
        <w:tc>
          <w:tcPr>
            <w:tcW w:w="1700" w:type="dxa"/>
            <w:vMerge/>
          </w:tcPr>
          <w:p w:rsidR="009A35A4" w:rsidRDefault="009A35A4"/>
        </w:tc>
        <w:tc>
          <w:tcPr>
            <w:tcW w:w="1871" w:type="dxa"/>
            <w:vMerge/>
            <w:tcBorders>
              <w:right w:val="nil"/>
            </w:tcBorders>
          </w:tcPr>
          <w:p w:rsidR="009A35A4" w:rsidRDefault="009A35A4"/>
        </w:tc>
      </w:tr>
      <w:tr w:rsidR="009A35A4">
        <w:tc>
          <w:tcPr>
            <w:tcW w:w="1191" w:type="dxa"/>
            <w:tcBorders>
              <w:left w:val="nil"/>
            </w:tcBorders>
          </w:tcPr>
          <w:p w:rsidR="009A35A4" w:rsidRDefault="009A35A4">
            <w:pPr>
              <w:pStyle w:val="ConsPlusNormal"/>
              <w:jc w:val="center"/>
            </w:pPr>
            <w:r>
              <w:t>1</w:t>
            </w:r>
          </w:p>
        </w:tc>
        <w:tc>
          <w:tcPr>
            <w:tcW w:w="1304" w:type="dxa"/>
          </w:tcPr>
          <w:p w:rsidR="009A35A4" w:rsidRDefault="009A35A4">
            <w:pPr>
              <w:pStyle w:val="ConsPlusNormal"/>
              <w:jc w:val="center"/>
            </w:pPr>
            <w:r>
              <w:t>2</w:t>
            </w:r>
          </w:p>
        </w:tc>
        <w:tc>
          <w:tcPr>
            <w:tcW w:w="1417" w:type="dxa"/>
          </w:tcPr>
          <w:p w:rsidR="009A35A4" w:rsidRDefault="009A35A4">
            <w:pPr>
              <w:pStyle w:val="ConsPlusNormal"/>
              <w:jc w:val="center"/>
            </w:pPr>
            <w:r>
              <w:t>3</w:t>
            </w:r>
          </w:p>
        </w:tc>
        <w:tc>
          <w:tcPr>
            <w:tcW w:w="1588" w:type="dxa"/>
          </w:tcPr>
          <w:p w:rsidR="009A35A4" w:rsidRDefault="009A35A4">
            <w:pPr>
              <w:pStyle w:val="ConsPlusNormal"/>
              <w:jc w:val="center"/>
            </w:pPr>
            <w:r>
              <w:t>4</w:t>
            </w:r>
          </w:p>
        </w:tc>
        <w:tc>
          <w:tcPr>
            <w:tcW w:w="1700" w:type="dxa"/>
          </w:tcPr>
          <w:p w:rsidR="009A35A4" w:rsidRDefault="009A35A4">
            <w:pPr>
              <w:pStyle w:val="ConsPlusNormal"/>
              <w:jc w:val="center"/>
            </w:pPr>
            <w:r>
              <w:t>5</w:t>
            </w:r>
          </w:p>
        </w:tc>
        <w:tc>
          <w:tcPr>
            <w:tcW w:w="1871" w:type="dxa"/>
            <w:tcBorders>
              <w:right w:val="nil"/>
            </w:tcBorders>
          </w:tcPr>
          <w:p w:rsidR="009A35A4" w:rsidRDefault="009A35A4">
            <w:pPr>
              <w:pStyle w:val="ConsPlusNormal"/>
              <w:jc w:val="center"/>
            </w:pPr>
            <w:r>
              <w:t>6</w:t>
            </w: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304" w:type="dxa"/>
          </w:tcPr>
          <w:p w:rsidR="009A35A4" w:rsidRDefault="009A35A4">
            <w:pPr>
              <w:pStyle w:val="ConsPlusNormal"/>
              <w:jc w:val="center"/>
            </w:pPr>
          </w:p>
        </w:tc>
        <w:tc>
          <w:tcPr>
            <w:tcW w:w="1417" w:type="dxa"/>
          </w:tcPr>
          <w:p w:rsidR="009A35A4" w:rsidRDefault="009A35A4">
            <w:pPr>
              <w:pStyle w:val="ConsPlusNormal"/>
              <w:jc w:val="center"/>
            </w:pPr>
          </w:p>
        </w:tc>
        <w:tc>
          <w:tcPr>
            <w:tcW w:w="1588" w:type="dxa"/>
          </w:tcPr>
          <w:p w:rsidR="009A35A4" w:rsidRDefault="009A35A4">
            <w:pPr>
              <w:pStyle w:val="ConsPlusNormal"/>
              <w:jc w:val="center"/>
            </w:pPr>
          </w:p>
        </w:tc>
        <w:tc>
          <w:tcPr>
            <w:tcW w:w="1700" w:type="dxa"/>
          </w:tcPr>
          <w:p w:rsidR="009A35A4" w:rsidRDefault="009A35A4">
            <w:pPr>
              <w:pStyle w:val="ConsPlusNormal"/>
              <w:jc w:val="center"/>
            </w:pPr>
          </w:p>
        </w:tc>
        <w:tc>
          <w:tcPr>
            <w:tcW w:w="187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304" w:type="dxa"/>
          </w:tcPr>
          <w:p w:rsidR="009A35A4" w:rsidRDefault="009A35A4">
            <w:pPr>
              <w:pStyle w:val="ConsPlusNormal"/>
              <w:jc w:val="center"/>
            </w:pPr>
          </w:p>
        </w:tc>
        <w:tc>
          <w:tcPr>
            <w:tcW w:w="1417" w:type="dxa"/>
          </w:tcPr>
          <w:p w:rsidR="009A35A4" w:rsidRDefault="009A35A4">
            <w:pPr>
              <w:pStyle w:val="ConsPlusNormal"/>
              <w:jc w:val="center"/>
            </w:pPr>
          </w:p>
        </w:tc>
        <w:tc>
          <w:tcPr>
            <w:tcW w:w="1588" w:type="dxa"/>
          </w:tcPr>
          <w:p w:rsidR="009A35A4" w:rsidRDefault="009A35A4">
            <w:pPr>
              <w:pStyle w:val="ConsPlusNormal"/>
              <w:jc w:val="center"/>
            </w:pPr>
          </w:p>
        </w:tc>
        <w:tc>
          <w:tcPr>
            <w:tcW w:w="1700" w:type="dxa"/>
          </w:tcPr>
          <w:p w:rsidR="009A35A4" w:rsidRDefault="009A35A4">
            <w:pPr>
              <w:pStyle w:val="ConsPlusNormal"/>
              <w:jc w:val="center"/>
            </w:pPr>
          </w:p>
        </w:tc>
        <w:tc>
          <w:tcPr>
            <w:tcW w:w="1871" w:type="dxa"/>
          </w:tcPr>
          <w:p w:rsidR="009A35A4" w:rsidRDefault="009A35A4">
            <w:pPr>
              <w:pStyle w:val="ConsPlusNormal"/>
              <w:jc w:val="center"/>
            </w:pPr>
          </w:p>
        </w:tc>
      </w:tr>
      <w:tr w:rsidR="009A35A4">
        <w:tblPrEx>
          <w:tblBorders>
            <w:left w:val="single" w:sz="4" w:space="0" w:color="auto"/>
            <w:right w:val="single" w:sz="4" w:space="0" w:color="auto"/>
          </w:tblBorders>
        </w:tblPrEx>
        <w:tc>
          <w:tcPr>
            <w:tcW w:w="1191" w:type="dxa"/>
          </w:tcPr>
          <w:p w:rsidR="009A35A4" w:rsidRDefault="009A35A4">
            <w:pPr>
              <w:pStyle w:val="ConsPlusNormal"/>
              <w:jc w:val="center"/>
            </w:pPr>
          </w:p>
        </w:tc>
        <w:tc>
          <w:tcPr>
            <w:tcW w:w="1304" w:type="dxa"/>
          </w:tcPr>
          <w:p w:rsidR="009A35A4" w:rsidRDefault="009A35A4">
            <w:pPr>
              <w:pStyle w:val="ConsPlusNormal"/>
              <w:jc w:val="center"/>
            </w:pPr>
          </w:p>
        </w:tc>
        <w:tc>
          <w:tcPr>
            <w:tcW w:w="1417" w:type="dxa"/>
          </w:tcPr>
          <w:p w:rsidR="009A35A4" w:rsidRDefault="009A35A4">
            <w:pPr>
              <w:pStyle w:val="ConsPlusNormal"/>
              <w:jc w:val="center"/>
            </w:pPr>
          </w:p>
        </w:tc>
        <w:tc>
          <w:tcPr>
            <w:tcW w:w="1588" w:type="dxa"/>
          </w:tcPr>
          <w:p w:rsidR="009A35A4" w:rsidRDefault="009A35A4">
            <w:pPr>
              <w:pStyle w:val="ConsPlusNormal"/>
              <w:jc w:val="center"/>
            </w:pPr>
          </w:p>
        </w:tc>
        <w:tc>
          <w:tcPr>
            <w:tcW w:w="1700" w:type="dxa"/>
          </w:tcPr>
          <w:p w:rsidR="009A35A4" w:rsidRDefault="009A35A4">
            <w:pPr>
              <w:pStyle w:val="ConsPlusNormal"/>
              <w:jc w:val="center"/>
            </w:pPr>
          </w:p>
        </w:tc>
        <w:tc>
          <w:tcPr>
            <w:tcW w:w="1871" w:type="dxa"/>
          </w:tcPr>
          <w:p w:rsidR="009A35A4" w:rsidRDefault="009A35A4">
            <w:pPr>
              <w:pStyle w:val="ConsPlusNormal"/>
              <w:jc w:val="center"/>
            </w:pPr>
          </w:p>
        </w:tc>
      </w:tr>
      <w:tr w:rsidR="009A35A4">
        <w:tblPrEx>
          <w:tblBorders>
            <w:right w:val="single" w:sz="4" w:space="0" w:color="auto"/>
          </w:tblBorders>
        </w:tblPrEx>
        <w:tc>
          <w:tcPr>
            <w:tcW w:w="5500" w:type="dxa"/>
            <w:gridSpan w:val="4"/>
            <w:tcBorders>
              <w:left w:val="nil"/>
              <w:bottom w:val="nil"/>
            </w:tcBorders>
          </w:tcPr>
          <w:p w:rsidR="009A35A4" w:rsidRDefault="009A35A4">
            <w:pPr>
              <w:pStyle w:val="ConsPlusNormal"/>
              <w:jc w:val="right"/>
            </w:pPr>
            <w:r>
              <w:t>Итого</w:t>
            </w:r>
          </w:p>
        </w:tc>
        <w:tc>
          <w:tcPr>
            <w:tcW w:w="1700" w:type="dxa"/>
          </w:tcPr>
          <w:p w:rsidR="009A35A4" w:rsidRDefault="009A35A4">
            <w:pPr>
              <w:pStyle w:val="ConsPlusNormal"/>
              <w:jc w:val="center"/>
            </w:pPr>
          </w:p>
        </w:tc>
        <w:tc>
          <w:tcPr>
            <w:tcW w:w="187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 _________</w:t>
      </w:r>
    </w:p>
    <w:p w:rsidR="009A35A4" w:rsidRDefault="009A35A4">
      <w:pPr>
        <w:pStyle w:val="ConsPlusNonformat"/>
        <w:jc w:val="both"/>
      </w:pPr>
      <w:r>
        <w:t xml:space="preserve">              (должность) (подпись) (расшифровка  (телефон)</w:t>
      </w:r>
    </w:p>
    <w:p w:rsidR="009A35A4" w:rsidRDefault="009A35A4">
      <w:pPr>
        <w:pStyle w:val="ConsPlusNonformat"/>
        <w:jc w:val="both"/>
      </w:pPr>
      <w:r>
        <w:t xml:space="preserve">                                      подписи)</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11</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lastRenderedPageBreak/>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01" w:name="P4594"/>
      <w:bookmarkEnd w:id="101"/>
      <w:r>
        <w:t xml:space="preserve">                                  ВЫПИСКА</w:t>
      </w:r>
    </w:p>
    <w:p w:rsidR="009A35A4" w:rsidRDefault="009A35A4">
      <w:pPr>
        <w:pStyle w:val="ConsPlusNonformat"/>
        <w:jc w:val="both"/>
      </w:pPr>
      <w:r>
        <w:t xml:space="preserve">                     из лицевого счета администратора</w:t>
      </w:r>
    </w:p>
    <w:p w:rsidR="009A35A4" w:rsidRDefault="009A35A4">
      <w:pPr>
        <w:pStyle w:val="ConsPlusNonformat"/>
        <w:jc w:val="both"/>
      </w:pPr>
      <w:r>
        <w:t xml:space="preserve">                                       ┌────────────┐</w:t>
      </w:r>
    </w:p>
    <w:p w:rsidR="009A35A4" w:rsidRDefault="009A35A4">
      <w:pPr>
        <w:pStyle w:val="ConsPlusNonformat"/>
        <w:jc w:val="both"/>
      </w:pPr>
      <w:r>
        <w:t xml:space="preserve">                     доходов бюджета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0531761</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r>
              <w:t>за "__" 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Администратор доходов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администратор доходов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6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jc w:val="center"/>
            </w:pPr>
          </w:p>
        </w:tc>
        <w:tc>
          <w:tcPr>
            <w:tcW w:w="1757" w:type="dxa"/>
            <w:tcBorders>
              <w:top w:val="nil"/>
              <w:left w:val="nil"/>
              <w:bottom w:val="nil"/>
              <w:right w:val="single" w:sz="4" w:space="0" w:color="auto"/>
            </w:tcBorders>
            <w:vAlign w:val="bottom"/>
          </w:tcPr>
          <w:p w:rsidR="009A35A4" w:rsidRDefault="009A35A4">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jc w:val="center"/>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61"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Изменение остатков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644"/>
        <w:gridCol w:w="1644"/>
        <w:gridCol w:w="1191"/>
      </w:tblGrid>
      <w:tr w:rsidR="009A35A4">
        <w:tc>
          <w:tcPr>
            <w:tcW w:w="1474" w:type="dxa"/>
            <w:tcBorders>
              <w:left w:val="nil"/>
            </w:tcBorders>
          </w:tcPr>
          <w:p w:rsidR="009A35A4" w:rsidRDefault="009A35A4">
            <w:pPr>
              <w:pStyle w:val="ConsPlusNormal"/>
              <w:jc w:val="center"/>
            </w:pPr>
            <w:r>
              <w:t>Наименование показателя</w:t>
            </w:r>
          </w:p>
        </w:tc>
        <w:tc>
          <w:tcPr>
            <w:tcW w:w="1587" w:type="dxa"/>
          </w:tcPr>
          <w:p w:rsidR="009A35A4" w:rsidRDefault="009A35A4">
            <w:pPr>
              <w:pStyle w:val="ConsPlusNormal"/>
              <w:jc w:val="center"/>
            </w:pPr>
            <w:r>
              <w:t>Поступления</w:t>
            </w:r>
          </w:p>
        </w:tc>
        <w:tc>
          <w:tcPr>
            <w:tcW w:w="1531" w:type="dxa"/>
          </w:tcPr>
          <w:p w:rsidR="009A35A4" w:rsidRDefault="009A35A4">
            <w:pPr>
              <w:pStyle w:val="ConsPlusNormal"/>
              <w:jc w:val="center"/>
            </w:pPr>
            <w:r>
              <w:t>Возвраты</w:t>
            </w:r>
          </w:p>
        </w:tc>
        <w:tc>
          <w:tcPr>
            <w:tcW w:w="1644" w:type="dxa"/>
          </w:tcPr>
          <w:p w:rsidR="009A35A4" w:rsidRDefault="009A35A4">
            <w:pPr>
              <w:pStyle w:val="ConsPlusNormal"/>
              <w:jc w:val="center"/>
            </w:pPr>
            <w:r>
              <w:t>Зачеты</w:t>
            </w:r>
          </w:p>
        </w:tc>
        <w:tc>
          <w:tcPr>
            <w:tcW w:w="1644" w:type="dxa"/>
          </w:tcPr>
          <w:p w:rsidR="009A35A4" w:rsidRDefault="009A35A4">
            <w:pPr>
              <w:pStyle w:val="ConsPlusNormal"/>
              <w:jc w:val="center"/>
            </w:pPr>
            <w:r>
              <w:t>Неисполненные возвраты</w:t>
            </w:r>
          </w:p>
        </w:tc>
        <w:tc>
          <w:tcPr>
            <w:tcW w:w="1191" w:type="dxa"/>
            <w:tcBorders>
              <w:right w:val="nil"/>
            </w:tcBorders>
          </w:tcPr>
          <w:p w:rsidR="009A35A4" w:rsidRDefault="009A35A4">
            <w:pPr>
              <w:pStyle w:val="ConsPlusNormal"/>
              <w:jc w:val="center"/>
            </w:pPr>
            <w:r>
              <w:t>Неисполненные зачеты</w:t>
            </w:r>
          </w:p>
        </w:tc>
      </w:tr>
      <w:tr w:rsidR="009A35A4">
        <w:tc>
          <w:tcPr>
            <w:tcW w:w="1474" w:type="dxa"/>
            <w:tcBorders>
              <w:left w:val="nil"/>
            </w:tcBorders>
          </w:tcPr>
          <w:p w:rsidR="009A35A4" w:rsidRDefault="009A35A4">
            <w:pPr>
              <w:pStyle w:val="ConsPlusNormal"/>
              <w:jc w:val="center"/>
            </w:pPr>
            <w:r>
              <w:t>1</w:t>
            </w:r>
          </w:p>
        </w:tc>
        <w:tc>
          <w:tcPr>
            <w:tcW w:w="1587" w:type="dxa"/>
          </w:tcPr>
          <w:p w:rsidR="009A35A4" w:rsidRDefault="009A35A4">
            <w:pPr>
              <w:pStyle w:val="ConsPlusNormal"/>
              <w:jc w:val="center"/>
            </w:pPr>
            <w:r>
              <w:t>2</w:t>
            </w:r>
          </w:p>
        </w:tc>
        <w:tc>
          <w:tcPr>
            <w:tcW w:w="1531" w:type="dxa"/>
          </w:tcPr>
          <w:p w:rsidR="009A35A4" w:rsidRDefault="009A35A4">
            <w:pPr>
              <w:pStyle w:val="ConsPlusNormal"/>
              <w:jc w:val="center"/>
            </w:pPr>
            <w:r>
              <w:t>3</w:t>
            </w:r>
          </w:p>
        </w:tc>
        <w:tc>
          <w:tcPr>
            <w:tcW w:w="1644" w:type="dxa"/>
          </w:tcPr>
          <w:p w:rsidR="009A35A4" w:rsidRDefault="009A35A4">
            <w:pPr>
              <w:pStyle w:val="ConsPlusNormal"/>
              <w:jc w:val="center"/>
            </w:pPr>
            <w:r>
              <w:t>4</w:t>
            </w:r>
          </w:p>
        </w:tc>
        <w:tc>
          <w:tcPr>
            <w:tcW w:w="1644" w:type="dxa"/>
          </w:tcPr>
          <w:p w:rsidR="009A35A4" w:rsidRDefault="009A35A4">
            <w:pPr>
              <w:pStyle w:val="ConsPlusNormal"/>
              <w:jc w:val="center"/>
            </w:pPr>
            <w:r>
              <w:t>5</w:t>
            </w:r>
          </w:p>
        </w:tc>
        <w:tc>
          <w:tcPr>
            <w:tcW w:w="1191" w:type="dxa"/>
            <w:tcBorders>
              <w:right w:val="nil"/>
            </w:tcBorders>
          </w:tcPr>
          <w:p w:rsidR="009A35A4" w:rsidRDefault="009A35A4">
            <w:pPr>
              <w:pStyle w:val="ConsPlusNormal"/>
              <w:jc w:val="center"/>
            </w:pPr>
            <w:r>
              <w:t>6</w:t>
            </w:r>
          </w:p>
        </w:tc>
      </w:tr>
      <w:tr w:rsidR="009A35A4">
        <w:tblPrEx>
          <w:tblBorders>
            <w:right w:val="single" w:sz="4" w:space="0" w:color="auto"/>
          </w:tblBorders>
        </w:tblPrEx>
        <w:tc>
          <w:tcPr>
            <w:tcW w:w="1474" w:type="dxa"/>
            <w:tcBorders>
              <w:left w:val="nil"/>
            </w:tcBorders>
          </w:tcPr>
          <w:p w:rsidR="009A35A4" w:rsidRDefault="009A35A4">
            <w:pPr>
              <w:pStyle w:val="ConsPlusNormal"/>
            </w:pPr>
            <w:r>
              <w:t>На начало дня</w:t>
            </w:r>
          </w:p>
        </w:tc>
        <w:tc>
          <w:tcPr>
            <w:tcW w:w="1587" w:type="dxa"/>
          </w:tcPr>
          <w:p w:rsidR="009A35A4" w:rsidRDefault="009A35A4">
            <w:pPr>
              <w:pStyle w:val="ConsPlusNormal"/>
              <w:jc w:val="center"/>
            </w:pPr>
          </w:p>
        </w:tc>
        <w:tc>
          <w:tcPr>
            <w:tcW w:w="1531" w:type="dxa"/>
          </w:tcPr>
          <w:p w:rsidR="009A35A4" w:rsidRDefault="009A35A4">
            <w:pPr>
              <w:pStyle w:val="ConsPlusNormal"/>
              <w:jc w:val="center"/>
            </w:pPr>
          </w:p>
        </w:tc>
        <w:tc>
          <w:tcPr>
            <w:tcW w:w="1644" w:type="dxa"/>
          </w:tcPr>
          <w:p w:rsidR="009A35A4" w:rsidRDefault="009A35A4">
            <w:pPr>
              <w:pStyle w:val="ConsPlusNormal"/>
              <w:jc w:val="center"/>
            </w:pPr>
          </w:p>
        </w:tc>
        <w:tc>
          <w:tcPr>
            <w:tcW w:w="1644" w:type="dxa"/>
          </w:tcPr>
          <w:p w:rsidR="009A35A4" w:rsidRDefault="009A35A4">
            <w:pPr>
              <w:pStyle w:val="ConsPlusNormal"/>
              <w:jc w:val="center"/>
            </w:pPr>
          </w:p>
        </w:tc>
        <w:tc>
          <w:tcPr>
            <w:tcW w:w="1191" w:type="dxa"/>
          </w:tcPr>
          <w:p w:rsidR="009A35A4" w:rsidRDefault="009A35A4">
            <w:pPr>
              <w:pStyle w:val="ConsPlusNormal"/>
              <w:jc w:val="center"/>
            </w:pPr>
          </w:p>
        </w:tc>
      </w:tr>
      <w:tr w:rsidR="009A35A4">
        <w:tblPrEx>
          <w:tblBorders>
            <w:right w:val="single" w:sz="4" w:space="0" w:color="auto"/>
          </w:tblBorders>
        </w:tblPrEx>
        <w:tc>
          <w:tcPr>
            <w:tcW w:w="1474" w:type="dxa"/>
            <w:tcBorders>
              <w:left w:val="nil"/>
            </w:tcBorders>
          </w:tcPr>
          <w:p w:rsidR="009A35A4" w:rsidRDefault="009A35A4">
            <w:pPr>
              <w:pStyle w:val="ConsPlusNormal"/>
            </w:pPr>
            <w:r>
              <w:t>На конец дня</w:t>
            </w:r>
          </w:p>
        </w:tc>
        <w:tc>
          <w:tcPr>
            <w:tcW w:w="1587" w:type="dxa"/>
          </w:tcPr>
          <w:p w:rsidR="009A35A4" w:rsidRDefault="009A35A4">
            <w:pPr>
              <w:pStyle w:val="ConsPlusNormal"/>
              <w:jc w:val="center"/>
            </w:pPr>
          </w:p>
        </w:tc>
        <w:tc>
          <w:tcPr>
            <w:tcW w:w="1531" w:type="dxa"/>
          </w:tcPr>
          <w:p w:rsidR="009A35A4" w:rsidRDefault="009A35A4">
            <w:pPr>
              <w:pStyle w:val="ConsPlusNormal"/>
              <w:jc w:val="center"/>
            </w:pPr>
          </w:p>
        </w:tc>
        <w:tc>
          <w:tcPr>
            <w:tcW w:w="1644" w:type="dxa"/>
          </w:tcPr>
          <w:p w:rsidR="009A35A4" w:rsidRDefault="009A35A4">
            <w:pPr>
              <w:pStyle w:val="ConsPlusNormal"/>
              <w:jc w:val="center"/>
            </w:pPr>
          </w:p>
        </w:tc>
        <w:tc>
          <w:tcPr>
            <w:tcW w:w="1644" w:type="dxa"/>
          </w:tcPr>
          <w:p w:rsidR="009A35A4" w:rsidRDefault="009A35A4">
            <w:pPr>
              <w:pStyle w:val="ConsPlusNormal"/>
              <w:jc w:val="center"/>
            </w:pPr>
          </w:p>
        </w:tc>
        <w:tc>
          <w:tcPr>
            <w:tcW w:w="1191" w:type="dxa"/>
          </w:tcPr>
          <w:p w:rsidR="009A35A4" w:rsidRDefault="009A35A4">
            <w:pPr>
              <w:pStyle w:val="ConsPlusNormal"/>
              <w:jc w:val="center"/>
            </w:pPr>
          </w:p>
        </w:tc>
      </w:tr>
    </w:tbl>
    <w:p w:rsidR="009A35A4" w:rsidRDefault="009A35A4">
      <w:pPr>
        <w:pStyle w:val="ConsPlusNormal"/>
        <w:jc w:val="both"/>
      </w:pPr>
    </w:p>
    <w:p w:rsidR="009A35A4" w:rsidRDefault="009A35A4">
      <w:pPr>
        <w:pStyle w:val="ConsPlusNonformat"/>
        <w:jc w:val="both"/>
      </w:pPr>
      <w:r>
        <w:t xml:space="preserve">                    2. Операции с бюджетными средствами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1020"/>
      </w:tblGrid>
      <w:tr w:rsidR="009A35A4">
        <w:tc>
          <w:tcPr>
            <w:tcW w:w="510" w:type="dxa"/>
            <w:vMerge w:val="restart"/>
            <w:tcBorders>
              <w:left w:val="nil"/>
            </w:tcBorders>
          </w:tcPr>
          <w:p w:rsidR="009A35A4" w:rsidRDefault="009A35A4">
            <w:pPr>
              <w:pStyle w:val="ConsPlusNormal"/>
              <w:jc w:val="center"/>
            </w:pPr>
            <w:r>
              <w:t>N п/п</w:t>
            </w:r>
          </w:p>
        </w:tc>
        <w:tc>
          <w:tcPr>
            <w:tcW w:w="2211" w:type="dxa"/>
            <w:gridSpan w:val="3"/>
          </w:tcPr>
          <w:p w:rsidR="009A35A4" w:rsidRDefault="009A35A4">
            <w:pPr>
              <w:pStyle w:val="ConsPlusNormal"/>
              <w:jc w:val="center"/>
            </w:pPr>
            <w:r>
              <w:t xml:space="preserve">Документ, подтверждающий проведение </w:t>
            </w:r>
            <w:r>
              <w:lastRenderedPageBreak/>
              <w:t>операции</w:t>
            </w:r>
          </w:p>
        </w:tc>
        <w:tc>
          <w:tcPr>
            <w:tcW w:w="2438" w:type="dxa"/>
            <w:gridSpan w:val="3"/>
          </w:tcPr>
          <w:p w:rsidR="009A35A4" w:rsidRDefault="009A35A4">
            <w:pPr>
              <w:pStyle w:val="ConsPlusNormal"/>
              <w:jc w:val="center"/>
            </w:pPr>
            <w:r>
              <w:lastRenderedPageBreak/>
              <w:t>Документ администратора доходов</w:t>
            </w:r>
          </w:p>
        </w:tc>
        <w:tc>
          <w:tcPr>
            <w:tcW w:w="964" w:type="dxa"/>
            <w:vMerge w:val="restart"/>
          </w:tcPr>
          <w:p w:rsidR="009A35A4" w:rsidRDefault="009A35A4">
            <w:pPr>
              <w:pStyle w:val="ConsPlusNormal"/>
              <w:jc w:val="center"/>
            </w:pPr>
            <w:r>
              <w:t>Поступления</w:t>
            </w:r>
          </w:p>
        </w:tc>
        <w:tc>
          <w:tcPr>
            <w:tcW w:w="964" w:type="dxa"/>
            <w:vMerge w:val="restart"/>
          </w:tcPr>
          <w:p w:rsidR="009A35A4" w:rsidRDefault="009A35A4">
            <w:pPr>
              <w:pStyle w:val="ConsPlusNormal"/>
              <w:jc w:val="center"/>
            </w:pPr>
            <w:r>
              <w:t>Возвраты</w:t>
            </w:r>
          </w:p>
        </w:tc>
        <w:tc>
          <w:tcPr>
            <w:tcW w:w="964" w:type="dxa"/>
            <w:vMerge w:val="restart"/>
          </w:tcPr>
          <w:p w:rsidR="009A35A4" w:rsidRDefault="009A35A4">
            <w:pPr>
              <w:pStyle w:val="ConsPlusNormal"/>
              <w:jc w:val="center"/>
            </w:pPr>
            <w:r>
              <w:t>Зачеты</w:t>
            </w:r>
          </w:p>
        </w:tc>
        <w:tc>
          <w:tcPr>
            <w:tcW w:w="1020" w:type="dxa"/>
            <w:vMerge w:val="restart"/>
            <w:tcBorders>
              <w:right w:val="nil"/>
            </w:tcBorders>
          </w:tcPr>
          <w:p w:rsidR="009A35A4" w:rsidRDefault="009A35A4">
            <w:pPr>
              <w:pStyle w:val="ConsPlusNormal"/>
              <w:jc w:val="center"/>
            </w:pPr>
            <w:r>
              <w:t>Примечание</w:t>
            </w:r>
          </w:p>
        </w:tc>
      </w:tr>
      <w:tr w:rsidR="009A35A4">
        <w:tc>
          <w:tcPr>
            <w:tcW w:w="510" w:type="dxa"/>
            <w:vMerge/>
            <w:tcBorders>
              <w:left w:val="nil"/>
            </w:tcBorders>
          </w:tcPr>
          <w:p w:rsidR="009A35A4" w:rsidRDefault="009A35A4"/>
        </w:tc>
        <w:tc>
          <w:tcPr>
            <w:tcW w:w="794"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567" w:type="dxa"/>
          </w:tcPr>
          <w:p w:rsidR="009A35A4" w:rsidRDefault="009A35A4">
            <w:pPr>
              <w:pStyle w:val="ConsPlusNormal"/>
              <w:jc w:val="center"/>
            </w:pPr>
            <w:r>
              <w:t>дата</w:t>
            </w:r>
          </w:p>
        </w:tc>
        <w:tc>
          <w:tcPr>
            <w:tcW w:w="964"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24" w:type="dxa"/>
          </w:tcPr>
          <w:p w:rsidR="009A35A4" w:rsidRDefault="009A35A4">
            <w:pPr>
              <w:pStyle w:val="ConsPlusNormal"/>
              <w:jc w:val="center"/>
            </w:pPr>
            <w:r>
              <w:t>дата</w:t>
            </w:r>
          </w:p>
        </w:tc>
        <w:tc>
          <w:tcPr>
            <w:tcW w:w="964" w:type="dxa"/>
            <w:vMerge/>
          </w:tcPr>
          <w:p w:rsidR="009A35A4" w:rsidRDefault="009A35A4"/>
        </w:tc>
        <w:tc>
          <w:tcPr>
            <w:tcW w:w="964" w:type="dxa"/>
            <w:vMerge/>
          </w:tcPr>
          <w:p w:rsidR="009A35A4" w:rsidRDefault="009A35A4"/>
        </w:tc>
        <w:tc>
          <w:tcPr>
            <w:tcW w:w="964" w:type="dxa"/>
            <w:vMerge/>
          </w:tcPr>
          <w:p w:rsidR="009A35A4" w:rsidRDefault="009A35A4"/>
        </w:tc>
        <w:tc>
          <w:tcPr>
            <w:tcW w:w="1020"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794"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567" w:type="dxa"/>
          </w:tcPr>
          <w:p w:rsidR="009A35A4" w:rsidRDefault="009A35A4">
            <w:pPr>
              <w:pStyle w:val="ConsPlusNormal"/>
              <w:jc w:val="center"/>
            </w:pPr>
            <w:r>
              <w:t>4</w:t>
            </w:r>
          </w:p>
        </w:tc>
        <w:tc>
          <w:tcPr>
            <w:tcW w:w="964"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624" w:type="dxa"/>
          </w:tcPr>
          <w:p w:rsidR="009A35A4" w:rsidRDefault="009A35A4">
            <w:pPr>
              <w:pStyle w:val="ConsPlusNormal"/>
              <w:jc w:val="center"/>
            </w:pPr>
            <w:r>
              <w:t>7</w:t>
            </w:r>
          </w:p>
        </w:tc>
        <w:tc>
          <w:tcPr>
            <w:tcW w:w="964" w:type="dxa"/>
          </w:tcPr>
          <w:p w:rsidR="009A35A4" w:rsidRDefault="009A35A4">
            <w:pPr>
              <w:pStyle w:val="ConsPlusNormal"/>
              <w:jc w:val="center"/>
            </w:pPr>
            <w:r>
              <w:t>8</w:t>
            </w:r>
          </w:p>
        </w:tc>
        <w:tc>
          <w:tcPr>
            <w:tcW w:w="964" w:type="dxa"/>
          </w:tcPr>
          <w:p w:rsidR="009A35A4" w:rsidRDefault="009A35A4">
            <w:pPr>
              <w:pStyle w:val="ConsPlusNormal"/>
              <w:jc w:val="center"/>
            </w:pPr>
            <w:r>
              <w:t>9</w:t>
            </w:r>
          </w:p>
        </w:tc>
        <w:tc>
          <w:tcPr>
            <w:tcW w:w="964" w:type="dxa"/>
          </w:tcPr>
          <w:p w:rsidR="009A35A4" w:rsidRDefault="009A35A4">
            <w:pPr>
              <w:pStyle w:val="ConsPlusNormal"/>
              <w:jc w:val="center"/>
            </w:pPr>
            <w:r>
              <w:t>10</w:t>
            </w:r>
          </w:p>
        </w:tc>
        <w:tc>
          <w:tcPr>
            <w:tcW w:w="1020" w:type="dxa"/>
            <w:tcBorders>
              <w:right w:val="nil"/>
            </w:tcBorders>
          </w:tcPr>
          <w:p w:rsidR="009A35A4" w:rsidRDefault="009A35A4">
            <w:pPr>
              <w:pStyle w:val="ConsPlusNormal"/>
              <w:jc w:val="center"/>
            </w:pPr>
            <w:r>
              <w:t>11</w:t>
            </w:r>
          </w:p>
        </w:tc>
      </w:tr>
      <w:tr w:rsidR="009A35A4">
        <w:tc>
          <w:tcPr>
            <w:tcW w:w="510" w:type="dxa"/>
            <w:tcBorders>
              <w:left w:val="nil"/>
            </w:tcBorders>
          </w:tcPr>
          <w:p w:rsidR="009A35A4" w:rsidRDefault="009A35A4">
            <w:pPr>
              <w:pStyle w:val="ConsPlusNormal"/>
            </w:pPr>
          </w:p>
        </w:tc>
        <w:tc>
          <w:tcPr>
            <w:tcW w:w="794" w:type="dxa"/>
          </w:tcPr>
          <w:p w:rsidR="009A35A4" w:rsidRDefault="009A35A4">
            <w:pPr>
              <w:pStyle w:val="ConsPlusNormal"/>
            </w:pPr>
          </w:p>
        </w:tc>
        <w:tc>
          <w:tcPr>
            <w:tcW w:w="850" w:type="dxa"/>
          </w:tcPr>
          <w:p w:rsidR="009A35A4" w:rsidRDefault="009A35A4">
            <w:pPr>
              <w:pStyle w:val="ConsPlusNormal"/>
            </w:pPr>
          </w:p>
        </w:tc>
        <w:tc>
          <w:tcPr>
            <w:tcW w:w="567" w:type="dxa"/>
          </w:tcPr>
          <w:p w:rsidR="009A35A4" w:rsidRDefault="009A35A4">
            <w:pPr>
              <w:pStyle w:val="ConsPlusNormal"/>
            </w:pPr>
          </w:p>
        </w:tc>
        <w:tc>
          <w:tcPr>
            <w:tcW w:w="964"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1020" w:type="dxa"/>
            <w:tcBorders>
              <w:right w:val="nil"/>
            </w:tcBorders>
          </w:tcPr>
          <w:p w:rsidR="009A35A4" w:rsidRDefault="009A35A4">
            <w:pPr>
              <w:pStyle w:val="ConsPlusNormal"/>
            </w:pPr>
          </w:p>
        </w:tc>
      </w:tr>
      <w:tr w:rsidR="009A35A4">
        <w:tc>
          <w:tcPr>
            <w:tcW w:w="510" w:type="dxa"/>
            <w:tcBorders>
              <w:left w:val="nil"/>
            </w:tcBorders>
          </w:tcPr>
          <w:p w:rsidR="009A35A4" w:rsidRDefault="009A35A4">
            <w:pPr>
              <w:pStyle w:val="ConsPlusNormal"/>
            </w:pPr>
          </w:p>
        </w:tc>
        <w:tc>
          <w:tcPr>
            <w:tcW w:w="794" w:type="dxa"/>
          </w:tcPr>
          <w:p w:rsidR="009A35A4" w:rsidRDefault="009A35A4">
            <w:pPr>
              <w:pStyle w:val="ConsPlusNormal"/>
            </w:pPr>
          </w:p>
        </w:tc>
        <w:tc>
          <w:tcPr>
            <w:tcW w:w="850" w:type="dxa"/>
          </w:tcPr>
          <w:p w:rsidR="009A35A4" w:rsidRDefault="009A35A4">
            <w:pPr>
              <w:pStyle w:val="ConsPlusNormal"/>
            </w:pPr>
          </w:p>
        </w:tc>
        <w:tc>
          <w:tcPr>
            <w:tcW w:w="567" w:type="dxa"/>
          </w:tcPr>
          <w:p w:rsidR="009A35A4" w:rsidRDefault="009A35A4">
            <w:pPr>
              <w:pStyle w:val="ConsPlusNormal"/>
            </w:pPr>
          </w:p>
        </w:tc>
        <w:tc>
          <w:tcPr>
            <w:tcW w:w="964"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1020" w:type="dxa"/>
            <w:tcBorders>
              <w:right w:val="nil"/>
            </w:tcBorders>
          </w:tcPr>
          <w:p w:rsidR="009A35A4" w:rsidRDefault="009A35A4">
            <w:pPr>
              <w:pStyle w:val="ConsPlusNormal"/>
            </w:pPr>
          </w:p>
        </w:tc>
      </w:tr>
      <w:tr w:rsidR="009A35A4">
        <w:tc>
          <w:tcPr>
            <w:tcW w:w="510" w:type="dxa"/>
            <w:tcBorders>
              <w:left w:val="nil"/>
            </w:tcBorders>
          </w:tcPr>
          <w:p w:rsidR="009A35A4" w:rsidRDefault="009A35A4">
            <w:pPr>
              <w:pStyle w:val="ConsPlusNormal"/>
            </w:pPr>
          </w:p>
        </w:tc>
        <w:tc>
          <w:tcPr>
            <w:tcW w:w="794" w:type="dxa"/>
          </w:tcPr>
          <w:p w:rsidR="009A35A4" w:rsidRDefault="009A35A4">
            <w:pPr>
              <w:pStyle w:val="ConsPlusNormal"/>
            </w:pPr>
          </w:p>
        </w:tc>
        <w:tc>
          <w:tcPr>
            <w:tcW w:w="850" w:type="dxa"/>
          </w:tcPr>
          <w:p w:rsidR="009A35A4" w:rsidRDefault="009A35A4">
            <w:pPr>
              <w:pStyle w:val="ConsPlusNormal"/>
            </w:pPr>
          </w:p>
        </w:tc>
        <w:tc>
          <w:tcPr>
            <w:tcW w:w="567" w:type="dxa"/>
          </w:tcPr>
          <w:p w:rsidR="009A35A4" w:rsidRDefault="009A35A4">
            <w:pPr>
              <w:pStyle w:val="ConsPlusNormal"/>
            </w:pPr>
          </w:p>
        </w:tc>
        <w:tc>
          <w:tcPr>
            <w:tcW w:w="964"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1020" w:type="dxa"/>
            <w:tcBorders>
              <w:right w:val="nil"/>
            </w:tcBorders>
          </w:tcPr>
          <w:p w:rsidR="009A35A4" w:rsidRDefault="009A35A4">
            <w:pPr>
              <w:pStyle w:val="ConsPlusNormal"/>
            </w:pPr>
          </w:p>
        </w:tc>
      </w:tr>
      <w:tr w:rsidR="009A35A4">
        <w:tc>
          <w:tcPr>
            <w:tcW w:w="5159" w:type="dxa"/>
            <w:gridSpan w:val="7"/>
            <w:tcBorders>
              <w:left w:val="nil"/>
              <w:bottom w:val="nil"/>
            </w:tcBorders>
          </w:tcPr>
          <w:p w:rsidR="009A35A4" w:rsidRDefault="009A35A4">
            <w:pPr>
              <w:pStyle w:val="ConsPlusNormal"/>
              <w:jc w:val="right"/>
            </w:pPr>
            <w:r>
              <w:t>Итого</w:t>
            </w:r>
          </w:p>
        </w:tc>
        <w:tc>
          <w:tcPr>
            <w:tcW w:w="96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1020"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0531761,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 Неисполненные поручения администратора доходов</w:t>
      </w:r>
    </w:p>
    <w:p w:rsidR="009A35A4" w:rsidRDefault="009A35A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814"/>
        <w:gridCol w:w="1984"/>
        <w:gridCol w:w="1531"/>
      </w:tblGrid>
      <w:tr w:rsidR="009A35A4">
        <w:tc>
          <w:tcPr>
            <w:tcW w:w="567" w:type="dxa"/>
            <w:vMerge w:val="restart"/>
            <w:tcBorders>
              <w:left w:val="nil"/>
            </w:tcBorders>
          </w:tcPr>
          <w:p w:rsidR="009A35A4" w:rsidRDefault="009A35A4">
            <w:pPr>
              <w:pStyle w:val="ConsPlusNormal"/>
              <w:jc w:val="center"/>
            </w:pPr>
            <w:r>
              <w:t>N п/п</w:t>
            </w:r>
          </w:p>
        </w:tc>
        <w:tc>
          <w:tcPr>
            <w:tcW w:w="3175" w:type="dxa"/>
            <w:gridSpan w:val="3"/>
          </w:tcPr>
          <w:p w:rsidR="009A35A4" w:rsidRDefault="009A35A4">
            <w:pPr>
              <w:pStyle w:val="ConsPlusNormal"/>
              <w:jc w:val="center"/>
            </w:pPr>
            <w:r>
              <w:t>Документ администратора доходов</w:t>
            </w:r>
          </w:p>
        </w:tc>
        <w:tc>
          <w:tcPr>
            <w:tcW w:w="1814" w:type="dxa"/>
            <w:vMerge w:val="restart"/>
          </w:tcPr>
          <w:p w:rsidR="009A35A4" w:rsidRDefault="009A35A4">
            <w:pPr>
              <w:pStyle w:val="ConsPlusNormal"/>
              <w:jc w:val="center"/>
            </w:pPr>
            <w:r>
              <w:t>Неисполненные возвраты</w:t>
            </w:r>
          </w:p>
        </w:tc>
        <w:tc>
          <w:tcPr>
            <w:tcW w:w="1984" w:type="dxa"/>
            <w:vMerge w:val="restart"/>
          </w:tcPr>
          <w:p w:rsidR="009A35A4" w:rsidRDefault="009A35A4">
            <w:pPr>
              <w:pStyle w:val="ConsPlusNormal"/>
              <w:jc w:val="center"/>
            </w:pPr>
            <w:r>
              <w:t>Неисполненные зачеты</w:t>
            </w:r>
          </w:p>
        </w:tc>
        <w:tc>
          <w:tcPr>
            <w:tcW w:w="1531" w:type="dxa"/>
            <w:vMerge w:val="restart"/>
            <w:tcBorders>
              <w:right w:val="nil"/>
            </w:tcBorders>
          </w:tcPr>
          <w:p w:rsidR="009A35A4" w:rsidRDefault="009A35A4">
            <w:pPr>
              <w:pStyle w:val="ConsPlusNormal"/>
              <w:jc w:val="center"/>
            </w:pPr>
            <w:r>
              <w:t>Примечание</w:t>
            </w:r>
          </w:p>
        </w:tc>
      </w:tr>
      <w:tr w:rsidR="009A35A4">
        <w:tc>
          <w:tcPr>
            <w:tcW w:w="567" w:type="dxa"/>
            <w:vMerge/>
            <w:tcBorders>
              <w:left w:val="nil"/>
            </w:tcBorders>
          </w:tcPr>
          <w:p w:rsidR="009A35A4" w:rsidRDefault="009A35A4"/>
        </w:tc>
        <w:tc>
          <w:tcPr>
            <w:tcW w:w="1531" w:type="dxa"/>
          </w:tcPr>
          <w:p w:rsidR="009A35A4" w:rsidRDefault="009A35A4">
            <w:pPr>
              <w:pStyle w:val="ConsPlusNormal"/>
              <w:jc w:val="center"/>
            </w:pPr>
            <w:r>
              <w:t>наименование</w:t>
            </w:r>
          </w:p>
        </w:tc>
        <w:tc>
          <w:tcPr>
            <w:tcW w:w="907" w:type="dxa"/>
          </w:tcPr>
          <w:p w:rsidR="009A35A4" w:rsidRDefault="009A35A4">
            <w:pPr>
              <w:pStyle w:val="ConsPlusNormal"/>
              <w:jc w:val="center"/>
            </w:pPr>
            <w:r>
              <w:t>номер</w:t>
            </w:r>
          </w:p>
        </w:tc>
        <w:tc>
          <w:tcPr>
            <w:tcW w:w="737" w:type="dxa"/>
          </w:tcPr>
          <w:p w:rsidR="009A35A4" w:rsidRDefault="009A35A4">
            <w:pPr>
              <w:pStyle w:val="ConsPlusNormal"/>
              <w:jc w:val="center"/>
            </w:pPr>
            <w:r>
              <w:t>дата</w:t>
            </w:r>
          </w:p>
        </w:tc>
        <w:tc>
          <w:tcPr>
            <w:tcW w:w="1814" w:type="dxa"/>
            <w:vMerge/>
          </w:tcPr>
          <w:p w:rsidR="009A35A4" w:rsidRDefault="009A35A4"/>
        </w:tc>
        <w:tc>
          <w:tcPr>
            <w:tcW w:w="1984" w:type="dxa"/>
            <w:vMerge/>
          </w:tcPr>
          <w:p w:rsidR="009A35A4" w:rsidRDefault="009A35A4"/>
        </w:tc>
        <w:tc>
          <w:tcPr>
            <w:tcW w:w="1531" w:type="dxa"/>
            <w:vMerge/>
            <w:tcBorders>
              <w:right w:val="nil"/>
            </w:tcBorders>
          </w:tcPr>
          <w:p w:rsidR="009A35A4" w:rsidRDefault="009A35A4"/>
        </w:tc>
      </w:tr>
      <w:tr w:rsidR="009A35A4">
        <w:tc>
          <w:tcPr>
            <w:tcW w:w="567" w:type="dxa"/>
            <w:tcBorders>
              <w:left w:val="nil"/>
            </w:tcBorders>
          </w:tcPr>
          <w:p w:rsidR="009A35A4" w:rsidRDefault="009A35A4">
            <w:pPr>
              <w:pStyle w:val="ConsPlusNormal"/>
              <w:jc w:val="center"/>
            </w:pPr>
            <w:r>
              <w:t>1</w:t>
            </w:r>
          </w:p>
        </w:tc>
        <w:tc>
          <w:tcPr>
            <w:tcW w:w="1531" w:type="dxa"/>
          </w:tcPr>
          <w:p w:rsidR="009A35A4" w:rsidRDefault="009A35A4">
            <w:pPr>
              <w:pStyle w:val="ConsPlusNormal"/>
              <w:jc w:val="center"/>
            </w:pPr>
            <w:r>
              <w:t>2</w:t>
            </w:r>
          </w:p>
        </w:tc>
        <w:tc>
          <w:tcPr>
            <w:tcW w:w="907" w:type="dxa"/>
          </w:tcPr>
          <w:p w:rsidR="009A35A4" w:rsidRDefault="009A35A4">
            <w:pPr>
              <w:pStyle w:val="ConsPlusNormal"/>
              <w:jc w:val="center"/>
            </w:pPr>
            <w:r>
              <w:t>3</w:t>
            </w:r>
          </w:p>
        </w:tc>
        <w:tc>
          <w:tcPr>
            <w:tcW w:w="737" w:type="dxa"/>
          </w:tcPr>
          <w:p w:rsidR="009A35A4" w:rsidRDefault="009A35A4">
            <w:pPr>
              <w:pStyle w:val="ConsPlusNormal"/>
              <w:jc w:val="center"/>
            </w:pPr>
            <w:r>
              <w:t>4</w:t>
            </w:r>
          </w:p>
        </w:tc>
        <w:tc>
          <w:tcPr>
            <w:tcW w:w="1814" w:type="dxa"/>
          </w:tcPr>
          <w:p w:rsidR="009A35A4" w:rsidRDefault="009A35A4">
            <w:pPr>
              <w:pStyle w:val="ConsPlusNormal"/>
              <w:jc w:val="center"/>
            </w:pPr>
            <w:r>
              <w:t>5</w:t>
            </w:r>
          </w:p>
        </w:tc>
        <w:tc>
          <w:tcPr>
            <w:tcW w:w="1984" w:type="dxa"/>
          </w:tcPr>
          <w:p w:rsidR="009A35A4" w:rsidRDefault="009A35A4">
            <w:pPr>
              <w:pStyle w:val="ConsPlusNormal"/>
              <w:jc w:val="center"/>
            </w:pPr>
            <w:r>
              <w:t>6</w:t>
            </w:r>
          </w:p>
        </w:tc>
        <w:tc>
          <w:tcPr>
            <w:tcW w:w="1531" w:type="dxa"/>
            <w:tcBorders>
              <w:right w:val="nil"/>
            </w:tcBorders>
          </w:tcPr>
          <w:p w:rsidR="009A35A4" w:rsidRDefault="009A35A4">
            <w:pPr>
              <w:pStyle w:val="ConsPlusNormal"/>
              <w:jc w:val="center"/>
            </w:pPr>
            <w:r>
              <w:t>7</w:t>
            </w:r>
          </w:p>
        </w:tc>
      </w:tr>
      <w:tr w:rsidR="009A35A4">
        <w:tc>
          <w:tcPr>
            <w:tcW w:w="567" w:type="dxa"/>
            <w:tcBorders>
              <w:left w:val="nil"/>
            </w:tcBorders>
          </w:tcPr>
          <w:p w:rsidR="009A35A4" w:rsidRDefault="009A35A4">
            <w:pPr>
              <w:pStyle w:val="ConsPlusNormal"/>
              <w:jc w:val="center"/>
            </w:pPr>
          </w:p>
        </w:tc>
        <w:tc>
          <w:tcPr>
            <w:tcW w:w="1531" w:type="dxa"/>
          </w:tcPr>
          <w:p w:rsidR="009A35A4" w:rsidRDefault="009A35A4">
            <w:pPr>
              <w:pStyle w:val="ConsPlusNormal"/>
              <w:jc w:val="center"/>
            </w:pPr>
          </w:p>
        </w:tc>
        <w:tc>
          <w:tcPr>
            <w:tcW w:w="907" w:type="dxa"/>
          </w:tcPr>
          <w:p w:rsidR="009A35A4" w:rsidRDefault="009A35A4">
            <w:pPr>
              <w:pStyle w:val="ConsPlusNormal"/>
              <w:jc w:val="center"/>
            </w:pPr>
          </w:p>
        </w:tc>
        <w:tc>
          <w:tcPr>
            <w:tcW w:w="737" w:type="dxa"/>
          </w:tcPr>
          <w:p w:rsidR="009A35A4" w:rsidRDefault="009A35A4">
            <w:pPr>
              <w:pStyle w:val="ConsPlusNormal"/>
              <w:jc w:val="center"/>
            </w:pPr>
          </w:p>
        </w:tc>
        <w:tc>
          <w:tcPr>
            <w:tcW w:w="1814" w:type="dxa"/>
          </w:tcPr>
          <w:p w:rsidR="009A35A4" w:rsidRDefault="009A35A4">
            <w:pPr>
              <w:pStyle w:val="ConsPlusNormal"/>
              <w:jc w:val="center"/>
            </w:pPr>
          </w:p>
        </w:tc>
        <w:tc>
          <w:tcPr>
            <w:tcW w:w="1984" w:type="dxa"/>
          </w:tcPr>
          <w:p w:rsidR="009A35A4" w:rsidRDefault="009A35A4">
            <w:pPr>
              <w:pStyle w:val="ConsPlusNormal"/>
              <w:jc w:val="center"/>
            </w:pPr>
          </w:p>
        </w:tc>
        <w:tc>
          <w:tcPr>
            <w:tcW w:w="1531" w:type="dxa"/>
            <w:tcBorders>
              <w:right w:val="nil"/>
            </w:tcBorders>
          </w:tcPr>
          <w:p w:rsidR="009A35A4" w:rsidRDefault="009A35A4">
            <w:pPr>
              <w:pStyle w:val="ConsPlusNormal"/>
              <w:jc w:val="center"/>
            </w:pPr>
          </w:p>
        </w:tc>
      </w:tr>
      <w:tr w:rsidR="009A35A4">
        <w:tc>
          <w:tcPr>
            <w:tcW w:w="567" w:type="dxa"/>
            <w:tcBorders>
              <w:left w:val="nil"/>
            </w:tcBorders>
          </w:tcPr>
          <w:p w:rsidR="009A35A4" w:rsidRDefault="009A35A4">
            <w:pPr>
              <w:pStyle w:val="ConsPlusNormal"/>
              <w:jc w:val="center"/>
            </w:pPr>
          </w:p>
        </w:tc>
        <w:tc>
          <w:tcPr>
            <w:tcW w:w="1531" w:type="dxa"/>
          </w:tcPr>
          <w:p w:rsidR="009A35A4" w:rsidRDefault="009A35A4">
            <w:pPr>
              <w:pStyle w:val="ConsPlusNormal"/>
              <w:jc w:val="center"/>
            </w:pPr>
          </w:p>
        </w:tc>
        <w:tc>
          <w:tcPr>
            <w:tcW w:w="907" w:type="dxa"/>
          </w:tcPr>
          <w:p w:rsidR="009A35A4" w:rsidRDefault="009A35A4">
            <w:pPr>
              <w:pStyle w:val="ConsPlusNormal"/>
              <w:jc w:val="center"/>
            </w:pPr>
          </w:p>
        </w:tc>
        <w:tc>
          <w:tcPr>
            <w:tcW w:w="737" w:type="dxa"/>
          </w:tcPr>
          <w:p w:rsidR="009A35A4" w:rsidRDefault="009A35A4">
            <w:pPr>
              <w:pStyle w:val="ConsPlusNormal"/>
              <w:jc w:val="center"/>
            </w:pPr>
          </w:p>
        </w:tc>
        <w:tc>
          <w:tcPr>
            <w:tcW w:w="1814" w:type="dxa"/>
          </w:tcPr>
          <w:p w:rsidR="009A35A4" w:rsidRDefault="009A35A4">
            <w:pPr>
              <w:pStyle w:val="ConsPlusNormal"/>
              <w:jc w:val="center"/>
            </w:pPr>
          </w:p>
        </w:tc>
        <w:tc>
          <w:tcPr>
            <w:tcW w:w="1984" w:type="dxa"/>
          </w:tcPr>
          <w:p w:rsidR="009A35A4" w:rsidRDefault="009A35A4">
            <w:pPr>
              <w:pStyle w:val="ConsPlusNormal"/>
              <w:jc w:val="center"/>
            </w:pPr>
          </w:p>
        </w:tc>
        <w:tc>
          <w:tcPr>
            <w:tcW w:w="1531" w:type="dxa"/>
            <w:tcBorders>
              <w:right w:val="nil"/>
            </w:tcBorders>
          </w:tcPr>
          <w:p w:rsidR="009A35A4" w:rsidRDefault="009A35A4">
            <w:pPr>
              <w:pStyle w:val="ConsPlusNormal"/>
              <w:jc w:val="center"/>
            </w:pPr>
          </w:p>
        </w:tc>
      </w:tr>
      <w:tr w:rsidR="009A35A4">
        <w:tc>
          <w:tcPr>
            <w:tcW w:w="567" w:type="dxa"/>
            <w:tcBorders>
              <w:left w:val="nil"/>
            </w:tcBorders>
          </w:tcPr>
          <w:p w:rsidR="009A35A4" w:rsidRDefault="009A35A4">
            <w:pPr>
              <w:pStyle w:val="ConsPlusNormal"/>
              <w:jc w:val="center"/>
            </w:pPr>
          </w:p>
        </w:tc>
        <w:tc>
          <w:tcPr>
            <w:tcW w:w="1531" w:type="dxa"/>
          </w:tcPr>
          <w:p w:rsidR="009A35A4" w:rsidRDefault="009A35A4">
            <w:pPr>
              <w:pStyle w:val="ConsPlusNormal"/>
              <w:jc w:val="center"/>
            </w:pPr>
          </w:p>
        </w:tc>
        <w:tc>
          <w:tcPr>
            <w:tcW w:w="907" w:type="dxa"/>
          </w:tcPr>
          <w:p w:rsidR="009A35A4" w:rsidRDefault="009A35A4">
            <w:pPr>
              <w:pStyle w:val="ConsPlusNormal"/>
              <w:jc w:val="center"/>
            </w:pPr>
          </w:p>
        </w:tc>
        <w:tc>
          <w:tcPr>
            <w:tcW w:w="737" w:type="dxa"/>
          </w:tcPr>
          <w:p w:rsidR="009A35A4" w:rsidRDefault="009A35A4">
            <w:pPr>
              <w:pStyle w:val="ConsPlusNormal"/>
              <w:jc w:val="center"/>
            </w:pPr>
          </w:p>
        </w:tc>
        <w:tc>
          <w:tcPr>
            <w:tcW w:w="1814" w:type="dxa"/>
          </w:tcPr>
          <w:p w:rsidR="009A35A4" w:rsidRDefault="009A35A4">
            <w:pPr>
              <w:pStyle w:val="ConsPlusNormal"/>
              <w:jc w:val="center"/>
            </w:pPr>
          </w:p>
        </w:tc>
        <w:tc>
          <w:tcPr>
            <w:tcW w:w="1984" w:type="dxa"/>
          </w:tcPr>
          <w:p w:rsidR="009A35A4" w:rsidRDefault="009A35A4">
            <w:pPr>
              <w:pStyle w:val="ConsPlusNormal"/>
              <w:jc w:val="center"/>
            </w:pPr>
          </w:p>
        </w:tc>
        <w:tc>
          <w:tcPr>
            <w:tcW w:w="1531" w:type="dxa"/>
            <w:tcBorders>
              <w:right w:val="nil"/>
            </w:tcBorders>
          </w:tcPr>
          <w:p w:rsidR="009A35A4" w:rsidRDefault="009A35A4">
            <w:pPr>
              <w:pStyle w:val="ConsPlusNormal"/>
              <w:jc w:val="center"/>
            </w:pPr>
          </w:p>
        </w:tc>
      </w:tr>
      <w:tr w:rsidR="009A35A4">
        <w:tc>
          <w:tcPr>
            <w:tcW w:w="3742" w:type="dxa"/>
            <w:gridSpan w:val="4"/>
            <w:tcBorders>
              <w:left w:val="nil"/>
              <w:bottom w:val="nil"/>
            </w:tcBorders>
          </w:tcPr>
          <w:p w:rsidR="009A35A4" w:rsidRDefault="009A35A4">
            <w:pPr>
              <w:pStyle w:val="ConsPlusNormal"/>
              <w:jc w:val="right"/>
            </w:pPr>
            <w:r>
              <w:t>Итого</w:t>
            </w:r>
          </w:p>
        </w:tc>
        <w:tc>
          <w:tcPr>
            <w:tcW w:w="1814" w:type="dxa"/>
          </w:tcPr>
          <w:p w:rsidR="009A35A4" w:rsidRDefault="009A35A4">
            <w:pPr>
              <w:pStyle w:val="ConsPlusNormal"/>
            </w:pPr>
          </w:p>
        </w:tc>
        <w:tc>
          <w:tcPr>
            <w:tcW w:w="1984"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 _________</w:t>
      </w:r>
    </w:p>
    <w:p w:rsidR="009A35A4" w:rsidRDefault="009A35A4">
      <w:pPr>
        <w:pStyle w:val="ConsPlusNonformat"/>
        <w:jc w:val="both"/>
      </w:pPr>
      <w:r>
        <w:t xml:space="preserve">              (должность) (подпись) (расшифровка  (телефон)</w:t>
      </w:r>
    </w:p>
    <w:p w:rsidR="009A35A4" w:rsidRDefault="009A35A4">
      <w:pPr>
        <w:pStyle w:val="ConsPlusNonformat"/>
        <w:jc w:val="both"/>
      </w:pPr>
      <w:r>
        <w:t xml:space="preserve">                                      подписи)</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12</w:t>
      </w:r>
    </w:p>
    <w:p w:rsidR="009A35A4" w:rsidRDefault="009A35A4">
      <w:pPr>
        <w:pStyle w:val="ConsPlusNormal"/>
        <w:jc w:val="right"/>
      </w:pPr>
      <w:r>
        <w:t>к Порядку открытия и ведения</w:t>
      </w:r>
    </w:p>
    <w:p w:rsidR="009A35A4" w:rsidRDefault="009A35A4">
      <w:pPr>
        <w:pStyle w:val="ConsPlusNormal"/>
        <w:jc w:val="right"/>
      </w:pPr>
      <w:r>
        <w:lastRenderedPageBreak/>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02" w:name="P4810"/>
      <w:bookmarkEnd w:id="102"/>
      <w:r>
        <w:t xml:space="preserve">                                  ВЫПИСКА</w:t>
      </w:r>
    </w:p>
    <w:p w:rsidR="009A35A4" w:rsidRDefault="009A35A4">
      <w:pPr>
        <w:pStyle w:val="ConsPlusNonformat"/>
        <w:jc w:val="both"/>
      </w:pPr>
      <w:r>
        <w:t xml:space="preserve">     из лицевого счета для учета операций со средствами, поступающими</w:t>
      </w:r>
    </w:p>
    <w:p w:rsidR="009A35A4" w:rsidRDefault="009A35A4">
      <w:pPr>
        <w:pStyle w:val="ConsPlusNonformat"/>
        <w:jc w:val="both"/>
      </w:pPr>
      <w:r>
        <w:t xml:space="preserve">                                                              ┌─────┐</w:t>
      </w:r>
    </w:p>
    <w:p w:rsidR="009A35A4" w:rsidRDefault="009A35A4">
      <w:pPr>
        <w:pStyle w:val="ConsPlusNonformat"/>
        <w:jc w:val="both"/>
      </w:pPr>
      <w:r>
        <w:t xml:space="preserve">     во временное распоряжение получателя бюджетных средств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4988" w:type="dxa"/>
            <w:gridSpan w:val="2"/>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0531762</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Получатель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63"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nil"/>
            </w:tcBorders>
            <w:vAlign w:val="bottom"/>
          </w:tcPr>
          <w:p w:rsidR="009A35A4" w:rsidRDefault="009A35A4">
            <w:pPr>
              <w:pStyle w:val="ConsPlusNormal"/>
            </w:pPr>
          </w:p>
        </w:tc>
        <w:tc>
          <w:tcPr>
            <w:tcW w:w="1134" w:type="dxa"/>
            <w:tcBorders>
              <w:top w:val="single" w:sz="4" w:space="0" w:color="auto"/>
              <w:left w:val="nil"/>
              <w:bottom w:val="single" w:sz="4" w:space="0" w:color="auto"/>
              <w:right w:val="nil"/>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bl>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701"/>
        <w:gridCol w:w="850"/>
        <w:gridCol w:w="624"/>
        <w:gridCol w:w="1701"/>
        <w:gridCol w:w="815"/>
        <w:gridCol w:w="600"/>
        <w:gridCol w:w="1161"/>
        <w:gridCol w:w="1161"/>
      </w:tblGrid>
      <w:tr w:rsidR="009A35A4">
        <w:tc>
          <w:tcPr>
            <w:tcW w:w="514" w:type="dxa"/>
            <w:vMerge w:val="restart"/>
            <w:tcBorders>
              <w:left w:val="nil"/>
            </w:tcBorders>
          </w:tcPr>
          <w:p w:rsidR="009A35A4" w:rsidRDefault="009A35A4">
            <w:pPr>
              <w:pStyle w:val="ConsPlusNormal"/>
              <w:jc w:val="center"/>
            </w:pPr>
            <w:r>
              <w:t>N п/п</w:t>
            </w:r>
          </w:p>
        </w:tc>
        <w:tc>
          <w:tcPr>
            <w:tcW w:w="3175" w:type="dxa"/>
            <w:gridSpan w:val="3"/>
          </w:tcPr>
          <w:p w:rsidR="009A35A4" w:rsidRDefault="009A35A4">
            <w:pPr>
              <w:pStyle w:val="ConsPlusNormal"/>
              <w:jc w:val="center"/>
            </w:pPr>
            <w:r>
              <w:t>Документ, подтверждающий проведение операции</w:t>
            </w:r>
          </w:p>
        </w:tc>
        <w:tc>
          <w:tcPr>
            <w:tcW w:w="3116" w:type="dxa"/>
            <w:gridSpan w:val="3"/>
          </w:tcPr>
          <w:p w:rsidR="009A35A4" w:rsidRDefault="009A35A4">
            <w:pPr>
              <w:pStyle w:val="ConsPlusNormal"/>
              <w:jc w:val="center"/>
            </w:pPr>
            <w:r>
              <w:t>Документ-основание для проведения операций со средствами во временном распоряжении</w:t>
            </w:r>
          </w:p>
        </w:tc>
        <w:tc>
          <w:tcPr>
            <w:tcW w:w="1161" w:type="dxa"/>
            <w:vMerge w:val="restart"/>
          </w:tcPr>
          <w:p w:rsidR="009A35A4" w:rsidRDefault="009A35A4">
            <w:pPr>
              <w:pStyle w:val="ConsPlusNormal"/>
              <w:jc w:val="center"/>
            </w:pPr>
            <w:r>
              <w:t>Поступления</w:t>
            </w:r>
          </w:p>
        </w:tc>
        <w:tc>
          <w:tcPr>
            <w:tcW w:w="1161" w:type="dxa"/>
            <w:vMerge w:val="restart"/>
            <w:tcBorders>
              <w:right w:val="nil"/>
            </w:tcBorders>
          </w:tcPr>
          <w:p w:rsidR="009A35A4" w:rsidRDefault="009A35A4">
            <w:pPr>
              <w:pStyle w:val="ConsPlusNormal"/>
              <w:jc w:val="center"/>
            </w:pPr>
            <w:r>
              <w:t>Выплаты</w:t>
            </w:r>
          </w:p>
        </w:tc>
      </w:tr>
      <w:tr w:rsidR="009A35A4">
        <w:tc>
          <w:tcPr>
            <w:tcW w:w="514" w:type="dxa"/>
            <w:vMerge/>
            <w:tcBorders>
              <w:left w:val="nil"/>
            </w:tcBorders>
          </w:tcPr>
          <w:p w:rsidR="009A35A4" w:rsidRDefault="009A35A4"/>
        </w:tc>
        <w:tc>
          <w:tcPr>
            <w:tcW w:w="1701"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24" w:type="dxa"/>
          </w:tcPr>
          <w:p w:rsidR="009A35A4" w:rsidRDefault="009A35A4">
            <w:pPr>
              <w:pStyle w:val="ConsPlusNormal"/>
              <w:jc w:val="center"/>
            </w:pPr>
            <w:r>
              <w:t>дата</w:t>
            </w:r>
          </w:p>
        </w:tc>
        <w:tc>
          <w:tcPr>
            <w:tcW w:w="1701" w:type="dxa"/>
          </w:tcPr>
          <w:p w:rsidR="009A35A4" w:rsidRDefault="009A35A4">
            <w:pPr>
              <w:pStyle w:val="ConsPlusNormal"/>
              <w:jc w:val="center"/>
            </w:pPr>
            <w:r>
              <w:t>наименование</w:t>
            </w:r>
          </w:p>
        </w:tc>
        <w:tc>
          <w:tcPr>
            <w:tcW w:w="815" w:type="dxa"/>
          </w:tcPr>
          <w:p w:rsidR="009A35A4" w:rsidRDefault="009A35A4">
            <w:pPr>
              <w:pStyle w:val="ConsPlusNormal"/>
              <w:jc w:val="center"/>
            </w:pPr>
            <w:r>
              <w:t>номер</w:t>
            </w:r>
          </w:p>
        </w:tc>
        <w:tc>
          <w:tcPr>
            <w:tcW w:w="600" w:type="dxa"/>
          </w:tcPr>
          <w:p w:rsidR="009A35A4" w:rsidRDefault="009A35A4">
            <w:pPr>
              <w:pStyle w:val="ConsPlusNormal"/>
              <w:jc w:val="center"/>
            </w:pPr>
            <w:r>
              <w:t>дата</w:t>
            </w:r>
          </w:p>
        </w:tc>
        <w:tc>
          <w:tcPr>
            <w:tcW w:w="1161" w:type="dxa"/>
            <w:vMerge/>
          </w:tcPr>
          <w:p w:rsidR="009A35A4" w:rsidRDefault="009A35A4"/>
        </w:tc>
        <w:tc>
          <w:tcPr>
            <w:tcW w:w="1161" w:type="dxa"/>
            <w:vMerge/>
            <w:tcBorders>
              <w:right w:val="nil"/>
            </w:tcBorders>
          </w:tcPr>
          <w:p w:rsidR="009A35A4" w:rsidRDefault="009A35A4"/>
        </w:tc>
      </w:tr>
      <w:tr w:rsidR="009A35A4">
        <w:tc>
          <w:tcPr>
            <w:tcW w:w="514" w:type="dxa"/>
            <w:tcBorders>
              <w:left w:val="nil"/>
            </w:tcBorders>
          </w:tcPr>
          <w:p w:rsidR="009A35A4" w:rsidRDefault="009A35A4">
            <w:pPr>
              <w:pStyle w:val="ConsPlusNormal"/>
              <w:jc w:val="center"/>
            </w:pPr>
            <w:r>
              <w:t>1</w:t>
            </w:r>
          </w:p>
        </w:tc>
        <w:tc>
          <w:tcPr>
            <w:tcW w:w="1701"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624" w:type="dxa"/>
          </w:tcPr>
          <w:p w:rsidR="009A35A4" w:rsidRDefault="009A35A4">
            <w:pPr>
              <w:pStyle w:val="ConsPlusNormal"/>
              <w:jc w:val="center"/>
            </w:pPr>
            <w:r>
              <w:t>4</w:t>
            </w:r>
          </w:p>
        </w:tc>
        <w:tc>
          <w:tcPr>
            <w:tcW w:w="1701" w:type="dxa"/>
          </w:tcPr>
          <w:p w:rsidR="009A35A4" w:rsidRDefault="009A35A4">
            <w:pPr>
              <w:pStyle w:val="ConsPlusNormal"/>
              <w:jc w:val="center"/>
            </w:pPr>
            <w:r>
              <w:t>5</w:t>
            </w:r>
          </w:p>
        </w:tc>
        <w:tc>
          <w:tcPr>
            <w:tcW w:w="815" w:type="dxa"/>
          </w:tcPr>
          <w:p w:rsidR="009A35A4" w:rsidRDefault="009A35A4">
            <w:pPr>
              <w:pStyle w:val="ConsPlusNormal"/>
              <w:jc w:val="center"/>
            </w:pPr>
            <w:r>
              <w:t>6</w:t>
            </w:r>
          </w:p>
        </w:tc>
        <w:tc>
          <w:tcPr>
            <w:tcW w:w="600" w:type="dxa"/>
          </w:tcPr>
          <w:p w:rsidR="009A35A4" w:rsidRDefault="009A35A4">
            <w:pPr>
              <w:pStyle w:val="ConsPlusNormal"/>
              <w:jc w:val="center"/>
            </w:pPr>
            <w:r>
              <w:t>7</w:t>
            </w:r>
          </w:p>
        </w:tc>
        <w:tc>
          <w:tcPr>
            <w:tcW w:w="1161" w:type="dxa"/>
          </w:tcPr>
          <w:p w:rsidR="009A35A4" w:rsidRDefault="009A35A4">
            <w:pPr>
              <w:pStyle w:val="ConsPlusNormal"/>
              <w:jc w:val="center"/>
            </w:pPr>
            <w:r>
              <w:t>8</w:t>
            </w:r>
          </w:p>
        </w:tc>
        <w:tc>
          <w:tcPr>
            <w:tcW w:w="1161" w:type="dxa"/>
            <w:tcBorders>
              <w:right w:val="nil"/>
            </w:tcBorders>
          </w:tcPr>
          <w:p w:rsidR="009A35A4" w:rsidRDefault="009A35A4">
            <w:pPr>
              <w:pStyle w:val="ConsPlusNormal"/>
              <w:jc w:val="center"/>
            </w:pPr>
            <w:r>
              <w:t>9</w:t>
            </w:r>
          </w:p>
        </w:tc>
      </w:tr>
      <w:tr w:rsidR="009A35A4">
        <w:tblPrEx>
          <w:tblBorders>
            <w:right w:val="single" w:sz="4" w:space="0" w:color="auto"/>
          </w:tblBorders>
        </w:tblPrEx>
        <w:tc>
          <w:tcPr>
            <w:tcW w:w="514"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1701" w:type="dxa"/>
          </w:tcPr>
          <w:p w:rsidR="009A35A4" w:rsidRDefault="009A35A4">
            <w:pPr>
              <w:pStyle w:val="ConsPlusNormal"/>
            </w:pPr>
          </w:p>
        </w:tc>
        <w:tc>
          <w:tcPr>
            <w:tcW w:w="815" w:type="dxa"/>
          </w:tcPr>
          <w:p w:rsidR="009A35A4" w:rsidRDefault="009A35A4">
            <w:pPr>
              <w:pStyle w:val="ConsPlusNormal"/>
            </w:pPr>
          </w:p>
        </w:tc>
        <w:tc>
          <w:tcPr>
            <w:tcW w:w="600" w:type="dxa"/>
          </w:tcPr>
          <w:p w:rsidR="009A35A4" w:rsidRDefault="009A35A4">
            <w:pPr>
              <w:pStyle w:val="ConsPlusNormal"/>
            </w:pPr>
          </w:p>
        </w:tc>
        <w:tc>
          <w:tcPr>
            <w:tcW w:w="1161" w:type="dxa"/>
          </w:tcPr>
          <w:p w:rsidR="009A35A4" w:rsidRDefault="009A35A4">
            <w:pPr>
              <w:pStyle w:val="ConsPlusNormal"/>
            </w:pPr>
          </w:p>
        </w:tc>
        <w:tc>
          <w:tcPr>
            <w:tcW w:w="1161" w:type="dxa"/>
          </w:tcPr>
          <w:p w:rsidR="009A35A4" w:rsidRDefault="009A35A4">
            <w:pPr>
              <w:pStyle w:val="ConsPlusNormal"/>
            </w:pPr>
          </w:p>
        </w:tc>
      </w:tr>
      <w:tr w:rsidR="009A35A4">
        <w:tblPrEx>
          <w:tblBorders>
            <w:right w:val="single" w:sz="4" w:space="0" w:color="auto"/>
          </w:tblBorders>
        </w:tblPrEx>
        <w:tc>
          <w:tcPr>
            <w:tcW w:w="514"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1701" w:type="dxa"/>
          </w:tcPr>
          <w:p w:rsidR="009A35A4" w:rsidRDefault="009A35A4">
            <w:pPr>
              <w:pStyle w:val="ConsPlusNormal"/>
            </w:pPr>
          </w:p>
        </w:tc>
        <w:tc>
          <w:tcPr>
            <w:tcW w:w="815" w:type="dxa"/>
          </w:tcPr>
          <w:p w:rsidR="009A35A4" w:rsidRDefault="009A35A4">
            <w:pPr>
              <w:pStyle w:val="ConsPlusNormal"/>
            </w:pPr>
          </w:p>
        </w:tc>
        <w:tc>
          <w:tcPr>
            <w:tcW w:w="600" w:type="dxa"/>
          </w:tcPr>
          <w:p w:rsidR="009A35A4" w:rsidRDefault="009A35A4">
            <w:pPr>
              <w:pStyle w:val="ConsPlusNormal"/>
            </w:pPr>
          </w:p>
        </w:tc>
        <w:tc>
          <w:tcPr>
            <w:tcW w:w="1161" w:type="dxa"/>
          </w:tcPr>
          <w:p w:rsidR="009A35A4" w:rsidRDefault="009A35A4">
            <w:pPr>
              <w:pStyle w:val="ConsPlusNormal"/>
            </w:pPr>
          </w:p>
        </w:tc>
        <w:tc>
          <w:tcPr>
            <w:tcW w:w="1161" w:type="dxa"/>
          </w:tcPr>
          <w:p w:rsidR="009A35A4" w:rsidRDefault="009A35A4">
            <w:pPr>
              <w:pStyle w:val="ConsPlusNormal"/>
            </w:pPr>
          </w:p>
        </w:tc>
      </w:tr>
      <w:tr w:rsidR="009A35A4">
        <w:tblPrEx>
          <w:tblBorders>
            <w:right w:val="single" w:sz="4" w:space="0" w:color="auto"/>
          </w:tblBorders>
        </w:tblPrEx>
        <w:tc>
          <w:tcPr>
            <w:tcW w:w="514"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1701" w:type="dxa"/>
          </w:tcPr>
          <w:p w:rsidR="009A35A4" w:rsidRDefault="009A35A4">
            <w:pPr>
              <w:pStyle w:val="ConsPlusNormal"/>
            </w:pPr>
          </w:p>
        </w:tc>
        <w:tc>
          <w:tcPr>
            <w:tcW w:w="815" w:type="dxa"/>
          </w:tcPr>
          <w:p w:rsidR="009A35A4" w:rsidRDefault="009A35A4">
            <w:pPr>
              <w:pStyle w:val="ConsPlusNormal"/>
            </w:pPr>
          </w:p>
        </w:tc>
        <w:tc>
          <w:tcPr>
            <w:tcW w:w="600" w:type="dxa"/>
          </w:tcPr>
          <w:p w:rsidR="009A35A4" w:rsidRDefault="009A35A4">
            <w:pPr>
              <w:pStyle w:val="ConsPlusNormal"/>
            </w:pPr>
          </w:p>
        </w:tc>
        <w:tc>
          <w:tcPr>
            <w:tcW w:w="1161" w:type="dxa"/>
          </w:tcPr>
          <w:p w:rsidR="009A35A4" w:rsidRDefault="009A35A4">
            <w:pPr>
              <w:pStyle w:val="ConsPlusNormal"/>
            </w:pPr>
          </w:p>
        </w:tc>
        <w:tc>
          <w:tcPr>
            <w:tcW w:w="1161" w:type="dxa"/>
          </w:tcPr>
          <w:p w:rsidR="009A35A4" w:rsidRDefault="009A35A4">
            <w:pPr>
              <w:pStyle w:val="ConsPlusNormal"/>
            </w:pPr>
          </w:p>
        </w:tc>
      </w:tr>
      <w:tr w:rsidR="009A35A4">
        <w:tblPrEx>
          <w:tblBorders>
            <w:right w:val="single" w:sz="4" w:space="0" w:color="auto"/>
          </w:tblBorders>
        </w:tblPrEx>
        <w:tc>
          <w:tcPr>
            <w:tcW w:w="6805" w:type="dxa"/>
            <w:gridSpan w:val="7"/>
            <w:tcBorders>
              <w:left w:val="nil"/>
              <w:bottom w:val="nil"/>
            </w:tcBorders>
          </w:tcPr>
          <w:p w:rsidR="009A35A4" w:rsidRDefault="009A35A4">
            <w:pPr>
              <w:pStyle w:val="ConsPlusNormal"/>
              <w:jc w:val="right"/>
            </w:pPr>
            <w:r>
              <w:t>Итого</w:t>
            </w:r>
          </w:p>
        </w:tc>
        <w:tc>
          <w:tcPr>
            <w:tcW w:w="1161" w:type="dxa"/>
          </w:tcPr>
          <w:p w:rsidR="009A35A4" w:rsidRDefault="009A35A4">
            <w:pPr>
              <w:pStyle w:val="ConsPlusNormal"/>
            </w:pPr>
          </w:p>
        </w:tc>
        <w:tc>
          <w:tcPr>
            <w:tcW w:w="116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13</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03" w:name="P4944"/>
      <w:bookmarkEnd w:id="103"/>
      <w:r>
        <w:t xml:space="preserve">                                  ВЫПИСКА</w:t>
      </w:r>
    </w:p>
    <w:p w:rsidR="009A35A4" w:rsidRDefault="009A35A4">
      <w:pPr>
        <w:pStyle w:val="ConsPlusNonformat"/>
        <w:jc w:val="both"/>
      </w:pPr>
      <w:r>
        <w:t xml:space="preserve">           из лицевого счета главного администратора источников</w:t>
      </w:r>
    </w:p>
    <w:p w:rsidR="009A35A4" w:rsidRDefault="009A35A4">
      <w:pPr>
        <w:pStyle w:val="ConsPlusNonformat"/>
        <w:jc w:val="both"/>
      </w:pPr>
      <w:r>
        <w:t xml:space="preserve">        финансирования дефицита бюджета (администратора источников</w:t>
      </w:r>
    </w:p>
    <w:p w:rsidR="009A35A4" w:rsidRDefault="009A35A4">
      <w:pPr>
        <w:pStyle w:val="ConsPlusNonformat"/>
        <w:jc w:val="both"/>
      </w:pPr>
      <w:r>
        <w:t xml:space="preserve">              финансирования дефицита бюджета с полномочиями</w:t>
      </w:r>
    </w:p>
    <w:p w:rsidR="009A35A4" w:rsidRDefault="009A35A4">
      <w:pPr>
        <w:pStyle w:val="ConsPlusNonformat"/>
        <w:jc w:val="both"/>
      </w:pPr>
      <w:r>
        <w:t xml:space="preserve">                                            ┌──────────┐</w:t>
      </w:r>
    </w:p>
    <w:p w:rsidR="009A35A4" w:rsidRDefault="009A35A4">
      <w:pPr>
        <w:pStyle w:val="ConsPlusNonformat"/>
        <w:jc w:val="both"/>
      </w:pPr>
      <w:r>
        <w:t xml:space="preserve">                 главного администратора)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6236" w:type="dxa"/>
            <w:gridSpan w:val="2"/>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6236" w:type="dxa"/>
            <w:gridSpan w:val="2"/>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0531763</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 xml:space="preserve">Администратор источников финансирования дефицита </w:t>
            </w:r>
            <w:r>
              <w:lastRenderedPageBreak/>
              <w:t>бюджета с полномочиями главного администратора</w:t>
            </w:r>
          </w:p>
        </w:tc>
        <w:tc>
          <w:tcPr>
            <w:tcW w:w="3231" w:type="dxa"/>
            <w:tcBorders>
              <w:top w:val="nil"/>
              <w:left w:val="nil"/>
              <w:bottom w:val="nil"/>
              <w:right w:val="nil"/>
            </w:tcBorders>
            <w:vAlign w:val="bottom"/>
          </w:tcPr>
          <w:p w:rsidR="009A35A4" w:rsidRDefault="009A35A4">
            <w:pPr>
              <w:pStyle w:val="ConsPlusNormal"/>
              <w:jc w:val="center"/>
            </w:pPr>
            <w:r>
              <w:lastRenderedPageBreak/>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lastRenderedPageBreak/>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6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65"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Остатки бюджетных ассигнований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167"/>
      </w:tblGrid>
      <w:tr w:rsidR="009A35A4">
        <w:tc>
          <w:tcPr>
            <w:tcW w:w="2665" w:type="dxa"/>
            <w:vMerge w:val="restart"/>
            <w:tcBorders>
              <w:left w:val="nil"/>
            </w:tcBorders>
          </w:tcPr>
          <w:p w:rsidR="009A35A4" w:rsidRDefault="009A35A4">
            <w:pPr>
              <w:pStyle w:val="ConsPlusNormal"/>
              <w:jc w:val="center"/>
            </w:pPr>
            <w:r>
              <w:t>Наименование показателя</w:t>
            </w:r>
          </w:p>
        </w:tc>
        <w:tc>
          <w:tcPr>
            <w:tcW w:w="2098" w:type="dxa"/>
            <w:vMerge w:val="restart"/>
          </w:tcPr>
          <w:p w:rsidR="009A35A4" w:rsidRDefault="009A35A4">
            <w:pPr>
              <w:pStyle w:val="ConsPlusNormal"/>
              <w:jc w:val="center"/>
            </w:pPr>
            <w:r>
              <w:t>Сумма на ____ текущий финансовый год</w:t>
            </w:r>
          </w:p>
        </w:tc>
        <w:tc>
          <w:tcPr>
            <w:tcW w:w="4334" w:type="dxa"/>
            <w:gridSpan w:val="2"/>
            <w:tcBorders>
              <w:right w:val="nil"/>
            </w:tcBorders>
          </w:tcPr>
          <w:p w:rsidR="009A35A4" w:rsidRDefault="009A35A4">
            <w:pPr>
              <w:pStyle w:val="ConsPlusNormal"/>
              <w:jc w:val="center"/>
            </w:pPr>
            <w:r>
              <w:t>Сумма на плановый период ____ - ____ годов</w:t>
            </w:r>
          </w:p>
        </w:tc>
      </w:tr>
      <w:tr w:rsidR="009A35A4">
        <w:tc>
          <w:tcPr>
            <w:tcW w:w="2665" w:type="dxa"/>
            <w:vMerge/>
            <w:tcBorders>
              <w:left w:val="nil"/>
            </w:tcBorders>
          </w:tcPr>
          <w:p w:rsidR="009A35A4" w:rsidRDefault="009A35A4"/>
        </w:tc>
        <w:tc>
          <w:tcPr>
            <w:tcW w:w="2098" w:type="dxa"/>
            <w:vMerge/>
          </w:tcPr>
          <w:p w:rsidR="009A35A4" w:rsidRDefault="009A35A4"/>
        </w:tc>
        <w:tc>
          <w:tcPr>
            <w:tcW w:w="2167" w:type="dxa"/>
          </w:tcPr>
          <w:p w:rsidR="009A35A4" w:rsidRDefault="009A35A4">
            <w:pPr>
              <w:pStyle w:val="ConsPlusNormal"/>
              <w:jc w:val="center"/>
            </w:pPr>
            <w:r>
              <w:t>первый год</w:t>
            </w:r>
          </w:p>
        </w:tc>
        <w:tc>
          <w:tcPr>
            <w:tcW w:w="2167" w:type="dxa"/>
            <w:tcBorders>
              <w:right w:val="nil"/>
            </w:tcBorders>
          </w:tcPr>
          <w:p w:rsidR="009A35A4" w:rsidRDefault="009A35A4">
            <w:pPr>
              <w:pStyle w:val="ConsPlusNormal"/>
              <w:jc w:val="center"/>
            </w:pPr>
            <w:r>
              <w:t>второй год</w:t>
            </w:r>
          </w:p>
        </w:tc>
      </w:tr>
      <w:tr w:rsidR="009A35A4">
        <w:tc>
          <w:tcPr>
            <w:tcW w:w="2665" w:type="dxa"/>
            <w:tcBorders>
              <w:left w:val="nil"/>
            </w:tcBorders>
          </w:tcPr>
          <w:p w:rsidR="009A35A4" w:rsidRDefault="009A35A4">
            <w:pPr>
              <w:pStyle w:val="ConsPlusNormal"/>
              <w:jc w:val="center"/>
            </w:pPr>
            <w:r>
              <w:t>1</w:t>
            </w:r>
          </w:p>
        </w:tc>
        <w:tc>
          <w:tcPr>
            <w:tcW w:w="2098" w:type="dxa"/>
          </w:tcPr>
          <w:p w:rsidR="009A35A4" w:rsidRDefault="009A35A4">
            <w:pPr>
              <w:pStyle w:val="ConsPlusNormal"/>
              <w:jc w:val="center"/>
            </w:pPr>
            <w:r>
              <w:t>2</w:t>
            </w:r>
          </w:p>
        </w:tc>
        <w:tc>
          <w:tcPr>
            <w:tcW w:w="2167" w:type="dxa"/>
          </w:tcPr>
          <w:p w:rsidR="009A35A4" w:rsidRDefault="009A35A4">
            <w:pPr>
              <w:pStyle w:val="ConsPlusNormal"/>
              <w:jc w:val="center"/>
            </w:pPr>
            <w:r>
              <w:t>3</w:t>
            </w:r>
          </w:p>
        </w:tc>
        <w:tc>
          <w:tcPr>
            <w:tcW w:w="2167" w:type="dxa"/>
            <w:tcBorders>
              <w:right w:val="nil"/>
            </w:tcBorders>
          </w:tcPr>
          <w:p w:rsidR="009A35A4" w:rsidRDefault="009A35A4">
            <w:pPr>
              <w:pStyle w:val="ConsPlusNormal"/>
              <w:jc w:val="center"/>
            </w:pPr>
            <w:r>
              <w:t>4</w:t>
            </w:r>
          </w:p>
        </w:tc>
      </w:tr>
      <w:tr w:rsidR="009A35A4">
        <w:tblPrEx>
          <w:tblBorders>
            <w:right w:val="single" w:sz="4" w:space="0" w:color="auto"/>
          </w:tblBorders>
        </w:tblPrEx>
        <w:tc>
          <w:tcPr>
            <w:tcW w:w="2665" w:type="dxa"/>
            <w:tcBorders>
              <w:left w:val="nil"/>
            </w:tcBorders>
          </w:tcPr>
          <w:p w:rsidR="009A35A4" w:rsidRDefault="009A35A4">
            <w:pPr>
              <w:pStyle w:val="ConsPlusNormal"/>
            </w:pPr>
            <w:r>
              <w:t>Остаток на начало дня</w:t>
            </w:r>
          </w:p>
        </w:tc>
        <w:tc>
          <w:tcPr>
            <w:tcW w:w="2098" w:type="dxa"/>
          </w:tcPr>
          <w:p w:rsidR="009A35A4" w:rsidRDefault="009A35A4">
            <w:pPr>
              <w:pStyle w:val="ConsPlusNormal"/>
            </w:pPr>
          </w:p>
        </w:tc>
        <w:tc>
          <w:tcPr>
            <w:tcW w:w="2167" w:type="dxa"/>
          </w:tcPr>
          <w:p w:rsidR="009A35A4" w:rsidRDefault="009A35A4">
            <w:pPr>
              <w:pStyle w:val="ConsPlusNormal"/>
            </w:pPr>
          </w:p>
        </w:tc>
        <w:tc>
          <w:tcPr>
            <w:tcW w:w="2167" w:type="dxa"/>
          </w:tcPr>
          <w:p w:rsidR="009A35A4" w:rsidRDefault="009A35A4">
            <w:pPr>
              <w:pStyle w:val="ConsPlusNormal"/>
            </w:pPr>
          </w:p>
        </w:tc>
      </w:tr>
      <w:tr w:rsidR="009A35A4">
        <w:tblPrEx>
          <w:tblBorders>
            <w:right w:val="single" w:sz="4" w:space="0" w:color="auto"/>
          </w:tblBorders>
        </w:tblPrEx>
        <w:tc>
          <w:tcPr>
            <w:tcW w:w="2665" w:type="dxa"/>
            <w:tcBorders>
              <w:left w:val="nil"/>
            </w:tcBorders>
          </w:tcPr>
          <w:p w:rsidR="009A35A4" w:rsidRDefault="009A35A4">
            <w:pPr>
              <w:pStyle w:val="ConsPlusNormal"/>
            </w:pPr>
            <w:r>
              <w:t>Остаток на конец дня</w:t>
            </w:r>
          </w:p>
        </w:tc>
        <w:tc>
          <w:tcPr>
            <w:tcW w:w="2098" w:type="dxa"/>
          </w:tcPr>
          <w:p w:rsidR="009A35A4" w:rsidRDefault="009A35A4">
            <w:pPr>
              <w:pStyle w:val="ConsPlusNormal"/>
            </w:pPr>
          </w:p>
        </w:tc>
        <w:tc>
          <w:tcPr>
            <w:tcW w:w="2167" w:type="dxa"/>
          </w:tcPr>
          <w:p w:rsidR="009A35A4" w:rsidRDefault="009A35A4">
            <w:pPr>
              <w:pStyle w:val="ConsPlusNormal"/>
            </w:pPr>
          </w:p>
        </w:tc>
        <w:tc>
          <w:tcPr>
            <w:tcW w:w="216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0531763,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 Доведенные бюджетные ассигнования</w:t>
      </w:r>
    </w:p>
    <w:p w:rsidR="009A35A4" w:rsidRDefault="009A35A4">
      <w:pPr>
        <w:pStyle w:val="ConsPlusNonformat"/>
        <w:jc w:val="both"/>
      </w:pPr>
    </w:p>
    <w:p w:rsidR="009A35A4" w:rsidRDefault="009A35A4">
      <w:pPr>
        <w:pStyle w:val="ConsPlusNonformat"/>
        <w:jc w:val="both"/>
      </w:pPr>
      <w:r>
        <w:t xml:space="preserve">                        2.1.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9A35A4">
        <w:tc>
          <w:tcPr>
            <w:tcW w:w="510" w:type="dxa"/>
            <w:vMerge w:val="restart"/>
            <w:tcBorders>
              <w:left w:val="nil"/>
            </w:tcBorders>
          </w:tcPr>
          <w:p w:rsidR="009A35A4" w:rsidRDefault="009A35A4">
            <w:pPr>
              <w:pStyle w:val="ConsPlusNormal"/>
              <w:jc w:val="center"/>
            </w:pPr>
            <w:r>
              <w:t>N п/п</w:t>
            </w:r>
          </w:p>
        </w:tc>
        <w:tc>
          <w:tcPr>
            <w:tcW w:w="3440" w:type="dxa"/>
            <w:gridSpan w:val="3"/>
          </w:tcPr>
          <w:p w:rsidR="009A35A4" w:rsidRDefault="009A35A4">
            <w:pPr>
              <w:pStyle w:val="ConsPlusNormal"/>
              <w:jc w:val="center"/>
            </w:pPr>
            <w:r>
              <w:t>Документ</w:t>
            </w:r>
          </w:p>
        </w:tc>
        <w:tc>
          <w:tcPr>
            <w:tcW w:w="1710" w:type="dxa"/>
            <w:vMerge w:val="restart"/>
          </w:tcPr>
          <w:p w:rsidR="009A35A4" w:rsidRDefault="009A35A4">
            <w:pPr>
              <w:pStyle w:val="ConsPlusNormal"/>
              <w:jc w:val="center"/>
            </w:pPr>
            <w:r>
              <w:t>Сумма на ____ текущий финансовый год</w:t>
            </w:r>
          </w:p>
        </w:tc>
        <w:tc>
          <w:tcPr>
            <w:tcW w:w="3420" w:type="dxa"/>
            <w:gridSpan w:val="2"/>
            <w:tcBorders>
              <w:right w:val="nil"/>
            </w:tcBorders>
          </w:tcPr>
          <w:p w:rsidR="009A35A4" w:rsidRDefault="009A35A4">
            <w:pPr>
              <w:pStyle w:val="ConsPlusNormal"/>
              <w:jc w:val="center"/>
            </w:pPr>
            <w:r>
              <w:t>Сумма на плановый период ____ - ____ годов</w:t>
            </w:r>
          </w:p>
        </w:tc>
      </w:tr>
      <w:tr w:rsidR="009A35A4">
        <w:tc>
          <w:tcPr>
            <w:tcW w:w="510" w:type="dxa"/>
            <w:vMerge/>
            <w:tcBorders>
              <w:left w:val="nil"/>
            </w:tcBorders>
          </w:tcPr>
          <w:p w:rsidR="009A35A4" w:rsidRDefault="009A35A4"/>
        </w:tc>
        <w:tc>
          <w:tcPr>
            <w:tcW w:w="1685" w:type="dxa"/>
          </w:tcPr>
          <w:p w:rsidR="009A35A4" w:rsidRDefault="009A35A4">
            <w:pPr>
              <w:pStyle w:val="ConsPlusNormal"/>
              <w:jc w:val="center"/>
            </w:pPr>
            <w:r>
              <w:t>наименование</w:t>
            </w:r>
          </w:p>
        </w:tc>
        <w:tc>
          <w:tcPr>
            <w:tcW w:w="877" w:type="dxa"/>
          </w:tcPr>
          <w:p w:rsidR="009A35A4" w:rsidRDefault="009A35A4">
            <w:pPr>
              <w:pStyle w:val="ConsPlusNormal"/>
              <w:jc w:val="center"/>
            </w:pPr>
            <w:r>
              <w:t>номер</w:t>
            </w:r>
          </w:p>
        </w:tc>
        <w:tc>
          <w:tcPr>
            <w:tcW w:w="878" w:type="dxa"/>
          </w:tcPr>
          <w:p w:rsidR="009A35A4" w:rsidRDefault="009A35A4">
            <w:pPr>
              <w:pStyle w:val="ConsPlusNormal"/>
              <w:jc w:val="center"/>
            </w:pPr>
            <w:r>
              <w:t>дата</w:t>
            </w:r>
          </w:p>
        </w:tc>
        <w:tc>
          <w:tcPr>
            <w:tcW w:w="1710" w:type="dxa"/>
            <w:vMerge/>
          </w:tcPr>
          <w:p w:rsidR="009A35A4" w:rsidRDefault="009A35A4"/>
        </w:tc>
        <w:tc>
          <w:tcPr>
            <w:tcW w:w="1710" w:type="dxa"/>
          </w:tcPr>
          <w:p w:rsidR="009A35A4" w:rsidRDefault="009A35A4">
            <w:pPr>
              <w:pStyle w:val="ConsPlusNormal"/>
              <w:jc w:val="center"/>
            </w:pPr>
            <w:r>
              <w:t>первый год</w:t>
            </w:r>
          </w:p>
        </w:tc>
        <w:tc>
          <w:tcPr>
            <w:tcW w:w="1710" w:type="dxa"/>
            <w:tcBorders>
              <w:right w:val="nil"/>
            </w:tcBorders>
          </w:tcPr>
          <w:p w:rsidR="009A35A4" w:rsidRDefault="009A35A4">
            <w:pPr>
              <w:pStyle w:val="ConsPlusNormal"/>
              <w:jc w:val="center"/>
            </w:pPr>
            <w:r>
              <w:t>второй год</w:t>
            </w:r>
          </w:p>
        </w:tc>
      </w:tr>
      <w:tr w:rsidR="009A35A4">
        <w:tc>
          <w:tcPr>
            <w:tcW w:w="510" w:type="dxa"/>
            <w:tcBorders>
              <w:left w:val="nil"/>
            </w:tcBorders>
          </w:tcPr>
          <w:p w:rsidR="009A35A4" w:rsidRDefault="009A35A4">
            <w:pPr>
              <w:pStyle w:val="ConsPlusNormal"/>
              <w:jc w:val="center"/>
            </w:pPr>
            <w:r>
              <w:t>1</w:t>
            </w:r>
          </w:p>
        </w:tc>
        <w:tc>
          <w:tcPr>
            <w:tcW w:w="1685" w:type="dxa"/>
          </w:tcPr>
          <w:p w:rsidR="009A35A4" w:rsidRDefault="009A35A4">
            <w:pPr>
              <w:pStyle w:val="ConsPlusNormal"/>
              <w:jc w:val="center"/>
            </w:pPr>
            <w:r>
              <w:t>2</w:t>
            </w:r>
          </w:p>
        </w:tc>
        <w:tc>
          <w:tcPr>
            <w:tcW w:w="877" w:type="dxa"/>
          </w:tcPr>
          <w:p w:rsidR="009A35A4" w:rsidRDefault="009A35A4">
            <w:pPr>
              <w:pStyle w:val="ConsPlusNormal"/>
              <w:jc w:val="center"/>
            </w:pPr>
            <w:r>
              <w:t>3</w:t>
            </w:r>
          </w:p>
        </w:tc>
        <w:tc>
          <w:tcPr>
            <w:tcW w:w="878" w:type="dxa"/>
          </w:tcPr>
          <w:p w:rsidR="009A35A4" w:rsidRDefault="009A35A4">
            <w:pPr>
              <w:pStyle w:val="ConsPlusNormal"/>
              <w:jc w:val="center"/>
            </w:pPr>
            <w:r>
              <w:t>4</w:t>
            </w:r>
          </w:p>
        </w:tc>
        <w:tc>
          <w:tcPr>
            <w:tcW w:w="1710" w:type="dxa"/>
          </w:tcPr>
          <w:p w:rsidR="009A35A4" w:rsidRDefault="009A35A4">
            <w:pPr>
              <w:pStyle w:val="ConsPlusNormal"/>
              <w:jc w:val="center"/>
            </w:pPr>
            <w:r>
              <w:t>5</w:t>
            </w:r>
          </w:p>
        </w:tc>
        <w:tc>
          <w:tcPr>
            <w:tcW w:w="1710" w:type="dxa"/>
          </w:tcPr>
          <w:p w:rsidR="009A35A4" w:rsidRDefault="009A35A4">
            <w:pPr>
              <w:pStyle w:val="ConsPlusNormal"/>
              <w:jc w:val="center"/>
            </w:pPr>
            <w:r>
              <w:t>6</w:t>
            </w:r>
          </w:p>
        </w:tc>
        <w:tc>
          <w:tcPr>
            <w:tcW w:w="1710" w:type="dxa"/>
            <w:tcBorders>
              <w:right w:val="nil"/>
            </w:tcBorders>
          </w:tcPr>
          <w:p w:rsidR="009A35A4" w:rsidRDefault="009A35A4">
            <w:pPr>
              <w:pStyle w:val="ConsPlusNormal"/>
              <w:jc w:val="center"/>
            </w:pPr>
            <w:r>
              <w:t>7</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3950" w:type="dxa"/>
            <w:gridSpan w:val="4"/>
            <w:tcBorders>
              <w:left w:val="nil"/>
              <w:bottom w:val="nil"/>
            </w:tcBorders>
          </w:tcPr>
          <w:p w:rsidR="009A35A4" w:rsidRDefault="009A35A4">
            <w:pPr>
              <w:pStyle w:val="ConsPlusNormal"/>
              <w:jc w:val="right"/>
            </w:pPr>
            <w:r>
              <w:lastRenderedPageBreak/>
              <w:t>Итого</w:t>
            </w: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2.2. Бюджетные ассигнования на выплаты за счет</w:t>
      </w:r>
    </w:p>
    <w:p w:rsidR="009A35A4" w:rsidRDefault="009A35A4">
      <w:pPr>
        <w:pStyle w:val="ConsPlusNonformat"/>
        <w:jc w:val="both"/>
      </w:pPr>
      <w:r>
        <w:t xml:space="preserve">         связанных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9A35A4">
        <w:tc>
          <w:tcPr>
            <w:tcW w:w="510" w:type="dxa"/>
            <w:vMerge w:val="restart"/>
            <w:tcBorders>
              <w:left w:val="nil"/>
            </w:tcBorders>
          </w:tcPr>
          <w:p w:rsidR="009A35A4" w:rsidRDefault="009A35A4">
            <w:pPr>
              <w:pStyle w:val="ConsPlusNormal"/>
              <w:jc w:val="center"/>
            </w:pPr>
            <w:r>
              <w:t>N п/п</w:t>
            </w:r>
          </w:p>
        </w:tc>
        <w:tc>
          <w:tcPr>
            <w:tcW w:w="5384" w:type="dxa"/>
            <w:gridSpan w:val="3"/>
          </w:tcPr>
          <w:p w:rsidR="009A35A4" w:rsidRDefault="009A35A4">
            <w:pPr>
              <w:pStyle w:val="ConsPlusNormal"/>
              <w:jc w:val="center"/>
            </w:pPr>
            <w:r>
              <w:t>Документ</w:t>
            </w:r>
          </w:p>
        </w:tc>
        <w:tc>
          <w:tcPr>
            <w:tcW w:w="3175" w:type="dxa"/>
            <w:vMerge w:val="restart"/>
            <w:tcBorders>
              <w:right w:val="nil"/>
            </w:tcBorders>
          </w:tcPr>
          <w:p w:rsidR="009A35A4" w:rsidRDefault="009A35A4">
            <w:pPr>
              <w:pStyle w:val="ConsPlusNormal"/>
              <w:jc w:val="center"/>
            </w:pPr>
            <w:r>
              <w:t>Сумма</w:t>
            </w:r>
          </w:p>
        </w:tc>
      </w:tr>
      <w:tr w:rsidR="009A35A4">
        <w:tc>
          <w:tcPr>
            <w:tcW w:w="510" w:type="dxa"/>
            <w:vMerge/>
            <w:tcBorders>
              <w:left w:val="nil"/>
            </w:tcBorders>
          </w:tcPr>
          <w:p w:rsidR="009A35A4" w:rsidRDefault="009A35A4"/>
        </w:tc>
        <w:tc>
          <w:tcPr>
            <w:tcW w:w="2324" w:type="dxa"/>
          </w:tcPr>
          <w:p w:rsidR="009A35A4" w:rsidRDefault="009A35A4">
            <w:pPr>
              <w:pStyle w:val="ConsPlusNormal"/>
              <w:jc w:val="center"/>
            </w:pPr>
            <w:r>
              <w:t>наименование</w:t>
            </w:r>
          </w:p>
        </w:tc>
        <w:tc>
          <w:tcPr>
            <w:tcW w:w="1530" w:type="dxa"/>
          </w:tcPr>
          <w:p w:rsidR="009A35A4" w:rsidRDefault="009A35A4">
            <w:pPr>
              <w:pStyle w:val="ConsPlusNormal"/>
              <w:jc w:val="center"/>
            </w:pPr>
            <w:r>
              <w:t>номер</w:t>
            </w:r>
          </w:p>
        </w:tc>
        <w:tc>
          <w:tcPr>
            <w:tcW w:w="1530" w:type="dxa"/>
          </w:tcPr>
          <w:p w:rsidR="009A35A4" w:rsidRDefault="009A35A4">
            <w:pPr>
              <w:pStyle w:val="ConsPlusNormal"/>
              <w:jc w:val="center"/>
            </w:pPr>
            <w:r>
              <w:t>дата</w:t>
            </w:r>
          </w:p>
        </w:tc>
        <w:tc>
          <w:tcPr>
            <w:tcW w:w="3175"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2324" w:type="dxa"/>
          </w:tcPr>
          <w:p w:rsidR="009A35A4" w:rsidRDefault="009A35A4">
            <w:pPr>
              <w:pStyle w:val="ConsPlusNormal"/>
              <w:jc w:val="center"/>
            </w:pPr>
            <w:r>
              <w:t>2</w:t>
            </w:r>
          </w:p>
        </w:tc>
        <w:tc>
          <w:tcPr>
            <w:tcW w:w="1530" w:type="dxa"/>
          </w:tcPr>
          <w:p w:rsidR="009A35A4" w:rsidRDefault="009A35A4">
            <w:pPr>
              <w:pStyle w:val="ConsPlusNormal"/>
              <w:jc w:val="center"/>
            </w:pPr>
            <w:r>
              <w:t>3</w:t>
            </w:r>
          </w:p>
        </w:tc>
        <w:tc>
          <w:tcPr>
            <w:tcW w:w="1530" w:type="dxa"/>
          </w:tcPr>
          <w:p w:rsidR="009A35A4" w:rsidRDefault="009A35A4">
            <w:pPr>
              <w:pStyle w:val="ConsPlusNormal"/>
              <w:jc w:val="center"/>
            </w:pPr>
            <w:r>
              <w:t>4</w:t>
            </w:r>
          </w:p>
        </w:tc>
        <w:tc>
          <w:tcPr>
            <w:tcW w:w="3175"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894" w:type="dxa"/>
            <w:gridSpan w:val="4"/>
            <w:tcBorders>
              <w:left w:val="nil"/>
              <w:bottom w:val="nil"/>
            </w:tcBorders>
          </w:tcPr>
          <w:p w:rsidR="009A35A4" w:rsidRDefault="009A35A4">
            <w:pPr>
              <w:pStyle w:val="ConsPlusNormal"/>
              <w:jc w:val="right"/>
            </w:pPr>
            <w:r>
              <w:t>Итого</w:t>
            </w:r>
          </w:p>
        </w:tc>
        <w:tc>
          <w:tcPr>
            <w:tcW w:w="3175"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0531763, с. 3</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 Распределенные бюджетные ассигнования</w:t>
      </w:r>
    </w:p>
    <w:p w:rsidR="009A35A4" w:rsidRDefault="009A35A4">
      <w:pPr>
        <w:pStyle w:val="ConsPlusNonformat"/>
        <w:jc w:val="both"/>
      </w:pPr>
    </w:p>
    <w:p w:rsidR="009A35A4" w:rsidRDefault="009A35A4">
      <w:pPr>
        <w:pStyle w:val="ConsPlusNonformat"/>
        <w:jc w:val="both"/>
      </w:pPr>
      <w:r>
        <w:t xml:space="preserve">                        3.1.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9A35A4">
        <w:tc>
          <w:tcPr>
            <w:tcW w:w="510" w:type="dxa"/>
            <w:vMerge w:val="restart"/>
            <w:tcBorders>
              <w:left w:val="nil"/>
            </w:tcBorders>
          </w:tcPr>
          <w:p w:rsidR="009A35A4" w:rsidRDefault="009A35A4">
            <w:pPr>
              <w:pStyle w:val="ConsPlusNormal"/>
              <w:jc w:val="center"/>
            </w:pPr>
            <w:r>
              <w:t>N п/п</w:t>
            </w:r>
          </w:p>
        </w:tc>
        <w:tc>
          <w:tcPr>
            <w:tcW w:w="3440" w:type="dxa"/>
            <w:gridSpan w:val="3"/>
          </w:tcPr>
          <w:p w:rsidR="009A35A4" w:rsidRDefault="009A35A4">
            <w:pPr>
              <w:pStyle w:val="ConsPlusNormal"/>
              <w:jc w:val="center"/>
            </w:pPr>
            <w:r>
              <w:t>Документ</w:t>
            </w:r>
          </w:p>
        </w:tc>
        <w:tc>
          <w:tcPr>
            <w:tcW w:w="1710" w:type="dxa"/>
            <w:vMerge w:val="restart"/>
          </w:tcPr>
          <w:p w:rsidR="009A35A4" w:rsidRDefault="009A35A4">
            <w:pPr>
              <w:pStyle w:val="ConsPlusNormal"/>
              <w:jc w:val="center"/>
            </w:pPr>
            <w:r>
              <w:t>Сумма на ____ текущий финансовый год</w:t>
            </w:r>
          </w:p>
        </w:tc>
        <w:tc>
          <w:tcPr>
            <w:tcW w:w="3420" w:type="dxa"/>
            <w:gridSpan w:val="2"/>
            <w:tcBorders>
              <w:right w:val="nil"/>
            </w:tcBorders>
          </w:tcPr>
          <w:p w:rsidR="009A35A4" w:rsidRDefault="009A35A4">
            <w:pPr>
              <w:pStyle w:val="ConsPlusNormal"/>
              <w:jc w:val="center"/>
            </w:pPr>
            <w:r>
              <w:t>Сумма на плановый период ____ - ____ годов</w:t>
            </w:r>
          </w:p>
        </w:tc>
      </w:tr>
      <w:tr w:rsidR="009A35A4">
        <w:tc>
          <w:tcPr>
            <w:tcW w:w="510" w:type="dxa"/>
            <w:vMerge/>
            <w:tcBorders>
              <w:left w:val="nil"/>
            </w:tcBorders>
          </w:tcPr>
          <w:p w:rsidR="009A35A4" w:rsidRDefault="009A35A4"/>
        </w:tc>
        <w:tc>
          <w:tcPr>
            <w:tcW w:w="1685" w:type="dxa"/>
          </w:tcPr>
          <w:p w:rsidR="009A35A4" w:rsidRDefault="009A35A4">
            <w:pPr>
              <w:pStyle w:val="ConsPlusNormal"/>
              <w:jc w:val="center"/>
            </w:pPr>
            <w:r>
              <w:t>наименование</w:t>
            </w:r>
          </w:p>
        </w:tc>
        <w:tc>
          <w:tcPr>
            <w:tcW w:w="877" w:type="dxa"/>
          </w:tcPr>
          <w:p w:rsidR="009A35A4" w:rsidRDefault="009A35A4">
            <w:pPr>
              <w:pStyle w:val="ConsPlusNormal"/>
              <w:jc w:val="center"/>
            </w:pPr>
            <w:r>
              <w:t>номер</w:t>
            </w:r>
          </w:p>
        </w:tc>
        <w:tc>
          <w:tcPr>
            <w:tcW w:w="878" w:type="dxa"/>
          </w:tcPr>
          <w:p w:rsidR="009A35A4" w:rsidRDefault="009A35A4">
            <w:pPr>
              <w:pStyle w:val="ConsPlusNormal"/>
              <w:jc w:val="center"/>
            </w:pPr>
            <w:r>
              <w:t>дата</w:t>
            </w:r>
          </w:p>
        </w:tc>
        <w:tc>
          <w:tcPr>
            <w:tcW w:w="1710" w:type="dxa"/>
            <w:vMerge/>
          </w:tcPr>
          <w:p w:rsidR="009A35A4" w:rsidRDefault="009A35A4"/>
        </w:tc>
        <w:tc>
          <w:tcPr>
            <w:tcW w:w="1710" w:type="dxa"/>
          </w:tcPr>
          <w:p w:rsidR="009A35A4" w:rsidRDefault="009A35A4">
            <w:pPr>
              <w:pStyle w:val="ConsPlusNormal"/>
              <w:jc w:val="center"/>
            </w:pPr>
            <w:r>
              <w:t>первый год</w:t>
            </w:r>
          </w:p>
        </w:tc>
        <w:tc>
          <w:tcPr>
            <w:tcW w:w="1710" w:type="dxa"/>
            <w:tcBorders>
              <w:right w:val="nil"/>
            </w:tcBorders>
          </w:tcPr>
          <w:p w:rsidR="009A35A4" w:rsidRDefault="009A35A4">
            <w:pPr>
              <w:pStyle w:val="ConsPlusNormal"/>
              <w:jc w:val="center"/>
            </w:pPr>
            <w:r>
              <w:t>второй год</w:t>
            </w:r>
          </w:p>
        </w:tc>
      </w:tr>
      <w:tr w:rsidR="009A35A4">
        <w:tc>
          <w:tcPr>
            <w:tcW w:w="510" w:type="dxa"/>
            <w:tcBorders>
              <w:left w:val="nil"/>
            </w:tcBorders>
          </w:tcPr>
          <w:p w:rsidR="009A35A4" w:rsidRDefault="009A35A4">
            <w:pPr>
              <w:pStyle w:val="ConsPlusNormal"/>
              <w:jc w:val="center"/>
            </w:pPr>
            <w:r>
              <w:t>1</w:t>
            </w:r>
          </w:p>
        </w:tc>
        <w:tc>
          <w:tcPr>
            <w:tcW w:w="1685" w:type="dxa"/>
          </w:tcPr>
          <w:p w:rsidR="009A35A4" w:rsidRDefault="009A35A4">
            <w:pPr>
              <w:pStyle w:val="ConsPlusNormal"/>
              <w:jc w:val="center"/>
            </w:pPr>
            <w:r>
              <w:t>2</w:t>
            </w:r>
          </w:p>
        </w:tc>
        <w:tc>
          <w:tcPr>
            <w:tcW w:w="877" w:type="dxa"/>
          </w:tcPr>
          <w:p w:rsidR="009A35A4" w:rsidRDefault="009A35A4">
            <w:pPr>
              <w:pStyle w:val="ConsPlusNormal"/>
              <w:jc w:val="center"/>
            </w:pPr>
            <w:r>
              <w:t>3</w:t>
            </w:r>
          </w:p>
        </w:tc>
        <w:tc>
          <w:tcPr>
            <w:tcW w:w="878" w:type="dxa"/>
          </w:tcPr>
          <w:p w:rsidR="009A35A4" w:rsidRDefault="009A35A4">
            <w:pPr>
              <w:pStyle w:val="ConsPlusNormal"/>
              <w:jc w:val="center"/>
            </w:pPr>
            <w:r>
              <w:t>4</w:t>
            </w:r>
          </w:p>
        </w:tc>
        <w:tc>
          <w:tcPr>
            <w:tcW w:w="1710" w:type="dxa"/>
          </w:tcPr>
          <w:p w:rsidR="009A35A4" w:rsidRDefault="009A35A4">
            <w:pPr>
              <w:pStyle w:val="ConsPlusNormal"/>
              <w:jc w:val="center"/>
            </w:pPr>
            <w:r>
              <w:t>5</w:t>
            </w:r>
          </w:p>
        </w:tc>
        <w:tc>
          <w:tcPr>
            <w:tcW w:w="1710" w:type="dxa"/>
          </w:tcPr>
          <w:p w:rsidR="009A35A4" w:rsidRDefault="009A35A4">
            <w:pPr>
              <w:pStyle w:val="ConsPlusNormal"/>
              <w:jc w:val="center"/>
            </w:pPr>
            <w:r>
              <w:t>6</w:t>
            </w:r>
          </w:p>
        </w:tc>
        <w:tc>
          <w:tcPr>
            <w:tcW w:w="1710" w:type="dxa"/>
            <w:tcBorders>
              <w:right w:val="nil"/>
            </w:tcBorders>
          </w:tcPr>
          <w:p w:rsidR="009A35A4" w:rsidRDefault="009A35A4">
            <w:pPr>
              <w:pStyle w:val="ConsPlusNormal"/>
              <w:jc w:val="center"/>
            </w:pPr>
            <w:r>
              <w:t>7</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3950" w:type="dxa"/>
            <w:gridSpan w:val="4"/>
            <w:tcBorders>
              <w:left w:val="nil"/>
              <w:bottom w:val="nil"/>
            </w:tcBorders>
          </w:tcPr>
          <w:p w:rsidR="009A35A4" w:rsidRDefault="009A35A4">
            <w:pPr>
              <w:pStyle w:val="ConsPlusNormal"/>
              <w:jc w:val="right"/>
            </w:pPr>
            <w:r>
              <w:t>Итого</w:t>
            </w: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Бюджетные ассигнования на выплаты за счет</w:t>
      </w:r>
    </w:p>
    <w:p w:rsidR="009A35A4" w:rsidRDefault="009A35A4">
      <w:pPr>
        <w:pStyle w:val="ConsPlusNonformat"/>
        <w:jc w:val="both"/>
      </w:pPr>
      <w:r>
        <w:t xml:space="preserve">         связанных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9A35A4">
        <w:tc>
          <w:tcPr>
            <w:tcW w:w="510" w:type="dxa"/>
            <w:vMerge w:val="restart"/>
            <w:tcBorders>
              <w:left w:val="nil"/>
            </w:tcBorders>
          </w:tcPr>
          <w:p w:rsidR="009A35A4" w:rsidRDefault="009A35A4">
            <w:pPr>
              <w:pStyle w:val="ConsPlusNormal"/>
              <w:jc w:val="center"/>
            </w:pPr>
            <w:r>
              <w:t>N п/п</w:t>
            </w:r>
          </w:p>
        </w:tc>
        <w:tc>
          <w:tcPr>
            <w:tcW w:w="5384" w:type="dxa"/>
            <w:gridSpan w:val="3"/>
          </w:tcPr>
          <w:p w:rsidR="009A35A4" w:rsidRDefault="009A35A4">
            <w:pPr>
              <w:pStyle w:val="ConsPlusNormal"/>
              <w:jc w:val="center"/>
            </w:pPr>
            <w:r>
              <w:t>Документ</w:t>
            </w:r>
          </w:p>
        </w:tc>
        <w:tc>
          <w:tcPr>
            <w:tcW w:w="3175" w:type="dxa"/>
            <w:vMerge w:val="restart"/>
            <w:tcBorders>
              <w:right w:val="nil"/>
            </w:tcBorders>
          </w:tcPr>
          <w:p w:rsidR="009A35A4" w:rsidRDefault="009A35A4">
            <w:pPr>
              <w:pStyle w:val="ConsPlusNormal"/>
              <w:jc w:val="center"/>
            </w:pPr>
            <w:r>
              <w:t>Сумма</w:t>
            </w:r>
          </w:p>
        </w:tc>
      </w:tr>
      <w:tr w:rsidR="009A35A4">
        <w:tc>
          <w:tcPr>
            <w:tcW w:w="510" w:type="dxa"/>
            <w:vMerge/>
            <w:tcBorders>
              <w:left w:val="nil"/>
            </w:tcBorders>
          </w:tcPr>
          <w:p w:rsidR="009A35A4" w:rsidRDefault="009A35A4"/>
        </w:tc>
        <w:tc>
          <w:tcPr>
            <w:tcW w:w="2324" w:type="dxa"/>
          </w:tcPr>
          <w:p w:rsidR="009A35A4" w:rsidRDefault="009A35A4">
            <w:pPr>
              <w:pStyle w:val="ConsPlusNormal"/>
              <w:jc w:val="center"/>
            </w:pPr>
            <w:r>
              <w:t>наименование</w:t>
            </w:r>
          </w:p>
        </w:tc>
        <w:tc>
          <w:tcPr>
            <w:tcW w:w="1530" w:type="dxa"/>
          </w:tcPr>
          <w:p w:rsidR="009A35A4" w:rsidRDefault="009A35A4">
            <w:pPr>
              <w:pStyle w:val="ConsPlusNormal"/>
              <w:jc w:val="center"/>
            </w:pPr>
            <w:r>
              <w:t>номер</w:t>
            </w:r>
          </w:p>
        </w:tc>
        <w:tc>
          <w:tcPr>
            <w:tcW w:w="1530" w:type="dxa"/>
          </w:tcPr>
          <w:p w:rsidR="009A35A4" w:rsidRDefault="009A35A4">
            <w:pPr>
              <w:pStyle w:val="ConsPlusNormal"/>
              <w:jc w:val="center"/>
            </w:pPr>
            <w:r>
              <w:t>дата</w:t>
            </w:r>
          </w:p>
        </w:tc>
        <w:tc>
          <w:tcPr>
            <w:tcW w:w="3175"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2324" w:type="dxa"/>
          </w:tcPr>
          <w:p w:rsidR="009A35A4" w:rsidRDefault="009A35A4">
            <w:pPr>
              <w:pStyle w:val="ConsPlusNormal"/>
              <w:jc w:val="center"/>
            </w:pPr>
            <w:r>
              <w:t>2</w:t>
            </w:r>
          </w:p>
        </w:tc>
        <w:tc>
          <w:tcPr>
            <w:tcW w:w="1530" w:type="dxa"/>
          </w:tcPr>
          <w:p w:rsidR="009A35A4" w:rsidRDefault="009A35A4">
            <w:pPr>
              <w:pStyle w:val="ConsPlusNormal"/>
              <w:jc w:val="center"/>
            </w:pPr>
            <w:r>
              <w:t>3</w:t>
            </w:r>
          </w:p>
        </w:tc>
        <w:tc>
          <w:tcPr>
            <w:tcW w:w="1530" w:type="dxa"/>
          </w:tcPr>
          <w:p w:rsidR="009A35A4" w:rsidRDefault="009A35A4">
            <w:pPr>
              <w:pStyle w:val="ConsPlusNormal"/>
              <w:jc w:val="center"/>
            </w:pPr>
            <w:r>
              <w:t>4</w:t>
            </w:r>
          </w:p>
        </w:tc>
        <w:tc>
          <w:tcPr>
            <w:tcW w:w="3175"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insideV w:val="nil"/>
          </w:tblBorders>
        </w:tblPrEx>
        <w:tc>
          <w:tcPr>
            <w:tcW w:w="510" w:type="dxa"/>
            <w:tcBorders>
              <w:bottom w:val="nil"/>
            </w:tcBorders>
          </w:tcPr>
          <w:p w:rsidR="009A35A4" w:rsidRDefault="009A35A4">
            <w:pPr>
              <w:pStyle w:val="ConsPlusNormal"/>
            </w:pPr>
          </w:p>
        </w:tc>
        <w:tc>
          <w:tcPr>
            <w:tcW w:w="5384" w:type="dxa"/>
            <w:gridSpan w:val="3"/>
            <w:tcBorders>
              <w:bottom w:val="nil"/>
              <w:right w:val="single" w:sz="4" w:space="0" w:color="auto"/>
            </w:tcBorders>
          </w:tcPr>
          <w:p w:rsidR="009A35A4" w:rsidRDefault="009A35A4">
            <w:pPr>
              <w:pStyle w:val="ConsPlusNormal"/>
              <w:jc w:val="right"/>
            </w:pPr>
            <w:r>
              <w:t>Итого</w:t>
            </w:r>
          </w:p>
        </w:tc>
        <w:tc>
          <w:tcPr>
            <w:tcW w:w="3175" w:type="dxa"/>
            <w:tcBorders>
              <w:left w:val="single" w:sz="4" w:space="0" w:color="auto"/>
              <w:right w:val="single" w:sz="4" w:space="0" w:color="auto"/>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14</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04" w:name="P5281"/>
      <w:bookmarkEnd w:id="104"/>
      <w:r>
        <w:t xml:space="preserve">                                  ВЫПИСКА</w:t>
      </w:r>
    </w:p>
    <w:p w:rsidR="009A35A4" w:rsidRDefault="009A35A4">
      <w:pPr>
        <w:pStyle w:val="ConsPlusNonformat"/>
        <w:jc w:val="both"/>
      </w:pPr>
      <w:r>
        <w:t xml:space="preserve">           из лицевого счета главного администратора источников</w:t>
      </w:r>
    </w:p>
    <w:p w:rsidR="009A35A4" w:rsidRDefault="009A35A4">
      <w:pPr>
        <w:pStyle w:val="ConsPlusNonformat"/>
        <w:jc w:val="both"/>
      </w:pPr>
      <w:r>
        <w:t xml:space="preserve">        финансирования дефицита бюджета (администратора источников</w:t>
      </w:r>
    </w:p>
    <w:p w:rsidR="009A35A4" w:rsidRDefault="009A35A4">
      <w:pPr>
        <w:pStyle w:val="ConsPlusNonformat"/>
        <w:jc w:val="both"/>
      </w:pPr>
      <w:r>
        <w:t xml:space="preserve">          финансирования дефицита бюджета с полномочиями главного</w:t>
      </w:r>
    </w:p>
    <w:p w:rsidR="009A35A4" w:rsidRDefault="009A35A4">
      <w:pPr>
        <w:pStyle w:val="ConsPlusNonformat"/>
        <w:jc w:val="both"/>
      </w:pPr>
      <w:r>
        <w:t xml:space="preserve">                                      ┌──────────────┐</w:t>
      </w:r>
    </w:p>
    <w:p w:rsidR="009A35A4" w:rsidRDefault="009A35A4">
      <w:pPr>
        <w:pStyle w:val="ConsPlusNonformat"/>
        <w:jc w:val="both"/>
      </w:pPr>
      <w:r>
        <w:t xml:space="preserve">                    администратора)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6236" w:type="dxa"/>
            <w:gridSpan w:val="2"/>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0531717</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nil"/>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6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67"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Остатки бюджетных ассигнований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594"/>
      </w:tblGrid>
      <w:tr w:rsidR="009A35A4">
        <w:tc>
          <w:tcPr>
            <w:tcW w:w="2721" w:type="dxa"/>
            <w:tcBorders>
              <w:left w:val="nil"/>
            </w:tcBorders>
          </w:tcPr>
          <w:p w:rsidR="009A35A4" w:rsidRDefault="009A35A4">
            <w:pPr>
              <w:pStyle w:val="ConsPlusNormal"/>
              <w:jc w:val="center"/>
            </w:pPr>
            <w:r>
              <w:t>Наименование показателя</w:t>
            </w:r>
          </w:p>
        </w:tc>
        <w:tc>
          <w:tcPr>
            <w:tcW w:w="1592" w:type="dxa"/>
          </w:tcPr>
          <w:p w:rsidR="009A35A4" w:rsidRDefault="009A35A4">
            <w:pPr>
              <w:pStyle w:val="ConsPlusNormal"/>
              <w:jc w:val="center"/>
            </w:pPr>
            <w:r>
              <w:t>Сумма на ____ год</w:t>
            </w:r>
          </w:p>
        </w:tc>
        <w:tc>
          <w:tcPr>
            <w:tcW w:w="1592" w:type="dxa"/>
          </w:tcPr>
          <w:p w:rsidR="009A35A4" w:rsidRDefault="009A35A4">
            <w:pPr>
              <w:pStyle w:val="ConsPlusNormal"/>
              <w:jc w:val="center"/>
            </w:pPr>
            <w:r>
              <w:t>Сумма на ____ год</w:t>
            </w:r>
          </w:p>
        </w:tc>
        <w:tc>
          <w:tcPr>
            <w:tcW w:w="1592" w:type="dxa"/>
          </w:tcPr>
          <w:p w:rsidR="009A35A4" w:rsidRDefault="009A35A4">
            <w:pPr>
              <w:pStyle w:val="ConsPlusNormal"/>
              <w:jc w:val="center"/>
            </w:pPr>
            <w:r>
              <w:t>Сумма на ____ год</w:t>
            </w:r>
          </w:p>
        </w:tc>
        <w:tc>
          <w:tcPr>
            <w:tcW w:w="1594" w:type="dxa"/>
            <w:tcBorders>
              <w:right w:val="nil"/>
            </w:tcBorders>
          </w:tcPr>
          <w:p w:rsidR="009A35A4" w:rsidRDefault="009A35A4">
            <w:pPr>
              <w:pStyle w:val="ConsPlusNormal"/>
              <w:jc w:val="center"/>
            </w:pPr>
            <w:r>
              <w:t>Сумма на ____ год</w:t>
            </w:r>
          </w:p>
        </w:tc>
      </w:tr>
      <w:tr w:rsidR="009A35A4">
        <w:tc>
          <w:tcPr>
            <w:tcW w:w="2721" w:type="dxa"/>
            <w:tcBorders>
              <w:left w:val="nil"/>
            </w:tcBorders>
          </w:tcPr>
          <w:p w:rsidR="009A35A4" w:rsidRDefault="009A35A4">
            <w:pPr>
              <w:pStyle w:val="ConsPlusNormal"/>
              <w:jc w:val="center"/>
            </w:pPr>
            <w:r>
              <w:t>1</w:t>
            </w:r>
          </w:p>
        </w:tc>
        <w:tc>
          <w:tcPr>
            <w:tcW w:w="1592" w:type="dxa"/>
          </w:tcPr>
          <w:p w:rsidR="009A35A4" w:rsidRDefault="009A35A4">
            <w:pPr>
              <w:pStyle w:val="ConsPlusNormal"/>
              <w:jc w:val="center"/>
            </w:pPr>
            <w:r>
              <w:t>2</w:t>
            </w:r>
          </w:p>
        </w:tc>
        <w:tc>
          <w:tcPr>
            <w:tcW w:w="1592" w:type="dxa"/>
          </w:tcPr>
          <w:p w:rsidR="009A35A4" w:rsidRDefault="009A35A4">
            <w:pPr>
              <w:pStyle w:val="ConsPlusNormal"/>
              <w:jc w:val="center"/>
            </w:pPr>
            <w:r>
              <w:t>3</w:t>
            </w:r>
          </w:p>
        </w:tc>
        <w:tc>
          <w:tcPr>
            <w:tcW w:w="1592" w:type="dxa"/>
          </w:tcPr>
          <w:p w:rsidR="009A35A4" w:rsidRDefault="009A35A4">
            <w:pPr>
              <w:pStyle w:val="ConsPlusNormal"/>
              <w:jc w:val="center"/>
            </w:pPr>
            <w:r>
              <w:t>4</w:t>
            </w:r>
          </w:p>
        </w:tc>
        <w:tc>
          <w:tcPr>
            <w:tcW w:w="1594"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2721" w:type="dxa"/>
            <w:tcBorders>
              <w:left w:val="nil"/>
            </w:tcBorders>
          </w:tcPr>
          <w:p w:rsidR="009A35A4" w:rsidRDefault="009A35A4">
            <w:pPr>
              <w:pStyle w:val="ConsPlusNormal"/>
            </w:pPr>
            <w:r>
              <w:t>Остаток на начало дня</w:t>
            </w:r>
          </w:p>
        </w:tc>
        <w:tc>
          <w:tcPr>
            <w:tcW w:w="1592" w:type="dxa"/>
          </w:tcPr>
          <w:p w:rsidR="009A35A4" w:rsidRDefault="009A35A4">
            <w:pPr>
              <w:pStyle w:val="ConsPlusNormal"/>
            </w:pPr>
          </w:p>
        </w:tc>
        <w:tc>
          <w:tcPr>
            <w:tcW w:w="1592" w:type="dxa"/>
          </w:tcPr>
          <w:p w:rsidR="009A35A4" w:rsidRDefault="009A35A4">
            <w:pPr>
              <w:pStyle w:val="ConsPlusNormal"/>
            </w:pPr>
          </w:p>
        </w:tc>
        <w:tc>
          <w:tcPr>
            <w:tcW w:w="1592" w:type="dxa"/>
          </w:tcPr>
          <w:p w:rsidR="009A35A4" w:rsidRDefault="009A35A4">
            <w:pPr>
              <w:pStyle w:val="ConsPlusNormal"/>
            </w:pPr>
          </w:p>
        </w:tc>
        <w:tc>
          <w:tcPr>
            <w:tcW w:w="1594" w:type="dxa"/>
          </w:tcPr>
          <w:p w:rsidR="009A35A4" w:rsidRDefault="009A35A4">
            <w:pPr>
              <w:pStyle w:val="ConsPlusNormal"/>
            </w:pPr>
          </w:p>
        </w:tc>
      </w:tr>
      <w:tr w:rsidR="009A35A4">
        <w:tblPrEx>
          <w:tblBorders>
            <w:right w:val="single" w:sz="4" w:space="0" w:color="auto"/>
          </w:tblBorders>
        </w:tblPrEx>
        <w:tc>
          <w:tcPr>
            <w:tcW w:w="2721" w:type="dxa"/>
            <w:tcBorders>
              <w:left w:val="nil"/>
            </w:tcBorders>
          </w:tcPr>
          <w:p w:rsidR="009A35A4" w:rsidRDefault="009A35A4">
            <w:pPr>
              <w:pStyle w:val="ConsPlusNormal"/>
            </w:pPr>
            <w:r>
              <w:t>Остаток на конец дня</w:t>
            </w:r>
          </w:p>
        </w:tc>
        <w:tc>
          <w:tcPr>
            <w:tcW w:w="1592" w:type="dxa"/>
          </w:tcPr>
          <w:p w:rsidR="009A35A4" w:rsidRDefault="009A35A4">
            <w:pPr>
              <w:pStyle w:val="ConsPlusNormal"/>
            </w:pPr>
          </w:p>
        </w:tc>
        <w:tc>
          <w:tcPr>
            <w:tcW w:w="1592" w:type="dxa"/>
          </w:tcPr>
          <w:p w:rsidR="009A35A4" w:rsidRDefault="009A35A4">
            <w:pPr>
              <w:pStyle w:val="ConsPlusNormal"/>
            </w:pPr>
          </w:p>
        </w:tc>
        <w:tc>
          <w:tcPr>
            <w:tcW w:w="1592" w:type="dxa"/>
          </w:tcPr>
          <w:p w:rsidR="009A35A4" w:rsidRDefault="009A35A4">
            <w:pPr>
              <w:pStyle w:val="ConsPlusNormal"/>
            </w:pPr>
          </w:p>
        </w:tc>
        <w:tc>
          <w:tcPr>
            <w:tcW w:w="1594"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0531717,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 Доведенные бюджетные ассигнования</w:t>
      </w:r>
    </w:p>
    <w:p w:rsidR="009A35A4" w:rsidRDefault="009A35A4">
      <w:pPr>
        <w:pStyle w:val="ConsPlusNonformat"/>
        <w:jc w:val="both"/>
      </w:pPr>
    </w:p>
    <w:p w:rsidR="009A35A4" w:rsidRDefault="009A35A4">
      <w:pPr>
        <w:pStyle w:val="ConsPlusNonformat"/>
        <w:jc w:val="both"/>
      </w:pPr>
      <w:r>
        <w:t xml:space="preserve">                        2.1.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9A35A4">
        <w:tc>
          <w:tcPr>
            <w:tcW w:w="510" w:type="dxa"/>
            <w:vMerge w:val="restart"/>
            <w:tcBorders>
              <w:left w:val="nil"/>
            </w:tcBorders>
          </w:tcPr>
          <w:p w:rsidR="009A35A4" w:rsidRDefault="009A35A4">
            <w:pPr>
              <w:pStyle w:val="ConsPlusNormal"/>
              <w:jc w:val="center"/>
            </w:pPr>
            <w:r>
              <w:t>N п/п</w:t>
            </w:r>
          </w:p>
        </w:tc>
        <w:tc>
          <w:tcPr>
            <w:tcW w:w="3458" w:type="dxa"/>
            <w:gridSpan w:val="3"/>
          </w:tcPr>
          <w:p w:rsidR="009A35A4" w:rsidRDefault="009A35A4">
            <w:pPr>
              <w:pStyle w:val="ConsPlusNormal"/>
              <w:jc w:val="center"/>
            </w:pPr>
            <w:r>
              <w:t>Документ</w:t>
            </w:r>
          </w:p>
        </w:tc>
        <w:tc>
          <w:tcPr>
            <w:tcW w:w="1278" w:type="dxa"/>
            <w:vMerge w:val="restart"/>
          </w:tcPr>
          <w:p w:rsidR="009A35A4" w:rsidRDefault="009A35A4">
            <w:pPr>
              <w:pStyle w:val="ConsPlusNormal"/>
              <w:jc w:val="center"/>
            </w:pPr>
            <w:r>
              <w:t>Сумма на ____ год</w:t>
            </w:r>
          </w:p>
        </w:tc>
        <w:tc>
          <w:tcPr>
            <w:tcW w:w="1278" w:type="dxa"/>
            <w:vMerge w:val="restart"/>
          </w:tcPr>
          <w:p w:rsidR="009A35A4" w:rsidRDefault="009A35A4">
            <w:pPr>
              <w:pStyle w:val="ConsPlusNormal"/>
              <w:jc w:val="center"/>
            </w:pPr>
            <w:r>
              <w:t>Сумма на ____ год</w:t>
            </w:r>
          </w:p>
        </w:tc>
        <w:tc>
          <w:tcPr>
            <w:tcW w:w="1278" w:type="dxa"/>
            <w:vMerge w:val="restart"/>
          </w:tcPr>
          <w:p w:rsidR="009A35A4" w:rsidRDefault="009A35A4">
            <w:pPr>
              <w:pStyle w:val="ConsPlusNormal"/>
              <w:jc w:val="center"/>
            </w:pPr>
            <w:r>
              <w:t>Сумма на ____ год</w:t>
            </w:r>
          </w:p>
        </w:tc>
        <w:tc>
          <w:tcPr>
            <w:tcW w:w="1278" w:type="dxa"/>
            <w:vMerge w:val="restart"/>
            <w:tcBorders>
              <w:right w:val="nil"/>
            </w:tcBorders>
          </w:tcPr>
          <w:p w:rsidR="009A35A4" w:rsidRDefault="009A35A4">
            <w:pPr>
              <w:pStyle w:val="ConsPlusNormal"/>
              <w:jc w:val="center"/>
            </w:pPr>
            <w:r>
              <w:t>Сумма на ____ год</w:t>
            </w:r>
          </w:p>
        </w:tc>
      </w:tr>
      <w:tr w:rsidR="009A35A4">
        <w:tc>
          <w:tcPr>
            <w:tcW w:w="510" w:type="dxa"/>
            <w:vMerge/>
            <w:tcBorders>
              <w:left w:val="nil"/>
            </w:tcBorders>
          </w:tcPr>
          <w:p w:rsidR="009A35A4" w:rsidRDefault="009A35A4"/>
        </w:tc>
        <w:tc>
          <w:tcPr>
            <w:tcW w:w="1757" w:type="dxa"/>
          </w:tcPr>
          <w:p w:rsidR="009A35A4" w:rsidRDefault="009A35A4">
            <w:pPr>
              <w:pStyle w:val="ConsPlusNormal"/>
              <w:jc w:val="center"/>
            </w:pPr>
            <w:r>
              <w:t>наименование</w:t>
            </w:r>
          </w:p>
        </w:tc>
        <w:tc>
          <w:tcPr>
            <w:tcW w:w="907" w:type="dxa"/>
          </w:tcPr>
          <w:p w:rsidR="009A35A4" w:rsidRDefault="009A35A4">
            <w:pPr>
              <w:pStyle w:val="ConsPlusNormal"/>
              <w:jc w:val="center"/>
            </w:pPr>
            <w:r>
              <w:t>номер</w:t>
            </w:r>
          </w:p>
        </w:tc>
        <w:tc>
          <w:tcPr>
            <w:tcW w:w="794" w:type="dxa"/>
          </w:tcPr>
          <w:p w:rsidR="009A35A4" w:rsidRDefault="009A35A4">
            <w:pPr>
              <w:pStyle w:val="ConsPlusNormal"/>
              <w:jc w:val="center"/>
            </w:pPr>
            <w:r>
              <w:t>дата</w:t>
            </w:r>
          </w:p>
        </w:tc>
        <w:tc>
          <w:tcPr>
            <w:tcW w:w="1278" w:type="dxa"/>
            <w:vMerge/>
          </w:tcPr>
          <w:p w:rsidR="009A35A4" w:rsidRDefault="009A35A4"/>
        </w:tc>
        <w:tc>
          <w:tcPr>
            <w:tcW w:w="1278" w:type="dxa"/>
            <w:vMerge/>
          </w:tcPr>
          <w:p w:rsidR="009A35A4" w:rsidRDefault="009A35A4"/>
        </w:tc>
        <w:tc>
          <w:tcPr>
            <w:tcW w:w="1278" w:type="dxa"/>
            <w:vMerge/>
          </w:tcPr>
          <w:p w:rsidR="009A35A4" w:rsidRDefault="009A35A4"/>
        </w:tc>
        <w:tc>
          <w:tcPr>
            <w:tcW w:w="1278"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1757" w:type="dxa"/>
          </w:tcPr>
          <w:p w:rsidR="009A35A4" w:rsidRDefault="009A35A4">
            <w:pPr>
              <w:pStyle w:val="ConsPlusNormal"/>
              <w:jc w:val="center"/>
            </w:pPr>
            <w:r>
              <w:t>2</w:t>
            </w:r>
          </w:p>
        </w:tc>
        <w:tc>
          <w:tcPr>
            <w:tcW w:w="907" w:type="dxa"/>
          </w:tcPr>
          <w:p w:rsidR="009A35A4" w:rsidRDefault="009A35A4">
            <w:pPr>
              <w:pStyle w:val="ConsPlusNormal"/>
              <w:jc w:val="center"/>
            </w:pPr>
            <w:r>
              <w:t>3</w:t>
            </w:r>
          </w:p>
        </w:tc>
        <w:tc>
          <w:tcPr>
            <w:tcW w:w="794" w:type="dxa"/>
          </w:tcPr>
          <w:p w:rsidR="009A35A4" w:rsidRDefault="009A35A4">
            <w:pPr>
              <w:pStyle w:val="ConsPlusNormal"/>
              <w:jc w:val="center"/>
            </w:pPr>
            <w:r>
              <w:t>4</w:t>
            </w:r>
          </w:p>
        </w:tc>
        <w:tc>
          <w:tcPr>
            <w:tcW w:w="1278" w:type="dxa"/>
          </w:tcPr>
          <w:p w:rsidR="009A35A4" w:rsidRDefault="009A35A4">
            <w:pPr>
              <w:pStyle w:val="ConsPlusNormal"/>
              <w:jc w:val="center"/>
            </w:pPr>
            <w:r>
              <w:t>5</w:t>
            </w:r>
          </w:p>
        </w:tc>
        <w:tc>
          <w:tcPr>
            <w:tcW w:w="1278" w:type="dxa"/>
          </w:tcPr>
          <w:p w:rsidR="009A35A4" w:rsidRDefault="009A35A4">
            <w:pPr>
              <w:pStyle w:val="ConsPlusNormal"/>
              <w:jc w:val="center"/>
            </w:pPr>
            <w:r>
              <w:t>6</w:t>
            </w:r>
          </w:p>
        </w:tc>
        <w:tc>
          <w:tcPr>
            <w:tcW w:w="1278" w:type="dxa"/>
          </w:tcPr>
          <w:p w:rsidR="009A35A4" w:rsidRDefault="009A35A4">
            <w:pPr>
              <w:pStyle w:val="ConsPlusNormal"/>
              <w:jc w:val="center"/>
            </w:pPr>
            <w:r>
              <w:t>7</w:t>
            </w:r>
          </w:p>
        </w:tc>
        <w:tc>
          <w:tcPr>
            <w:tcW w:w="1278" w:type="dxa"/>
            <w:tcBorders>
              <w:right w:val="nil"/>
            </w:tcBorders>
          </w:tcPr>
          <w:p w:rsidR="009A35A4" w:rsidRDefault="009A35A4">
            <w:pPr>
              <w:pStyle w:val="ConsPlusNormal"/>
              <w:jc w:val="center"/>
            </w:pPr>
            <w:r>
              <w:t>8</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3968" w:type="dxa"/>
            <w:gridSpan w:val="4"/>
            <w:tcBorders>
              <w:left w:val="nil"/>
              <w:bottom w:val="nil"/>
            </w:tcBorders>
          </w:tcPr>
          <w:p w:rsidR="009A35A4" w:rsidRDefault="009A35A4">
            <w:pPr>
              <w:pStyle w:val="ConsPlusNormal"/>
              <w:jc w:val="right"/>
            </w:pPr>
            <w:r>
              <w:t>Итого</w:t>
            </w: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2.2. Бюджетные ассигнования на выплаты за счет</w:t>
      </w:r>
    </w:p>
    <w:p w:rsidR="009A35A4" w:rsidRDefault="009A35A4">
      <w:pPr>
        <w:pStyle w:val="ConsPlusNonformat"/>
        <w:jc w:val="both"/>
      </w:pPr>
      <w:r>
        <w:t xml:space="preserve">         связанных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95"/>
      </w:tblGrid>
      <w:tr w:rsidR="009A35A4">
        <w:tc>
          <w:tcPr>
            <w:tcW w:w="510" w:type="dxa"/>
            <w:vMerge w:val="restart"/>
            <w:tcBorders>
              <w:left w:val="nil"/>
            </w:tcBorders>
          </w:tcPr>
          <w:p w:rsidR="009A35A4" w:rsidRDefault="009A35A4">
            <w:pPr>
              <w:pStyle w:val="ConsPlusNormal"/>
              <w:jc w:val="center"/>
            </w:pPr>
            <w:r>
              <w:t>N п/п</w:t>
            </w:r>
          </w:p>
        </w:tc>
        <w:tc>
          <w:tcPr>
            <w:tcW w:w="4013" w:type="dxa"/>
            <w:gridSpan w:val="3"/>
          </w:tcPr>
          <w:p w:rsidR="009A35A4" w:rsidRDefault="009A35A4">
            <w:pPr>
              <w:pStyle w:val="ConsPlusNormal"/>
              <w:jc w:val="center"/>
            </w:pPr>
            <w:r>
              <w:t>Документ</w:t>
            </w:r>
          </w:p>
        </w:tc>
        <w:tc>
          <w:tcPr>
            <w:tcW w:w="2295" w:type="dxa"/>
            <w:vMerge w:val="restart"/>
          </w:tcPr>
          <w:p w:rsidR="009A35A4" w:rsidRDefault="009A35A4">
            <w:pPr>
              <w:pStyle w:val="ConsPlusNormal"/>
              <w:jc w:val="center"/>
            </w:pPr>
            <w:r>
              <w:t>Сумма на ____ год</w:t>
            </w:r>
          </w:p>
        </w:tc>
        <w:tc>
          <w:tcPr>
            <w:tcW w:w="2295" w:type="dxa"/>
            <w:vMerge w:val="restart"/>
            <w:tcBorders>
              <w:right w:val="nil"/>
            </w:tcBorders>
          </w:tcPr>
          <w:p w:rsidR="009A35A4" w:rsidRDefault="009A35A4">
            <w:pPr>
              <w:pStyle w:val="ConsPlusNormal"/>
              <w:jc w:val="center"/>
            </w:pPr>
            <w:r>
              <w:t>Сумма на ____ год</w:t>
            </w:r>
          </w:p>
        </w:tc>
      </w:tr>
      <w:tr w:rsidR="009A35A4">
        <w:tc>
          <w:tcPr>
            <w:tcW w:w="510" w:type="dxa"/>
            <w:vMerge/>
            <w:tcBorders>
              <w:left w:val="nil"/>
            </w:tcBorders>
          </w:tcPr>
          <w:p w:rsidR="009A35A4" w:rsidRDefault="009A35A4"/>
        </w:tc>
        <w:tc>
          <w:tcPr>
            <w:tcW w:w="2041" w:type="dxa"/>
          </w:tcPr>
          <w:p w:rsidR="009A35A4" w:rsidRDefault="009A35A4">
            <w:pPr>
              <w:pStyle w:val="ConsPlusNormal"/>
              <w:jc w:val="center"/>
            </w:pPr>
            <w:r>
              <w:t>наименование</w:t>
            </w:r>
          </w:p>
        </w:tc>
        <w:tc>
          <w:tcPr>
            <w:tcW w:w="986" w:type="dxa"/>
          </w:tcPr>
          <w:p w:rsidR="009A35A4" w:rsidRDefault="009A35A4">
            <w:pPr>
              <w:pStyle w:val="ConsPlusNormal"/>
              <w:jc w:val="center"/>
            </w:pPr>
            <w:r>
              <w:t>номер</w:t>
            </w:r>
          </w:p>
        </w:tc>
        <w:tc>
          <w:tcPr>
            <w:tcW w:w="986" w:type="dxa"/>
          </w:tcPr>
          <w:p w:rsidR="009A35A4" w:rsidRDefault="009A35A4">
            <w:pPr>
              <w:pStyle w:val="ConsPlusNormal"/>
              <w:jc w:val="center"/>
            </w:pPr>
            <w:r>
              <w:t>дата</w:t>
            </w:r>
          </w:p>
        </w:tc>
        <w:tc>
          <w:tcPr>
            <w:tcW w:w="2295" w:type="dxa"/>
            <w:vMerge/>
          </w:tcPr>
          <w:p w:rsidR="009A35A4" w:rsidRDefault="009A35A4"/>
        </w:tc>
        <w:tc>
          <w:tcPr>
            <w:tcW w:w="2295"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2041" w:type="dxa"/>
          </w:tcPr>
          <w:p w:rsidR="009A35A4" w:rsidRDefault="009A35A4">
            <w:pPr>
              <w:pStyle w:val="ConsPlusNormal"/>
              <w:jc w:val="center"/>
            </w:pPr>
            <w:r>
              <w:t>2</w:t>
            </w:r>
          </w:p>
        </w:tc>
        <w:tc>
          <w:tcPr>
            <w:tcW w:w="986" w:type="dxa"/>
          </w:tcPr>
          <w:p w:rsidR="009A35A4" w:rsidRDefault="009A35A4">
            <w:pPr>
              <w:pStyle w:val="ConsPlusNormal"/>
              <w:jc w:val="center"/>
            </w:pPr>
            <w:r>
              <w:t>3</w:t>
            </w:r>
          </w:p>
        </w:tc>
        <w:tc>
          <w:tcPr>
            <w:tcW w:w="986" w:type="dxa"/>
          </w:tcPr>
          <w:p w:rsidR="009A35A4" w:rsidRDefault="009A35A4">
            <w:pPr>
              <w:pStyle w:val="ConsPlusNormal"/>
              <w:jc w:val="center"/>
            </w:pPr>
            <w:r>
              <w:t>4</w:t>
            </w:r>
          </w:p>
        </w:tc>
        <w:tc>
          <w:tcPr>
            <w:tcW w:w="2295" w:type="dxa"/>
          </w:tcPr>
          <w:p w:rsidR="009A35A4" w:rsidRDefault="009A35A4">
            <w:pPr>
              <w:pStyle w:val="ConsPlusNormal"/>
              <w:jc w:val="center"/>
            </w:pPr>
            <w:r>
              <w:t>5</w:t>
            </w:r>
          </w:p>
        </w:tc>
        <w:tc>
          <w:tcPr>
            <w:tcW w:w="2295" w:type="dxa"/>
            <w:tcBorders>
              <w:right w:val="nil"/>
            </w:tcBorders>
          </w:tcPr>
          <w:p w:rsidR="009A35A4" w:rsidRDefault="009A35A4">
            <w:pPr>
              <w:pStyle w:val="ConsPlusNormal"/>
              <w:jc w:val="center"/>
            </w:pPr>
            <w:r>
              <w:t>6</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041" w:type="dxa"/>
          </w:tcPr>
          <w:p w:rsidR="009A35A4" w:rsidRDefault="009A35A4">
            <w:pPr>
              <w:pStyle w:val="ConsPlusNormal"/>
            </w:pPr>
          </w:p>
        </w:tc>
        <w:tc>
          <w:tcPr>
            <w:tcW w:w="986" w:type="dxa"/>
          </w:tcPr>
          <w:p w:rsidR="009A35A4" w:rsidRDefault="009A35A4">
            <w:pPr>
              <w:pStyle w:val="ConsPlusNormal"/>
            </w:pPr>
          </w:p>
        </w:tc>
        <w:tc>
          <w:tcPr>
            <w:tcW w:w="986" w:type="dxa"/>
          </w:tcPr>
          <w:p w:rsidR="009A35A4" w:rsidRDefault="009A35A4">
            <w:pPr>
              <w:pStyle w:val="ConsPlusNormal"/>
            </w:pPr>
          </w:p>
        </w:tc>
        <w:tc>
          <w:tcPr>
            <w:tcW w:w="2295" w:type="dxa"/>
          </w:tcPr>
          <w:p w:rsidR="009A35A4" w:rsidRDefault="009A35A4">
            <w:pPr>
              <w:pStyle w:val="ConsPlusNormal"/>
            </w:pPr>
          </w:p>
        </w:tc>
        <w:tc>
          <w:tcPr>
            <w:tcW w:w="229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041" w:type="dxa"/>
          </w:tcPr>
          <w:p w:rsidR="009A35A4" w:rsidRDefault="009A35A4">
            <w:pPr>
              <w:pStyle w:val="ConsPlusNormal"/>
            </w:pPr>
          </w:p>
        </w:tc>
        <w:tc>
          <w:tcPr>
            <w:tcW w:w="986" w:type="dxa"/>
          </w:tcPr>
          <w:p w:rsidR="009A35A4" w:rsidRDefault="009A35A4">
            <w:pPr>
              <w:pStyle w:val="ConsPlusNormal"/>
            </w:pPr>
          </w:p>
        </w:tc>
        <w:tc>
          <w:tcPr>
            <w:tcW w:w="986" w:type="dxa"/>
          </w:tcPr>
          <w:p w:rsidR="009A35A4" w:rsidRDefault="009A35A4">
            <w:pPr>
              <w:pStyle w:val="ConsPlusNormal"/>
            </w:pPr>
          </w:p>
        </w:tc>
        <w:tc>
          <w:tcPr>
            <w:tcW w:w="2295" w:type="dxa"/>
          </w:tcPr>
          <w:p w:rsidR="009A35A4" w:rsidRDefault="009A35A4">
            <w:pPr>
              <w:pStyle w:val="ConsPlusNormal"/>
            </w:pPr>
          </w:p>
        </w:tc>
        <w:tc>
          <w:tcPr>
            <w:tcW w:w="229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041" w:type="dxa"/>
          </w:tcPr>
          <w:p w:rsidR="009A35A4" w:rsidRDefault="009A35A4">
            <w:pPr>
              <w:pStyle w:val="ConsPlusNormal"/>
            </w:pPr>
          </w:p>
        </w:tc>
        <w:tc>
          <w:tcPr>
            <w:tcW w:w="986" w:type="dxa"/>
          </w:tcPr>
          <w:p w:rsidR="009A35A4" w:rsidRDefault="009A35A4">
            <w:pPr>
              <w:pStyle w:val="ConsPlusNormal"/>
            </w:pPr>
          </w:p>
        </w:tc>
        <w:tc>
          <w:tcPr>
            <w:tcW w:w="986" w:type="dxa"/>
          </w:tcPr>
          <w:p w:rsidR="009A35A4" w:rsidRDefault="009A35A4">
            <w:pPr>
              <w:pStyle w:val="ConsPlusNormal"/>
            </w:pPr>
          </w:p>
        </w:tc>
        <w:tc>
          <w:tcPr>
            <w:tcW w:w="2295" w:type="dxa"/>
          </w:tcPr>
          <w:p w:rsidR="009A35A4" w:rsidRDefault="009A35A4">
            <w:pPr>
              <w:pStyle w:val="ConsPlusNormal"/>
            </w:pPr>
          </w:p>
        </w:tc>
        <w:tc>
          <w:tcPr>
            <w:tcW w:w="229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041" w:type="dxa"/>
          </w:tcPr>
          <w:p w:rsidR="009A35A4" w:rsidRDefault="009A35A4">
            <w:pPr>
              <w:pStyle w:val="ConsPlusNormal"/>
            </w:pPr>
          </w:p>
        </w:tc>
        <w:tc>
          <w:tcPr>
            <w:tcW w:w="986" w:type="dxa"/>
          </w:tcPr>
          <w:p w:rsidR="009A35A4" w:rsidRDefault="009A35A4">
            <w:pPr>
              <w:pStyle w:val="ConsPlusNormal"/>
            </w:pPr>
          </w:p>
        </w:tc>
        <w:tc>
          <w:tcPr>
            <w:tcW w:w="986" w:type="dxa"/>
          </w:tcPr>
          <w:p w:rsidR="009A35A4" w:rsidRDefault="009A35A4">
            <w:pPr>
              <w:pStyle w:val="ConsPlusNormal"/>
            </w:pPr>
          </w:p>
        </w:tc>
        <w:tc>
          <w:tcPr>
            <w:tcW w:w="2295" w:type="dxa"/>
          </w:tcPr>
          <w:p w:rsidR="009A35A4" w:rsidRDefault="009A35A4">
            <w:pPr>
              <w:pStyle w:val="ConsPlusNormal"/>
            </w:pPr>
          </w:p>
        </w:tc>
        <w:tc>
          <w:tcPr>
            <w:tcW w:w="229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041" w:type="dxa"/>
          </w:tcPr>
          <w:p w:rsidR="009A35A4" w:rsidRDefault="009A35A4">
            <w:pPr>
              <w:pStyle w:val="ConsPlusNormal"/>
            </w:pPr>
          </w:p>
        </w:tc>
        <w:tc>
          <w:tcPr>
            <w:tcW w:w="986" w:type="dxa"/>
          </w:tcPr>
          <w:p w:rsidR="009A35A4" w:rsidRDefault="009A35A4">
            <w:pPr>
              <w:pStyle w:val="ConsPlusNormal"/>
            </w:pPr>
          </w:p>
        </w:tc>
        <w:tc>
          <w:tcPr>
            <w:tcW w:w="986" w:type="dxa"/>
          </w:tcPr>
          <w:p w:rsidR="009A35A4" w:rsidRDefault="009A35A4">
            <w:pPr>
              <w:pStyle w:val="ConsPlusNormal"/>
            </w:pPr>
          </w:p>
        </w:tc>
        <w:tc>
          <w:tcPr>
            <w:tcW w:w="2295" w:type="dxa"/>
          </w:tcPr>
          <w:p w:rsidR="009A35A4" w:rsidRDefault="009A35A4">
            <w:pPr>
              <w:pStyle w:val="ConsPlusNormal"/>
            </w:pPr>
          </w:p>
        </w:tc>
        <w:tc>
          <w:tcPr>
            <w:tcW w:w="229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041" w:type="dxa"/>
          </w:tcPr>
          <w:p w:rsidR="009A35A4" w:rsidRDefault="009A35A4">
            <w:pPr>
              <w:pStyle w:val="ConsPlusNormal"/>
            </w:pPr>
          </w:p>
        </w:tc>
        <w:tc>
          <w:tcPr>
            <w:tcW w:w="986" w:type="dxa"/>
          </w:tcPr>
          <w:p w:rsidR="009A35A4" w:rsidRDefault="009A35A4">
            <w:pPr>
              <w:pStyle w:val="ConsPlusNormal"/>
            </w:pPr>
          </w:p>
        </w:tc>
        <w:tc>
          <w:tcPr>
            <w:tcW w:w="986" w:type="dxa"/>
          </w:tcPr>
          <w:p w:rsidR="009A35A4" w:rsidRDefault="009A35A4">
            <w:pPr>
              <w:pStyle w:val="ConsPlusNormal"/>
            </w:pPr>
          </w:p>
        </w:tc>
        <w:tc>
          <w:tcPr>
            <w:tcW w:w="2295" w:type="dxa"/>
          </w:tcPr>
          <w:p w:rsidR="009A35A4" w:rsidRDefault="009A35A4">
            <w:pPr>
              <w:pStyle w:val="ConsPlusNormal"/>
            </w:pPr>
          </w:p>
        </w:tc>
        <w:tc>
          <w:tcPr>
            <w:tcW w:w="229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041" w:type="dxa"/>
          </w:tcPr>
          <w:p w:rsidR="009A35A4" w:rsidRDefault="009A35A4">
            <w:pPr>
              <w:pStyle w:val="ConsPlusNormal"/>
            </w:pPr>
          </w:p>
        </w:tc>
        <w:tc>
          <w:tcPr>
            <w:tcW w:w="986" w:type="dxa"/>
          </w:tcPr>
          <w:p w:rsidR="009A35A4" w:rsidRDefault="009A35A4">
            <w:pPr>
              <w:pStyle w:val="ConsPlusNormal"/>
            </w:pPr>
          </w:p>
        </w:tc>
        <w:tc>
          <w:tcPr>
            <w:tcW w:w="986" w:type="dxa"/>
          </w:tcPr>
          <w:p w:rsidR="009A35A4" w:rsidRDefault="009A35A4">
            <w:pPr>
              <w:pStyle w:val="ConsPlusNormal"/>
            </w:pPr>
          </w:p>
        </w:tc>
        <w:tc>
          <w:tcPr>
            <w:tcW w:w="2295" w:type="dxa"/>
          </w:tcPr>
          <w:p w:rsidR="009A35A4" w:rsidRDefault="009A35A4">
            <w:pPr>
              <w:pStyle w:val="ConsPlusNormal"/>
            </w:pPr>
          </w:p>
        </w:tc>
        <w:tc>
          <w:tcPr>
            <w:tcW w:w="2295" w:type="dxa"/>
          </w:tcPr>
          <w:p w:rsidR="009A35A4" w:rsidRDefault="009A35A4">
            <w:pPr>
              <w:pStyle w:val="ConsPlusNormal"/>
            </w:pPr>
          </w:p>
        </w:tc>
      </w:tr>
      <w:tr w:rsidR="009A35A4">
        <w:tblPrEx>
          <w:tblBorders>
            <w:right w:val="single" w:sz="4" w:space="0" w:color="auto"/>
          </w:tblBorders>
        </w:tblPrEx>
        <w:tc>
          <w:tcPr>
            <w:tcW w:w="4523" w:type="dxa"/>
            <w:gridSpan w:val="4"/>
            <w:tcBorders>
              <w:left w:val="nil"/>
              <w:bottom w:val="nil"/>
            </w:tcBorders>
          </w:tcPr>
          <w:p w:rsidR="009A35A4" w:rsidRDefault="009A35A4">
            <w:pPr>
              <w:pStyle w:val="ConsPlusNormal"/>
              <w:jc w:val="right"/>
            </w:pPr>
            <w:r>
              <w:t>Итого</w:t>
            </w:r>
          </w:p>
        </w:tc>
        <w:tc>
          <w:tcPr>
            <w:tcW w:w="2295" w:type="dxa"/>
          </w:tcPr>
          <w:p w:rsidR="009A35A4" w:rsidRDefault="009A35A4">
            <w:pPr>
              <w:pStyle w:val="ConsPlusNormal"/>
            </w:pPr>
          </w:p>
        </w:tc>
        <w:tc>
          <w:tcPr>
            <w:tcW w:w="2295"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0531717, с. 3</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 Распределенные бюджетные ассигнования</w:t>
      </w:r>
    </w:p>
    <w:p w:rsidR="009A35A4" w:rsidRDefault="009A35A4">
      <w:pPr>
        <w:pStyle w:val="ConsPlusNonformat"/>
        <w:jc w:val="both"/>
      </w:pPr>
    </w:p>
    <w:p w:rsidR="009A35A4" w:rsidRDefault="009A35A4">
      <w:pPr>
        <w:pStyle w:val="ConsPlusNonformat"/>
        <w:jc w:val="both"/>
      </w:pPr>
      <w:r>
        <w:t xml:space="preserve">                        3.1.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330"/>
        <w:gridCol w:w="1330"/>
        <w:gridCol w:w="1330"/>
        <w:gridCol w:w="1331"/>
      </w:tblGrid>
      <w:tr w:rsidR="009A35A4">
        <w:tc>
          <w:tcPr>
            <w:tcW w:w="510" w:type="dxa"/>
            <w:vMerge w:val="restart"/>
            <w:tcBorders>
              <w:left w:val="nil"/>
            </w:tcBorders>
          </w:tcPr>
          <w:p w:rsidR="009A35A4" w:rsidRDefault="009A35A4">
            <w:pPr>
              <w:pStyle w:val="ConsPlusNormal"/>
              <w:jc w:val="center"/>
            </w:pPr>
            <w:r>
              <w:t>N п/п</w:t>
            </w:r>
          </w:p>
        </w:tc>
        <w:tc>
          <w:tcPr>
            <w:tcW w:w="3472" w:type="dxa"/>
            <w:gridSpan w:val="3"/>
          </w:tcPr>
          <w:p w:rsidR="009A35A4" w:rsidRDefault="009A35A4">
            <w:pPr>
              <w:pStyle w:val="ConsPlusNormal"/>
              <w:jc w:val="center"/>
            </w:pPr>
            <w:r>
              <w:t>Документ</w:t>
            </w:r>
          </w:p>
        </w:tc>
        <w:tc>
          <w:tcPr>
            <w:tcW w:w="1330" w:type="dxa"/>
            <w:vMerge w:val="restart"/>
          </w:tcPr>
          <w:p w:rsidR="009A35A4" w:rsidRDefault="009A35A4">
            <w:pPr>
              <w:pStyle w:val="ConsPlusNormal"/>
              <w:jc w:val="center"/>
            </w:pPr>
            <w:r>
              <w:t>Сумма на ____ год</w:t>
            </w:r>
          </w:p>
        </w:tc>
        <w:tc>
          <w:tcPr>
            <w:tcW w:w="1330" w:type="dxa"/>
            <w:vMerge w:val="restart"/>
          </w:tcPr>
          <w:p w:rsidR="009A35A4" w:rsidRDefault="009A35A4">
            <w:pPr>
              <w:pStyle w:val="ConsPlusNormal"/>
              <w:jc w:val="center"/>
            </w:pPr>
            <w:r>
              <w:t>Сумма на ____ год</w:t>
            </w:r>
          </w:p>
        </w:tc>
        <w:tc>
          <w:tcPr>
            <w:tcW w:w="1330" w:type="dxa"/>
            <w:vMerge w:val="restart"/>
          </w:tcPr>
          <w:p w:rsidR="009A35A4" w:rsidRDefault="009A35A4">
            <w:pPr>
              <w:pStyle w:val="ConsPlusNormal"/>
              <w:jc w:val="center"/>
            </w:pPr>
            <w:r>
              <w:t>Сумма на ____ год</w:t>
            </w:r>
          </w:p>
        </w:tc>
        <w:tc>
          <w:tcPr>
            <w:tcW w:w="1331" w:type="dxa"/>
            <w:vMerge w:val="restart"/>
            <w:tcBorders>
              <w:right w:val="nil"/>
            </w:tcBorders>
          </w:tcPr>
          <w:p w:rsidR="009A35A4" w:rsidRDefault="009A35A4">
            <w:pPr>
              <w:pStyle w:val="ConsPlusNormal"/>
              <w:jc w:val="center"/>
            </w:pPr>
            <w:r>
              <w:t>Сумма на ____ год</w:t>
            </w:r>
          </w:p>
        </w:tc>
      </w:tr>
      <w:tr w:rsidR="009A35A4">
        <w:tc>
          <w:tcPr>
            <w:tcW w:w="510" w:type="dxa"/>
            <w:vMerge/>
            <w:tcBorders>
              <w:left w:val="nil"/>
            </w:tcBorders>
          </w:tcPr>
          <w:p w:rsidR="009A35A4" w:rsidRDefault="009A35A4"/>
        </w:tc>
        <w:tc>
          <w:tcPr>
            <w:tcW w:w="1757" w:type="dxa"/>
          </w:tcPr>
          <w:p w:rsidR="009A35A4" w:rsidRDefault="009A35A4">
            <w:pPr>
              <w:pStyle w:val="ConsPlusNormal"/>
              <w:jc w:val="center"/>
            </w:pPr>
            <w:r>
              <w:t>наименование</w:t>
            </w:r>
          </w:p>
        </w:tc>
        <w:tc>
          <w:tcPr>
            <w:tcW w:w="883" w:type="dxa"/>
          </w:tcPr>
          <w:p w:rsidR="009A35A4" w:rsidRDefault="009A35A4">
            <w:pPr>
              <w:pStyle w:val="ConsPlusNormal"/>
              <w:jc w:val="center"/>
            </w:pPr>
            <w:r>
              <w:t>номер</w:t>
            </w:r>
          </w:p>
        </w:tc>
        <w:tc>
          <w:tcPr>
            <w:tcW w:w="832" w:type="dxa"/>
          </w:tcPr>
          <w:p w:rsidR="009A35A4" w:rsidRDefault="009A35A4">
            <w:pPr>
              <w:pStyle w:val="ConsPlusNormal"/>
              <w:jc w:val="center"/>
            </w:pPr>
            <w:r>
              <w:t>дата</w:t>
            </w:r>
          </w:p>
        </w:tc>
        <w:tc>
          <w:tcPr>
            <w:tcW w:w="1330" w:type="dxa"/>
            <w:vMerge/>
          </w:tcPr>
          <w:p w:rsidR="009A35A4" w:rsidRDefault="009A35A4"/>
        </w:tc>
        <w:tc>
          <w:tcPr>
            <w:tcW w:w="1330" w:type="dxa"/>
            <w:vMerge/>
          </w:tcPr>
          <w:p w:rsidR="009A35A4" w:rsidRDefault="009A35A4"/>
        </w:tc>
        <w:tc>
          <w:tcPr>
            <w:tcW w:w="1330" w:type="dxa"/>
            <w:vMerge/>
          </w:tcPr>
          <w:p w:rsidR="009A35A4" w:rsidRDefault="009A35A4"/>
        </w:tc>
        <w:tc>
          <w:tcPr>
            <w:tcW w:w="1331"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1757" w:type="dxa"/>
          </w:tcPr>
          <w:p w:rsidR="009A35A4" w:rsidRDefault="009A35A4">
            <w:pPr>
              <w:pStyle w:val="ConsPlusNormal"/>
              <w:jc w:val="center"/>
            </w:pPr>
            <w:r>
              <w:t>2</w:t>
            </w:r>
          </w:p>
        </w:tc>
        <w:tc>
          <w:tcPr>
            <w:tcW w:w="883" w:type="dxa"/>
          </w:tcPr>
          <w:p w:rsidR="009A35A4" w:rsidRDefault="009A35A4">
            <w:pPr>
              <w:pStyle w:val="ConsPlusNormal"/>
              <w:jc w:val="center"/>
            </w:pPr>
            <w:r>
              <w:t>3</w:t>
            </w:r>
          </w:p>
        </w:tc>
        <w:tc>
          <w:tcPr>
            <w:tcW w:w="832" w:type="dxa"/>
          </w:tcPr>
          <w:p w:rsidR="009A35A4" w:rsidRDefault="009A35A4">
            <w:pPr>
              <w:pStyle w:val="ConsPlusNormal"/>
              <w:jc w:val="center"/>
            </w:pPr>
            <w:r>
              <w:t>4</w:t>
            </w:r>
          </w:p>
        </w:tc>
        <w:tc>
          <w:tcPr>
            <w:tcW w:w="1330" w:type="dxa"/>
          </w:tcPr>
          <w:p w:rsidR="009A35A4" w:rsidRDefault="009A35A4">
            <w:pPr>
              <w:pStyle w:val="ConsPlusNormal"/>
              <w:jc w:val="center"/>
            </w:pPr>
            <w:r>
              <w:t>5</w:t>
            </w:r>
          </w:p>
        </w:tc>
        <w:tc>
          <w:tcPr>
            <w:tcW w:w="1330" w:type="dxa"/>
          </w:tcPr>
          <w:p w:rsidR="009A35A4" w:rsidRDefault="009A35A4">
            <w:pPr>
              <w:pStyle w:val="ConsPlusNormal"/>
              <w:jc w:val="center"/>
            </w:pPr>
            <w:r>
              <w:t>6</w:t>
            </w:r>
          </w:p>
        </w:tc>
        <w:tc>
          <w:tcPr>
            <w:tcW w:w="1330" w:type="dxa"/>
          </w:tcPr>
          <w:p w:rsidR="009A35A4" w:rsidRDefault="009A35A4">
            <w:pPr>
              <w:pStyle w:val="ConsPlusNormal"/>
              <w:jc w:val="center"/>
            </w:pPr>
            <w:r>
              <w:t>7</w:t>
            </w:r>
          </w:p>
        </w:tc>
        <w:tc>
          <w:tcPr>
            <w:tcW w:w="1331" w:type="dxa"/>
            <w:tcBorders>
              <w:right w:val="nil"/>
            </w:tcBorders>
          </w:tcPr>
          <w:p w:rsidR="009A35A4" w:rsidRDefault="009A35A4">
            <w:pPr>
              <w:pStyle w:val="ConsPlusNormal"/>
              <w:jc w:val="center"/>
            </w:pPr>
            <w:r>
              <w:t>8</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83" w:type="dxa"/>
          </w:tcPr>
          <w:p w:rsidR="009A35A4" w:rsidRDefault="009A35A4">
            <w:pPr>
              <w:pStyle w:val="ConsPlusNormal"/>
            </w:pPr>
          </w:p>
        </w:tc>
        <w:tc>
          <w:tcPr>
            <w:tcW w:w="832"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1"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83" w:type="dxa"/>
          </w:tcPr>
          <w:p w:rsidR="009A35A4" w:rsidRDefault="009A35A4">
            <w:pPr>
              <w:pStyle w:val="ConsPlusNormal"/>
            </w:pPr>
          </w:p>
        </w:tc>
        <w:tc>
          <w:tcPr>
            <w:tcW w:w="832"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1"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83" w:type="dxa"/>
          </w:tcPr>
          <w:p w:rsidR="009A35A4" w:rsidRDefault="009A35A4">
            <w:pPr>
              <w:pStyle w:val="ConsPlusNormal"/>
            </w:pPr>
          </w:p>
        </w:tc>
        <w:tc>
          <w:tcPr>
            <w:tcW w:w="832"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1"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83" w:type="dxa"/>
          </w:tcPr>
          <w:p w:rsidR="009A35A4" w:rsidRDefault="009A35A4">
            <w:pPr>
              <w:pStyle w:val="ConsPlusNormal"/>
            </w:pPr>
          </w:p>
        </w:tc>
        <w:tc>
          <w:tcPr>
            <w:tcW w:w="832"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1"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83" w:type="dxa"/>
          </w:tcPr>
          <w:p w:rsidR="009A35A4" w:rsidRDefault="009A35A4">
            <w:pPr>
              <w:pStyle w:val="ConsPlusNormal"/>
            </w:pPr>
          </w:p>
        </w:tc>
        <w:tc>
          <w:tcPr>
            <w:tcW w:w="832"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1" w:type="dxa"/>
          </w:tcPr>
          <w:p w:rsidR="009A35A4" w:rsidRDefault="009A35A4">
            <w:pPr>
              <w:pStyle w:val="ConsPlusNormal"/>
            </w:pPr>
          </w:p>
        </w:tc>
      </w:tr>
      <w:tr w:rsidR="009A35A4">
        <w:tblPrEx>
          <w:tblBorders>
            <w:right w:val="single" w:sz="4" w:space="0" w:color="auto"/>
          </w:tblBorders>
        </w:tblPrEx>
        <w:tc>
          <w:tcPr>
            <w:tcW w:w="3982" w:type="dxa"/>
            <w:gridSpan w:val="4"/>
            <w:tcBorders>
              <w:left w:val="nil"/>
              <w:bottom w:val="nil"/>
            </w:tcBorders>
          </w:tcPr>
          <w:p w:rsidR="009A35A4" w:rsidRDefault="009A35A4">
            <w:pPr>
              <w:pStyle w:val="ConsPlusNormal"/>
              <w:jc w:val="right"/>
            </w:pPr>
            <w:r>
              <w:t>Итого</w:t>
            </w:r>
          </w:p>
        </w:tc>
        <w:tc>
          <w:tcPr>
            <w:tcW w:w="1330" w:type="dxa"/>
          </w:tcPr>
          <w:p w:rsidR="009A35A4" w:rsidRDefault="009A35A4">
            <w:pPr>
              <w:pStyle w:val="ConsPlusNormal"/>
            </w:pPr>
          </w:p>
        </w:tc>
        <w:tc>
          <w:tcPr>
            <w:tcW w:w="1330" w:type="dxa"/>
          </w:tcPr>
          <w:p w:rsidR="009A35A4" w:rsidRDefault="009A35A4">
            <w:pPr>
              <w:pStyle w:val="ConsPlusNormal"/>
            </w:pPr>
          </w:p>
        </w:tc>
        <w:tc>
          <w:tcPr>
            <w:tcW w:w="1330" w:type="dxa"/>
          </w:tcPr>
          <w:p w:rsidR="009A35A4" w:rsidRDefault="009A35A4">
            <w:pPr>
              <w:pStyle w:val="ConsPlusNormal"/>
            </w:pPr>
          </w:p>
        </w:tc>
        <w:tc>
          <w:tcPr>
            <w:tcW w:w="133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Бюджетные ассигнования на выплаты за счет</w:t>
      </w:r>
    </w:p>
    <w:p w:rsidR="009A35A4" w:rsidRDefault="009A35A4">
      <w:pPr>
        <w:pStyle w:val="ConsPlusNonformat"/>
        <w:jc w:val="both"/>
      </w:pPr>
      <w:r>
        <w:t xml:space="preserve">         связанных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689"/>
      </w:tblGrid>
      <w:tr w:rsidR="009A35A4">
        <w:tc>
          <w:tcPr>
            <w:tcW w:w="510" w:type="dxa"/>
            <w:vMerge w:val="restart"/>
            <w:tcBorders>
              <w:left w:val="nil"/>
            </w:tcBorders>
          </w:tcPr>
          <w:p w:rsidR="009A35A4" w:rsidRDefault="009A35A4">
            <w:pPr>
              <w:pStyle w:val="ConsPlusNormal"/>
              <w:jc w:val="center"/>
            </w:pPr>
            <w:r>
              <w:t>N п/п</w:t>
            </w:r>
          </w:p>
        </w:tc>
        <w:tc>
          <w:tcPr>
            <w:tcW w:w="3472" w:type="dxa"/>
            <w:gridSpan w:val="3"/>
          </w:tcPr>
          <w:p w:rsidR="009A35A4" w:rsidRDefault="009A35A4">
            <w:pPr>
              <w:pStyle w:val="ConsPlusNormal"/>
              <w:jc w:val="center"/>
            </w:pPr>
            <w:r>
              <w:t>Документ</w:t>
            </w:r>
          </w:p>
        </w:tc>
        <w:tc>
          <w:tcPr>
            <w:tcW w:w="2630" w:type="dxa"/>
            <w:vMerge w:val="restart"/>
          </w:tcPr>
          <w:p w:rsidR="009A35A4" w:rsidRDefault="009A35A4">
            <w:pPr>
              <w:pStyle w:val="ConsPlusNormal"/>
              <w:jc w:val="center"/>
            </w:pPr>
            <w:r>
              <w:t>Сумма на ____ год</w:t>
            </w:r>
          </w:p>
        </w:tc>
        <w:tc>
          <w:tcPr>
            <w:tcW w:w="2689" w:type="dxa"/>
            <w:vMerge w:val="restart"/>
            <w:tcBorders>
              <w:right w:val="nil"/>
            </w:tcBorders>
          </w:tcPr>
          <w:p w:rsidR="009A35A4" w:rsidRDefault="009A35A4">
            <w:pPr>
              <w:pStyle w:val="ConsPlusNormal"/>
              <w:jc w:val="center"/>
            </w:pPr>
            <w:r>
              <w:t>Сумма на ____ год</w:t>
            </w:r>
          </w:p>
        </w:tc>
      </w:tr>
      <w:tr w:rsidR="009A35A4">
        <w:tc>
          <w:tcPr>
            <w:tcW w:w="510" w:type="dxa"/>
            <w:vMerge/>
            <w:tcBorders>
              <w:left w:val="nil"/>
            </w:tcBorders>
          </w:tcPr>
          <w:p w:rsidR="009A35A4" w:rsidRDefault="009A35A4"/>
        </w:tc>
        <w:tc>
          <w:tcPr>
            <w:tcW w:w="1757" w:type="dxa"/>
          </w:tcPr>
          <w:p w:rsidR="009A35A4" w:rsidRDefault="009A35A4">
            <w:pPr>
              <w:pStyle w:val="ConsPlusNormal"/>
              <w:jc w:val="center"/>
            </w:pPr>
            <w:r>
              <w:t>наименование</w:t>
            </w:r>
          </w:p>
        </w:tc>
        <w:tc>
          <w:tcPr>
            <w:tcW w:w="897" w:type="dxa"/>
          </w:tcPr>
          <w:p w:rsidR="009A35A4" w:rsidRDefault="009A35A4">
            <w:pPr>
              <w:pStyle w:val="ConsPlusNormal"/>
              <w:jc w:val="center"/>
            </w:pPr>
            <w:r>
              <w:t>номер</w:t>
            </w:r>
          </w:p>
        </w:tc>
        <w:tc>
          <w:tcPr>
            <w:tcW w:w="818" w:type="dxa"/>
          </w:tcPr>
          <w:p w:rsidR="009A35A4" w:rsidRDefault="009A35A4">
            <w:pPr>
              <w:pStyle w:val="ConsPlusNormal"/>
              <w:jc w:val="center"/>
            </w:pPr>
            <w:r>
              <w:t>дата</w:t>
            </w:r>
          </w:p>
        </w:tc>
        <w:tc>
          <w:tcPr>
            <w:tcW w:w="2630" w:type="dxa"/>
            <w:vMerge/>
          </w:tcPr>
          <w:p w:rsidR="009A35A4" w:rsidRDefault="009A35A4"/>
        </w:tc>
        <w:tc>
          <w:tcPr>
            <w:tcW w:w="2689"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1757" w:type="dxa"/>
          </w:tcPr>
          <w:p w:rsidR="009A35A4" w:rsidRDefault="009A35A4">
            <w:pPr>
              <w:pStyle w:val="ConsPlusNormal"/>
              <w:jc w:val="center"/>
            </w:pPr>
            <w:r>
              <w:t>2</w:t>
            </w:r>
          </w:p>
        </w:tc>
        <w:tc>
          <w:tcPr>
            <w:tcW w:w="897" w:type="dxa"/>
          </w:tcPr>
          <w:p w:rsidR="009A35A4" w:rsidRDefault="009A35A4">
            <w:pPr>
              <w:pStyle w:val="ConsPlusNormal"/>
              <w:jc w:val="center"/>
            </w:pPr>
            <w:r>
              <w:t>3</w:t>
            </w:r>
          </w:p>
        </w:tc>
        <w:tc>
          <w:tcPr>
            <w:tcW w:w="818" w:type="dxa"/>
          </w:tcPr>
          <w:p w:rsidR="009A35A4" w:rsidRDefault="009A35A4">
            <w:pPr>
              <w:pStyle w:val="ConsPlusNormal"/>
              <w:jc w:val="center"/>
            </w:pPr>
            <w:r>
              <w:t>4</w:t>
            </w:r>
          </w:p>
        </w:tc>
        <w:tc>
          <w:tcPr>
            <w:tcW w:w="2630" w:type="dxa"/>
          </w:tcPr>
          <w:p w:rsidR="009A35A4" w:rsidRDefault="009A35A4">
            <w:pPr>
              <w:pStyle w:val="ConsPlusNormal"/>
              <w:jc w:val="center"/>
            </w:pPr>
            <w:r>
              <w:t>5</w:t>
            </w:r>
          </w:p>
        </w:tc>
        <w:tc>
          <w:tcPr>
            <w:tcW w:w="2689" w:type="dxa"/>
            <w:tcBorders>
              <w:right w:val="nil"/>
            </w:tcBorders>
          </w:tcPr>
          <w:p w:rsidR="009A35A4" w:rsidRDefault="009A35A4">
            <w:pPr>
              <w:pStyle w:val="ConsPlusNormal"/>
              <w:jc w:val="center"/>
            </w:pPr>
            <w:r>
              <w:t>6</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3982" w:type="dxa"/>
            <w:gridSpan w:val="4"/>
            <w:tcBorders>
              <w:left w:val="nil"/>
              <w:bottom w:val="nil"/>
            </w:tcBorders>
          </w:tcPr>
          <w:p w:rsidR="009A35A4" w:rsidRDefault="009A35A4">
            <w:pPr>
              <w:pStyle w:val="ConsPlusNormal"/>
              <w:jc w:val="right"/>
            </w:pPr>
            <w:r>
              <w:t>Итого</w:t>
            </w:r>
          </w:p>
        </w:tc>
        <w:tc>
          <w:tcPr>
            <w:tcW w:w="2630" w:type="dxa"/>
          </w:tcPr>
          <w:p w:rsidR="009A35A4" w:rsidRDefault="009A35A4">
            <w:pPr>
              <w:pStyle w:val="ConsPlusNormal"/>
            </w:pPr>
          </w:p>
        </w:tc>
        <w:tc>
          <w:tcPr>
            <w:tcW w:w="268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15</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05" w:name="P5660"/>
      <w:bookmarkEnd w:id="105"/>
      <w:r>
        <w:t xml:space="preserve">                                  ВЫПИСКА</w:t>
      </w:r>
    </w:p>
    <w:p w:rsidR="009A35A4" w:rsidRDefault="009A35A4">
      <w:pPr>
        <w:pStyle w:val="ConsPlusNonformat"/>
        <w:jc w:val="both"/>
      </w:pPr>
      <w:r>
        <w:t xml:space="preserve">        из лицевого счета администратора источников финансирования</w:t>
      </w:r>
    </w:p>
    <w:p w:rsidR="009A35A4" w:rsidRDefault="009A35A4">
      <w:pPr>
        <w:pStyle w:val="ConsPlusNonformat"/>
        <w:jc w:val="both"/>
      </w:pPr>
      <w:r>
        <w:t xml:space="preserve">                                    ┌────────────────┐</w:t>
      </w:r>
    </w:p>
    <w:p w:rsidR="009A35A4" w:rsidRDefault="009A35A4">
      <w:pPr>
        <w:pStyle w:val="ConsPlusNonformat"/>
        <w:jc w:val="both"/>
      </w:pPr>
      <w:r>
        <w:lastRenderedPageBreak/>
        <w:t xml:space="preserve">                 дефицита бюджета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0531764</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6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69"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Остатки бюджетных ассигнований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9A35A4">
        <w:tc>
          <w:tcPr>
            <w:tcW w:w="2665" w:type="dxa"/>
            <w:vMerge w:val="restart"/>
            <w:tcBorders>
              <w:left w:val="nil"/>
            </w:tcBorders>
          </w:tcPr>
          <w:p w:rsidR="009A35A4" w:rsidRDefault="009A35A4">
            <w:pPr>
              <w:pStyle w:val="ConsPlusNormal"/>
              <w:jc w:val="center"/>
            </w:pPr>
            <w:r>
              <w:t>Наименование показателя</w:t>
            </w:r>
          </w:p>
        </w:tc>
        <w:tc>
          <w:tcPr>
            <w:tcW w:w="2494" w:type="dxa"/>
            <w:vMerge w:val="restart"/>
          </w:tcPr>
          <w:p w:rsidR="009A35A4" w:rsidRDefault="009A35A4">
            <w:pPr>
              <w:pStyle w:val="ConsPlusNormal"/>
              <w:jc w:val="center"/>
            </w:pPr>
            <w:r>
              <w:t>Сумма на ____ текущий финансовый год</w:t>
            </w:r>
          </w:p>
        </w:tc>
        <w:tc>
          <w:tcPr>
            <w:tcW w:w="3910" w:type="dxa"/>
            <w:gridSpan w:val="2"/>
            <w:tcBorders>
              <w:right w:val="nil"/>
            </w:tcBorders>
          </w:tcPr>
          <w:p w:rsidR="009A35A4" w:rsidRDefault="009A35A4">
            <w:pPr>
              <w:pStyle w:val="ConsPlusNormal"/>
              <w:jc w:val="center"/>
            </w:pPr>
            <w:r>
              <w:t>Сумма на плановый период ____ - ____годов</w:t>
            </w:r>
          </w:p>
        </w:tc>
      </w:tr>
      <w:tr w:rsidR="009A35A4">
        <w:tc>
          <w:tcPr>
            <w:tcW w:w="2665" w:type="dxa"/>
            <w:vMerge/>
            <w:tcBorders>
              <w:left w:val="nil"/>
            </w:tcBorders>
          </w:tcPr>
          <w:p w:rsidR="009A35A4" w:rsidRDefault="009A35A4"/>
        </w:tc>
        <w:tc>
          <w:tcPr>
            <w:tcW w:w="2494" w:type="dxa"/>
            <w:vMerge/>
          </w:tcPr>
          <w:p w:rsidR="009A35A4" w:rsidRDefault="009A35A4"/>
        </w:tc>
        <w:tc>
          <w:tcPr>
            <w:tcW w:w="1955" w:type="dxa"/>
          </w:tcPr>
          <w:p w:rsidR="009A35A4" w:rsidRDefault="009A35A4">
            <w:pPr>
              <w:pStyle w:val="ConsPlusNormal"/>
              <w:jc w:val="center"/>
            </w:pPr>
            <w:r>
              <w:t>первый год</w:t>
            </w:r>
          </w:p>
        </w:tc>
        <w:tc>
          <w:tcPr>
            <w:tcW w:w="1955" w:type="dxa"/>
            <w:tcBorders>
              <w:right w:val="nil"/>
            </w:tcBorders>
          </w:tcPr>
          <w:p w:rsidR="009A35A4" w:rsidRDefault="009A35A4">
            <w:pPr>
              <w:pStyle w:val="ConsPlusNormal"/>
              <w:jc w:val="center"/>
            </w:pPr>
            <w:r>
              <w:t>второй год</w:t>
            </w:r>
          </w:p>
        </w:tc>
      </w:tr>
      <w:tr w:rsidR="009A35A4">
        <w:tc>
          <w:tcPr>
            <w:tcW w:w="2665" w:type="dxa"/>
            <w:tcBorders>
              <w:left w:val="nil"/>
            </w:tcBorders>
          </w:tcPr>
          <w:p w:rsidR="009A35A4" w:rsidRDefault="009A35A4">
            <w:pPr>
              <w:pStyle w:val="ConsPlusNormal"/>
              <w:jc w:val="center"/>
            </w:pPr>
            <w:r>
              <w:t>1</w:t>
            </w:r>
          </w:p>
        </w:tc>
        <w:tc>
          <w:tcPr>
            <w:tcW w:w="2494" w:type="dxa"/>
          </w:tcPr>
          <w:p w:rsidR="009A35A4" w:rsidRDefault="009A35A4">
            <w:pPr>
              <w:pStyle w:val="ConsPlusNormal"/>
              <w:jc w:val="center"/>
            </w:pPr>
            <w:r>
              <w:t>2</w:t>
            </w:r>
          </w:p>
        </w:tc>
        <w:tc>
          <w:tcPr>
            <w:tcW w:w="1955" w:type="dxa"/>
          </w:tcPr>
          <w:p w:rsidR="009A35A4" w:rsidRDefault="009A35A4">
            <w:pPr>
              <w:pStyle w:val="ConsPlusNormal"/>
              <w:jc w:val="center"/>
            </w:pPr>
            <w:r>
              <w:t>3</w:t>
            </w:r>
          </w:p>
        </w:tc>
        <w:tc>
          <w:tcPr>
            <w:tcW w:w="1955" w:type="dxa"/>
            <w:tcBorders>
              <w:right w:val="nil"/>
            </w:tcBorders>
          </w:tcPr>
          <w:p w:rsidR="009A35A4" w:rsidRDefault="009A35A4">
            <w:pPr>
              <w:pStyle w:val="ConsPlusNormal"/>
              <w:jc w:val="center"/>
            </w:pPr>
            <w:r>
              <w:t>4</w:t>
            </w:r>
          </w:p>
        </w:tc>
      </w:tr>
      <w:tr w:rsidR="009A35A4">
        <w:tblPrEx>
          <w:tblBorders>
            <w:right w:val="single" w:sz="4" w:space="0" w:color="auto"/>
          </w:tblBorders>
        </w:tblPrEx>
        <w:tc>
          <w:tcPr>
            <w:tcW w:w="2665" w:type="dxa"/>
            <w:tcBorders>
              <w:left w:val="nil"/>
            </w:tcBorders>
          </w:tcPr>
          <w:p w:rsidR="009A35A4" w:rsidRDefault="009A35A4">
            <w:pPr>
              <w:pStyle w:val="ConsPlusNormal"/>
            </w:pPr>
            <w:r>
              <w:t>Остаток на начало дня</w:t>
            </w:r>
          </w:p>
        </w:tc>
        <w:tc>
          <w:tcPr>
            <w:tcW w:w="2494" w:type="dxa"/>
          </w:tcPr>
          <w:p w:rsidR="009A35A4" w:rsidRDefault="009A35A4">
            <w:pPr>
              <w:pStyle w:val="ConsPlusNormal"/>
            </w:pPr>
          </w:p>
        </w:tc>
        <w:tc>
          <w:tcPr>
            <w:tcW w:w="1955" w:type="dxa"/>
          </w:tcPr>
          <w:p w:rsidR="009A35A4" w:rsidRDefault="009A35A4">
            <w:pPr>
              <w:pStyle w:val="ConsPlusNormal"/>
            </w:pPr>
          </w:p>
        </w:tc>
        <w:tc>
          <w:tcPr>
            <w:tcW w:w="1955" w:type="dxa"/>
          </w:tcPr>
          <w:p w:rsidR="009A35A4" w:rsidRDefault="009A35A4">
            <w:pPr>
              <w:pStyle w:val="ConsPlusNormal"/>
            </w:pPr>
          </w:p>
        </w:tc>
      </w:tr>
      <w:tr w:rsidR="009A35A4">
        <w:tblPrEx>
          <w:tblBorders>
            <w:right w:val="single" w:sz="4" w:space="0" w:color="auto"/>
          </w:tblBorders>
        </w:tblPrEx>
        <w:tc>
          <w:tcPr>
            <w:tcW w:w="2665" w:type="dxa"/>
            <w:tcBorders>
              <w:left w:val="nil"/>
            </w:tcBorders>
          </w:tcPr>
          <w:p w:rsidR="009A35A4" w:rsidRDefault="009A35A4">
            <w:pPr>
              <w:pStyle w:val="ConsPlusNormal"/>
            </w:pPr>
            <w:r>
              <w:t>Остаток на конец дня</w:t>
            </w:r>
          </w:p>
        </w:tc>
        <w:tc>
          <w:tcPr>
            <w:tcW w:w="2494" w:type="dxa"/>
          </w:tcPr>
          <w:p w:rsidR="009A35A4" w:rsidRDefault="009A35A4">
            <w:pPr>
              <w:pStyle w:val="ConsPlusNormal"/>
            </w:pPr>
          </w:p>
        </w:tc>
        <w:tc>
          <w:tcPr>
            <w:tcW w:w="1955" w:type="dxa"/>
          </w:tcPr>
          <w:p w:rsidR="009A35A4" w:rsidRDefault="009A35A4">
            <w:pPr>
              <w:pStyle w:val="ConsPlusNormal"/>
            </w:pPr>
          </w:p>
        </w:tc>
        <w:tc>
          <w:tcPr>
            <w:tcW w:w="1955"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0531764,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 Доведенные бюджетные ассигнования</w:t>
      </w:r>
    </w:p>
    <w:p w:rsidR="009A35A4" w:rsidRDefault="009A35A4">
      <w:pPr>
        <w:pStyle w:val="ConsPlusNonformat"/>
        <w:jc w:val="both"/>
      </w:pPr>
    </w:p>
    <w:p w:rsidR="009A35A4" w:rsidRDefault="009A35A4">
      <w:pPr>
        <w:pStyle w:val="ConsPlusNonformat"/>
        <w:jc w:val="both"/>
      </w:pPr>
      <w:r>
        <w:t xml:space="preserve">                        2.1.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9A35A4">
        <w:tc>
          <w:tcPr>
            <w:tcW w:w="510" w:type="dxa"/>
            <w:vMerge w:val="restart"/>
            <w:tcBorders>
              <w:left w:val="nil"/>
            </w:tcBorders>
          </w:tcPr>
          <w:p w:rsidR="009A35A4" w:rsidRDefault="009A35A4">
            <w:pPr>
              <w:pStyle w:val="ConsPlusNormal"/>
              <w:jc w:val="center"/>
            </w:pPr>
            <w:r>
              <w:lastRenderedPageBreak/>
              <w:t>N п/п</w:t>
            </w:r>
          </w:p>
        </w:tc>
        <w:tc>
          <w:tcPr>
            <w:tcW w:w="3440" w:type="dxa"/>
            <w:gridSpan w:val="3"/>
          </w:tcPr>
          <w:p w:rsidR="009A35A4" w:rsidRDefault="009A35A4">
            <w:pPr>
              <w:pStyle w:val="ConsPlusNormal"/>
              <w:jc w:val="center"/>
            </w:pPr>
            <w:r>
              <w:t>Документ</w:t>
            </w:r>
          </w:p>
        </w:tc>
        <w:tc>
          <w:tcPr>
            <w:tcW w:w="1710" w:type="dxa"/>
            <w:vMerge w:val="restart"/>
          </w:tcPr>
          <w:p w:rsidR="009A35A4" w:rsidRDefault="009A35A4">
            <w:pPr>
              <w:pStyle w:val="ConsPlusNormal"/>
              <w:jc w:val="center"/>
            </w:pPr>
            <w:r>
              <w:t>Сумма на ____ текущий финансовый год</w:t>
            </w:r>
          </w:p>
        </w:tc>
        <w:tc>
          <w:tcPr>
            <w:tcW w:w="3420" w:type="dxa"/>
            <w:gridSpan w:val="2"/>
            <w:tcBorders>
              <w:right w:val="nil"/>
            </w:tcBorders>
          </w:tcPr>
          <w:p w:rsidR="009A35A4" w:rsidRDefault="009A35A4">
            <w:pPr>
              <w:pStyle w:val="ConsPlusNormal"/>
              <w:jc w:val="center"/>
            </w:pPr>
            <w:r>
              <w:t>Сумма на плановый период ____ - ____ годов</w:t>
            </w:r>
          </w:p>
        </w:tc>
      </w:tr>
      <w:tr w:rsidR="009A35A4">
        <w:tc>
          <w:tcPr>
            <w:tcW w:w="510" w:type="dxa"/>
            <w:vMerge/>
            <w:tcBorders>
              <w:left w:val="nil"/>
            </w:tcBorders>
          </w:tcPr>
          <w:p w:rsidR="009A35A4" w:rsidRDefault="009A35A4"/>
        </w:tc>
        <w:tc>
          <w:tcPr>
            <w:tcW w:w="1685" w:type="dxa"/>
          </w:tcPr>
          <w:p w:rsidR="009A35A4" w:rsidRDefault="009A35A4">
            <w:pPr>
              <w:pStyle w:val="ConsPlusNormal"/>
              <w:jc w:val="center"/>
            </w:pPr>
            <w:r>
              <w:t>наименование</w:t>
            </w:r>
          </w:p>
        </w:tc>
        <w:tc>
          <w:tcPr>
            <w:tcW w:w="877" w:type="dxa"/>
          </w:tcPr>
          <w:p w:rsidR="009A35A4" w:rsidRDefault="009A35A4">
            <w:pPr>
              <w:pStyle w:val="ConsPlusNormal"/>
              <w:jc w:val="center"/>
            </w:pPr>
            <w:r>
              <w:t>номер</w:t>
            </w:r>
          </w:p>
        </w:tc>
        <w:tc>
          <w:tcPr>
            <w:tcW w:w="878" w:type="dxa"/>
          </w:tcPr>
          <w:p w:rsidR="009A35A4" w:rsidRDefault="009A35A4">
            <w:pPr>
              <w:pStyle w:val="ConsPlusNormal"/>
              <w:jc w:val="center"/>
            </w:pPr>
            <w:r>
              <w:t>дата</w:t>
            </w:r>
          </w:p>
        </w:tc>
        <w:tc>
          <w:tcPr>
            <w:tcW w:w="1710" w:type="dxa"/>
            <w:vMerge/>
          </w:tcPr>
          <w:p w:rsidR="009A35A4" w:rsidRDefault="009A35A4"/>
        </w:tc>
        <w:tc>
          <w:tcPr>
            <w:tcW w:w="1710" w:type="dxa"/>
          </w:tcPr>
          <w:p w:rsidR="009A35A4" w:rsidRDefault="009A35A4">
            <w:pPr>
              <w:pStyle w:val="ConsPlusNormal"/>
              <w:jc w:val="center"/>
            </w:pPr>
            <w:r>
              <w:t>первый год</w:t>
            </w:r>
          </w:p>
        </w:tc>
        <w:tc>
          <w:tcPr>
            <w:tcW w:w="1710" w:type="dxa"/>
            <w:tcBorders>
              <w:right w:val="nil"/>
            </w:tcBorders>
          </w:tcPr>
          <w:p w:rsidR="009A35A4" w:rsidRDefault="009A35A4">
            <w:pPr>
              <w:pStyle w:val="ConsPlusNormal"/>
              <w:jc w:val="center"/>
            </w:pPr>
            <w:r>
              <w:t>второй год</w:t>
            </w:r>
          </w:p>
        </w:tc>
      </w:tr>
      <w:tr w:rsidR="009A35A4">
        <w:tc>
          <w:tcPr>
            <w:tcW w:w="510" w:type="dxa"/>
            <w:tcBorders>
              <w:left w:val="nil"/>
            </w:tcBorders>
          </w:tcPr>
          <w:p w:rsidR="009A35A4" w:rsidRDefault="009A35A4">
            <w:pPr>
              <w:pStyle w:val="ConsPlusNormal"/>
              <w:jc w:val="center"/>
            </w:pPr>
            <w:r>
              <w:t>1</w:t>
            </w:r>
          </w:p>
        </w:tc>
        <w:tc>
          <w:tcPr>
            <w:tcW w:w="1685" w:type="dxa"/>
          </w:tcPr>
          <w:p w:rsidR="009A35A4" w:rsidRDefault="009A35A4">
            <w:pPr>
              <w:pStyle w:val="ConsPlusNormal"/>
              <w:jc w:val="center"/>
            </w:pPr>
            <w:r>
              <w:t>2</w:t>
            </w:r>
          </w:p>
        </w:tc>
        <w:tc>
          <w:tcPr>
            <w:tcW w:w="877" w:type="dxa"/>
          </w:tcPr>
          <w:p w:rsidR="009A35A4" w:rsidRDefault="009A35A4">
            <w:pPr>
              <w:pStyle w:val="ConsPlusNormal"/>
              <w:jc w:val="center"/>
            </w:pPr>
            <w:r>
              <w:t>3</w:t>
            </w:r>
          </w:p>
        </w:tc>
        <w:tc>
          <w:tcPr>
            <w:tcW w:w="878" w:type="dxa"/>
          </w:tcPr>
          <w:p w:rsidR="009A35A4" w:rsidRDefault="009A35A4">
            <w:pPr>
              <w:pStyle w:val="ConsPlusNormal"/>
              <w:jc w:val="center"/>
            </w:pPr>
            <w:r>
              <w:t>4</w:t>
            </w:r>
          </w:p>
        </w:tc>
        <w:tc>
          <w:tcPr>
            <w:tcW w:w="1710" w:type="dxa"/>
          </w:tcPr>
          <w:p w:rsidR="009A35A4" w:rsidRDefault="009A35A4">
            <w:pPr>
              <w:pStyle w:val="ConsPlusNormal"/>
              <w:jc w:val="center"/>
            </w:pPr>
            <w:r>
              <w:t>5</w:t>
            </w:r>
          </w:p>
        </w:tc>
        <w:tc>
          <w:tcPr>
            <w:tcW w:w="1710" w:type="dxa"/>
          </w:tcPr>
          <w:p w:rsidR="009A35A4" w:rsidRDefault="009A35A4">
            <w:pPr>
              <w:pStyle w:val="ConsPlusNormal"/>
              <w:jc w:val="center"/>
            </w:pPr>
            <w:r>
              <w:t>6</w:t>
            </w:r>
          </w:p>
        </w:tc>
        <w:tc>
          <w:tcPr>
            <w:tcW w:w="1710" w:type="dxa"/>
            <w:tcBorders>
              <w:right w:val="nil"/>
            </w:tcBorders>
          </w:tcPr>
          <w:p w:rsidR="009A35A4" w:rsidRDefault="009A35A4">
            <w:pPr>
              <w:pStyle w:val="ConsPlusNormal"/>
              <w:jc w:val="center"/>
            </w:pPr>
            <w:r>
              <w:t>7</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685" w:type="dxa"/>
          </w:tcPr>
          <w:p w:rsidR="009A35A4" w:rsidRDefault="009A35A4">
            <w:pPr>
              <w:pStyle w:val="ConsPlusNormal"/>
            </w:pPr>
          </w:p>
        </w:tc>
        <w:tc>
          <w:tcPr>
            <w:tcW w:w="877" w:type="dxa"/>
          </w:tcPr>
          <w:p w:rsidR="009A35A4" w:rsidRDefault="009A35A4">
            <w:pPr>
              <w:pStyle w:val="ConsPlusNormal"/>
            </w:pPr>
          </w:p>
        </w:tc>
        <w:tc>
          <w:tcPr>
            <w:tcW w:w="878"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r w:rsidR="009A35A4">
        <w:tblPrEx>
          <w:tblBorders>
            <w:right w:val="single" w:sz="4" w:space="0" w:color="auto"/>
          </w:tblBorders>
        </w:tblPrEx>
        <w:tc>
          <w:tcPr>
            <w:tcW w:w="3950" w:type="dxa"/>
            <w:gridSpan w:val="4"/>
            <w:tcBorders>
              <w:left w:val="nil"/>
              <w:bottom w:val="nil"/>
            </w:tcBorders>
          </w:tcPr>
          <w:p w:rsidR="009A35A4" w:rsidRDefault="009A35A4">
            <w:pPr>
              <w:pStyle w:val="ConsPlusNormal"/>
              <w:jc w:val="right"/>
            </w:pPr>
            <w:r>
              <w:t>Итого</w:t>
            </w:r>
          </w:p>
        </w:tc>
        <w:tc>
          <w:tcPr>
            <w:tcW w:w="1710" w:type="dxa"/>
          </w:tcPr>
          <w:p w:rsidR="009A35A4" w:rsidRDefault="009A35A4">
            <w:pPr>
              <w:pStyle w:val="ConsPlusNormal"/>
            </w:pPr>
          </w:p>
        </w:tc>
        <w:tc>
          <w:tcPr>
            <w:tcW w:w="1710" w:type="dxa"/>
          </w:tcPr>
          <w:p w:rsidR="009A35A4" w:rsidRDefault="009A35A4">
            <w:pPr>
              <w:pStyle w:val="ConsPlusNormal"/>
            </w:pPr>
          </w:p>
        </w:tc>
        <w:tc>
          <w:tcPr>
            <w:tcW w:w="1710"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2.2. Бюджетные ассигнования на выплаты за счет</w:t>
      </w:r>
    </w:p>
    <w:p w:rsidR="009A35A4" w:rsidRDefault="009A35A4">
      <w:pPr>
        <w:pStyle w:val="ConsPlusNonformat"/>
        <w:jc w:val="both"/>
      </w:pPr>
      <w:r>
        <w:t xml:space="preserve">         связанных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9A35A4">
        <w:tc>
          <w:tcPr>
            <w:tcW w:w="510" w:type="dxa"/>
            <w:vMerge w:val="restart"/>
            <w:tcBorders>
              <w:left w:val="nil"/>
            </w:tcBorders>
          </w:tcPr>
          <w:p w:rsidR="009A35A4" w:rsidRDefault="009A35A4">
            <w:pPr>
              <w:pStyle w:val="ConsPlusNormal"/>
              <w:jc w:val="center"/>
            </w:pPr>
            <w:r>
              <w:t>N п/п</w:t>
            </w:r>
          </w:p>
        </w:tc>
        <w:tc>
          <w:tcPr>
            <w:tcW w:w="5384" w:type="dxa"/>
            <w:gridSpan w:val="3"/>
          </w:tcPr>
          <w:p w:rsidR="009A35A4" w:rsidRDefault="009A35A4">
            <w:pPr>
              <w:pStyle w:val="ConsPlusNormal"/>
              <w:jc w:val="center"/>
            </w:pPr>
            <w:r>
              <w:t>Документ</w:t>
            </w:r>
          </w:p>
        </w:tc>
        <w:tc>
          <w:tcPr>
            <w:tcW w:w="3175" w:type="dxa"/>
            <w:vMerge w:val="restart"/>
            <w:tcBorders>
              <w:right w:val="nil"/>
            </w:tcBorders>
          </w:tcPr>
          <w:p w:rsidR="009A35A4" w:rsidRDefault="009A35A4">
            <w:pPr>
              <w:pStyle w:val="ConsPlusNormal"/>
              <w:jc w:val="center"/>
            </w:pPr>
            <w:r>
              <w:t>Сумма</w:t>
            </w:r>
          </w:p>
        </w:tc>
      </w:tr>
      <w:tr w:rsidR="009A35A4">
        <w:tc>
          <w:tcPr>
            <w:tcW w:w="510" w:type="dxa"/>
            <w:vMerge/>
            <w:tcBorders>
              <w:left w:val="nil"/>
            </w:tcBorders>
          </w:tcPr>
          <w:p w:rsidR="009A35A4" w:rsidRDefault="009A35A4"/>
        </w:tc>
        <w:tc>
          <w:tcPr>
            <w:tcW w:w="2324" w:type="dxa"/>
          </w:tcPr>
          <w:p w:rsidR="009A35A4" w:rsidRDefault="009A35A4">
            <w:pPr>
              <w:pStyle w:val="ConsPlusNormal"/>
              <w:jc w:val="center"/>
            </w:pPr>
            <w:r>
              <w:t>наименование</w:t>
            </w:r>
          </w:p>
        </w:tc>
        <w:tc>
          <w:tcPr>
            <w:tcW w:w="1530" w:type="dxa"/>
          </w:tcPr>
          <w:p w:rsidR="009A35A4" w:rsidRDefault="009A35A4">
            <w:pPr>
              <w:pStyle w:val="ConsPlusNormal"/>
              <w:jc w:val="center"/>
            </w:pPr>
            <w:r>
              <w:t>номер</w:t>
            </w:r>
          </w:p>
        </w:tc>
        <w:tc>
          <w:tcPr>
            <w:tcW w:w="1530" w:type="dxa"/>
          </w:tcPr>
          <w:p w:rsidR="009A35A4" w:rsidRDefault="009A35A4">
            <w:pPr>
              <w:pStyle w:val="ConsPlusNormal"/>
              <w:jc w:val="center"/>
            </w:pPr>
            <w:r>
              <w:t>дата</w:t>
            </w:r>
          </w:p>
        </w:tc>
        <w:tc>
          <w:tcPr>
            <w:tcW w:w="3175"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2324" w:type="dxa"/>
          </w:tcPr>
          <w:p w:rsidR="009A35A4" w:rsidRDefault="009A35A4">
            <w:pPr>
              <w:pStyle w:val="ConsPlusNormal"/>
              <w:jc w:val="center"/>
            </w:pPr>
            <w:r>
              <w:t>2</w:t>
            </w:r>
          </w:p>
        </w:tc>
        <w:tc>
          <w:tcPr>
            <w:tcW w:w="1530" w:type="dxa"/>
          </w:tcPr>
          <w:p w:rsidR="009A35A4" w:rsidRDefault="009A35A4">
            <w:pPr>
              <w:pStyle w:val="ConsPlusNormal"/>
              <w:jc w:val="center"/>
            </w:pPr>
            <w:r>
              <w:t>3</w:t>
            </w:r>
          </w:p>
        </w:tc>
        <w:tc>
          <w:tcPr>
            <w:tcW w:w="1530" w:type="dxa"/>
          </w:tcPr>
          <w:p w:rsidR="009A35A4" w:rsidRDefault="009A35A4">
            <w:pPr>
              <w:pStyle w:val="ConsPlusNormal"/>
              <w:jc w:val="center"/>
            </w:pPr>
            <w:r>
              <w:t>4</w:t>
            </w:r>
          </w:p>
        </w:tc>
        <w:tc>
          <w:tcPr>
            <w:tcW w:w="3175"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530" w:type="dxa"/>
          </w:tcPr>
          <w:p w:rsidR="009A35A4" w:rsidRDefault="009A35A4">
            <w:pPr>
              <w:pStyle w:val="ConsPlusNormal"/>
            </w:pPr>
          </w:p>
        </w:tc>
        <w:tc>
          <w:tcPr>
            <w:tcW w:w="1530" w:type="dxa"/>
          </w:tcPr>
          <w:p w:rsidR="009A35A4" w:rsidRDefault="009A35A4">
            <w:pPr>
              <w:pStyle w:val="ConsPlusNormal"/>
            </w:pPr>
          </w:p>
        </w:tc>
        <w:tc>
          <w:tcPr>
            <w:tcW w:w="3175" w:type="dxa"/>
          </w:tcPr>
          <w:p w:rsidR="009A35A4" w:rsidRDefault="009A35A4">
            <w:pPr>
              <w:pStyle w:val="ConsPlusNormal"/>
            </w:pPr>
          </w:p>
        </w:tc>
      </w:tr>
      <w:tr w:rsidR="009A35A4">
        <w:tblPrEx>
          <w:tblBorders>
            <w:right w:val="single" w:sz="4" w:space="0" w:color="auto"/>
            <w:insideV w:val="nil"/>
          </w:tblBorders>
        </w:tblPrEx>
        <w:tc>
          <w:tcPr>
            <w:tcW w:w="510" w:type="dxa"/>
            <w:tcBorders>
              <w:bottom w:val="nil"/>
            </w:tcBorders>
          </w:tcPr>
          <w:p w:rsidR="009A35A4" w:rsidRDefault="009A35A4">
            <w:pPr>
              <w:pStyle w:val="ConsPlusNormal"/>
            </w:pPr>
          </w:p>
        </w:tc>
        <w:tc>
          <w:tcPr>
            <w:tcW w:w="5384" w:type="dxa"/>
            <w:gridSpan w:val="3"/>
            <w:tcBorders>
              <w:bottom w:val="nil"/>
              <w:right w:val="single" w:sz="4" w:space="0" w:color="auto"/>
            </w:tcBorders>
          </w:tcPr>
          <w:p w:rsidR="009A35A4" w:rsidRDefault="009A35A4">
            <w:pPr>
              <w:pStyle w:val="ConsPlusNormal"/>
              <w:jc w:val="right"/>
            </w:pPr>
            <w:r>
              <w:t>Итого</w:t>
            </w:r>
          </w:p>
        </w:tc>
        <w:tc>
          <w:tcPr>
            <w:tcW w:w="3175" w:type="dxa"/>
            <w:tcBorders>
              <w:left w:val="single" w:sz="4" w:space="0" w:color="auto"/>
              <w:right w:val="single" w:sz="4" w:space="0" w:color="auto"/>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0531764, с. 3</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 Операции с источниками финансирования дефицита бюджета</w:t>
      </w:r>
    </w:p>
    <w:p w:rsidR="009A35A4" w:rsidRDefault="009A35A4">
      <w:pPr>
        <w:pStyle w:val="ConsPlusNonformat"/>
        <w:jc w:val="both"/>
      </w:pPr>
    </w:p>
    <w:p w:rsidR="009A35A4" w:rsidRDefault="009A35A4">
      <w:pPr>
        <w:pStyle w:val="ConsPlusNonformat"/>
        <w:jc w:val="both"/>
      </w:pPr>
      <w:r>
        <w:lastRenderedPageBreak/>
        <w:t xml:space="preserve">                 3.1. Изменение остатков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9A35A4">
        <w:tc>
          <w:tcPr>
            <w:tcW w:w="2268" w:type="dxa"/>
            <w:tcBorders>
              <w:left w:val="nil"/>
            </w:tcBorders>
          </w:tcPr>
          <w:p w:rsidR="009A35A4" w:rsidRDefault="009A35A4">
            <w:pPr>
              <w:pStyle w:val="ConsPlusNormal"/>
              <w:jc w:val="center"/>
            </w:pPr>
            <w:r>
              <w:t>Наименование показателя</w:t>
            </w:r>
          </w:p>
        </w:tc>
        <w:tc>
          <w:tcPr>
            <w:tcW w:w="3400" w:type="dxa"/>
          </w:tcPr>
          <w:p w:rsidR="009A35A4" w:rsidRDefault="009A35A4">
            <w:pPr>
              <w:pStyle w:val="ConsPlusNormal"/>
              <w:jc w:val="center"/>
            </w:pPr>
            <w:r>
              <w:t>Поступления</w:t>
            </w:r>
          </w:p>
          <w:p w:rsidR="009A35A4" w:rsidRDefault="009A35A4">
            <w:pPr>
              <w:pStyle w:val="ConsPlusNormal"/>
              <w:jc w:val="center"/>
            </w:pPr>
            <w:r>
              <w:t>(с начала ____ текущего финансового года)</w:t>
            </w:r>
          </w:p>
        </w:tc>
        <w:tc>
          <w:tcPr>
            <w:tcW w:w="3401" w:type="dxa"/>
            <w:tcBorders>
              <w:right w:val="nil"/>
            </w:tcBorders>
          </w:tcPr>
          <w:p w:rsidR="009A35A4" w:rsidRDefault="009A35A4">
            <w:pPr>
              <w:pStyle w:val="ConsPlusNormal"/>
              <w:jc w:val="center"/>
            </w:pPr>
            <w:r>
              <w:t>Выплаты</w:t>
            </w:r>
          </w:p>
          <w:p w:rsidR="009A35A4" w:rsidRDefault="009A35A4">
            <w:pPr>
              <w:pStyle w:val="ConsPlusNormal"/>
              <w:jc w:val="center"/>
            </w:pPr>
            <w:r>
              <w:t>(с начала ____ текущего финансового года)</w:t>
            </w:r>
          </w:p>
        </w:tc>
      </w:tr>
      <w:tr w:rsidR="009A35A4">
        <w:tc>
          <w:tcPr>
            <w:tcW w:w="2268" w:type="dxa"/>
            <w:tcBorders>
              <w:left w:val="nil"/>
            </w:tcBorders>
          </w:tcPr>
          <w:p w:rsidR="009A35A4" w:rsidRDefault="009A35A4">
            <w:pPr>
              <w:pStyle w:val="ConsPlusNormal"/>
              <w:jc w:val="center"/>
            </w:pPr>
            <w:r>
              <w:t>1</w:t>
            </w:r>
          </w:p>
        </w:tc>
        <w:tc>
          <w:tcPr>
            <w:tcW w:w="3400" w:type="dxa"/>
          </w:tcPr>
          <w:p w:rsidR="009A35A4" w:rsidRDefault="009A35A4">
            <w:pPr>
              <w:pStyle w:val="ConsPlusNormal"/>
              <w:jc w:val="center"/>
            </w:pPr>
            <w:r>
              <w:t>2</w:t>
            </w:r>
          </w:p>
        </w:tc>
        <w:tc>
          <w:tcPr>
            <w:tcW w:w="3401" w:type="dxa"/>
            <w:tcBorders>
              <w:right w:val="nil"/>
            </w:tcBorders>
          </w:tcPr>
          <w:p w:rsidR="009A35A4" w:rsidRDefault="009A35A4">
            <w:pPr>
              <w:pStyle w:val="ConsPlusNormal"/>
              <w:jc w:val="center"/>
            </w:pPr>
            <w:r>
              <w:t>3</w:t>
            </w:r>
          </w:p>
        </w:tc>
      </w:tr>
      <w:tr w:rsidR="009A35A4">
        <w:tblPrEx>
          <w:tblBorders>
            <w:right w:val="single" w:sz="4" w:space="0" w:color="auto"/>
          </w:tblBorders>
        </w:tblPrEx>
        <w:tc>
          <w:tcPr>
            <w:tcW w:w="2268" w:type="dxa"/>
            <w:tcBorders>
              <w:left w:val="nil"/>
            </w:tcBorders>
          </w:tcPr>
          <w:p w:rsidR="009A35A4" w:rsidRDefault="009A35A4">
            <w:pPr>
              <w:pStyle w:val="ConsPlusNormal"/>
            </w:pPr>
            <w:r>
              <w:t>На начало дня</w:t>
            </w:r>
          </w:p>
        </w:tc>
        <w:tc>
          <w:tcPr>
            <w:tcW w:w="3400" w:type="dxa"/>
          </w:tcPr>
          <w:p w:rsidR="009A35A4" w:rsidRDefault="009A35A4">
            <w:pPr>
              <w:pStyle w:val="ConsPlusNormal"/>
            </w:pPr>
          </w:p>
        </w:tc>
        <w:tc>
          <w:tcPr>
            <w:tcW w:w="3401" w:type="dxa"/>
          </w:tcPr>
          <w:p w:rsidR="009A35A4" w:rsidRDefault="009A35A4">
            <w:pPr>
              <w:pStyle w:val="ConsPlusNormal"/>
            </w:pPr>
          </w:p>
        </w:tc>
      </w:tr>
      <w:tr w:rsidR="009A35A4">
        <w:tblPrEx>
          <w:tblBorders>
            <w:right w:val="single" w:sz="4" w:space="0" w:color="auto"/>
          </w:tblBorders>
        </w:tblPrEx>
        <w:tc>
          <w:tcPr>
            <w:tcW w:w="2268" w:type="dxa"/>
            <w:tcBorders>
              <w:left w:val="nil"/>
            </w:tcBorders>
          </w:tcPr>
          <w:p w:rsidR="009A35A4" w:rsidRDefault="009A35A4">
            <w:pPr>
              <w:pStyle w:val="ConsPlusNormal"/>
            </w:pPr>
            <w:r>
              <w:t>На конец дня</w:t>
            </w:r>
          </w:p>
        </w:tc>
        <w:tc>
          <w:tcPr>
            <w:tcW w:w="3400" w:type="dxa"/>
          </w:tcPr>
          <w:p w:rsidR="009A35A4" w:rsidRDefault="009A35A4">
            <w:pPr>
              <w:pStyle w:val="ConsPlusNormal"/>
            </w:pPr>
          </w:p>
        </w:tc>
        <w:tc>
          <w:tcPr>
            <w:tcW w:w="340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Поступления в валюте Российской Федерации</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608"/>
      </w:tblGrid>
      <w:tr w:rsidR="009A35A4">
        <w:tc>
          <w:tcPr>
            <w:tcW w:w="624" w:type="dxa"/>
            <w:vMerge w:val="restart"/>
            <w:tcBorders>
              <w:left w:val="nil"/>
            </w:tcBorders>
          </w:tcPr>
          <w:p w:rsidR="009A35A4" w:rsidRDefault="009A35A4">
            <w:pPr>
              <w:pStyle w:val="ConsPlusNormal"/>
              <w:jc w:val="center"/>
            </w:pPr>
            <w:r>
              <w:t>N п/п</w:t>
            </w:r>
          </w:p>
        </w:tc>
        <w:tc>
          <w:tcPr>
            <w:tcW w:w="5895" w:type="dxa"/>
            <w:gridSpan w:val="3"/>
          </w:tcPr>
          <w:p w:rsidR="009A35A4" w:rsidRDefault="009A35A4">
            <w:pPr>
              <w:pStyle w:val="ConsPlusNormal"/>
              <w:jc w:val="center"/>
            </w:pPr>
            <w:r>
              <w:t>Документ</w:t>
            </w:r>
          </w:p>
        </w:tc>
        <w:tc>
          <w:tcPr>
            <w:tcW w:w="2608" w:type="dxa"/>
            <w:vMerge w:val="restart"/>
            <w:tcBorders>
              <w:right w:val="nil"/>
            </w:tcBorders>
          </w:tcPr>
          <w:p w:rsidR="009A35A4" w:rsidRDefault="009A35A4">
            <w:pPr>
              <w:pStyle w:val="ConsPlusNormal"/>
              <w:jc w:val="center"/>
            </w:pPr>
            <w:r>
              <w:t>Сумма</w:t>
            </w:r>
          </w:p>
        </w:tc>
      </w:tr>
      <w:tr w:rsidR="009A35A4">
        <w:tc>
          <w:tcPr>
            <w:tcW w:w="624" w:type="dxa"/>
            <w:vMerge/>
            <w:tcBorders>
              <w:left w:val="nil"/>
            </w:tcBorders>
          </w:tcPr>
          <w:p w:rsidR="009A35A4" w:rsidRDefault="009A35A4"/>
        </w:tc>
        <w:tc>
          <w:tcPr>
            <w:tcW w:w="1965" w:type="dxa"/>
          </w:tcPr>
          <w:p w:rsidR="009A35A4" w:rsidRDefault="009A35A4">
            <w:pPr>
              <w:pStyle w:val="ConsPlusNormal"/>
              <w:jc w:val="center"/>
            </w:pPr>
            <w:r>
              <w:t>наименование</w:t>
            </w:r>
          </w:p>
        </w:tc>
        <w:tc>
          <w:tcPr>
            <w:tcW w:w="1965" w:type="dxa"/>
          </w:tcPr>
          <w:p w:rsidR="009A35A4" w:rsidRDefault="009A35A4">
            <w:pPr>
              <w:pStyle w:val="ConsPlusNormal"/>
              <w:jc w:val="center"/>
            </w:pPr>
            <w:r>
              <w:t>номер</w:t>
            </w:r>
          </w:p>
        </w:tc>
        <w:tc>
          <w:tcPr>
            <w:tcW w:w="1965" w:type="dxa"/>
          </w:tcPr>
          <w:p w:rsidR="009A35A4" w:rsidRDefault="009A35A4">
            <w:pPr>
              <w:pStyle w:val="ConsPlusNormal"/>
              <w:jc w:val="center"/>
            </w:pPr>
            <w:r>
              <w:t>дата</w:t>
            </w:r>
          </w:p>
        </w:tc>
        <w:tc>
          <w:tcPr>
            <w:tcW w:w="2608" w:type="dxa"/>
            <w:vMerge/>
            <w:tcBorders>
              <w:right w:val="nil"/>
            </w:tcBorders>
          </w:tcPr>
          <w:p w:rsidR="009A35A4" w:rsidRDefault="009A35A4"/>
        </w:tc>
      </w:tr>
      <w:tr w:rsidR="009A35A4">
        <w:tc>
          <w:tcPr>
            <w:tcW w:w="624" w:type="dxa"/>
            <w:tcBorders>
              <w:left w:val="nil"/>
            </w:tcBorders>
          </w:tcPr>
          <w:p w:rsidR="009A35A4" w:rsidRDefault="009A35A4">
            <w:pPr>
              <w:pStyle w:val="ConsPlusNormal"/>
              <w:jc w:val="center"/>
            </w:pPr>
            <w:r>
              <w:t>1</w:t>
            </w:r>
          </w:p>
        </w:tc>
        <w:tc>
          <w:tcPr>
            <w:tcW w:w="1965" w:type="dxa"/>
          </w:tcPr>
          <w:p w:rsidR="009A35A4" w:rsidRDefault="009A35A4">
            <w:pPr>
              <w:pStyle w:val="ConsPlusNormal"/>
              <w:jc w:val="center"/>
            </w:pPr>
            <w:r>
              <w:t>2</w:t>
            </w:r>
          </w:p>
        </w:tc>
        <w:tc>
          <w:tcPr>
            <w:tcW w:w="1965" w:type="dxa"/>
          </w:tcPr>
          <w:p w:rsidR="009A35A4" w:rsidRDefault="009A35A4">
            <w:pPr>
              <w:pStyle w:val="ConsPlusNormal"/>
              <w:jc w:val="center"/>
            </w:pPr>
            <w:r>
              <w:t>3</w:t>
            </w:r>
          </w:p>
        </w:tc>
        <w:tc>
          <w:tcPr>
            <w:tcW w:w="1965" w:type="dxa"/>
          </w:tcPr>
          <w:p w:rsidR="009A35A4" w:rsidRDefault="009A35A4">
            <w:pPr>
              <w:pStyle w:val="ConsPlusNormal"/>
              <w:jc w:val="center"/>
            </w:pPr>
            <w:r>
              <w:t>4</w:t>
            </w:r>
          </w:p>
        </w:tc>
        <w:tc>
          <w:tcPr>
            <w:tcW w:w="2608"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965" w:type="dxa"/>
          </w:tcPr>
          <w:p w:rsidR="009A35A4" w:rsidRDefault="009A35A4">
            <w:pPr>
              <w:pStyle w:val="ConsPlusNormal"/>
            </w:pPr>
          </w:p>
        </w:tc>
        <w:tc>
          <w:tcPr>
            <w:tcW w:w="1965" w:type="dxa"/>
          </w:tcPr>
          <w:p w:rsidR="009A35A4" w:rsidRDefault="009A35A4">
            <w:pPr>
              <w:pStyle w:val="ConsPlusNormal"/>
            </w:pPr>
          </w:p>
        </w:tc>
        <w:tc>
          <w:tcPr>
            <w:tcW w:w="1965" w:type="dxa"/>
          </w:tcPr>
          <w:p w:rsidR="009A35A4" w:rsidRDefault="009A35A4">
            <w:pPr>
              <w:pStyle w:val="ConsPlusNormal"/>
            </w:pPr>
          </w:p>
        </w:tc>
        <w:tc>
          <w:tcPr>
            <w:tcW w:w="2608"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965" w:type="dxa"/>
          </w:tcPr>
          <w:p w:rsidR="009A35A4" w:rsidRDefault="009A35A4">
            <w:pPr>
              <w:pStyle w:val="ConsPlusNormal"/>
            </w:pPr>
          </w:p>
        </w:tc>
        <w:tc>
          <w:tcPr>
            <w:tcW w:w="1965" w:type="dxa"/>
          </w:tcPr>
          <w:p w:rsidR="009A35A4" w:rsidRDefault="009A35A4">
            <w:pPr>
              <w:pStyle w:val="ConsPlusNormal"/>
            </w:pPr>
          </w:p>
        </w:tc>
        <w:tc>
          <w:tcPr>
            <w:tcW w:w="1965" w:type="dxa"/>
          </w:tcPr>
          <w:p w:rsidR="009A35A4" w:rsidRDefault="009A35A4">
            <w:pPr>
              <w:pStyle w:val="ConsPlusNormal"/>
            </w:pPr>
          </w:p>
        </w:tc>
        <w:tc>
          <w:tcPr>
            <w:tcW w:w="2608"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965" w:type="dxa"/>
          </w:tcPr>
          <w:p w:rsidR="009A35A4" w:rsidRDefault="009A35A4">
            <w:pPr>
              <w:pStyle w:val="ConsPlusNormal"/>
            </w:pPr>
          </w:p>
        </w:tc>
        <w:tc>
          <w:tcPr>
            <w:tcW w:w="1965" w:type="dxa"/>
          </w:tcPr>
          <w:p w:rsidR="009A35A4" w:rsidRDefault="009A35A4">
            <w:pPr>
              <w:pStyle w:val="ConsPlusNormal"/>
            </w:pPr>
          </w:p>
        </w:tc>
        <w:tc>
          <w:tcPr>
            <w:tcW w:w="1965" w:type="dxa"/>
          </w:tcPr>
          <w:p w:rsidR="009A35A4" w:rsidRDefault="009A35A4">
            <w:pPr>
              <w:pStyle w:val="ConsPlusNormal"/>
            </w:pPr>
          </w:p>
        </w:tc>
        <w:tc>
          <w:tcPr>
            <w:tcW w:w="2608"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965" w:type="dxa"/>
          </w:tcPr>
          <w:p w:rsidR="009A35A4" w:rsidRDefault="009A35A4">
            <w:pPr>
              <w:pStyle w:val="ConsPlusNormal"/>
            </w:pPr>
          </w:p>
        </w:tc>
        <w:tc>
          <w:tcPr>
            <w:tcW w:w="1965" w:type="dxa"/>
          </w:tcPr>
          <w:p w:rsidR="009A35A4" w:rsidRDefault="009A35A4">
            <w:pPr>
              <w:pStyle w:val="ConsPlusNormal"/>
            </w:pPr>
          </w:p>
        </w:tc>
        <w:tc>
          <w:tcPr>
            <w:tcW w:w="1965" w:type="dxa"/>
          </w:tcPr>
          <w:p w:rsidR="009A35A4" w:rsidRDefault="009A35A4">
            <w:pPr>
              <w:pStyle w:val="ConsPlusNormal"/>
            </w:pPr>
          </w:p>
        </w:tc>
        <w:tc>
          <w:tcPr>
            <w:tcW w:w="2608" w:type="dxa"/>
          </w:tcPr>
          <w:p w:rsidR="009A35A4" w:rsidRDefault="009A35A4">
            <w:pPr>
              <w:pStyle w:val="ConsPlusNormal"/>
            </w:pPr>
          </w:p>
        </w:tc>
      </w:tr>
      <w:tr w:rsidR="009A35A4">
        <w:tblPrEx>
          <w:tblBorders>
            <w:right w:val="single" w:sz="4" w:space="0" w:color="auto"/>
          </w:tblBorders>
        </w:tblPrEx>
        <w:tc>
          <w:tcPr>
            <w:tcW w:w="6519" w:type="dxa"/>
            <w:gridSpan w:val="4"/>
            <w:tcBorders>
              <w:left w:val="nil"/>
              <w:bottom w:val="nil"/>
            </w:tcBorders>
          </w:tcPr>
          <w:p w:rsidR="009A35A4" w:rsidRDefault="009A35A4">
            <w:pPr>
              <w:pStyle w:val="ConsPlusNormal"/>
              <w:jc w:val="right"/>
            </w:pPr>
            <w:r>
              <w:t>Итого</w:t>
            </w:r>
          </w:p>
        </w:tc>
        <w:tc>
          <w:tcPr>
            <w:tcW w:w="2608"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3.3. Поступления в иностранной валюте</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907"/>
        <w:gridCol w:w="1020"/>
        <w:gridCol w:w="1531"/>
        <w:gridCol w:w="850"/>
        <w:gridCol w:w="1587"/>
      </w:tblGrid>
      <w:tr w:rsidR="009A35A4">
        <w:tc>
          <w:tcPr>
            <w:tcW w:w="624" w:type="dxa"/>
            <w:vMerge w:val="restart"/>
            <w:tcBorders>
              <w:left w:val="nil"/>
            </w:tcBorders>
          </w:tcPr>
          <w:p w:rsidR="009A35A4" w:rsidRDefault="009A35A4">
            <w:pPr>
              <w:pStyle w:val="ConsPlusNormal"/>
              <w:jc w:val="center"/>
            </w:pPr>
            <w:r>
              <w:t>N п/п</w:t>
            </w:r>
          </w:p>
        </w:tc>
        <w:tc>
          <w:tcPr>
            <w:tcW w:w="3515" w:type="dxa"/>
            <w:gridSpan w:val="3"/>
          </w:tcPr>
          <w:p w:rsidR="009A35A4" w:rsidRDefault="009A35A4">
            <w:pPr>
              <w:pStyle w:val="ConsPlusNormal"/>
              <w:jc w:val="center"/>
            </w:pPr>
            <w:r>
              <w:t>Документ</w:t>
            </w:r>
          </w:p>
        </w:tc>
        <w:tc>
          <w:tcPr>
            <w:tcW w:w="1020" w:type="dxa"/>
            <w:vMerge w:val="restart"/>
          </w:tcPr>
          <w:p w:rsidR="009A35A4" w:rsidRDefault="009A35A4">
            <w:pPr>
              <w:pStyle w:val="ConsPlusNormal"/>
              <w:jc w:val="center"/>
            </w:pPr>
            <w:r>
              <w:t xml:space="preserve">Код валюты по </w:t>
            </w:r>
            <w:hyperlink r:id="rId70" w:history="1">
              <w:r>
                <w:rPr>
                  <w:color w:val="0000FF"/>
                </w:rPr>
                <w:t>ОКВ</w:t>
              </w:r>
            </w:hyperlink>
          </w:p>
        </w:tc>
        <w:tc>
          <w:tcPr>
            <w:tcW w:w="1531" w:type="dxa"/>
            <w:vMerge w:val="restart"/>
          </w:tcPr>
          <w:p w:rsidR="009A35A4" w:rsidRDefault="009A35A4">
            <w:pPr>
              <w:pStyle w:val="ConsPlusNormal"/>
              <w:jc w:val="center"/>
            </w:pPr>
            <w:r>
              <w:t>Сумма в иностранной валюте</w:t>
            </w:r>
          </w:p>
        </w:tc>
        <w:tc>
          <w:tcPr>
            <w:tcW w:w="850" w:type="dxa"/>
            <w:vMerge w:val="restart"/>
          </w:tcPr>
          <w:p w:rsidR="009A35A4" w:rsidRDefault="009A35A4">
            <w:pPr>
              <w:pStyle w:val="ConsPlusNormal"/>
              <w:jc w:val="center"/>
            </w:pPr>
            <w:r>
              <w:t>Курс валют</w:t>
            </w:r>
          </w:p>
        </w:tc>
        <w:tc>
          <w:tcPr>
            <w:tcW w:w="1587" w:type="dxa"/>
            <w:vMerge w:val="restart"/>
            <w:tcBorders>
              <w:right w:val="nil"/>
            </w:tcBorders>
          </w:tcPr>
          <w:p w:rsidR="009A35A4" w:rsidRDefault="009A35A4">
            <w:pPr>
              <w:pStyle w:val="ConsPlusNormal"/>
              <w:jc w:val="center"/>
            </w:pPr>
            <w:r>
              <w:t>Сумма поступлений (в рублевом эквиваленте)</w:t>
            </w:r>
          </w:p>
        </w:tc>
      </w:tr>
      <w:tr w:rsidR="009A35A4">
        <w:tc>
          <w:tcPr>
            <w:tcW w:w="624" w:type="dxa"/>
            <w:vMerge/>
            <w:tcBorders>
              <w:left w:val="nil"/>
            </w:tcBorders>
          </w:tcPr>
          <w:p w:rsidR="009A35A4" w:rsidRDefault="009A35A4"/>
        </w:tc>
        <w:tc>
          <w:tcPr>
            <w:tcW w:w="1701" w:type="dxa"/>
          </w:tcPr>
          <w:p w:rsidR="009A35A4" w:rsidRDefault="009A35A4">
            <w:pPr>
              <w:pStyle w:val="ConsPlusNormal"/>
              <w:jc w:val="center"/>
            </w:pPr>
            <w:r>
              <w:t>наименование</w:t>
            </w:r>
          </w:p>
        </w:tc>
        <w:tc>
          <w:tcPr>
            <w:tcW w:w="907" w:type="dxa"/>
          </w:tcPr>
          <w:p w:rsidR="009A35A4" w:rsidRDefault="009A35A4">
            <w:pPr>
              <w:pStyle w:val="ConsPlusNormal"/>
              <w:jc w:val="center"/>
            </w:pPr>
            <w:r>
              <w:t>номер</w:t>
            </w:r>
          </w:p>
        </w:tc>
        <w:tc>
          <w:tcPr>
            <w:tcW w:w="907" w:type="dxa"/>
          </w:tcPr>
          <w:p w:rsidR="009A35A4" w:rsidRDefault="009A35A4">
            <w:pPr>
              <w:pStyle w:val="ConsPlusNormal"/>
              <w:jc w:val="center"/>
            </w:pPr>
            <w:r>
              <w:t>дата</w:t>
            </w:r>
          </w:p>
        </w:tc>
        <w:tc>
          <w:tcPr>
            <w:tcW w:w="1020" w:type="dxa"/>
            <w:vMerge/>
          </w:tcPr>
          <w:p w:rsidR="009A35A4" w:rsidRDefault="009A35A4"/>
        </w:tc>
        <w:tc>
          <w:tcPr>
            <w:tcW w:w="1531" w:type="dxa"/>
            <w:vMerge/>
          </w:tcPr>
          <w:p w:rsidR="009A35A4" w:rsidRDefault="009A35A4"/>
        </w:tc>
        <w:tc>
          <w:tcPr>
            <w:tcW w:w="850" w:type="dxa"/>
            <w:vMerge/>
          </w:tcPr>
          <w:p w:rsidR="009A35A4" w:rsidRDefault="009A35A4"/>
        </w:tc>
        <w:tc>
          <w:tcPr>
            <w:tcW w:w="1587" w:type="dxa"/>
            <w:vMerge/>
            <w:tcBorders>
              <w:right w:val="nil"/>
            </w:tcBorders>
          </w:tcPr>
          <w:p w:rsidR="009A35A4" w:rsidRDefault="009A35A4"/>
        </w:tc>
      </w:tr>
      <w:tr w:rsidR="009A35A4">
        <w:tc>
          <w:tcPr>
            <w:tcW w:w="624" w:type="dxa"/>
            <w:tcBorders>
              <w:left w:val="nil"/>
            </w:tcBorders>
          </w:tcPr>
          <w:p w:rsidR="009A35A4" w:rsidRDefault="009A35A4">
            <w:pPr>
              <w:pStyle w:val="ConsPlusNormal"/>
              <w:jc w:val="center"/>
            </w:pPr>
            <w:r>
              <w:t>1</w:t>
            </w:r>
          </w:p>
        </w:tc>
        <w:tc>
          <w:tcPr>
            <w:tcW w:w="1701" w:type="dxa"/>
          </w:tcPr>
          <w:p w:rsidR="009A35A4" w:rsidRDefault="009A35A4">
            <w:pPr>
              <w:pStyle w:val="ConsPlusNormal"/>
              <w:jc w:val="center"/>
            </w:pPr>
            <w:r>
              <w:t>2</w:t>
            </w:r>
          </w:p>
        </w:tc>
        <w:tc>
          <w:tcPr>
            <w:tcW w:w="907" w:type="dxa"/>
          </w:tcPr>
          <w:p w:rsidR="009A35A4" w:rsidRDefault="009A35A4">
            <w:pPr>
              <w:pStyle w:val="ConsPlusNormal"/>
              <w:jc w:val="center"/>
            </w:pPr>
            <w:r>
              <w:t>3</w:t>
            </w:r>
          </w:p>
        </w:tc>
        <w:tc>
          <w:tcPr>
            <w:tcW w:w="907" w:type="dxa"/>
          </w:tcPr>
          <w:p w:rsidR="009A35A4" w:rsidRDefault="009A35A4">
            <w:pPr>
              <w:pStyle w:val="ConsPlusNormal"/>
              <w:jc w:val="center"/>
            </w:pPr>
            <w:r>
              <w:t>4</w:t>
            </w:r>
          </w:p>
        </w:tc>
        <w:tc>
          <w:tcPr>
            <w:tcW w:w="1020" w:type="dxa"/>
          </w:tcPr>
          <w:p w:rsidR="009A35A4" w:rsidRDefault="009A35A4">
            <w:pPr>
              <w:pStyle w:val="ConsPlusNormal"/>
              <w:jc w:val="center"/>
            </w:pPr>
            <w:r>
              <w:t>5</w:t>
            </w:r>
          </w:p>
        </w:tc>
        <w:tc>
          <w:tcPr>
            <w:tcW w:w="1531" w:type="dxa"/>
          </w:tcPr>
          <w:p w:rsidR="009A35A4" w:rsidRDefault="009A35A4">
            <w:pPr>
              <w:pStyle w:val="ConsPlusNormal"/>
              <w:jc w:val="center"/>
            </w:pPr>
            <w:r>
              <w:t>6</w:t>
            </w:r>
          </w:p>
        </w:tc>
        <w:tc>
          <w:tcPr>
            <w:tcW w:w="850" w:type="dxa"/>
          </w:tcPr>
          <w:p w:rsidR="009A35A4" w:rsidRDefault="009A35A4">
            <w:pPr>
              <w:pStyle w:val="ConsPlusNormal"/>
              <w:jc w:val="center"/>
            </w:pPr>
            <w:r>
              <w:t>7</w:t>
            </w:r>
          </w:p>
        </w:tc>
        <w:tc>
          <w:tcPr>
            <w:tcW w:w="1587" w:type="dxa"/>
            <w:tcBorders>
              <w:right w:val="nil"/>
            </w:tcBorders>
          </w:tcPr>
          <w:p w:rsidR="009A35A4" w:rsidRDefault="009A35A4">
            <w:pPr>
              <w:pStyle w:val="ConsPlusNormal"/>
              <w:jc w:val="center"/>
            </w:pPr>
            <w:r>
              <w:t>8</w:t>
            </w: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1020" w:type="dxa"/>
          </w:tcPr>
          <w:p w:rsidR="009A35A4" w:rsidRDefault="009A35A4">
            <w:pPr>
              <w:pStyle w:val="ConsPlusNormal"/>
            </w:pPr>
          </w:p>
        </w:tc>
        <w:tc>
          <w:tcPr>
            <w:tcW w:w="1531" w:type="dxa"/>
          </w:tcPr>
          <w:p w:rsidR="009A35A4" w:rsidRDefault="009A35A4">
            <w:pPr>
              <w:pStyle w:val="ConsPlusNormal"/>
            </w:pPr>
          </w:p>
        </w:tc>
        <w:tc>
          <w:tcPr>
            <w:tcW w:w="850" w:type="dxa"/>
          </w:tcPr>
          <w:p w:rsidR="009A35A4" w:rsidRDefault="009A35A4">
            <w:pPr>
              <w:pStyle w:val="ConsPlusNormal"/>
            </w:pPr>
          </w:p>
        </w:tc>
        <w:tc>
          <w:tcPr>
            <w:tcW w:w="1587"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1020" w:type="dxa"/>
          </w:tcPr>
          <w:p w:rsidR="009A35A4" w:rsidRDefault="009A35A4">
            <w:pPr>
              <w:pStyle w:val="ConsPlusNormal"/>
            </w:pPr>
          </w:p>
        </w:tc>
        <w:tc>
          <w:tcPr>
            <w:tcW w:w="1531" w:type="dxa"/>
          </w:tcPr>
          <w:p w:rsidR="009A35A4" w:rsidRDefault="009A35A4">
            <w:pPr>
              <w:pStyle w:val="ConsPlusNormal"/>
            </w:pPr>
          </w:p>
        </w:tc>
        <w:tc>
          <w:tcPr>
            <w:tcW w:w="850" w:type="dxa"/>
          </w:tcPr>
          <w:p w:rsidR="009A35A4" w:rsidRDefault="009A35A4">
            <w:pPr>
              <w:pStyle w:val="ConsPlusNormal"/>
            </w:pPr>
          </w:p>
        </w:tc>
        <w:tc>
          <w:tcPr>
            <w:tcW w:w="1587"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1020" w:type="dxa"/>
          </w:tcPr>
          <w:p w:rsidR="009A35A4" w:rsidRDefault="009A35A4">
            <w:pPr>
              <w:pStyle w:val="ConsPlusNormal"/>
            </w:pPr>
          </w:p>
        </w:tc>
        <w:tc>
          <w:tcPr>
            <w:tcW w:w="1531" w:type="dxa"/>
          </w:tcPr>
          <w:p w:rsidR="009A35A4" w:rsidRDefault="009A35A4">
            <w:pPr>
              <w:pStyle w:val="ConsPlusNormal"/>
            </w:pPr>
          </w:p>
        </w:tc>
        <w:tc>
          <w:tcPr>
            <w:tcW w:w="850" w:type="dxa"/>
          </w:tcPr>
          <w:p w:rsidR="009A35A4" w:rsidRDefault="009A35A4">
            <w:pPr>
              <w:pStyle w:val="ConsPlusNormal"/>
            </w:pPr>
          </w:p>
        </w:tc>
        <w:tc>
          <w:tcPr>
            <w:tcW w:w="1587"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1020" w:type="dxa"/>
          </w:tcPr>
          <w:p w:rsidR="009A35A4" w:rsidRDefault="009A35A4">
            <w:pPr>
              <w:pStyle w:val="ConsPlusNormal"/>
            </w:pPr>
          </w:p>
        </w:tc>
        <w:tc>
          <w:tcPr>
            <w:tcW w:w="1531" w:type="dxa"/>
          </w:tcPr>
          <w:p w:rsidR="009A35A4" w:rsidRDefault="009A35A4">
            <w:pPr>
              <w:pStyle w:val="ConsPlusNormal"/>
            </w:pPr>
          </w:p>
        </w:tc>
        <w:tc>
          <w:tcPr>
            <w:tcW w:w="850" w:type="dxa"/>
          </w:tcPr>
          <w:p w:rsidR="009A35A4" w:rsidRDefault="009A35A4">
            <w:pPr>
              <w:pStyle w:val="ConsPlusNormal"/>
            </w:pPr>
          </w:p>
        </w:tc>
        <w:tc>
          <w:tcPr>
            <w:tcW w:w="1587" w:type="dxa"/>
          </w:tcPr>
          <w:p w:rsidR="009A35A4" w:rsidRDefault="009A35A4">
            <w:pPr>
              <w:pStyle w:val="ConsPlusNormal"/>
            </w:pPr>
          </w:p>
        </w:tc>
      </w:tr>
      <w:tr w:rsidR="009A35A4">
        <w:tblPrEx>
          <w:tblBorders>
            <w:right w:val="single" w:sz="4" w:space="0" w:color="auto"/>
          </w:tblBorders>
        </w:tblPrEx>
        <w:tc>
          <w:tcPr>
            <w:tcW w:w="4139" w:type="dxa"/>
            <w:gridSpan w:val="4"/>
            <w:tcBorders>
              <w:left w:val="nil"/>
              <w:bottom w:val="nil"/>
            </w:tcBorders>
          </w:tcPr>
          <w:p w:rsidR="009A35A4" w:rsidRDefault="009A35A4">
            <w:pPr>
              <w:pStyle w:val="ConsPlusNormal"/>
              <w:jc w:val="right"/>
            </w:pPr>
            <w:r>
              <w:t xml:space="preserve">Итого по коду валют (по </w:t>
            </w:r>
            <w:hyperlink r:id="rId71" w:history="1">
              <w:r>
                <w:rPr>
                  <w:color w:val="0000FF"/>
                </w:rPr>
                <w:t>ОКВ</w:t>
              </w:r>
            </w:hyperlink>
            <w:r>
              <w:t>)</w:t>
            </w:r>
          </w:p>
        </w:tc>
        <w:tc>
          <w:tcPr>
            <w:tcW w:w="1020" w:type="dxa"/>
          </w:tcPr>
          <w:p w:rsidR="009A35A4" w:rsidRDefault="009A35A4">
            <w:pPr>
              <w:pStyle w:val="ConsPlusNormal"/>
            </w:pPr>
          </w:p>
        </w:tc>
        <w:tc>
          <w:tcPr>
            <w:tcW w:w="1531" w:type="dxa"/>
          </w:tcPr>
          <w:p w:rsidR="009A35A4" w:rsidRDefault="009A35A4">
            <w:pPr>
              <w:pStyle w:val="ConsPlusNormal"/>
            </w:pPr>
          </w:p>
        </w:tc>
        <w:tc>
          <w:tcPr>
            <w:tcW w:w="850" w:type="dxa"/>
          </w:tcPr>
          <w:p w:rsidR="009A35A4" w:rsidRDefault="009A35A4">
            <w:pPr>
              <w:pStyle w:val="ConsPlusNormal"/>
              <w:jc w:val="center"/>
            </w:pPr>
            <w:r>
              <w:t>X</w:t>
            </w:r>
          </w:p>
        </w:tc>
        <w:tc>
          <w:tcPr>
            <w:tcW w:w="1587" w:type="dxa"/>
          </w:tcPr>
          <w:p w:rsidR="009A35A4" w:rsidRDefault="009A35A4">
            <w:pPr>
              <w:pStyle w:val="ConsPlusNormal"/>
            </w:pPr>
          </w:p>
        </w:tc>
      </w:tr>
      <w:tr w:rsidR="009A35A4">
        <w:tblPrEx>
          <w:tblBorders>
            <w:right w:val="single" w:sz="4" w:space="0" w:color="auto"/>
            <w:insideV w:val="nil"/>
          </w:tblBorders>
        </w:tblPrEx>
        <w:tc>
          <w:tcPr>
            <w:tcW w:w="4139" w:type="dxa"/>
            <w:gridSpan w:val="4"/>
            <w:tcBorders>
              <w:top w:val="nil"/>
              <w:bottom w:val="nil"/>
            </w:tcBorders>
          </w:tcPr>
          <w:p w:rsidR="009A35A4" w:rsidRDefault="009A35A4">
            <w:pPr>
              <w:pStyle w:val="ConsPlusNormal"/>
            </w:pPr>
          </w:p>
        </w:tc>
        <w:tc>
          <w:tcPr>
            <w:tcW w:w="3401" w:type="dxa"/>
            <w:gridSpan w:val="3"/>
            <w:tcBorders>
              <w:bottom w:val="nil"/>
              <w:right w:val="single" w:sz="4" w:space="0" w:color="auto"/>
            </w:tcBorders>
          </w:tcPr>
          <w:p w:rsidR="009A35A4" w:rsidRDefault="009A35A4">
            <w:pPr>
              <w:pStyle w:val="ConsPlusNormal"/>
              <w:jc w:val="right"/>
            </w:pPr>
            <w:r>
              <w:t>Всего</w:t>
            </w:r>
          </w:p>
        </w:tc>
        <w:tc>
          <w:tcPr>
            <w:tcW w:w="1587" w:type="dxa"/>
            <w:tcBorders>
              <w:left w:val="single" w:sz="4" w:space="0" w:color="auto"/>
              <w:right w:val="single" w:sz="4" w:space="0" w:color="auto"/>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0531764, с. 4</w:t>
      </w:r>
    </w:p>
    <w:p w:rsidR="009A35A4" w:rsidRDefault="009A35A4">
      <w:pPr>
        <w:pStyle w:val="ConsPlusNonformat"/>
        <w:jc w:val="both"/>
      </w:pPr>
    </w:p>
    <w:p w:rsidR="009A35A4" w:rsidRDefault="009A35A4">
      <w:pPr>
        <w:pStyle w:val="ConsPlusNonformat"/>
        <w:jc w:val="both"/>
      </w:pPr>
      <w:r>
        <w:lastRenderedPageBreak/>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3.4. Выплаты в валюте Российской Федерации</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814"/>
      </w:tblGrid>
      <w:tr w:rsidR="009A35A4">
        <w:tc>
          <w:tcPr>
            <w:tcW w:w="624" w:type="dxa"/>
            <w:vMerge w:val="restart"/>
            <w:tcBorders>
              <w:left w:val="nil"/>
            </w:tcBorders>
          </w:tcPr>
          <w:p w:rsidR="009A35A4" w:rsidRDefault="009A35A4">
            <w:pPr>
              <w:pStyle w:val="ConsPlusNormal"/>
              <w:jc w:val="center"/>
            </w:pPr>
            <w:r>
              <w:t>N п/п</w:t>
            </w:r>
          </w:p>
        </w:tc>
        <w:tc>
          <w:tcPr>
            <w:tcW w:w="3345" w:type="dxa"/>
            <w:gridSpan w:val="3"/>
          </w:tcPr>
          <w:p w:rsidR="009A35A4" w:rsidRDefault="009A35A4">
            <w:pPr>
              <w:pStyle w:val="ConsPlusNormal"/>
              <w:jc w:val="center"/>
            </w:pPr>
            <w:r>
              <w:t>Документ, подтверждающий проведение операции</w:t>
            </w:r>
          </w:p>
        </w:tc>
        <w:tc>
          <w:tcPr>
            <w:tcW w:w="3345" w:type="dxa"/>
            <w:gridSpan w:val="3"/>
          </w:tcPr>
          <w:p w:rsidR="009A35A4" w:rsidRDefault="009A35A4">
            <w:pPr>
              <w:pStyle w:val="ConsPlusNormal"/>
              <w:jc w:val="center"/>
            </w:pPr>
            <w:r>
              <w:t>Документ администратора источников финансирования</w:t>
            </w:r>
          </w:p>
        </w:tc>
        <w:tc>
          <w:tcPr>
            <w:tcW w:w="1814" w:type="dxa"/>
            <w:vMerge w:val="restart"/>
            <w:tcBorders>
              <w:right w:val="nil"/>
            </w:tcBorders>
          </w:tcPr>
          <w:p w:rsidR="009A35A4" w:rsidRDefault="009A35A4">
            <w:pPr>
              <w:pStyle w:val="ConsPlusNormal"/>
              <w:jc w:val="center"/>
            </w:pPr>
            <w:r>
              <w:t>Сумма</w:t>
            </w:r>
          </w:p>
        </w:tc>
      </w:tr>
      <w:tr w:rsidR="009A35A4">
        <w:tc>
          <w:tcPr>
            <w:tcW w:w="624" w:type="dxa"/>
            <w:vMerge/>
            <w:tcBorders>
              <w:left w:val="nil"/>
            </w:tcBorders>
          </w:tcPr>
          <w:p w:rsidR="009A35A4" w:rsidRDefault="009A35A4"/>
        </w:tc>
        <w:tc>
          <w:tcPr>
            <w:tcW w:w="1701" w:type="dxa"/>
          </w:tcPr>
          <w:p w:rsidR="009A35A4" w:rsidRDefault="009A35A4">
            <w:pPr>
              <w:pStyle w:val="ConsPlusNormal"/>
              <w:jc w:val="center"/>
            </w:pPr>
            <w:r>
              <w:t>наименование</w:t>
            </w:r>
          </w:p>
        </w:tc>
        <w:tc>
          <w:tcPr>
            <w:tcW w:w="907" w:type="dxa"/>
          </w:tcPr>
          <w:p w:rsidR="009A35A4" w:rsidRDefault="009A35A4">
            <w:pPr>
              <w:pStyle w:val="ConsPlusNormal"/>
              <w:jc w:val="center"/>
            </w:pPr>
            <w:r>
              <w:t>номер</w:t>
            </w:r>
          </w:p>
        </w:tc>
        <w:tc>
          <w:tcPr>
            <w:tcW w:w="737" w:type="dxa"/>
          </w:tcPr>
          <w:p w:rsidR="009A35A4" w:rsidRDefault="009A35A4">
            <w:pPr>
              <w:pStyle w:val="ConsPlusNormal"/>
              <w:jc w:val="center"/>
            </w:pPr>
            <w:r>
              <w:t>дата</w:t>
            </w:r>
          </w:p>
        </w:tc>
        <w:tc>
          <w:tcPr>
            <w:tcW w:w="1701"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794" w:type="dxa"/>
          </w:tcPr>
          <w:p w:rsidR="009A35A4" w:rsidRDefault="009A35A4">
            <w:pPr>
              <w:pStyle w:val="ConsPlusNormal"/>
              <w:jc w:val="center"/>
            </w:pPr>
            <w:r>
              <w:t>дата</w:t>
            </w:r>
          </w:p>
        </w:tc>
        <w:tc>
          <w:tcPr>
            <w:tcW w:w="1814" w:type="dxa"/>
            <w:vMerge/>
            <w:tcBorders>
              <w:right w:val="nil"/>
            </w:tcBorders>
          </w:tcPr>
          <w:p w:rsidR="009A35A4" w:rsidRDefault="009A35A4"/>
        </w:tc>
      </w:tr>
      <w:tr w:rsidR="009A35A4">
        <w:tc>
          <w:tcPr>
            <w:tcW w:w="624" w:type="dxa"/>
            <w:tcBorders>
              <w:left w:val="nil"/>
            </w:tcBorders>
          </w:tcPr>
          <w:p w:rsidR="009A35A4" w:rsidRDefault="009A35A4">
            <w:pPr>
              <w:pStyle w:val="ConsPlusNormal"/>
              <w:jc w:val="center"/>
            </w:pPr>
            <w:r>
              <w:t>1</w:t>
            </w:r>
          </w:p>
        </w:tc>
        <w:tc>
          <w:tcPr>
            <w:tcW w:w="1701" w:type="dxa"/>
          </w:tcPr>
          <w:p w:rsidR="009A35A4" w:rsidRDefault="009A35A4">
            <w:pPr>
              <w:pStyle w:val="ConsPlusNormal"/>
              <w:jc w:val="center"/>
            </w:pPr>
            <w:r>
              <w:t>2</w:t>
            </w:r>
          </w:p>
        </w:tc>
        <w:tc>
          <w:tcPr>
            <w:tcW w:w="907" w:type="dxa"/>
          </w:tcPr>
          <w:p w:rsidR="009A35A4" w:rsidRDefault="009A35A4">
            <w:pPr>
              <w:pStyle w:val="ConsPlusNormal"/>
              <w:jc w:val="center"/>
            </w:pPr>
            <w:r>
              <w:t>3</w:t>
            </w:r>
          </w:p>
        </w:tc>
        <w:tc>
          <w:tcPr>
            <w:tcW w:w="737" w:type="dxa"/>
          </w:tcPr>
          <w:p w:rsidR="009A35A4" w:rsidRDefault="009A35A4">
            <w:pPr>
              <w:pStyle w:val="ConsPlusNormal"/>
              <w:jc w:val="center"/>
            </w:pPr>
            <w:r>
              <w:t>4</w:t>
            </w:r>
          </w:p>
        </w:tc>
        <w:tc>
          <w:tcPr>
            <w:tcW w:w="1701"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794" w:type="dxa"/>
          </w:tcPr>
          <w:p w:rsidR="009A35A4" w:rsidRDefault="009A35A4">
            <w:pPr>
              <w:pStyle w:val="ConsPlusNormal"/>
              <w:jc w:val="center"/>
            </w:pPr>
            <w:r>
              <w:t>7</w:t>
            </w:r>
          </w:p>
        </w:tc>
        <w:tc>
          <w:tcPr>
            <w:tcW w:w="1814" w:type="dxa"/>
            <w:tcBorders>
              <w:right w:val="nil"/>
            </w:tcBorders>
          </w:tcPr>
          <w:p w:rsidR="009A35A4" w:rsidRDefault="009A35A4">
            <w:pPr>
              <w:pStyle w:val="ConsPlusNormal"/>
              <w:jc w:val="center"/>
            </w:pPr>
            <w:r>
              <w:t>8</w:t>
            </w: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814"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814"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814"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814" w:type="dxa"/>
          </w:tcPr>
          <w:p w:rsidR="009A35A4" w:rsidRDefault="009A35A4">
            <w:pPr>
              <w:pStyle w:val="ConsPlusNormal"/>
            </w:pPr>
          </w:p>
        </w:tc>
      </w:tr>
      <w:tr w:rsidR="009A35A4">
        <w:tblPrEx>
          <w:tblBorders>
            <w:right w:val="single" w:sz="4" w:space="0" w:color="auto"/>
          </w:tblBorders>
        </w:tblPrEx>
        <w:tc>
          <w:tcPr>
            <w:tcW w:w="7314" w:type="dxa"/>
            <w:gridSpan w:val="7"/>
            <w:tcBorders>
              <w:left w:val="nil"/>
              <w:bottom w:val="nil"/>
            </w:tcBorders>
          </w:tcPr>
          <w:p w:rsidR="009A35A4" w:rsidRDefault="009A35A4">
            <w:pPr>
              <w:pStyle w:val="ConsPlusNormal"/>
              <w:jc w:val="right"/>
            </w:pPr>
            <w:r>
              <w:t>Итого</w:t>
            </w:r>
          </w:p>
        </w:tc>
        <w:tc>
          <w:tcPr>
            <w:tcW w:w="1814" w:type="dxa"/>
          </w:tcPr>
          <w:p w:rsidR="009A35A4" w:rsidRDefault="009A35A4">
            <w:pPr>
              <w:pStyle w:val="ConsPlusNormal"/>
            </w:pP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3.5. Выплаты в иностранной валюте</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9A35A4">
        <w:tc>
          <w:tcPr>
            <w:tcW w:w="624" w:type="dxa"/>
            <w:vMerge w:val="restart"/>
            <w:tcBorders>
              <w:left w:val="nil"/>
            </w:tcBorders>
          </w:tcPr>
          <w:p w:rsidR="009A35A4" w:rsidRDefault="009A35A4">
            <w:pPr>
              <w:pStyle w:val="ConsPlusNormal"/>
              <w:jc w:val="center"/>
            </w:pPr>
            <w:r>
              <w:t>N п/п</w:t>
            </w:r>
          </w:p>
        </w:tc>
        <w:tc>
          <w:tcPr>
            <w:tcW w:w="3345" w:type="dxa"/>
            <w:gridSpan w:val="3"/>
          </w:tcPr>
          <w:p w:rsidR="009A35A4" w:rsidRDefault="009A35A4">
            <w:pPr>
              <w:pStyle w:val="ConsPlusNormal"/>
              <w:jc w:val="center"/>
            </w:pPr>
            <w:r>
              <w:t>Документ, подтверждающий проведение операции</w:t>
            </w:r>
          </w:p>
        </w:tc>
        <w:tc>
          <w:tcPr>
            <w:tcW w:w="3345" w:type="dxa"/>
            <w:gridSpan w:val="3"/>
          </w:tcPr>
          <w:p w:rsidR="009A35A4" w:rsidRDefault="009A35A4">
            <w:pPr>
              <w:pStyle w:val="ConsPlusNormal"/>
              <w:jc w:val="center"/>
            </w:pPr>
            <w:r>
              <w:t>Документ администратора источников финансирования</w:t>
            </w:r>
          </w:p>
        </w:tc>
        <w:tc>
          <w:tcPr>
            <w:tcW w:w="1077" w:type="dxa"/>
            <w:vMerge w:val="restart"/>
          </w:tcPr>
          <w:p w:rsidR="009A35A4" w:rsidRDefault="009A35A4">
            <w:pPr>
              <w:pStyle w:val="ConsPlusNormal"/>
              <w:jc w:val="center"/>
            </w:pPr>
            <w:r>
              <w:t xml:space="preserve">Код валюты по </w:t>
            </w:r>
            <w:hyperlink r:id="rId72" w:history="1">
              <w:r>
                <w:rPr>
                  <w:color w:val="0000FF"/>
                </w:rPr>
                <w:t>ОКВ</w:t>
              </w:r>
            </w:hyperlink>
          </w:p>
        </w:tc>
        <w:tc>
          <w:tcPr>
            <w:tcW w:w="1361" w:type="dxa"/>
            <w:vMerge w:val="restart"/>
          </w:tcPr>
          <w:p w:rsidR="009A35A4" w:rsidRDefault="009A35A4">
            <w:pPr>
              <w:pStyle w:val="ConsPlusNormal"/>
              <w:jc w:val="center"/>
            </w:pPr>
            <w:r>
              <w:t>Сумма в иностранной валюте</w:t>
            </w:r>
          </w:p>
        </w:tc>
        <w:tc>
          <w:tcPr>
            <w:tcW w:w="794" w:type="dxa"/>
            <w:vMerge w:val="restart"/>
          </w:tcPr>
          <w:p w:rsidR="009A35A4" w:rsidRDefault="009A35A4">
            <w:pPr>
              <w:pStyle w:val="ConsPlusNormal"/>
              <w:jc w:val="center"/>
            </w:pPr>
            <w:r>
              <w:t>Курс валют</w:t>
            </w:r>
          </w:p>
        </w:tc>
        <w:tc>
          <w:tcPr>
            <w:tcW w:w="1531" w:type="dxa"/>
            <w:vMerge w:val="restart"/>
            <w:tcBorders>
              <w:right w:val="nil"/>
            </w:tcBorders>
          </w:tcPr>
          <w:p w:rsidR="009A35A4" w:rsidRDefault="009A35A4">
            <w:pPr>
              <w:pStyle w:val="ConsPlusNormal"/>
              <w:jc w:val="center"/>
            </w:pPr>
            <w:r>
              <w:t>Сумма выплат (в рублевом эквиваленте)</w:t>
            </w:r>
          </w:p>
        </w:tc>
      </w:tr>
      <w:tr w:rsidR="009A35A4">
        <w:tc>
          <w:tcPr>
            <w:tcW w:w="624" w:type="dxa"/>
            <w:vMerge/>
            <w:tcBorders>
              <w:left w:val="nil"/>
            </w:tcBorders>
          </w:tcPr>
          <w:p w:rsidR="009A35A4" w:rsidRDefault="009A35A4"/>
        </w:tc>
        <w:tc>
          <w:tcPr>
            <w:tcW w:w="1701" w:type="dxa"/>
          </w:tcPr>
          <w:p w:rsidR="009A35A4" w:rsidRDefault="009A35A4">
            <w:pPr>
              <w:pStyle w:val="ConsPlusNormal"/>
              <w:jc w:val="center"/>
            </w:pPr>
            <w:r>
              <w:t>наименование</w:t>
            </w:r>
          </w:p>
        </w:tc>
        <w:tc>
          <w:tcPr>
            <w:tcW w:w="907" w:type="dxa"/>
          </w:tcPr>
          <w:p w:rsidR="009A35A4" w:rsidRDefault="009A35A4">
            <w:pPr>
              <w:pStyle w:val="ConsPlusNormal"/>
              <w:jc w:val="center"/>
            </w:pPr>
            <w:r>
              <w:t>номер</w:t>
            </w:r>
          </w:p>
        </w:tc>
        <w:tc>
          <w:tcPr>
            <w:tcW w:w="737" w:type="dxa"/>
          </w:tcPr>
          <w:p w:rsidR="009A35A4" w:rsidRDefault="009A35A4">
            <w:pPr>
              <w:pStyle w:val="ConsPlusNormal"/>
              <w:jc w:val="center"/>
            </w:pPr>
            <w:r>
              <w:t>дата</w:t>
            </w:r>
          </w:p>
        </w:tc>
        <w:tc>
          <w:tcPr>
            <w:tcW w:w="1701"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794" w:type="dxa"/>
          </w:tcPr>
          <w:p w:rsidR="009A35A4" w:rsidRDefault="009A35A4">
            <w:pPr>
              <w:pStyle w:val="ConsPlusNormal"/>
              <w:jc w:val="center"/>
            </w:pPr>
            <w:r>
              <w:t>дата</w:t>
            </w:r>
          </w:p>
        </w:tc>
        <w:tc>
          <w:tcPr>
            <w:tcW w:w="1077" w:type="dxa"/>
            <w:vMerge/>
          </w:tcPr>
          <w:p w:rsidR="009A35A4" w:rsidRDefault="009A35A4"/>
        </w:tc>
        <w:tc>
          <w:tcPr>
            <w:tcW w:w="1361" w:type="dxa"/>
            <w:vMerge/>
          </w:tcPr>
          <w:p w:rsidR="009A35A4" w:rsidRDefault="009A35A4"/>
        </w:tc>
        <w:tc>
          <w:tcPr>
            <w:tcW w:w="794" w:type="dxa"/>
            <w:vMerge/>
          </w:tcPr>
          <w:p w:rsidR="009A35A4" w:rsidRDefault="009A35A4"/>
        </w:tc>
        <w:tc>
          <w:tcPr>
            <w:tcW w:w="1531" w:type="dxa"/>
            <w:vMerge/>
            <w:tcBorders>
              <w:right w:val="nil"/>
            </w:tcBorders>
          </w:tcPr>
          <w:p w:rsidR="009A35A4" w:rsidRDefault="009A35A4"/>
        </w:tc>
      </w:tr>
      <w:tr w:rsidR="009A35A4">
        <w:tc>
          <w:tcPr>
            <w:tcW w:w="624" w:type="dxa"/>
            <w:tcBorders>
              <w:left w:val="nil"/>
            </w:tcBorders>
          </w:tcPr>
          <w:p w:rsidR="009A35A4" w:rsidRDefault="009A35A4">
            <w:pPr>
              <w:pStyle w:val="ConsPlusNormal"/>
              <w:jc w:val="center"/>
            </w:pPr>
            <w:r>
              <w:t>1</w:t>
            </w:r>
          </w:p>
        </w:tc>
        <w:tc>
          <w:tcPr>
            <w:tcW w:w="1701" w:type="dxa"/>
          </w:tcPr>
          <w:p w:rsidR="009A35A4" w:rsidRDefault="009A35A4">
            <w:pPr>
              <w:pStyle w:val="ConsPlusNormal"/>
              <w:jc w:val="center"/>
            </w:pPr>
            <w:r>
              <w:t>2</w:t>
            </w:r>
          </w:p>
        </w:tc>
        <w:tc>
          <w:tcPr>
            <w:tcW w:w="907" w:type="dxa"/>
          </w:tcPr>
          <w:p w:rsidR="009A35A4" w:rsidRDefault="009A35A4">
            <w:pPr>
              <w:pStyle w:val="ConsPlusNormal"/>
              <w:jc w:val="center"/>
            </w:pPr>
            <w:r>
              <w:t>3</w:t>
            </w:r>
          </w:p>
        </w:tc>
        <w:tc>
          <w:tcPr>
            <w:tcW w:w="737" w:type="dxa"/>
          </w:tcPr>
          <w:p w:rsidR="009A35A4" w:rsidRDefault="009A35A4">
            <w:pPr>
              <w:pStyle w:val="ConsPlusNormal"/>
              <w:jc w:val="center"/>
            </w:pPr>
            <w:r>
              <w:t>4</w:t>
            </w:r>
          </w:p>
        </w:tc>
        <w:tc>
          <w:tcPr>
            <w:tcW w:w="1701"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794" w:type="dxa"/>
          </w:tcPr>
          <w:p w:rsidR="009A35A4" w:rsidRDefault="009A35A4">
            <w:pPr>
              <w:pStyle w:val="ConsPlusNormal"/>
              <w:jc w:val="center"/>
            </w:pPr>
            <w:r>
              <w:t>7</w:t>
            </w:r>
          </w:p>
        </w:tc>
        <w:tc>
          <w:tcPr>
            <w:tcW w:w="1077" w:type="dxa"/>
          </w:tcPr>
          <w:p w:rsidR="009A35A4" w:rsidRDefault="009A35A4">
            <w:pPr>
              <w:pStyle w:val="ConsPlusNormal"/>
              <w:jc w:val="center"/>
            </w:pPr>
            <w:r>
              <w:t>8</w:t>
            </w:r>
          </w:p>
        </w:tc>
        <w:tc>
          <w:tcPr>
            <w:tcW w:w="1361" w:type="dxa"/>
          </w:tcPr>
          <w:p w:rsidR="009A35A4" w:rsidRDefault="009A35A4">
            <w:pPr>
              <w:pStyle w:val="ConsPlusNormal"/>
              <w:jc w:val="center"/>
            </w:pPr>
            <w:r>
              <w:t>9</w:t>
            </w:r>
          </w:p>
        </w:tc>
        <w:tc>
          <w:tcPr>
            <w:tcW w:w="794" w:type="dxa"/>
          </w:tcPr>
          <w:p w:rsidR="009A35A4" w:rsidRDefault="009A35A4">
            <w:pPr>
              <w:pStyle w:val="ConsPlusNormal"/>
              <w:jc w:val="center"/>
            </w:pPr>
            <w:r>
              <w:t>10</w:t>
            </w:r>
          </w:p>
        </w:tc>
        <w:tc>
          <w:tcPr>
            <w:tcW w:w="1531" w:type="dxa"/>
            <w:tcBorders>
              <w:right w:val="nil"/>
            </w:tcBorders>
          </w:tcPr>
          <w:p w:rsidR="009A35A4" w:rsidRDefault="009A35A4">
            <w:pPr>
              <w:pStyle w:val="ConsPlusNormal"/>
              <w:jc w:val="center"/>
            </w:pPr>
            <w:r>
              <w:t>11</w:t>
            </w: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077" w:type="dxa"/>
          </w:tcPr>
          <w:p w:rsidR="009A35A4" w:rsidRDefault="009A35A4">
            <w:pPr>
              <w:pStyle w:val="ConsPlusNormal"/>
            </w:pPr>
          </w:p>
        </w:tc>
        <w:tc>
          <w:tcPr>
            <w:tcW w:w="1361" w:type="dxa"/>
          </w:tcPr>
          <w:p w:rsidR="009A35A4" w:rsidRDefault="009A35A4">
            <w:pPr>
              <w:pStyle w:val="ConsPlusNormal"/>
            </w:pPr>
          </w:p>
        </w:tc>
        <w:tc>
          <w:tcPr>
            <w:tcW w:w="794" w:type="dxa"/>
          </w:tcPr>
          <w:p w:rsidR="009A35A4" w:rsidRDefault="009A35A4">
            <w:pPr>
              <w:pStyle w:val="ConsPlusNormal"/>
            </w:pPr>
          </w:p>
        </w:tc>
        <w:tc>
          <w:tcPr>
            <w:tcW w:w="1531"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077" w:type="dxa"/>
          </w:tcPr>
          <w:p w:rsidR="009A35A4" w:rsidRDefault="009A35A4">
            <w:pPr>
              <w:pStyle w:val="ConsPlusNormal"/>
            </w:pPr>
          </w:p>
        </w:tc>
        <w:tc>
          <w:tcPr>
            <w:tcW w:w="1361" w:type="dxa"/>
          </w:tcPr>
          <w:p w:rsidR="009A35A4" w:rsidRDefault="009A35A4">
            <w:pPr>
              <w:pStyle w:val="ConsPlusNormal"/>
            </w:pPr>
          </w:p>
        </w:tc>
        <w:tc>
          <w:tcPr>
            <w:tcW w:w="794" w:type="dxa"/>
          </w:tcPr>
          <w:p w:rsidR="009A35A4" w:rsidRDefault="009A35A4">
            <w:pPr>
              <w:pStyle w:val="ConsPlusNormal"/>
            </w:pPr>
          </w:p>
        </w:tc>
        <w:tc>
          <w:tcPr>
            <w:tcW w:w="1531"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077" w:type="dxa"/>
          </w:tcPr>
          <w:p w:rsidR="009A35A4" w:rsidRDefault="009A35A4">
            <w:pPr>
              <w:pStyle w:val="ConsPlusNormal"/>
            </w:pPr>
          </w:p>
        </w:tc>
        <w:tc>
          <w:tcPr>
            <w:tcW w:w="1361" w:type="dxa"/>
          </w:tcPr>
          <w:p w:rsidR="009A35A4" w:rsidRDefault="009A35A4">
            <w:pPr>
              <w:pStyle w:val="ConsPlusNormal"/>
            </w:pPr>
          </w:p>
        </w:tc>
        <w:tc>
          <w:tcPr>
            <w:tcW w:w="794" w:type="dxa"/>
          </w:tcPr>
          <w:p w:rsidR="009A35A4" w:rsidRDefault="009A35A4">
            <w:pPr>
              <w:pStyle w:val="ConsPlusNormal"/>
            </w:pPr>
          </w:p>
        </w:tc>
        <w:tc>
          <w:tcPr>
            <w:tcW w:w="1531" w:type="dxa"/>
          </w:tcPr>
          <w:p w:rsidR="009A35A4" w:rsidRDefault="009A35A4">
            <w:pPr>
              <w:pStyle w:val="ConsPlusNormal"/>
            </w:pPr>
          </w:p>
        </w:tc>
      </w:tr>
      <w:tr w:rsidR="009A35A4">
        <w:tblPrEx>
          <w:tblBorders>
            <w:right w:val="single" w:sz="4" w:space="0" w:color="auto"/>
          </w:tblBorders>
        </w:tblPrEx>
        <w:tc>
          <w:tcPr>
            <w:tcW w:w="624" w:type="dxa"/>
            <w:tcBorders>
              <w:left w:val="nil"/>
            </w:tcBorders>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077" w:type="dxa"/>
          </w:tcPr>
          <w:p w:rsidR="009A35A4" w:rsidRDefault="009A35A4">
            <w:pPr>
              <w:pStyle w:val="ConsPlusNormal"/>
            </w:pPr>
          </w:p>
        </w:tc>
        <w:tc>
          <w:tcPr>
            <w:tcW w:w="1361" w:type="dxa"/>
          </w:tcPr>
          <w:p w:rsidR="009A35A4" w:rsidRDefault="009A35A4">
            <w:pPr>
              <w:pStyle w:val="ConsPlusNormal"/>
            </w:pPr>
          </w:p>
        </w:tc>
        <w:tc>
          <w:tcPr>
            <w:tcW w:w="794" w:type="dxa"/>
          </w:tcPr>
          <w:p w:rsidR="009A35A4" w:rsidRDefault="009A35A4">
            <w:pPr>
              <w:pStyle w:val="ConsPlusNormal"/>
            </w:pPr>
          </w:p>
        </w:tc>
        <w:tc>
          <w:tcPr>
            <w:tcW w:w="1531" w:type="dxa"/>
          </w:tcPr>
          <w:p w:rsidR="009A35A4" w:rsidRDefault="009A35A4">
            <w:pPr>
              <w:pStyle w:val="ConsPlusNormal"/>
            </w:pPr>
          </w:p>
        </w:tc>
      </w:tr>
      <w:tr w:rsidR="009A35A4">
        <w:tblPrEx>
          <w:tblBorders>
            <w:right w:val="single" w:sz="4" w:space="0" w:color="auto"/>
          </w:tblBorders>
        </w:tblPrEx>
        <w:tc>
          <w:tcPr>
            <w:tcW w:w="7314" w:type="dxa"/>
            <w:gridSpan w:val="7"/>
            <w:tcBorders>
              <w:left w:val="nil"/>
              <w:bottom w:val="nil"/>
            </w:tcBorders>
          </w:tcPr>
          <w:p w:rsidR="009A35A4" w:rsidRDefault="009A35A4">
            <w:pPr>
              <w:pStyle w:val="ConsPlusNormal"/>
              <w:jc w:val="right"/>
            </w:pPr>
            <w:r>
              <w:t xml:space="preserve">Итого по коду валют (по </w:t>
            </w:r>
            <w:hyperlink r:id="rId73" w:history="1">
              <w:r>
                <w:rPr>
                  <w:color w:val="0000FF"/>
                </w:rPr>
                <w:t>ОКВ</w:t>
              </w:r>
            </w:hyperlink>
            <w:r>
              <w:t>)</w:t>
            </w:r>
          </w:p>
        </w:tc>
        <w:tc>
          <w:tcPr>
            <w:tcW w:w="1077" w:type="dxa"/>
          </w:tcPr>
          <w:p w:rsidR="009A35A4" w:rsidRDefault="009A35A4">
            <w:pPr>
              <w:pStyle w:val="ConsPlusNormal"/>
            </w:pPr>
          </w:p>
        </w:tc>
        <w:tc>
          <w:tcPr>
            <w:tcW w:w="1361" w:type="dxa"/>
          </w:tcPr>
          <w:p w:rsidR="009A35A4" w:rsidRDefault="009A35A4">
            <w:pPr>
              <w:pStyle w:val="ConsPlusNormal"/>
            </w:pPr>
          </w:p>
        </w:tc>
        <w:tc>
          <w:tcPr>
            <w:tcW w:w="794" w:type="dxa"/>
          </w:tcPr>
          <w:p w:rsidR="009A35A4" w:rsidRDefault="009A35A4">
            <w:pPr>
              <w:pStyle w:val="ConsPlusNormal"/>
              <w:jc w:val="center"/>
            </w:pPr>
            <w:r>
              <w:t>X</w:t>
            </w:r>
          </w:p>
        </w:tc>
        <w:tc>
          <w:tcPr>
            <w:tcW w:w="1531" w:type="dxa"/>
          </w:tcPr>
          <w:p w:rsidR="009A35A4" w:rsidRDefault="009A35A4">
            <w:pPr>
              <w:pStyle w:val="ConsPlusNormal"/>
            </w:pPr>
          </w:p>
        </w:tc>
      </w:tr>
      <w:tr w:rsidR="009A35A4">
        <w:tblPrEx>
          <w:tblBorders>
            <w:right w:val="single" w:sz="4" w:space="0" w:color="auto"/>
            <w:insideV w:val="nil"/>
          </w:tblBorders>
        </w:tblPrEx>
        <w:tc>
          <w:tcPr>
            <w:tcW w:w="7314" w:type="dxa"/>
            <w:gridSpan w:val="7"/>
            <w:tcBorders>
              <w:top w:val="nil"/>
              <w:bottom w:val="nil"/>
            </w:tcBorders>
          </w:tcPr>
          <w:p w:rsidR="009A35A4" w:rsidRDefault="009A35A4">
            <w:pPr>
              <w:pStyle w:val="ConsPlusNormal"/>
            </w:pPr>
          </w:p>
        </w:tc>
        <w:tc>
          <w:tcPr>
            <w:tcW w:w="3232" w:type="dxa"/>
            <w:gridSpan w:val="3"/>
            <w:tcBorders>
              <w:bottom w:val="nil"/>
              <w:right w:val="single" w:sz="4" w:space="0" w:color="auto"/>
            </w:tcBorders>
          </w:tcPr>
          <w:p w:rsidR="009A35A4" w:rsidRDefault="009A35A4">
            <w:pPr>
              <w:pStyle w:val="ConsPlusNormal"/>
              <w:jc w:val="right"/>
            </w:pPr>
            <w:r>
              <w:t>Всего</w:t>
            </w:r>
          </w:p>
        </w:tc>
        <w:tc>
          <w:tcPr>
            <w:tcW w:w="1531" w:type="dxa"/>
            <w:tcBorders>
              <w:left w:val="single" w:sz="4" w:space="0" w:color="auto"/>
              <w:right w:val="single" w:sz="4" w:space="0" w:color="auto"/>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16</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06" w:name="P6152"/>
      <w:bookmarkEnd w:id="106"/>
      <w:r>
        <w:t xml:space="preserve">                                  ВЫПИСКА</w:t>
      </w:r>
    </w:p>
    <w:p w:rsidR="009A35A4" w:rsidRDefault="009A35A4">
      <w:pPr>
        <w:pStyle w:val="ConsPlusNonformat"/>
        <w:jc w:val="both"/>
      </w:pPr>
      <w:r>
        <w:t xml:space="preserve">                из лицевого счета администратора источников</w:t>
      </w:r>
    </w:p>
    <w:p w:rsidR="009A35A4" w:rsidRDefault="009A35A4">
      <w:pPr>
        <w:pStyle w:val="ConsPlusNonformat"/>
        <w:jc w:val="both"/>
      </w:pPr>
      <w:r>
        <w:t xml:space="preserve">                                            ┌──────────────────┐</w:t>
      </w:r>
    </w:p>
    <w:p w:rsidR="009A35A4" w:rsidRDefault="009A35A4">
      <w:pPr>
        <w:pStyle w:val="ConsPlusNonformat"/>
        <w:jc w:val="both"/>
      </w:pPr>
      <w:r>
        <w:t xml:space="preserve">          финансирования дефицита бюджета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0531718</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_________ 20__ г.</w:t>
            </w:r>
          </w:p>
        </w:tc>
        <w:tc>
          <w:tcPr>
            <w:tcW w:w="1757" w:type="dxa"/>
            <w:tcBorders>
              <w:top w:val="nil"/>
              <w:left w:val="nil"/>
              <w:bottom w:val="nil"/>
              <w:right w:val="single" w:sz="4" w:space="0" w:color="auto"/>
            </w:tcBorders>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vMerge w:val="restart"/>
            <w:tcBorders>
              <w:top w:val="nil"/>
              <w:left w:val="nil"/>
              <w:bottom w:val="nil"/>
              <w:right w:val="nil"/>
            </w:tcBorders>
          </w:tcPr>
          <w:p w:rsidR="009A35A4" w:rsidRDefault="009A35A4">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9A35A4" w:rsidRDefault="009A35A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9A35A4" w:rsidRDefault="009A35A4">
            <w:pPr>
              <w:pStyle w:val="ConsPlusNormal"/>
            </w:pPr>
          </w:p>
        </w:tc>
      </w:tr>
      <w:tr w:rsidR="009A35A4">
        <w:tc>
          <w:tcPr>
            <w:tcW w:w="3005" w:type="dxa"/>
            <w:vMerge/>
            <w:tcBorders>
              <w:top w:val="nil"/>
              <w:left w:val="nil"/>
              <w:bottom w:val="nil"/>
              <w:right w:val="nil"/>
            </w:tcBorders>
          </w:tcPr>
          <w:p w:rsidR="009A35A4" w:rsidRDefault="009A35A4"/>
        </w:tc>
        <w:tc>
          <w:tcPr>
            <w:tcW w:w="3231" w:type="dxa"/>
            <w:vMerge/>
            <w:tcBorders>
              <w:top w:val="nil"/>
              <w:left w:val="nil"/>
              <w:bottom w:val="nil"/>
              <w:right w:val="nil"/>
            </w:tcBorders>
          </w:tcPr>
          <w:p w:rsidR="009A35A4" w:rsidRDefault="009A35A4"/>
        </w:tc>
        <w:tc>
          <w:tcPr>
            <w:tcW w:w="1757" w:type="dxa"/>
            <w:vMerge/>
            <w:tcBorders>
              <w:top w:val="nil"/>
              <w:left w:val="nil"/>
              <w:bottom w:val="nil"/>
              <w:right w:val="single" w:sz="4" w:space="0" w:color="auto"/>
            </w:tcBorders>
          </w:tcPr>
          <w:p w:rsidR="009A35A4" w:rsidRDefault="009A35A4"/>
        </w:tc>
        <w:tc>
          <w:tcPr>
            <w:tcW w:w="1134" w:type="dxa"/>
            <w:tcBorders>
              <w:top w:val="nil"/>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vMerge w:val="restart"/>
            <w:tcBorders>
              <w:top w:val="nil"/>
              <w:left w:val="nil"/>
              <w:bottom w:val="nil"/>
              <w:right w:val="nil"/>
            </w:tcBorders>
          </w:tcPr>
          <w:p w:rsidR="009A35A4" w:rsidRDefault="009A35A4">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9A35A4" w:rsidRDefault="009A35A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9A35A4" w:rsidRDefault="009A35A4">
            <w:pPr>
              <w:pStyle w:val="ConsPlusNormal"/>
            </w:pPr>
          </w:p>
        </w:tc>
      </w:tr>
      <w:tr w:rsidR="009A35A4">
        <w:tc>
          <w:tcPr>
            <w:tcW w:w="3005" w:type="dxa"/>
            <w:vMerge/>
            <w:tcBorders>
              <w:top w:val="nil"/>
              <w:left w:val="nil"/>
              <w:bottom w:val="nil"/>
              <w:right w:val="nil"/>
            </w:tcBorders>
          </w:tcPr>
          <w:p w:rsidR="009A35A4" w:rsidRDefault="009A35A4"/>
        </w:tc>
        <w:tc>
          <w:tcPr>
            <w:tcW w:w="3231" w:type="dxa"/>
            <w:vMerge/>
            <w:tcBorders>
              <w:top w:val="nil"/>
              <w:left w:val="nil"/>
              <w:bottom w:val="nil"/>
              <w:right w:val="nil"/>
            </w:tcBorders>
          </w:tcPr>
          <w:p w:rsidR="009A35A4" w:rsidRDefault="009A35A4"/>
        </w:tc>
        <w:tc>
          <w:tcPr>
            <w:tcW w:w="1757" w:type="dxa"/>
            <w:vMerge/>
            <w:tcBorders>
              <w:top w:val="nil"/>
              <w:left w:val="nil"/>
              <w:bottom w:val="nil"/>
              <w:right w:val="single" w:sz="4" w:space="0" w:color="auto"/>
            </w:tcBorders>
          </w:tcPr>
          <w:p w:rsidR="009A35A4" w:rsidRDefault="009A35A4"/>
        </w:tc>
        <w:tc>
          <w:tcPr>
            <w:tcW w:w="1134" w:type="dxa"/>
            <w:tcBorders>
              <w:top w:val="nil"/>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7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75"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Остатки бюджетных ассигнований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608"/>
      </w:tblGrid>
      <w:tr w:rsidR="009A35A4">
        <w:tc>
          <w:tcPr>
            <w:tcW w:w="2665" w:type="dxa"/>
            <w:tcBorders>
              <w:left w:val="nil"/>
            </w:tcBorders>
          </w:tcPr>
          <w:p w:rsidR="009A35A4" w:rsidRDefault="009A35A4">
            <w:pPr>
              <w:pStyle w:val="ConsPlusNormal"/>
              <w:jc w:val="center"/>
            </w:pPr>
            <w:r>
              <w:t>Наименование показателя</w:t>
            </w:r>
          </w:p>
        </w:tc>
        <w:tc>
          <w:tcPr>
            <w:tcW w:w="1606" w:type="dxa"/>
          </w:tcPr>
          <w:p w:rsidR="009A35A4" w:rsidRDefault="009A35A4">
            <w:pPr>
              <w:pStyle w:val="ConsPlusNormal"/>
              <w:jc w:val="center"/>
            </w:pPr>
            <w:r>
              <w:t>Сумма на ____ год</w:t>
            </w:r>
          </w:p>
        </w:tc>
        <w:tc>
          <w:tcPr>
            <w:tcW w:w="1606" w:type="dxa"/>
          </w:tcPr>
          <w:p w:rsidR="009A35A4" w:rsidRDefault="009A35A4">
            <w:pPr>
              <w:pStyle w:val="ConsPlusNormal"/>
              <w:jc w:val="center"/>
            </w:pPr>
            <w:r>
              <w:t>Сумма на ____ год</w:t>
            </w:r>
          </w:p>
        </w:tc>
        <w:tc>
          <w:tcPr>
            <w:tcW w:w="1606" w:type="dxa"/>
          </w:tcPr>
          <w:p w:rsidR="009A35A4" w:rsidRDefault="009A35A4">
            <w:pPr>
              <w:pStyle w:val="ConsPlusNormal"/>
              <w:jc w:val="center"/>
            </w:pPr>
            <w:r>
              <w:t>Сумма на ____ год</w:t>
            </w:r>
          </w:p>
        </w:tc>
        <w:tc>
          <w:tcPr>
            <w:tcW w:w="1608" w:type="dxa"/>
            <w:tcBorders>
              <w:right w:val="nil"/>
            </w:tcBorders>
          </w:tcPr>
          <w:p w:rsidR="009A35A4" w:rsidRDefault="009A35A4">
            <w:pPr>
              <w:pStyle w:val="ConsPlusNormal"/>
              <w:jc w:val="center"/>
            </w:pPr>
            <w:r>
              <w:t>Сумма на ____ год</w:t>
            </w:r>
          </w:p>
        </w:tc>
      </w:tr>
      <w:tr w:rsidR="009A35A4">
        <w:tc>
          <w:tcPr>
            <w:tcW w:w="2665" w:type="dxa"/>
            <w:tcBorders>
              <w:left w:val="nil"/>
            </w:tcBorders>
          </w:tcPr>
          <w:p w:rsidR="009A35A4" w:rsidRDefault="009A35A4">
            <w:pPr>
              <w:pStyle w:val="ConsPlusNormal"/>
              <w:jc w:val="center"/>
            </w:pPr>
            <w:r>
              <w:t>1</w:t>
            </w:r>
          </w:p>
        </w:tc>
        <w:tc>
          <w:tcPr>
            <w:tcW w:w="1606" w:type="dxa"/>
          </w:tcPr>
          <w:p w:rsidR="009A35A4" w:rsidRDefault="009A35A4">
            <w:pPr>
              <w:pStyle w:val="ConsPlusNormal"/>
              <w:jc w:val="center"/>
            </w:pPr>
            <w:r>
              <w:t>2</w:t>
            </w:r>
          </w:p>
        </w:tc>
        <w:tc>
          <w:tcPr>
            <w:tcW w:w="1606" w:type="dxa"/>
          </w:tcPr>
          <w:p w:rsidR="009A35A4" w:rsidRDefault="009A35A4">
            <w:pPr>
              <w:pStyle w:val="ConsPlusNormal"/>
              <w:jc w:val="center"/>
            </w:pPr>
            <w:r>
              <w:t>3</w:t>
            </w:r>
          </w:p>
        </w:tc>
        <w:tc>
          <w:tcPr>
            <w:tcW w:w="1606" w:type="dxa"/>
          </w:tcPr>
          <w:p w:rsidR="009A35A4" w:rsidRDefault="009A35A4">
            <w:pPr>
              <w:pStyle w:val="ConsPlusNormal"/>
              <w:jc w:val="center"/>
            </w:pPr>
            <w:r>
              <w:t>4</w:t>
            </w:r>
          </w:p>
        </w:tc>
        <w:tc>
          <w:tcPr>
            <w:tcW w:w="1608"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2665" w:type="dxa"/>
            <w:tcBorders>
              <w:left w:val="nil"/>
            </w:tcBorders>
          </w:tcPr>
          <w:p w:rsidR="009A35A4" w:rsidRDefault="009A35A4">
            <w:pPr>
              <w:pStyle w:val="ConsPlusNormal"/>
            </w:pPr>
            <w:r>
              <w:lastRenderedPageBreak/>
              <w:t>Остаток на начало дня</w:t>
            </w:r>
          </w:p>
        </w:tc>
        <w:tc>
          <w:tcPr>
            <w:tcW w:w="1606" w:type="dxa"/>
          </w:tcPr>
          <w:p w:rsidR="009A35A4" w:rsidRDefault="009A35A4">
            <w:pPr>
              <w:pStyle w:val="ConsPlusNormal"/>
            </w:pPr>
          </w:p>
        </w:tc>
        <w:tc>
          <w:tcPr>
            <w:tcW w:w="1606" w:type="dxa"/>
          </w:tcPr>
          <w:p w:rsidR="009A35A4" w:rsidRDefault="009A35A4">
            <w:pPr>
              <w:pStyle w:val="ConsPlusNormal"/>
            </w:pPr>
          </w:p>
        </w:tc>
        <w:tc>
          <w:tcPr>
            <w:tcW w:w="1606" w:type="dxa"/>
          </w:tcPr>
          <w:p w:rsidR="009A35A4" w:rsidRDefault="009A35A4">
            <w:pPr>
              <w:pStyle w:val="ConsPlusNormal"/>
            </w:pPr>
          </w:p>
        </w:tc>
        <w:tc>
          <w:tcPr>
            <w:tcW w:w="1608" w:type="dxa"/>
          </w:tcPr>
          <w:p w:rsidR="009A35A4" w:rsidRDefault="009A35A4">
            <w:pPr>
              <w:pStyle w:val="ConsPlusNormal"/>
            </w:pPr>
          </w:p>
        </w:tc>
      </w:tr>
      <w:tr w:rsidR="009A35A4">
        <w:tblPrEx>
          <w:tblBorders>
            <w:right w:val="single" w:sz="4" w:space="0" w:color="auto"/>
          </w:tblBorders>
        </w:tblPrEx>
        <w:tc>
          <w:tcPr>
            <w:tcW w:w="2665" w:type="dxa"/>
            <w:tcBorders>
              <w:left w:val="nil"/>
            </w:tcBorders>
          </w:tcPr>
          <w:p w:rsidR="009A35A4" w:rsidRDefault="009A35A4">
            <w:pPr>
              <w:pStyle w:val="ConsPlusNormal"/>
            </w:pPr>
            <w:r>
              <w:t>Остаток на конец дня</w:t>
            </w:r>
          </w:p>
        </w:tc>
        <w:tc>
          <w:tcPr>
            <w:tcW w:w="1606" w:type="dxa"/>
          </w:tcPr>
          <w:p w:rsidR="009A35A4" w:rsidRDefault="009A35A4">
            <w:pPr>
              <w:pStyle w:val="ConsPlusNormal"/>
            </w:pPr>
          </w:p>
        </w:tc>
        <w:tc>
          <w:tcPr>
            <w:tcW w:w="1606" w:type="dxa"/>
          </w:tcPr>
          <w:p w:rsidR="009A35A4" w:rsidRDefault="009A35A4">
            <w:pPr>
              <w:pStyle w:val="ConsPlusNormal"/>
            </w:pPr>
          </w:p>
        </w:tc>
        <w:tc>
          <w:tcPr>
            <w:tcW w:w="1606" w:type="dxa"/>
          </w:tcPr>
          <w:p w:rsidR="009A35A4" w:rsidRDefault="009A35A4">
            <w:pPr>
              <w:pStyle w:val="ConsPlusNormal"/>
            </w:pPr>
          </w:p>
        </w:tc>
        <w:tc>
          <w:tcPr>
            <w:tcW w:w="1608"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0531718,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 Доведенные бюджетные ассигнования</w:t>
      </w:r>
    </w:p>
    <w:p w:rsidR="009A35A4" w:rsidRDefault="009A35A4">
      <w:pPr>
        <w:pStyle w:val="ConsPlusNonformat"/>
        <w:jc w:val="both"/>
      </w:pPr>
    </w:p>
    <w:p w:rsidR="009A35A4" w:rsidRDefault="009A35A4">
      <w:pPr>
        <w:pStyle w:val="ConsPlusNonformat"/>
        <w:jc w:val="both"/>
      </w:pPr>
      <w:r>
        <w:t xml:space="preserve">                        2.1.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9A35A4">
        <w:tc>
          <w:tcPr>
            <w:tcW w:w="510" w:type="dxa"/>
            <w:vMerge w:val="restart"/>
            <w:tcBorders>
              <w:left w:val="nil"/>
            </w:tcBorders>
          </w:tcPr>
          <w:p w:rsidR="009A35A4" w:rsidRDefault="009A35A4">
            <w:pPr>
              <w:pStyle w:val="ConsPlusNormal"/>
              <w:jc w:val="center"/>
            </w:pPr>
            <w:r>
              <w:t>N п/п</w:t>
            </w:r>
          </w:p>
        </w:tc>
        <w:tc>
          <w:tcPr>
            <w:tcW w:w="3458" w:type="dxa"/>
            <w:gridSpan w:val="3"/>
          </w:tcPr>
          <w:p w:rsidR="009A35A4" w:rsidRDefault="009A35A4">
            <w:pPr>
              <w:pStyle w:val="ConsPlusNormal"/>
              <w:jc w:val="center"/>
            </w:pPr>
            <w:r>
              <w:t>Документ</w:t>
            </w:r>
          </w:p>
        </w:tc>
        <w:tc>
          <w:tcPr>
            <w:tcW w:w="1278" w:type="dxa"/>
            <w:vMerge w:val="restart"/>
          </w:tcPr>
          <w:p w:rsidR="009A35A4" w:rsidRDefault="009A35A4">
            <w:pPr>
              <w:pStyle w:val="ConsPlusNormal"/>
              <w:jc w:val="center"/>
            </w:pPr>
            <w:r>
              <w:t>Сумма на ____ год</w:t>
            </w:r>
          </w:p>
        </w:tc>
        <w:tc>
          <w:tcPr>
            <w:tcW w:w="1278" w:type="dxa"/>
            <w:vMerge w:val="restart"/>
          </w:tcPr>
          <w:p w:rsidR="009A35A4" w:rsidRDefault="009A35A4">
            <w:pPr>
              <w:pStyle w:val="ConsPlusNormal"/>
              <w:jc w:val="center"/>
            </w:pPr>
            <w:r>
              <w:t>Сумма на ____ год</w:t>
            </w:r>
          </w:p>
        </w:tc>
        <w:tc>
          <w:tcPr>
            <w:tcW w:w="1278" w:type="dxa"/>
            <w:vMerge w:val="restart"/>
          </w:tcPr>
          <w:p w:rsidR="009A35A4" w:rsidRDefault="009A35A4">
            <w:pPr>
              <w:pStyle w:val="ConsPlusNormal"/>
              <w:jc w:val="center"/>
            </w:pPr>
            <w:r>
              <w:t>Сумма на ____ год</w:t>
            </w:r>
          </w:p>
        </w:tc>
        <w:tc>
          <w:tcPr>
            <w:tcW w:w="1278" w:type="dxa"/>
            <w:vMerge w:val="restart"/>
            <w:tcBorders>
              <w:right w:val="nil"/>
            </w:tcBorders>
          </w:tcPr>
          <w:p w:rsidR="009A35A4" w:rsidRDefault="009A35A4">
            <w:pPr>
              <w:pStyle w:val="ConsPlusNormal"/>
              <w:jc w:val="center"/>
            </w:pPr>
            <w:r>
              <w:t>Сумма на ____ год</w:t>
            </w:r>
          </w:p>
        </w:tc>
      </w:tr>
      <w:tr w:rsidR="009A35A4">
        <w:tc>
          <w:tcPr>
            <w:tcW w:w="510" w:type="dxa"/>
            <w:vMerge/>
            <w:tcBorders>
              <w:left w:val="nil"/>
            </w:tcBorders>
          </w:tcPr>
          <w:p w:rsidR="009A35A4" w:rsidRDefault="009A35A4"/>
        </w:tc>
        <w:tc>
          <w:tcPr>
            <w:tcW w:w="1757" w:type="dxa"/>
          </w:tcPr>
          <w:p w:rsidR="009A35A4" w:rsidRDefault="009A35A4">
            <w:pPr>
              <w:pStyle w:val="ConsPlusNormal"/>
              <w:jc w:val="center"/>
            </w:pPr>
            <w:r>
              <w:t>наименование</w:t>
            </w:r>
          </w:p>
        </w:tc>
        <w:tc>
          <w:tcPr>
            <w:tcW w:w="907" w:type="dxa"/>
          </w:tcPr>
          <w:p w:rsidR="009A35A4" w:rsidRDefault="009A35A4">
            <w:pPr>
              <w:pStyle w:val="ConsPlusNormal"/>
              <w:jc w:val="center"/>
            </w:pPr>
            <w:r>
              <w:t>номер</w:t>
            </w:r>
          </w:p>
        </w:tc>
        <w:tc>
          <w:tcPr>
            <w:tcW w:w="794" w:type="dxa"/>
          </w:tcPr>
          <w:p w:rsidR="009A35A4" w:rsidRDefault="009A35A4">
            <w:pPr>
              <w:pStyle w:val="ConsPlusNormal"/>
              <w:jc w:val="center"/>
            </w:pPr>
            <w:r>
              <w:t>дата</w:t>
            </w:r>
          </w:p>
        </w:tc>
        <w:tc>
          <w:tcPr>
            <w:tcW w:w="1278" w:type="dxa"/>
            <w:vMerge/>
          </w:tcPr>
          <w:p w:rsidR="009A35A4" w:rsidRDefault="009A35A4"/>
        </w:tc>
        <w:tc>
          <w:tcPr>
            <w:tcW w:w="1278" w:type="dxa"/>
            <w:vMerge/>
          </w:tcPr>
          <w:p w:rsidR="009A35A4" w:rsidRDefault="009A35A4"/>
        </w:tc>
        <w:tc>
          <w:tcPr>
            <w:tcW w:w="1278" w:type="dxa"/>
            <w:vMerge/>
          </w:tcPr>
          <w:p w:rsidR="009A35A4" w:rsidRDefault="009A35A4"/>
        </w:tc>
        <w:tc>
          <w:tcPr>
            <w:tcW w:w="1278"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1757" w:type="dxa"/>
          </w:tcPr>
          <w:p w:rsidR="009A35A4" w:rsidRDefault="009A35A4">
            <w:pPr>
              <w:pStyle w:val="ConsPlusNormal"/>
              <w:jc w:val="center"/>
            </w:pPr>
            <w:r>
              <w:t>2</w:t>
            </w:r>
          </w:p>
        </w:tc>
        <w:tc>
          <w:tcPr>
            <w:tcW w:w="907" w:type="dxa"/>
          </w:tcPr>
          <w:p w:rsidR="009A35A4" w:rsidRDefault="009A35A4">
            <w:pPr>
              <w:pStyle w:val="ConsPlusNormal"/>
              <w:jc w:val="center"/>
            </w:pPr>
            <w:r>
              <w:t>3</w:t>
            </w:r>
          </w:p>
        </w:tc>
        <w:tc>
          <w:tcPr>
            <w:tcW w:w="794" w:type="dxa"/>
          </w:tcPr>
          <w:p w:rsidR="009A35A4" w:rsidRDefault="009A35A4">
            <w:pPr>
              <w:pStyle w:val="ConsPlusNormal"/>
              <w:jc w:val="center"/>
            </w:pPr>
            <w:r>
              <w:t>4</w:t>
            </w:r>
          </w:p>
        </w:tc>
        <w:tc>
          <w:tcPr>
            <w:tcW w:w="1278" w:type="dxa"/>
          </w:tcPr>
          <w:p w:rsidR="009A35A4" w:rsidRDefault="009A35A4">
            <w:pPr>
              <w:pStyle w:val="ConsPlusNormal"/>
              <w:jc w:val="center"/>
            </w:pPr>
            <w:r>
              <w:t>5</w:t>
            </w:r>
          </w:p>
        </w:tc>
        <w:tc>
          <w:tcPr>
            <w:tcW w:w="1278" w:type="dxa"/>
          </w:tcPr>
          <w:p w:rsidR="009A35A4" w:rsidRDefault="009A35A4">
            <w:pPr>
              <w:pStyle w:val="ConsPlusNormal"/>
              <w:jc w:val="center"/>
            </w:pPr>
            <w:r>
              <w:t>6</w:t>
            </w:r>
          </w:p>
        </w:tc>
        <w:tc>
          <w:tcPr>
            <w:tcW w:w="1278" w:type="dxa"/>
          </w:tcPr>
          <w:p w:rsidR="009A35A4" w:rsidRDefault="009A35A4">
            <w:pPr>
              <w:pStyle w:val="ConsPlusNormal"/>
              <w:jc w:val="center"/>
            </w:pPr>
            <w:r>
              <w:t>7</w:t>
            </w:r>
          </w:p>
        </w:tc>
        <w:tc>
          <w:tcPr>
            <w:tcW w:w="1278" w:type="dxa"/>
            <w:tcBorders>
              <w:right w:val="nil"/>
            </w:tcBorders>
          </w:tcPr>
          <w:p w:rsidR="009A35A4" w:rsidRDefault="009A35A4">
            <w:pPr>
              <w:pStyle w:val="ConsPlusNormal"/>
              <w:jc w:val="center"/>
            </w:pPr>
            <w:r>
              <w:t>8</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r w:rsidR="009A35A4">
        <w:tblPrEx>
          <w:tblBorders>
            <w:right w:val="single" w:sz="4" w:space="0" w:color="auto"/>
          </w:tblBorders>
        </w:tblPrEx>
        <w:tc>
          <w:tcPr>
            <w:tcW w:w="3968" w:type="dxa"/>
            <w:gridSpan w:val="4"/>
            <w:tcBorders>
              <w:left w:val="nil"/>
              <w:bottom w:val="nil"/>
            </w:tcBorders>
          </w:tcPr>
          <w:p w:rsidR="009A35A4" w:rsidRDefault="009A35A4">
            <w:pPr>
              <w:pStyle w:val="ConsPlusNormal"/>
              <w:jc w:val="right"/>
            </w:pPr>
            <w:r>
              <w:t>Итого</w:t>
            </w: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c>
          <w:tcPr>
            <w:tcW w:w="1278"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2.2. Бюджетные ассигнования на выплаты за счет</w:t>
      </w:r>
    </w:p>
    <w:p w:rsidR="009A35A4" w:rsidRDefault="009A35A4">
      <w:pPr>
        <w:pStyle w:val="ConsPlusNonformat"/>
        <w:jc w:val="both"/>
      </w:pPr>
      <w:r>
        <w:t xml:space="preserve">         связанных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689"/>
      </w:tblGrid>
      <w:tr w:rsidR="009A35A4">
        <w:tc>
          <w:tcPr>
            <w:tcW w:w="510" w:type="dxa"/>
            <w:vMerge w:val="restart"/>
            <w:tcBorders>
              <w:left w:val="nil"/>
            </w:tcBorders>
          </w:tcPr>
          <w:p w:rsidR="009A35A4" w:rsidRDefault="009A35A4">
            <w:pPr>
              <w:pStyle w:val="ConsPlusNormal"/>
              <w:jc w:val="center"/>
            </w:pPr>
            <w:r>
              <w:t>N п/п</w:t>
            </w:r>
          </w:p>
        </w:tc>
        <w:tc>
          <w:tcPr>
            <w:tcW w:w="3472" w:type="dxa"/>
            <w:gridSpan w:val="3"/>
          </w:tcPr>
          <w:p w:rsidR="009A35A4" w:rsidRDefault="009A35A4">
            <w:pPr>
              <w:pStyle w:val="ConsPlusNormal"/>
              <w:jc w:val="center"/>
            </w:pPr>
            <w:r>
              <w:t>Документ</w:t>
            </w:r>
          </w:p>
        </w:tc>
        <w:tc>
          <w:tcPr>
            <w:tcW w:w="2630" w:type="dxa"/>
            <w:vMerge w:val="restart"/>
          </w:tcPr>
          <w:p w:rsidR="009A35A4" w:rsidRDefault="009A35A4">
            <w:pPr>
              <w:pStyle w:val="ConsPlusNormal"/>
              <w:jc w:val="center"/>
            </w:pPr>
            <w:r>
              <w:t>Сумма на ____ год</w:t>
            </w:r>
          </w:p>
        </w:tc>
        <w:tc>
          <w:tcPr>
            <w:tcW w:w="2689" w:type="dxa"/>
            <w:vMerge w:val="restart"/>
            <w:tcBorders>
              <w:right w:val="nil"/>
            </w:tcBorders>
          </w:tcPr>
          <w:p w:rsidR="009A35A4" w:rsidRDefault="009A35A4">
            <w:pPr>
              <w:pStyle w:val="ConsPlusNormal"/>
              <w:jc w:val="center"/>
            </w:pPr>
            <w:r>
              <w:t>Сумма на ____ год</w:t>
            </w:r>
          </w:p>
        </w:tc>
      </w:tr>
      <w:tr w:rsidR="009A35A4">
        <w:tc>
          <w:tcPr>
            <w:tcW w:w="510" w:type="dxa"/>
            <w:vMerge/>
            <w:tcBorders>
              <w:left w:val="nil"/>
            </w:tcBorders>
          </w:tcPr>
          <w:p w:rsidR="009A35A4" w:rsidRDefault="009A35A4"/>
        </w:tc>
        <w:tc>
          <w:tcPr>
            <w:tcW w:w="1757" w:type="dxa"/>
          </w:tcPr>
          <w:p w:rsidR="009A35A4" w:rsidRDefault="009A35A4">
            <w:pPr>
              <w:pStyle w:val="ConsPlusNormal"/>
              <w:jc w:val="center"/>
            </w:pPr>
            <w:r>
              <w:t>наименование</w:t>
            </w:r>
          </w:p>
        </w:tc>
        <w:tc>
          <w:tcPr>
            <w:tcW w:w="897" w:type="dxa"/>
          </w:tcPr>
          <w:p w:rsidR="009A35A4" w:rsidRDefault="009A35A4">
            <w:pPr>
              <w:pStyle w:val="ConsPlusNormal"/>
              <w:jc w:val="center"/>
            </w:pPr>
            <w:r>
              <w:t>номер</w:t>
            </w:r>
          </w:p>
        </w:tc>
        <w:tc>
          <w:tcPr>
            <w:tcW w:w="818" w:type="dxa"/>
          </w:tcPr>
          <w:p w:rsidR="009A35A4" w:rsidRDefault="009A35A4">
            <w:pPr>
              <w:pStyle w:val="ConsPlusNormal"/>
              <w:jc w:val="center"/>
            </w:pPr>
            <w:r>
              <w:t>дата</w:t>
            </w:r>
          </w:p>
        </w:tc>
        <w:tc>
          <w:tcPr>
            <w:tcW w:w="2630" w:type="dxa"/>
            <w:vMerge/>
          </w:tcPr>
          <w:p w:rsidR="009A35A4" w:rsidRDefault="009A35A4"/>
        </w:tc>
        <w:tc>
          <w:tcPr>
            <w:tcW w:w="2689"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1757" w:type="dxa"/>
          </w:tcPr>
          <w:p w:rsidR="009A35A4" w:rsidRDefault="009A35A4">
            <w:pPr>
              <w:pStyle w:val="ConsPlusNormal"/>
              <w:jc w:val="center"/>
            </w:pPr>
            <w:r>
              <w:t>2</w:t>
            </w:r>
          </w:p>
        </w:tc>
        <w:tc>
          <w:tcPr>
            <w:tcW w:w="897" w:type="dxa"/>
          </w:tcPr>
          <w:p w:rsidR="009A35A4" w:rsidRDefault="009A35A4">
            <w:pPr>
              <w:pStyle w:val="ConsPlusNormal"/>
              <w:jc w:val="center"/>
            </w:pPr>
            <w:r>
              <w:t>3</w:t>
            </w:r>
          </w:p>
        </w:tc>
        <w:tc>
          <w:tcPr>
            <w:tcW w:w="818" w:type="dxa"/>
          </w:tcPr>
          <w:p w:rsidR="009A35A4" w:rsidRDefault="009A35A4">
            <w:pPr>
              <w:pStyle w:val="ConsPlusNormal"/>
              <w:jc w:val="center"/>
            </w:pPr>
            <w:r>
              <w:t>4</w:t>
            </w:r>
          </w:p>
        </w:tc>
        <w:tc>
          <w:tcPr>
            <w:tcW w:w="2630" w:type="dxa"/>
          </w:tcPr>
          <w:p w:rsidR="009A35A4" w:rsidRDefault="009A35A4">
            <w:pPr>
              <w:pStyle w:val="ConsPlusNormal"/>
              <w:jc w:val="center"/>
            </w:pPr>
            <w:r>
              <w:t>5</w:t>
            </w:r>
          </w:p>
        </w:tc>
        <w:tc>
          <w:tcPr>
            <w:tcW w:w="2689" w:type="dxa"/>
            <w:tcBorders>
              <w:right w:val="nil"/>
            </w:tcBorders>
          </w:tcPr>
          <w:p w:rsidR="009A35A4" w:rsidRDefault="009A35A4">
            <w:pPr>
              <w:pStyle w:val="ConsPlusNormal"/>
              <w:jc w:val="center"/>
            </w:pPr>
            <w:r>
              <w:t>6</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57" w:type="dxa"/>
          </w:tcPr>
          <w:p w:rsidR="009A35A4" w:rsidRDefault="009A35A4">
            <w:pPr>
              <w:pStyle w:val="ConsPlusNormal"/>
            </w:pPr>
          </w:p>
        </w:tc>
        <w:tc>
          <w:tcPr>
            <w:tcW w:w="897" w:type="dxa"/>
          </w:tcPr>
          <w:p w:rsidR="009A35A4" w:rsidRDefault="009A35A4">
            <w:pPr>
              <w:pStyle w:val="ConsPlusNormal"/>
            </w:pPr>
          </w:p>
        </w:tc>
        <w:tc>
          <w:tcPr>
            <w:tcW w:w="818" w:type="dxa"/>
          </w:tcPr>
          <w:p w:rsidR="009A35A4" w:rsidRDefault="009A35A4">
            <w:pPr>
              <w:pStyle w:val="ConsPlusNormal"/>
            </w:pPr>
          </w:p>
        </w:tc>
        <w:tc>
          <w:tcPr>
            <w:tcW w:w="2630" w:type="dxa"/>
          </w:tcPr>
          <w:p w:rsidR="009A35A4" w:rsidRDefault="009A35A4">
            <w:pPr>
              <w:pStyle w:val="ConsPlusNormal"/>
            </w:pPr>
          </w:p>
        </w:tc>
        <w:tc>
          <w:tcPr>
            <w:tcW w:w="2689" w:type="dxa"/>
          </w:tcPr>
          <w:p w:rsidR="009A35A4" w:rsidRDefault="009A35A4">
            <w:pPr>
              <w:pStyle w:val="ConsPlusNormal"/>
            </w:pPr>
          </w:p>
        </w:tc>
      </w:tr>
      <w:tr w:rsidR="009A35A4">
        <w:tblPrEx>
          <w:tblBorders>
            <w:right w:val="single" w:sz="4" w:space="0" w:color="auto"/>
          </w:tblBorders>
        </w:tblPrEx>
        <w:tc>
          <w:tcPr>
            <w:tcW w:w="3982" w:type="dxa"/>
            <w:gridSpan w:val="4"/>
            <w:tcBorders>
              <w:left w:val="nil"/>
              <w:bottom w:val="nil"/>
            </w:tcBorders>
          </w:tcPr>
          <w:p w:rsidR="009A35A4" w:rsidRDefault="009A35A4">
            <w:pPr>
              <w:pStyle w:val="ConsPlusNormal"/>
              <w:jc w:val="right"/>
            </w:pPr>
            <w:r>
              <w:t>Итого</w:t>
            </w:r>
          </w:p>
        </w:tc>
        <w:tc>
          <w:tcPr>
            <w:tcW w:w="2630" w:type="dxa"/>
          </w:tcPr>
          <w:p w:rsidR="009A35A4" w:rsidRDefault="009A35A4">
            <w:pPr>
              <w:pStyle w:val="ConsPlusNormal"/>
            </w:pPr>
          </w:p>
        </w:tc>
        <w:tc>
          <w:tcPr>
            <w:tcW w:w="268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0531718, с. 3</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 Операции с источниками финансирования дефицита бюджета</w:t>
      </w:r>
    </w:p>
    <w:p w:rsidR="009A35A4" w:rsidRDefault="009A35A4">
      <w:pPr>
        <w:pStyle w:val="ConsPlusNonformat"/>
        <w:jc w:val="both"/>
      </w:pPr>
    </w:p>
    <w:p w:rsidR="009A35A4" w:rsidRDefault="009A35A4">
      <w:pPr>
        <w:pStyle w:val="ConsPlusNonformat"/>
        <w:jc w:val="both"/>
      </w:pPr>
      <w:r>
        <w:t xml:space="preserve">                 3.1. Изменение остатков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421"/>
      </w:tblGrid>
      <w:tr w:rsidR="009A35A4">
        <w:tc>
          <w:tcPr>
            <w:tcW w:w="2438" w:type="dxa"/>
            <w:tcBorders>
              <w:left w:val="nil"/>
            </w:tcBorders>
          </w:tcPr>
          <w:p w:rsidR="009A35A4" w:rsidRDefault="009A35A4">
            <w:pPr>
              <w:pStyle w:val="ConsPlusNormal"/>
              <w:jc w:val="center"/>
            </w:pPr>
            <w:r>
              <w:t>Наименование показателя</w:t>
            </w:r>
          </w:p>
        </w:tc>
        <w:tc>
          <w:tcPr>
            <w:tcW w:w="3420" w:type="dxa"/>
          </w:tcPr>
          <w:p w:rsidR="009A35A4" w:rsidRDefault="009A35A4">
            <w:pPr>
              <w:pStyle w:val="ConsPlusNormal"/>
              <w:jc w:val="center"/>
            </w:pPr>
            <w:r>
              <w:t>Поступления в ____ году</w:t>
            </w:r>
          </w:p>
          <w:p w:rsidR="009A35A4" w:rsidRDefault="009A35A4">
            <w:pPr>
              <w:pStyle w:val="ConsPlusNormal"/>
              <w:jc w:val="center"/>
            </w:pPr>
            <w:r>
              <w:t>(с начала текущего финансового года)</w:t>
            </w:r>
          </w:p>
        </w:tc>
        <w:tc>
          <w:tcPr>
            <w:tcW w:w="3421" w:type="dxa"/>
            <w:tcBorders>
              <w:right w:val="nil"/>
            </w:tcBorders>
          </w:tcPr>
          <w:p w:rsidR="009A35A4" w:rsidRDefault="009A35A4">
            <w:pPr>
              <w:pStyle w:val="ConsPlusNormal"/>
              <w:jc w:val="center"/>
            </w:pPr>
            <w:r>
              <w:t>Выплаты в ____ году</w:t>
            </w:r>
          </w:p>
          <w:p w:rsidR="009A35A4" w:rsidRDefault="009A35A4">
            <w:pPr>
              <w:pStyle w:val="ConsPlusNormal"/>
              <w:jc w:val="center"/>
            </w:pPr>
            <w:r>
              <w:t>(с начала текущего финансового года)</w:t>
            </w:r>
          </w:p>
        </w:tc>
      </w:tr>
      <w:tr w:rsidR="009A35A4">
        <w:tc>
          <w:tcPr>
            <w:tcW w:w="2438" w:type="dxa"/>
            <w:tcBorders>
              <w:left w:val="nil"/>
            </w:tcBorders>
          </w:tcPr>
          <w:p w:rsidR="009A35A4" w:rsidRDefault="009A35A4">
            <w:pPr>
              <w:pStyle w:val="ConsPlusNormal"/>
              <w:jc w:val="center"/>
            </w:pPr>
            <w:r>
              <w:t>1</w:t>
            </w:r>
          </w:p>
        </w:tc>
        <w:tc>
          <w:tcPr>
            <w:tcW w:w="3420" w:type="dxa"/>
          </w:tcPr>
          <w:p w:rsidR="009A35A4" w:rsidRDefault="009A35A4">
            <w:pPr>
              <w:pStyle w:val="ConsPlusNormal"/>
              <w:jc w:val="center"/>
            </w:pPr>
            <w:r>
              <w:t>2</w:t>
            </w:r>
          </w:p>
        </w:tc>
        <w:tc>
          <w:tcPr>
            <w:tcW w:w="3421" w:type="dxa"/>
            <w:tcBorders>
              <w:right w:val="nil"/>
            </w:tcBorders>
          </w:tcPr>
          <w:p w:rsidR="009A35A4" w:rsidRDefault="009A35A4">
            <w:pPr>
              <w:pStyle w:val="ConsPlusNormal"/>
              <w:jc w:val="center"/>
            </w:pPr>
            <w:r>
              <w:t>3</w:t>
            </w:r>
          </w:p>
        </w:tc>
      </w:tr>
      <w:tr w:rsidR="009A35A4">
        <w:tblPrEx>
          <w:tblBorders>
            <w:right w:val="single" w:sz="4" w:space="0" w:color="auto"/>
          </w:tblBorders>
        </w:tblPrEx>
        <w:tc>
          <w:tcPr>
            <w:tcW w:w="2438" w:type="dxa"/>
            <w:tcBorders>
              <w:left w:val="nil"/>
            </w:tcBorders>
          </w:tcPr>
          <w:p w:rsidR="009A35A4" w:rsidRDefault="009A35A4">
            <w:pPr>
              <w:pStyle w:val="ConsPlusNormal"/>
            </w:pPr>
            <w:r>
              <w:t>На начало дня</w:t>
            </w:r>
          </w:p>
        </w:tc>
        <w:tc>
          <w:tcPr>
            <w:tcW w:w="3420" w:type="dxa"/>
          </w:tcPr>
          <w:p w:rsidR="009A35A4" w:rsidRDefault="009A35A4">
            <w:pPr>
              <w:pStyle w:val="ConsPlusNormal"/>
            </w:pPr>
          </w:p>
        </w:tc>
        <w:tc>
          <w:tcPr>
            <w:tcW w:w="3421" w:type="dxa"/>
          </w:tcPr>
          <w:p w:rsidR="009A35A4" w:rsidRDefault="009A35A4">
            <w:pPr>
              <w:pStyle w:val="ConsPlusNormal"/>
            </w:pPr>
          </w:p>
        </w:tc>
      </w:tr>
      <w:tr w:rsidR="009A35A4">
        <w:tblPrEx>
          <w:tblBorders>
            <w:right w:val="single" w:sz="4" w:space="0" w:color="auto"/>
          </w:tblBorders>
        </w:tblPrEx>
        <w:tc>
          <w:tcPr>
            <w:tcW w:w="2438" w:type="dxa"/>
            <w:tcBorders>
              <w:left w:val="nil"/>
            </w:tcBorders>
          </w:tcPr>
          <w:p w:rsidR="009A35A4" w:rsidRDefault="009A35A4">
            <w:pPr>
              <w:pStyle w:val="ConsPlusNormal"/>
            </w:pPr>
            <w:r>
              <w:t>На конец дня</w:t>
            </w:r>
          </w:p>
        </w:tc>
        <w:tc>
          <w:tcPr>
            <w:tcW w:w="3420" w:type="dxa"/>
          </w:tcPr>
          <w:p w:rsidR="009A35A4" w:rsidRDefault="009A35A4">
            <w:pPr>
              <w:pStyle w:val="ConsPlusNormal"/>
            </w:pPr>
          </w:p>
        </w:tc>
        <w:tc>
          <w:tcPr>
            <w:tcW w:w="342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Поступления в валюте Российской Федерации</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785"/>
        <w:gridCol w:w="2835"/>
      </w:tblGrid>
      <w:tr w:rsidR="009A35A4">
        <w:tc>
          <w:tcPr>
            <w:tcW w:w="510" w:type="dxa"/>
            <w:vMerge w:val="restart"/>
            <w:tcBorders>
              <w:left w:val="nil"/>
            </w:tcBorders>
          </w:tcPr>
          <w:p w:rsidR="009A35A4" w:rsidRDefault="009A35A4">
            <w:pPr>
              <w:pStyle w:val="ConsPlusNormal"/>
              <w:jc w:val="center"/>
            </w:pPr>
            <w:r>
              <w:t>N п/п</w:t>
            </w:r>
          </w:p>
        </w:tc>
        <w:tc>
          <w:tcPr>
            <w:tcW w:w="5894" w:type="dxa"/>
            <w:gridSpan w:val="3"/>
          </w:tcPr>
          <w:p w:rsidR="009A35A4" w:rsidRDefault="009A35A4">
            <w:pPr>
              <w:pStyle w:val="ConsPlusNormal"/>
              <w:jc w:val="center"/>
            </w:pPr>
            <w:r>
              <w:t>Документ</w:t>
            </w:r>
          </w:p>
        </w:tc>
        <w:tc>
          <w:tcPr>
            <w:tcW w:w="2835" w:type="dxa"/>
            <w:vMerge w:val="restart"/>
            <w:tcBorders>
              <w:right w:val="nil"/>
            </w:tcBorders>
          </w:tcPr>
          <w:p w:rsidR="009A35A4" w:rsidRDefault="009A35A4">
            <w:pPr>
              <w:pStyle w:val="ConsPlusNormal"/>
              <w:jc w:val="center"/>
            </w:pPr>
            <w:r>
              <w:t>Сумма в ____ году</w:t>
            </w:r>
          </w:p>
          <w:p w:rsidR="009A35A4" w:rsidRDefault="009A35A4">
            <w:pPr>
              <w:pStyle w:val="ConsPlusNormal"/>
              <w:jc w:val="center"/>
            </w:pPr>
            <w:r>
              <w:t>(текущий финансовый год)</w:t>
            </w:r>
          </w:p>
        </w:tc>
      </w:tr>
      <w:tr w:rsidR="009A35A4">
        <w:tc>
          <w:tcPr>
            <w:tcW w:w="510" w:type="dxa"/>
            <w:vMerge/>
            <w:tcBorders>
              <w:left w:val="nil"/>
            </w:tcBorders>
          </w:tcPr>
          <w:p w:rsidR="009A35A4" w:rsidRDefault="009A35A4"/>
        </w:tc>
        <w:tc>
          <w:tcPr>
            <w:tcW w:w="2324" w:type="dxa"/>
          </w:tcPr>
          <w:p w:rsidR="009A35A4" w:rsidRDefault="009A35A4">
            <w:pPr>
              <w:pStyle w:val="ConsPlusNormal"/>
              <w:jc w:val="center"/>
            </w:pPr>
            <w:r>
              <w:t>наименование</w:t>
            </w:r>
          </w:p>
        </w:tc>
        <w:tc>
          <w:tcPr>
            <w:tcW w:w="1785" w:type="dxa"/>
          </w:tcPr>
          <w:p w:rsidR="009A35A4" w:rsidRDefault="009A35A4">
            <w:pPr>
              <w:pStyle w:val="ConsPlusNormal"/>
              <w:jc w:val="center"/>
            </w:pPr>
            <w:r>
              <w:t>номер</w:t>
            </w:r>
          </w:p>
        </w:tc>
        <w:tc>
          <w:tcPr>
            <w:tcW w:w="1785" w:type="dxa"/>
          </w:tcPr>
          <w:p w:rsidR="009A35A4" w:rsidRDefault="009A35A4">
            <w:pPr>
              <w:pStyle w:val="ConsPlusNormal"/>
              <w:jc w:val="center"/>
            </w:pPr>
            <w:r>
              <w:t>дата</w:t>
            </w:r>
          </w:p>
        </w:tc>
        <w:tc>
          <w:tcPr>
            <w:tcW w:w="2835"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2324" w:type="dxa"/>
          </w:tcPr>
          <w:p w:rsidR="009A35A4" w:rsidRDefault="009A35A4">
            <w:pPr>
              <w:pStyle w:val="ConsPlusNormal"/>
              <w:jc w:val="center"/>
            </w:pPr>
            <w:r>
              <w:t>2</w:t>
            </w:r>
          </w:p>
        </w:tc>
        <w:tc>
          <w:tcPr>
            <w:tcW w:w="1785" w:type="dxa"/>
          </w:tcPr>
          <w:p w:rsidR="009A35A4" w:rsidRDefault="009A35A4">
            <w:pPr>
              <w:pStyle w:val="ConsPlusNormal"/>
              <w:jc w:val="center"/>
            </w:pPr>
            <w:r>
              <w:t>3</w:t>
            </w:r>
          </w:p>
        </w:tc>
        <w:tc>
          <w:tcPr>
            <w:tcW w:w="1785" w:type="dxa"/>
          </w:tcPr>
          <w:p w:rsidR="009A35A4" w:rsidRDefault="009A35A4">
            <w:pPr>
              <w:pStyle w:val="ConsPlusNormal"/>
              <w:jc w:val="center"/>
            </w:pPr>
            <w:r>
              <w:t>4</w:t>
            </w:r>
          </w:p>
        </w:tc>
        <w:tc>
          <w:tcPr>
            <w:tcW w:w="2835"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785" w:type="dxa"/>
          </w:tcPr>
          <w:p w:rsidR="009A35A4" w:rsidRDefault="009A35A4">
            <w:pPr>
              <w:pStyle w:val="ConsPlusNormal"/>
            </w:pPr>
          </w:p>
        </w:tc>
        <w:tc>
          <w:tcPr>
            <w:tcW w:w="1785" w:type="dxa"/>
          </w:tcPr>
          <w:p w:rsidR="009A35A4" w:rsidRDefault="009A35A4">
            <w:pPr>
              <w:pStyle w:val="ConsPlusNormal"/>
            </w:pPr>
          </w:p>
        </w:tc>
        <w:tc>
          <w:tcPr>
            <w:tcW w:w="283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785" w:type="dxa"/>
          </w:tcPr>
          <w:p w:rsidR="009A35A4" w:rsidRDefault="009A35A4">
            <w:pPr>
              <w:pStyle w:val="ConsPlusNormal"/>
            </w:pPr>
          </w:p>
        </w:tc>
        <w:tc>
          <w:tcPr>
            <w:tcW w:w="1785" w:type="dxa"/>
          </w:tcPr>
          <w:p w:rsidR="009A35A4" w:rsidRDefault="009A35A4">
            <w:pPr>
              <w:pStyle w:val="ConsPlusNormal"/>
            </w:pPr>
          </w:p>
        </w:tc>
        <w:tc>
          <w:tcPr>
            <w:tcW w:w="283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785" w:type="dxa"/>
          </w:tcPr>
          <w:p w:rsidR="009A35A4" w:rsidRDefault="009A35A4">
            <w:pPr>
              <w:pStyle w:val="ConsPlusNormal"/>
            </w:pPr>
          </w:p>
        </w:tc>
        <w:tc>
          <w:tcPr>
            <w:tcW w:w="1785" w:type="dxa"/>
          </w:tcPr>
          <w:p w:rsidR="009A35A4" w:rsidRDefault="009A35A4">
            <w:pPr>
              <w:pStyle w:val="ConsPlusNormal"/>
            </w:pPr>
          </w:p>
        </w:tc>
        <w:tc>
          <w:tcPr>
            <w:tcW w:w="2835"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2324" w:type="dxa"/>
          </w:tcPr>
          <w:p w:rsidR="009A35A4" w:rsidRDefault="009A35A4">
            <w:pPr>
              <w:pStyle w:val="ConsPlusNormal"/>
            </w:pPr>
          </w:p>
        </w:tc>
        <w:tc>
          <w:tcPr>
            <w:tcW w:w="1785" w:type="dxa"/>
          </w:tcPr>
          <w:p w:rsidR="009A35A4" w:rsidRDefault="009A35A4">
            <w:pPr>
              <w:pStyle w:val="ConsPlusNormal"/>
            </w:pPr>
          </w:p>
        </w:tc>
        <w:tc>
          <w:tcPr>
            <w:tcW w:w="1785" w:type="dxa"/>
          </w:tcPr>
          <w:p w:rsidR="009A35A4" w:rsidRDefault="009A35A4">
            <w:pPr>
              <w:pStyle w:val="ConsPlusNormal"/>
            </w:pPr>
          </w:p>
        </w:tc>
        <w:tc>
          <w:tcPr>
            <w:tcW w:w="2835" w:type="dxa"/>
          </w:tcPr>
          <w:p w:rsidR="009A35A4" w:rsidRDefault="009A35A4">
            <w:pPr>
              <w:pStyle w:val="ConsPlusNormal"/>
            </w:pPr>
          </w:p>
        </w:tc>
      </w:tr>
      <w:tr w:rsidR="009A35A4">
        <w:tblPrEx>
          <w:tblBorders>
            <w:right w:val="single" w:sz="4" w:space="0" w:color="auto"/>
          </w:tblBorders>
        </w:tblPrEx>
        <w:tc>
          <w:tcPr>
            <w:tcW w:w="6404" w:type="dxa"/>
            <w:gridSpan w:val="4"/>
            <w:tcBorders>
              <w:left w:val="nil"/>
              <w:bottom w:val="nil"/>
            </w:tcBorders>
          </w:tcPr>
          <w:p w:rsidR="009A35A4" w:rsidRDefault="009A35A4">
            <w:pPr>
              <w:pStyle w:val="ConsPlusNormal"/>
              <w:jc w:val="right"/>
            </w:pPr>
            <w:r>
              <w:t>Итого</w:t>
            </w:r>
          </w:p>
        </w:tc>
        <w:tc>
          <w:tcPr>
            <w:tcW w:w="2835"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3.3. Поступления в иностранной валюте</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1020"/>
        <w:gridCol w:w="1587"/>
        <w:gridCol w:w="794"/>
        <w:gridCol w:w="2098"/>
      </w:tblGrid>
      <w:tr w:rsidR="009A35A4">
        <w:tc>
          <w:tcPr>
            <w:tcW w:w="510" w:type="dxa"/>
            <w:vMerge w:val="restart"/>
            <w:tcBorders>
              <w:left w:val="nil"/>
            </w:tcBorders>
          </w:tcPr>
          <w:p w:rsidR="009A35A4" w:rsidRDefault="009A35A4">
            <w:pPr>
              <w:pStyle w:val="ConsPlusNormal"/>
              <w:jc w:val="center"/>
            </w:pPr>
            <w:r>
              <w:t>N п/п</w:t>
            </w:r>
          </w:p>
        </w:tc>
        <w:tc>
          <w:tcPr>
            <w:tcW w:w="3231" w:type="dxa"/>
            <w:gridSpan w:val="3"/>
          </w:tcPr>
          <w:p w:rsidR="009A35A4" w:rsidRDefault="009A35A4">
            <w:pPr>
              <w:pStyle w:val="ConsPlusNormal"/>
              <w:jc w:val="center"/>
            </w:pPr>
            <w:r>
              <w:t>Документ</w:t>
            </w:r>
          </w:p>
        </w:tc>
        <w:tc>
          <w:tcPr>
            <w:tcW w:w="1020" w:type="dxa"/>
            <w:vMerge w:val="restart"/>
          </w:tcPr>
          <w:p w:rsidR="009A35A4" w:rsidRDefault="009A35A4">
            <w:pPr>
              <w:pStyle w:val="ConsPlusNormal"/>
              <w:jc w:val="center"/>
            </w:pPr>
            <w:r>
              <w:t xml:space="preserve">Код валюты по </w:t>
            </w:r>
            <w:hyperlink r:id="rId76" w:history="1">
              <w:r>
                <w:rPr>
                  <w:color w:val="0000FF"/>
                </w:rPr>
                <w:t>ОКВ</w:t>
              </w:r>
            </w:hyperlink>
          </w:p>
        </w:tc>
        <w:tc>
          <w:tcPr>
            <w:tcW w:w="1587" w:type="dxa"/>
            <w:vMerge w:val="restart"/>
          </w:tcPr>
          <w:p w:rsidR="009A35A4" w:rsidRDefault="009A35A4">
            <w:pPr>
              <w:pStyle w:val="ConsPlusNormal"/>
              <w:jc w:val="center"/>
            </w:pPr>
            <w:r>
              <w:t>Сумма в иностранной валюте в ____ году (текущий финансовый год)</w:t>
            </w:r>
          </w:p>
        </w:tc>
        <w:tc>
          <w:tcPr>
            <w:tcW w:w="794" w:type="dxa"/>
            <w:vMerge w:val="restart"/>
          </w:tcPr>
          <w:p w:rsidR="009A35A4" w:rsidRDefault="009A35A4">
            <w:pPr>
              <w:pStyle w:val="ConsPlusNormal"/>
              <w:jc w:val="center"/>
            </w:pPr>
            <w:r>
              <w:t>Курс валют</w:t>
            </w:r>
          </w:p>
        </w:tc>
        <w:tc>
          <w:tcPr>
            <w:tcW w:w="2098" w:type="dxa"/>
            <w:vMerge w:val="restart"/>
            <w:tcBorders>
              <w:right w:val="nil"/>
            </w:tcBorders>
          </w:tcPr>
          <w:p w:rsidR="009A35A4" w:rsidRDefault="009A35A4">
            <w:pPr>
              <w:pStyle w:val="ConsPlusNormal"/>
              <w:jc w:val="center"/>
            </w:pPr>
            <w:r>
              <w:t>Сумма поступлений в рублевом эквиваленте в ____ году (текущий финансовый год)</w:t>
            </w:r>
          </w:p>
        </w:tc>
      </w:tr>
      <w:tr w:rsidR="009A35A4">
        <w:tc>
          <w:tcPr>
            <w:tcW w:w="510" w:type="dxa"/>
            <w:vMerge/>
            <w:tcBorders>
              <w:left w:val="nil"/>
            </w:tcBorders>
          </w:tcPr>
          <w:p w:rsidR="009A35A4" w:rsidRDefault="009A35A4"/>
        </w:tc>
        <w:tc>
          <w:tcPr>
            <w:tcW w:w="1701"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80" w:type="dxa"/>
          </w:tcPr>
          <w:p w:rsidR="009A35A4" w:rsidRDefault="009A35A4">
            <w:pPr>
              <w:pStyle w:val="ConsPlusNormal"/>
              <w:jc w:val="center"/>
            </w:pPr>
            <w:r>
              <w:t>дата</w:t>
            </w:r>
          </w:p>
        </w:tc>
        <w:tc>
          <w:tcPr>
            <w:tcW w:w="1020" w:type="dxa"/>
            <w:vMerge/>
          </w:tcPr>
          <w:p w:rsidR="009A35A4" w:rsidRDefault="009A35A4"/>
        </w:tc>
        <w:tc>
          <w:tcPr>
            <w:tcW w:w="1587" w:type="dxa"/>
            <w:vMerge/>
          </w:tcPr>
          <w:p w:rsidR="009A35A4" w:rsidRDefault="009A35A4"/>
        </w:tc>
        <w:tc>
          <w:tcPr>
            <w:tcW w:w="794" w:type="dxa"/>
            <w:vMerge/>
          </w:tcPr>
          <w:p w:rsidR="009A35A4" w:rsidRDefault="009A35A4"/>
        </w:tc>
        <w:tc>
          <w:tcPr>
            <w:tcW w:w="2098"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1701"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680" w:type="dxa"/>
          </w:tcPr>
          <w:p w:rsidR="009A35A4" w:rsidRDefault="009A35A4">
            <w:pPr>
              <w:pStyle w:val="ConsPlusNormal"/>
              <w:jc w:val="center"/>
            </w:pPr>
            <w:r>
              <w:t>4</w:t>
            </w:r>
          </w:p>
        </w:tc>
        <w:tc>
          <w:tcPr>
            <w:tcW w:w="1020" w:type="dxa"/>
          </w:tcPr>
          <w:p w:rsidR="009A35A4" w:rsidRDefault="009A35A4">
            <w:pPr>
              <w:pStyle w:val="ConsPlusNormal"/>
              <w:jc w:val="center"/>
            </w:pPr>
            <w:r>
              <w:t>5</w:t>
            </w:r>
          </w:p>
        </w:tc>
        <w:tc>
          <w:tcPr>
            <w:tcW w:w="1587" w:type="dxa"/>
          </w:tcPr>
          <w:p w:rsidR="009A35A4" w:rsidRDefault="009A35A4">
            <w:pPr>
              <w:pStyle w:val="ConsPlusNormal"/>
              <w:jc w:val="center"/>
            </w:pPr>
            <w:r>
              <w:t>6</w:t>
            </w:r>
          </w:p>
        </w:tc>
        <w:tc>
          <w:tcPr>
            <w:tcW w:w="794" w:type="dxa"/>
          </w:tcPr>
          <w:p w:rsidR="009A35A4" w:rsidRDefault="009A35A4">
            <w:pPr>
              <w:pStyle w:val="ConsPlusNormal"/>
              <w:jc w:val="center"/>
            </w:pPr>
            <w:r>
              <w:t>7</w:t>
            </w:r>
          </w:p>
        </w:tc>
        <w:tc>
          <w:tcPr>
            <w:tcW w:w="2098" w:type="dxa"/>
            <w:tcBorders>
              <w:right w:val="nil"/>
            </w:tcBorders>
          </w:tcPr>
          <w:p w:rsidR="009A35A4" w:rsidRDefault="009A35A4">
            <w:pPr>
              <w:pStyle w:val="ConsPlusNormal"/>
              <w:jc w:val="center"/>
            </w:pPr>
            <w:r>
              <w:t>8</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020" w:type="dxa"/>
          </w:tcPr>
          <w:p w:rsidR="009A35A4" w:rsidRDefault="009A35A4">
            <w:pPr>
              <w:pStyle w:val="ConsPlusNormal"/>
            </w:pPr>
          </w:p>
        </w:tc>
        <w:tc>
          <w:tcPr>
            <w:tcW w:w="1587" w:type="dxa"/>
          </w:tcPr>
          <w:p w:rsidR="009A35A4" w:rsidRDefault="009A35A4">
            <w:pPr>
              <w:pStyle w:val="ConsPlusNormal"/>
            </w:pPr>
          </w:p>
        </w:tc>
        <w:tc>
          <w:tcPr>
            <w:tcW w:w="794" w:type="dxa"/>
          </w:tcPr>
          <w:p w:rsidR="009A35A4" w:rsidRDefault="009A35A4">
            <w:pPr>
              <w:pStyle w:val="ConsPlusNormal"/>
            </w:pPr>
          </w:p>
        </w:tc>
        <w:tc>
          <w:tcPr>
            <w:tcW w:w="209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020" w:type="dxa"/>
          </w:tcPr>
          <w:p w:rsidR="009A35A4" w:rsidRDefault="009A35A4">
            <w:pPr>
              <w:pStyle w:val="ConsPlusNormal"/>
            </w:pPr>
          </w:p>
        </w:tc>
        <w:tc>
          <w:tcPr>
            <w:tcW w:w="1587" w:type="dxa"/>
          </w:tcPr>
          <w:p w:rsidR="009A35A4" w:rsidRDefault="009A35A4">
            <w:pPr>
              <w:pStyle w:val="ConsPlusNormal"/>
            </w:pPr>
          </w:p>
        </w:tc>
        <w:tc>
          <w:tcPr>
            <w:tcW w:w="794" w:type="dxa"/>
          </w:tcPr>
          <w:p w:rsidR="009A35A4" w:rsidRDefault="009A35A4">
            <w:pPr>
              <w:pStyle w:val="ConsPlusNormal"/>
            </w:pPr>
          </w:p>
        </w:tc>
        <w:tc>
          <w:tcPr>
            <w:tcW w:w="2098"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020" w:type="dxa"/>
          </w:tcPr>
          <w:p w:rsidR="009A35A4" w:rsidRDefault="009A35A4">
            <w:pPr>
              <w:pStyle w:val="ConsPlusNormal"/>
            </w:pPr>
          </w:p>
        </w:tc>
        <w:tc>
          <w:tcPr>
            <w:tcW w:w="1587" w:type="dxa"/>
          </w:tcPr>
          <w:p w:rsidR="009A35A4" w:rsidRDefault="009A35A4">
            <w:pPr>
              <w:pStyle w:val="ConsPlusNormal"/>
            </w:pPr>
          </w:p>
        </w:tc>
        <w:tc>
          <w:tcPr>
            <w:tcW w:w="794" w:type="dxa"/>
          </w:tcPr>
          <w:p w:rsidR="009A35A4" w:rsidRDefault="009A35A4">
            <w:pPr>
              <w:pStyle w:val="ConsPlusNormal"/>
            </w:pPr>
          </w:p>
        </w:tc>
        <w:tc>
          <w:tcPr>
            <w:tcW w:w="2098" w:type="dxa"/>
          </w:tcPr>
          <w:p w:rsidR="009A35A4" w:rsidRDefault="009A35A4">
            <w:pPr>
              <w:pStyle w:val="ConsPlusNormal"/>
            </w:pPr>
          </w:p>
        </w:tc>
      </w:tr>
      <w:tr w:rsidR="009A35A4">
        <w:tblPrEx>
          <w:tblBorders>
            <w:right w:val="single" w:sz="4" w:space="0" w:color="auto"/>
          </w:tblBorders>
        </w:tblPrEx>
        <w:tc>
          <w:tcPr>
            <w:tcW w:w="3741" w:type="dxa"/>
            <w:gridSpan w:val="4"/>
            <w:vMerge w:val="restart"/>
            <w:tcBorders>
              <w:left w:val="nil"/>
              <w:bottom w:val="nil"/>
            </w:tcBorders>
          </w:tcPr>
          <w:p w:rsidR="009A35A4" w:rsidRDefault="009A35A4">
            <w:pPr>
              <w:pStyle w:val="ConsPlusNormal"/>
              <w:jc w:val="right"/>
            </w:pPr>
            <w:r>
              <w:t xml:space="preserve">Итого по коду валют (по </w:t>
            </w:r>
            <w:hyperlink r:id="rId77" w:history="1">
              <w:r>
                <w:rPr>
                  <w:color w:val="0000FF"/>
                </w:rPr>
                <w:t>ОКВ</w:t>
              </w:r>
            </w:hyperlink>
            <w:r>
              <w:t>)</w:t>
            </w:r>
          </w:p>
        </w:tc>
        <w:tc>
          <w:tcPr>
            <w:tcW w:w="1020" w:type="dxa"/>
          </w:tcPr>
          <w:p w:rsidR="009A35A4" w:rsidRDefault="009A35A4">
            <w:pPr>
              <w:pStyle w:val="ConsPlusNormal"/>
            </w:pPr>
          </w:p>
        </w:tc>
        <w:tc>
          <w:tcPr>
            <w:tcW w:w="1587" w:type="dxa"/>
          </w:tcPr>
          <w:p w:rsidR="009A35A4" w:rsidRDefault="009A35A4">
            <w:pPr>
              <w:pStyle w:val="ConsPlusNormal"/>
            </w:pPr>
          </w:p>
        </w:tc>
        <w:tc>
          <w:tcPr>
            <w:tcW w:w="794" w:type="dxa"/>
          </w:tcPr>
          <w:p w:rsidR="009A35A4" w:rsidRDefault="009A35A4">
            <w:pPr>
              <w:pStyle w:val="ConsPlusNormal"/>
              <w:jc w:val="center"/>
            </w:pPr>
            <w:r>
              <w:t>X</w:t>
            </w:r>
          </w:p>
        </w:tc>
        <w:tc>
          <w:tcPr>
            <w:tcW w:w="2098" w:type="dxa"/>
          </w:tcPr>
          <w:p w:rsidR="009A35A4" w:rsidRDefault="009A35A4">
            <w:pPr>
              <w:pStyle w:val="ConsPlusNormal"/>
            </w:pPr>
          </w:p>
        </w:tc>
      </w:tr>
      <w:tr w:rsidR="009A35A4">
        <w:tblPrEx>
          <w:tblBorders>
            <w:right w:val="single" w:sz="4" w:space="0" w:color="auto"/>
            <w:insideV w:val="nil"/>
          </w:tblBorders>
        </w:tblPrEx>
        <w:tc>
          <w:tcPr>
            <w:tcW w:w="3741" w:type="dxa"/>
            <w:gridSpan w:val="4"/>
            <w:vMerge/>
            <w:tcBorders>
              <w:bottom w:val="nil"/>
              <w:right w:val="single" w:sz="4" w:space="0" w:color="auto"/>
            </w:tcBorders>
          </w:tcPr>
          <w:p w:rsidR="009A35A4" w:rsidRDefault="009A35A4"/>
        </w:tc>
        <w:tc>
          <w:tcPr>
            <w:tcW w:w="3401" w:type="dxa"/>
            <w:gridSpan w:val="3"/>
            <w:tcBorders>
              <w:bottom w:val="nil"/>
              <w:right w:val="single" w:sz="4" w:space="0" w:color="auto"/>
            </w:tcBorders>
          </w:tcPr>
          <w:p w:rsidR="009A35A4" w:rsidRDefault="009A35A4">
            <w:pPr>
              <w:pStyle w:val="ConsPlusNormal"/>
              <w:jc w:val="right"/>
            </w:pPr>
            <w:r>
              <w:t>Всего</w:t>
            </w:r>
          </w:p>
        </w:tc>
        <w:tc>
          <w:tcPr>
            <w:tcW w:w="2098" w:type="dxa"/>
            <w:tcBorders>
              <w:left w:val="single" w:sz="4" w:space="0" w:color="auto"/>
              <w:right w:val="single" w:sz="4" w:space="0" w:color="auto"/>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0531718, с. 4</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3.4. Выплаты в валюте Российской Федерации</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814"/>
        <w:gridCol w:w="850"/>
        <w:gridCol w:w="737"/>
        <w:gridCol w:w="2041"/>
      </w:tblGrid>
      <w:tr w:rsidR="009A35A4">
        <w:tc>
          <w:tcPr>
            <w:tcW w:w="510" w:type="dxa"/>
            <w:vMerge w:val="restart"/>
            <w:tcBorders>
              <w:left w:val="nil"/>
            </w:tcBorders>
          </w:tcPr>
          <w:p w:rsidR="009A35A4" w:rsidRDefault="009A35A4">
            <w:pPr>
              <w:pStyle w:val="ConsPlusNormal"/>
              <w:jc w:val="center"/>
            </w:pPr>
            <w:r>
              <w:t>N п/п</w:t>
            </w:r>
          </w:p>
        </w:tc>
        <w:tc>
          <w:tcPr>
            <w:tcW w:w="3288" w:type="dxa"/>
            <w:gridSpan w:val="3"/>
          </w:tcPr>
          <w:p w:rsidR="009A35A4" w:rsidRDefault="009A35A4">
            <w:pPr>
              <w:pStyle w:val="ConsPlusNormal"/>
              <w:jc w:val="center"/>
            </w:pPr>
            <w:r>
              <w:t>Документ, подтверждающий проведение операции</w:t>
            </w:r>
          </w:p>
        </w:tc>
        <w:tc>
          <w:tcPr>
            <w:tcW w:w="3401" w:type="dxa"/>
            <w:gridSpan w:val="3"/>
          </w:tcPr>
          <w:p w:rsidR="009A35A4" w:rsidRDefault="009A35A4">
            <w:pPr>
              <w:pStyle w:val="ConsPlusNormal"/>
              <w:jc w:val="center"/>
            </w:pPr>
            <w:r>
              <w:t>Документ администратора источников финансирования</w:t>
            </w:r>
          </w:p>
        </w:tc>
        <w:tc>
          <w:tcPr>
            <w:tcW w:w="2041" w:type="dxa"/>
            <w:vMerge w:val="restart"/>
            <w:tcBorders>
              <w:right w:val="nil"/>
            </w:tcBorders>
          </w:tcPr>
          <w:p w:rsidR="009A35A4" w:rsidRDefault="009A35A4">
            <w:pPr>
              <w:pStyle w:val="ConsPlusNormal"/>
              <w:jc w:val="center"/>
            </w:pPr>
            <w:r>
              <w:t>Сумма в ____ году</w:t>
            </w:r>
          </w:p>
          <w:p w:rsidR="009A35A4" w:rsidRDefault="009A35A4">
            <w:pPr>
              <w:pStyle w:val="ConsPlusNormal"/>
              <w:jc w:val="center"/>
            </w:pPr>
            <w:r>
              <w:t>(текущий финансовый год)</w:t>
            </w:r>
          </w:p>
        </w:tc>
      </w:tr>
      <w:tr w:rsidR="009A35A4">
        <w:tc>
          <w:tcPr>
            <w:tcW w:w="510" w:type="dxa"/>
            <w:vMerge/>
            <w:tcBorders>
              <w:left w:val="nil"/>
            </w:tcBorders>
          </w:tcPr>
          <w:p w:rsidR="009A35A4" w:rsidRDefault="009A35A4"/>
        </w:tc>
        <w:tc>
          <w:tcPr>
            <w:tcW w:w="1701"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737" w:type="dxa"/>
          </w:tcPr>
          <w:p w:rsidR="009A35A4" w:rsidRDefault="009A35A4">
            <w:pPr>
              <w:pStyle w:val="ConsPlusNormal"/>
              <w:jc w:val="center"/>
            </w:pPr>
            <w:r>
              <w:t>дата</w:t>
            </w:r>
          </w:p>
        </w:tc>
        <w:tc>
          <w:tcPr>
            <w:tcW w:w="1814"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737" w:type="dxa"/>
          </w:tcPr>
          <w:p w:rsidR="009A35A4" w:rsidRDefault="009A35A4">
            <w:pPr>
              <w:pStyle w:val="ConsPlusNormal"/>
              <w:jc w:val="center"/>
            </w:pPr>
            <w:r>
              <w:t>дата</w:t>
            </w:r>
          </w:p>
        </w:tc>
        <w:tc>
          <w:tcPr>
            <w:tcW w:w="2041"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1701"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737" w:type="dxa"/>
          </w:tcPr>
          <w:p w:rsidR="009A35A4" w:rsidRDefault="009A35A4">
            <w:pPr>
              <w:pStyle w:val="ConsPlusNormal"/>
              <w:jc w:val="center"/>
            </w:pPr>
            <w:r>
              <w:t>4</w:t>
            </w:r>
          </w:p>
        </w:tc>
        <w:tc>
          <w:tcPr>
            <w:tcW w:w="1814"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737" w:type="dxa"/>
          </w:tcPr>
          <w:p w:rsidR="009A35A4" w:rsidRDefault="009A35A4">
            <w:pPr>
              <w:pStyle w:val="ConsPlusNormal"/>
              <w:jc w:val="center"/>
            </w:pPr>
            <w:r>
              <w:t>7</w:t>
            </w:r>
          </w:p>
        </w:tc>
        <w:tc>
          <w:tcPr>
            <w:tcW w:w="2041" w:type="dxa"/>
            <w:tcBorders>
              <w:right w:val="nil"/>
            </w:tcBorders>
          </w:tcPr>
          <w:p w:rsidR="009A35A4" w:rsidRDefault="009A35A4">
            <w:pPr>
              <w:pStyle w:val="ConsPlusNormal"/>
              <w:jc w:val="center"/>
            </w:pPr>
            <w:r>
              <w:t>8</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1814"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2041"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1814"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2041"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1814"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2041" w:type="dxa"/>
          </w:tcPr>
          <w:p w:rsidR="009A35A4" w:rsidRDefault="009A35A4">
            <w:pPr>
              <w:pStyle w:val="ConsPlusNormal"/>
            </w:pPr>
          </w:p>
        </w:tc>
      </w:tr>
      <w:tr w:rsidR="009A35A4">
        <w:tblPrEx>
          <w:tblBorders>
            <w:right w:val="single" w:sz="4" w:space="0" w:color="auto"/>
            <w:insideV w:val="nil"/>
          </w:tblBorders>
        </w:tblPrEx>
        <w:tc>
          <w:tcPr>
            <w:tcW w:w="510" w:type="dxa"/>
            <w:tcBorders>
              <w:bottom w:val="nil"/>
            </w:tcBorders>
          </w:tcPr>
          <w:p w:rsidR="009A35A4" w:rsidRDefault="009A35A4">
            <w:pPr>
              <w:pStyle w:val="ConsPlusNormal"/>
            </w:pPr>
          </w:p>
        </w:tc>
        <w:tc>
          <w:tcPr>
            <w:tcW w:w="1701" w:type="dxa"/>
            <w:tcBorders>
              <w:bottom w:val="nil"/>
            </w:tcBorders>
          </w:tcPr>
          <w:p w:rsidR="009A35A4" w:rsidRDefault="009A35A4">
            <w:pPr>
              <w:pStyle w:val="ConsPlusNormal"/>
            </w:pPr>
          </w:p>
        </w:tc>
        <w:tc>
          <w:tcPr>
            <w:tcW w:w="850" w:type="dxa"/>
            <w:tcBorders>
              <w:bottom w:val="nil"/>
            </w:tcBorders>
          </w:tcPr>
          <w:p w:rsidR="009A35A4" w:rsidRDefault="009A35A4">
            <w:pPr>
              <w:pStyle w:val="ConsPlusNormal"/>
            </w:pPr>
          </w:p>
        </w:tc>
        <w:tc>
          <w:tcPr>
            <w:tcW w:w="737" w:type="dxa"/>
            <w:tcBorders>
              <w:bottom w:val="nil"/>
            </w:tcBorders>
          </w:tcPr>
          <w:p w:rsidR="009A35A4" w:rsidRDefault="009A35A4">
            <w:pPr>
              <w:pStyle w:val="ConsPlusNormal"/>
            </w:pPr>
          </w:p>
        </w:tc>
        <w:tc>
          <w:tcPr>
            <w:tcW w:w="1814" w:type="dxa"/>
            <w:tcBorders>
              <w:bottom w:val="nil"/>
            </w:tcBorders>
          </w:tcPr>
          <w:p w:rsidR="009A35A4" w:rsidRDefault="009A35A4">
            <w:pPr>
              <w:pStyle w:val="ConsPlusNormal"/>
            </w:pPr>
          </w:p>
        </w:tc>
        <w:tc>
          <w:tcPr>
            <w:tcW w:w="1587" w:type="dxa"/>
            <w:gridSpan w:val="2"/>
            <w:tcBorders>
              <w:bottom w:val="nil"/>
              <w:right w:val="single" w:sz="4" w:space="0" w:color="auto"/>
            </w:tcBorders>
          </w:tcPr>
          <w:p w:rsidR="009A35A4" w:rsidRDefault="009A35A4">
            <w:pPr>
              <w:pStyle w:val="ConsPlusNormal"/>
              <w:jc w:val="right"/>
            </w:pPr>
            <w:r>
              <w:t>Итого</w:t>
            </w:r>
          </w:p>
        </w:tc>
        <w:tc>
          <w:tcPr>
            <w:tcW w:w="2041" w:type="dxa"/>
            <w:tcBorders>
              <w:left w:val="single" w:sz="4" w:space="0" w:color="auto"/>
              <w:right w:val="single" w:sz="4" w:space="0" w:color="auto"/>
            </w:tcBorders>
          </w:tcPr>
          <w:p w:rsidR="009A35A4" w:rsidRDefault="009A35A4">
            <w:pPr>
              <w:pStyle w:val="ConsPlusNormal"/>
            </w:pP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Раздел 3.5. Выплаты в иностранной валюте</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9A35A4">
        <w:tc>
          <w:tcPr>
            <w:tcW w:w="510" w:type="dxa"/>
            <w:vMerge w:val="restart"/>
            <w:tcBorders>
              <w:left w:val="nil"/>
            </w:tcBorders>
          </w:tcPr>
          <w:p w:rsidR="009A35A4" w:rsidRDefault="009A35A4">
            <w:pPr>
              <w:pStyle w:val="ConsPlusNormal"/>
              <w:jc w:val="center"/>
            </w:pPr>
            <w:r>
              <w:t>N п/п</w:t>
            </w:r>
          </w:p>
        </w:tc>
        <w:tc>
          <w:tcPr>
            <w:tcW w:w="3288" w:type="dxa"/>
            <w:gridSpan w:val="3"/>
          </w:tcPr>
          <w:p w:rsidR="009A35A4" w:rsidRDefault="009A35A4">
            <w:pPr>
              <w:pStyle w:val="ConsPlusNormal"/>
              <w:jc w:val="center"/>
            </w:pPr>
            <w:r>
              <w:t>Документ, подтверждающий проведение операции</w:t>
            </w:r>
          </w:p>
        </w:tc>
        <w:tc>
          <w:tcPr>
            <w:tcW w:w="3401" w:type="dxa"/>
            <w:gridSpan w:val="3"/>
          </w:tcPr>
          <w:p w:rsidR="009A35A4" w:rsidRDefault="009A35A4">
            <w:pPr>
              <w:pStyle w:val="ConsPlusNormal"/>
              <w:jc w:val="center"/>
            </w:pPr>
            <w:r>
              <w:t>Документ администратора источников финансирования</w:t>
            </w:r>
          </w:p>
        </w:tc>
        <w:tc>
          <w:tcPr>
            <w:tcW w:w="1020" w:type="dxa"/>
            <w:vMerge w:val="restart"/>
          </w:tcPr>
          <w:p w:rsidR="009A35A4" w:rsidRDefault="009A35A4">
            <w:pPr>
              <w:pStyle w:val="ConsPlusNormal"/>
              <w:jc w:val="center"/>
            </w:pPr>
            <w:r>
              <w:t xml:space="preserve">Код валюты по </w:t>
            </w:r>
            <w:hyperlink r:id="rId78" w:history="1">
              <w:r>
                <w:rPr>
                  <w:color w:val="0000FF"/>
                </w:rPr>
                <w:t>ОКВ</w:t>
              </w:r>
            </w:hyperlink>
          </w:p>
        </w:tc>
        <w:tc>
          <w:tcPr>
            <w:tcW w:w="1531" w:type="dxa"/>
            <w:vMerge w:val="restart"/>
          </w:tcPr>
          <w:p w:rsidR="009A35A4" w:rsidRDefault="009A35A4">
            <w:pPr>
              <w:pStyle w:val="ConsPlusNormal"/>
              <w:jc w:val="center"/>
            </w:pPr>
            <w:r>
              <w:t>Сумма в иностранной валюте в ____ году (текущий финансовый год)</w:t>
            </w:r>
          </w:p>
        </w:tc>
        <w:tc>
          <w:tcPr>
            <w:tcW w:w="794" w:type="dxa"/>
            <w:vMerge w:val="restart"/>
          </w:tcPr>
          <w:p w:rsidR="009A35A4" w:rsidRDefault="009A35A4">
            <w:pPr>
              <w:pStyle w:val="ConsPlusNormal"/>
              <w:jc w:val="center"/>
            </w:pPr>
            <w:r>
              <w:t>Курс валют</w:t>
            </w:r>
          </w:p>
        </w:tc>
        <w:tc>
          <w:tcPr>
            <w:tcW w:w="1531" w:type="dxa"/>
            <w:vMerge w:val="restart"/>
            <w:tcBorders>
              <w:right w:val="nil"/>
            </w:tcBorders>
          </w:tcPr>
          <w:p w:rsidR="009A35A4" w:rsidRDefault="009A35A4">
            <w:pPr>
              <w:pStyle w:val="ConsPlusNormal"/>
              <w:jc w:val="center"/>
            </w:pPr>
            <w:r>
              <w:t>Сумма в рублевом эквиваленте в ____ году (текущий финансовый год)</w:t>
            </w:r>
          </w:p>
        </w:tc>
      </w:tr>
      <w:tr w:rsidR="009A35A4">
        <w:tc>
          <w:tcPr>
            <w:tcW w:w="510" w:type="dxa"/>
            <w:vMerge/>
            <w:tcBorders>
              <w:left w:val="nil"/>
            </w:tcBorders>
          </w:tcPr>
          <w:p w:rsidR="009A35A4" w:rsidRDefault="009A35A4"/>
        </w:tc>
        <w:tc>
          <w:tcPr>
            <w:tcW w:w="1701"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737" w:type="dxa"/>
          </w:tcPr>
          <w:p w:rsidR="009A35A4" w:rsidRDefault="009A35A4">
            <w:pPr>
              <w:pStyle w:val="ConsPlusNormal"/>
              <w:jc w:val="center"/>
            </w:pPr>
            <w:r>
              <w:t>дата</w:t>
            </w:r>
          </w:p>
        </w:tc>
        <w:tc>
          <w:tcPr>
            <w:tcW w:w="1757"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794" w:type="dxa"/>
          </w:tcPr>
          <w:p w:rsidR="009A35A4" w:rsidRDefault="009A35A4">
            <w:pPr>
              <w:pStyle w:val="ConsPlusNormal"/>
              <w:jc w:val="center"/>
            </w:pPr>
            <w:r>
              <w:t>дата</w:t>
            </w:r>
          </w:p>
        </w:tc>
        <w:tc>
          <w:tcPr>
            <w:tcW w:w="1020" w:type="dxa"/>
            <w:vMerge/>
          </w:tcPr>
          <w:p w:rsidR="009A35A4" w:rsidRDefault="009A35A4"/>
        </w:tc>
        <w:tc>
          <w:tcPr>
            <w:tcW w:w="1531" w:type="dxa"/>
            <w:vMerge/>
          </w:tcPr>
          <w:p w:rsidR="009A35A4" w:rsidRDefault="009A35A4"/>
        </w:tc>
        <w:tc>
          <w:tcPr>
            <w:tcW w:w="794" w:type="dxa"/>
            <w:vMerge/>
          </w:tcPr>
          <w:p w:rsidR="009A35A4" w:rsidRDefault="009A35A4"/>
        </w:tc>
        <w:tc>
          <w:tcPr>
            <w:tcW w:w="1531" w:type="dxa"/>
            <w:vMerge/>
            <w:tcBorders>
              <w:right w:val="nil"/>
            </w:tcBorders>
          </w:tcPr>
          <w:p w:rsidR="009A35A4" w:rsidRDefault="009A35A4"/>
        </w:tc>
      </w:tr>
      <w:tr w:rsidR="009A35A4">
        <w:tc>
          <w:tcPr>
            <w:tcW w:w="510" w:type="dxa"/>
            <w:tcBorders>
              <w:left w:val="nil"/>
            </w:tcBorders>
          </w:tcPr>
          <w:p w:rsidR="009A35A4" w:rsidRDefault="009A35A4">
            <w:pPr>
              <w:pStyle w:val="ConsPlusNormal"/>
              <w:jc w:val="center"/>
            </w:pPr>
            <w:r>
              <w:t>1</w:t>
            </w:r>
          </w:p>
        </w:tc>
        <w:tc>
          <w:tcPr>
            <w:tcW w:w="1701"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737" w:type="dxa"/>
          </w:tcPr>
          <w:p w:rsidR="009A35A4" w:rsidRDefault="009A35A4">
            <w:pPr>
              <w:pStyle w:val="ConsPlusNormal"/>
              <w:jc w:val="center"/>
            </w:pPr>
            <w:r>
              <w:t>4</w:t>
            </w:r>
          </w:p>
        </w:tc>
        <w:tc>
          <w:tcPr>
            <w:tcW w:w="1757"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794" w:type="dxa"/>
          </w:tcPr>
          <w:p w:rsidR="009A35A4" w:rsidRDefault="009A35A4">
            <w:pPr>
              <w:pStyle w:val="ConsPlusNormal"/>
              <w:jc w:val="center"/>
            </w:pPr>
            <w:r>
              <w:t>7</w:t>
            </w:r>
          </w:p>
        </w:tc>
        <w:tc>
          <w:tcPr>
            <w:tcW w:w="1020" w:type="dxa"/>
          </w:tcPr>
          <w:p w:rsidR="009A35A4" w:rsidRDefault="009A35A4">
            <w:pPr>
              <w:pStyle w:val="ConsPlusNormal"/>
              <w:jc w:val="center"/>
            </w:pPr>
            <w:r>
              <w:t>8</w:t>
            </w:r>
          </w:p>
        </w:tc>
        <w:tc>
          <w:tcPr>
            <w:tcW w:w="1531" w:type="dxa"/>
          </w:tcPr>
          <w:p w:rsidR="009A35A4" w:rsidRDefault="009A35A4">
            <w:pPr>
              <w:pStyle w:val="ConsPlusNormal"/>
              <w:jc w:val="center"/>
            </w:pPr>
            <w:r>
              <w:t>9</w:t>
            </w:r>
          </w:p>
        </w:tc>
        <w:tc>
          <w:tcPr>
            <w:tcW w:w="794" w:type="dxa"/>
          </w:tcPr>
          <w:p w:rsidR="009A35A4" w:rsidRDefault="009A35A4">
            <w:pPr>
              <w:pStyle w:val="ConsPlusNormal"/>
              <w:jc w:val="center"/>
            </w:pPr>
            <w:r>
              <w:t>10</w:t>
            </w:r>
          </w:p>
        </w:tc>
        <w:tc>
          <w:tcPr>
            <w:tcW w:w="1531" w:type="dxa"/>
            <w:tcBorders>
              <w:right w:val="nil"/>
            </w:tcBorders>
          </w:tcPr>
          <w:p w:rsidR="009A35A4" w:rsidRDefault="009A35A4">
            <w:pPr>
              <w:pStyle w:val="ConsPlusNormal"/>
              <w:jc w:val="center"/>
            </w:pPr>
            <w:r>
              <w:t>11</w:t>
            </w: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175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020" w:type="dxa"/>
          </w:tcPr>
          <w:p w:rsidR="009A35A4" w:rsidRDefault="009A35A4">
            <w:pPr>
              <w:pStyle w:val="ConsPlusNormal"/>
            </w:pPr>
          </w:p>
        </w:tc>
        <w:tc>
          <w:tcPr>
            <w:tcW w:w="1531" w:type="dxa"/>
          </w:tcPr>
          <w:p w:rsidR="009A35A4" w:rsidRDefault="009A35A4">
            <w:pPr>
              <w:pStyle w:val="ConsPlusNormal"/>
            </w:pPr>
          </w:p>
        </w:tc>
        <w:tc>
          <w:tcPr>
            <w:tcW w:w="794" w:type="dxa"/>
          </w:tcPr>
          <w:p w:rsidR="009A35A4" w:rsidRDefault="009A35A4">
            <w:pPr>
              <w:pStyle w:val="ConsPlusNormal"/>
            </w:pPr>
          </w:p>
        </w:tc>
        <w:tc>
          <w:tcPr>
            <w:tcW w:w="1531"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175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020" w:type="dxa"/>
          </w:tcPr>
          <w:p w:rsidR="009A35A4" w:rsidRDefault="009A35A4">
            <w:pPr>
              <w:pStyle w:val="ConsPlusNormal"/>
            </w:pPr>
          </w:p>
        </w:tc>
        <w:tc>
          <w:tcPr>
            <w:tcW w:w="1531" w:type="dxa"/>
          </w:tcPr>
          <w:p w:rsidR="009A35A4" w:rsidRDefault="009A35A4">
            <w:pPr>
              <w:pStyle w:val="ConsPlusNormal"/>
            </w:pPr>
          </w:p>
        </w:tc>
        <w:tc>
          <w:tcPr>
            <w:tcW w:w="794" w:type="dxa"/>
          </w:tcPr>
          <w:p w:rsidR="009A35A4" w:rsidRDefault="009A35A4">
            <w:pPr>
              <w:pStyle w:val="ConsPlusNormal"/>
            </w:pPr>
          </w:p>
        </w:tc>
        <w:tc>
          <w:tcPr>
            <w:tcW w:w="1531" w:type="dxa"/>
          </w:tcPr>
          <w:p w:rsidR="009A35A4" w:rsidRDefault="009A35A4">
            <w:pPr>
              <w:pStyle w:val="ConsPlusNormal"/>
            </w:pPr>
          </w:p>
        </w:tc>
      </w:tr>
      <w:tr w:rsidR="009A35A4">
        <w:tblPrEx>
          <w:tblBorders>
            <w:right w:val="single" w:sz="4" w:space="0" w:color="auto"/>
          </w:tblBorders>
        </w:tblPrEx>
        <w:tc>
          <w:tcPr>
            <w:tcW w:w="510" w:type="dxa"/>
            <w:tcBorders>
              <w:left w:val="nil"/>
            </w:tcBorders>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175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020" w:type="dxa"/>
          </w:tcPr>
          <w:p w:rsidR="009A35A4" w:rsidRDefault="009A35A4">
            <w:pPr>
              <w:pStyle w:val="ConsPlusNormal"/>
            </w:pPr>
          </w:p>
        </w:tc>
        <w:tc>
          <w:tcPr>
            <w:tcW w:w="1531" w:type="dxa"/>
          </w:tcPr>
          <w:p w:rsidR="009A35A4" w:rsidRDefault="009A35A4">
            <w:pPr>
              <w:pStyle w:val="ConsPlusNormal"/>
            </w:pPr>
          </w:p>
        </w:tc>
        <w:tc>
          <w:tcPr>
            <w:tcW w:w="794" w:type="dxa"/>
          </w:tcPr>
          <w:p w:rsidR="009A35A4" w:rsidRDefault="009A35A4">
            <w:pPr>
              <w:pStyle w:val="ConsPlusNormal"/>
            </w:pPr>
          </w:p>
        </w:tc>
        <w:tc>
          <w:tcPr>
            <w:tcW w:w="1531" w:type="dxa"/>
          </w:tcPr>
          <w:p w:rsidR="009A35A4" w:rsidRDefault="009A35A4">
            <w:pPr>
              <w:pStyle w:val="ConsPlusNormal"/>
            </w:pPr>
          </w:p>
        </w:tc>
      </w:tr>
      <w:tr w:rsidR="009A35A4">
        <w:tblPrEx>
          <w:tblBorders>
            <w:right w:val="single" w:sz="4" w:space="0" w:color="auto"/>
          </w:tblBorders>
        </w:tblPrEx>
        <w:tc>
          <w:tcPr>
            <w:tcW w:w="7199" w:type="dxa"/>
            <w:gridSpan w:val="7"/>
            <w:tcBorders>
              <w:left w:val="nil"/>
              <w:bottom w:val="nil"/>
            </w:tcBorders>
          </w:tcPr>
          <w:p w:rsidR="009A35A4" w:rsidRDefault="009A35A4">
            <w:pPr>
              <w:pStyle w:val="ConsPlusNormal"/>
              <w:jc w:val="right"/>
            </w:pPr>
            <w:r>
              <w:t xml:space="preserve">Итого по коду валют (по </w:t>
            </w:r>
            <w:hyperlink r:id="rId79" w:history="1">
              <w:r>
                <w:rPr>
                  <w:color w:val="0000FF"/>
                </w:rPr>
                <w:t>ОКВ</w:t>
              </w:r>
            </w:hyperlink>
            <w:r>
              <w:t>)</w:t>
            </w:r>
          </w:p>
        </w:tc>
        <w:tc>
          <w:tcPr>
            <w:tcW w:w="1020" w:type="dxa"/>
          </w:tcPr>
          <w:p w:rsidR="009A35A4" w:rsidRDefault="009A35A4">
            <w:pPr>
              <w:pStyle w:val="ConsPlusNormal"/>
            </w:pPr>
          </w:p>
        </w:tc>
        <w:tc>
          <w:tcPr>
            <w:tcW w:w="1531" w:type="dxa"/>
          </w:tcPr>
          <w:p w:rsidR="009A35A4" w:rsidRDefault="009A35A4">
            <w:pPr>
              <w:pStyle w:val="ConsPlusNormal"/>
            </w:pPr>
          </w:p>
        </w:tc>
        <w:tc>
          <w:tcPr>
            <w:tcW w:w="794" w:type="dxa"/>
          </w:tcPr>
          <w:p w:rsidR="009A35A4" w:rsidRDefault="009A35A4">
            <w:pPr>
              <w:pStyle w:val="ConsPlusNormal"/>
              <w:jc w:val="center"/>
            </w:pPr>
            <w:r>
              <w:t>X</w:t>
            </w:r>
          </w:p>
        </w:tc>
        <w:tc>
          <w:tcPr>
            <w:tcW w:w="1531" w:type="dxa"/>
          </w:tcPr>
          <w:p w:rsidR="009A35A4" w:rsidRDefault="009A35A4">
            <w:pPr>
              <w:pStyle w:val="ConsPlusNormal"/>
            </w:pPr>
          </w:p>
        </w:tc>
      </w:tr>
      <w:tr w:rsidR="009A35A4">
        <w:tblPrEx>
          <w:tblBorders>
            <w:right w:val="single" w:sz="4" w:space="0" w:color="auto"/>
            <w:insideV w:val="nil"/>
          </w:tblBorders>
        </w:tblPrEx>
        <w:tc>
          <w:tcPr>
            <w:tcW w:w="7199" w:type="dxa"/>
            <w:gridSpan w:val="7"/>
            <w:tcBorders>
              <w:top w:val="nil"/>
              <w:bottom w:val="nil"/>
            </w:tcBorders>
          </w:tcPr>
          <w:p w:rsidR="009A35A4" w:rsidRDefault="009A35A4">
            <w:pPr>
              <w:pStyle w:val="ConsPlusNormal"/>
            </w:pPr>
          </w:p>
        </w:tc>
        <w:tc>
          <w:tcPr>
            <w:tcW w:w="3345" w:type="dxa"/>
            <w:gridSpan w:val="3"/>
            <w:tcBorders>
              <w:bottom w:val="nil"/>
              <w:right w:val="single" w:sz="4" w:space="0" w:color="auto"/>
            </w:tcBorders>
          </w:tcPr>
          <w:p w:rsidR="009A35A4" w:rsidRDefault="009A35A4">
            <w:pPr>
              <w:pStyle w:val="ConsPlusNormal"/>
              <w:jc w:val="right"/>
            </w:pPr>
            <w:r>
              <w:t>Всего</w:t>
            </w:r>
          </w:p>
        </w:tc>
        <w:tc>
          <w:tcPr>
            <w:tcW w:w="1531" w:type="dxa"/>
            <w:tcBorders>
              <w:left w:val="single" w:sz="4" w:space="0" w:color="auto"/>
              <w:right w:val="single" w:sz="4" w:space="0" w:color="auto"/>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17</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07" w:name="P6639"/>
      <w:bookmarkEnd w:id="107"/>
      <w:r>
        <w:t xml:space="preserve">                                  ВЫПИСКА</w:t>
      </w:r>
    </w:p>
    <w:p w:rsidR="009A35A4" w:rsidRDefault="009A35A4">
      <w:pPr>
        <w:pStyle w:val="ConsPlusNonformat"/>
        <w:jc w:val="both"/>
      </w:pPr>
      <w:r>
        <w:t xml:space="preserve">                                                           ┌─────────┐</w:t>
      </w:r>
    </w:p>
    <w:p w:rsidR="009A35A4" w:rsidRDefault="009A35A4">
      <w:pPr>
        <w:pStyle w:val="ConsPlusNonformat"/>
        <w:jc w:val="both"/>
      </w:pPr>
      <w:r>
        <w:t xml:space="preserve">    из лицевого счета иного получателя бюджетных средств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vMerge w:val="restart"/>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vMerge/>
            <w:tcBorders>
              <w:top w:val="nil"/>
              <w:left w:val="nil"/>
              <w:bottom w:val="nil"/>
              <w:right w:val="nil"/>
            </w:tcBorders>
          </w:tcPr>
          <w:p w:rsidR="009A35A4" w:rsidRDefault="009A35A4"/>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0531765</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Иной получатель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8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81"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 Изменение остатков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077"/>
        <w:gridCol w:w="964"/>
        <w:gridCol w:w="1020"/>
        <w:gridCol w:w="1077"/>
        <w:gridCol w:w="964"/>
        <w:gridCol w:w="964"/>
        <w:gridCol w:w="907"/>
        <w:gridCol w:w="1304"/>
        <w:gridCol w:w="907"/>
        <w:gridCol w:w="794"/>
      </w:tblGrid>
      <w:tr w:rsidR="009A35A4">
        <w:tc>
          <w:tcPr>
            <w:tcW w:w="1814" w:type="dxa"/>
            <w:vMerge w:val="restart"/>
            <w:tcBorders>
              <w:left w:val="nil"/>
            </w:tcBorders>
          </w:tcPr>
          <w:p w:rsidR="009A35A4" w:rsidRDefault="009A35A4">
            <w:pPr>
              <w:pStyle w:val="ConsPlusNormal"/>
              <w:jc w:val="center"/>
            </w:pPr>
            <w:r>
              <w:t>Наименование показателя</w:t>
            </w:r>
          </w:p>
        </w:tc>
        <w:tc>
          <w:tcPr>
            <w:tcW w:w="3061" w:type="dxa"/>
            <w:gridSpan w:val="3"/>
          </w:tcPr>
          <w:p w:rsidR="009A35A4" w:rsidRDefault="009A35A4">
            <w:pPr>
              <w:pStyle w:val="ConsPlusNormal"/>
              <w:jc w:val="center"/>
            </w:pPr>
            <w:r>
              <w:t>Бюджетные ассигнования</w:t>
            </w:r>
          </w:p>
        </w:tc>
        <w:tc>
          <w:tcPr>
            <w:tcW w:w="3005" w:type="dxa"/>
            <w:gridSpan w:val="3"/>
          </w:tcPr>
          <w:p w:rsidR="009A35A4" w:rsidRDefault="009A35A4">
            <w:pPr>
              <w:pStyle w:val="ConsPlusNormal"/>
              <w:jc w:val="center"/>
            </w:pPr>
            <w:r>
              <w:t>Лимиты бюджетных обязательств</w:t>
            </w:r>
          </w:p>
        </w:tc>
        <w:tc>
          <w:tcPr>
            <w:tcW w:w="2211" w:type="dxa"/>
            <w:gridSpan w:val="2"/>
            <w:vMerge w:val="restart"/>
          </w:tcPr>
          <w:p w:rsidR="009A35A4" w:rsidRDefault="009A35A4">
            <w:pPr>
              <w:pStyle w:val="ConsPlusNormal"/>
              <w:jc w:val="center"/>
            </w:pPr>
            <w:r>
              <w:t>Предельные объемы финансирования</w:t>
            </w:r>
          </w:p>
        </w:tc>
        <w:tc>
          <w:tcPr>
            <w:tcW w:w="907" w:type="dxa"/>
            <w:vMerge w:val="restart"/>
          </w:tcPr>
          <w:p w:rsidR="009A35A4" w:rsidRDefault="009A35A4">
            <w:pPr>
              <w:pStyle w:val="ConsPlusNormal"/>
              <w:jc w:val="center"/>
            </w:pPr>
            <w:r>
              <w:t>Поступления (с начала ____ текущего финансового года)</w:t>
            </w:r>
          </w:p>
        </w:tc>
        <w:tc>
          <w:tcPr>
            <w:tcW w:w="794" w:type="dxa"/>
            <w:vMerge w:val="restart"/>
            <w:tcBorders>
              <w:right w:val="nil"/>
            </w:tcBorders>
          </w:tcPr>
          <w:p w:rsidR="009A35A4" w:rsidRDefault="009A35A4">
            <w:pPr>
              <w:pStyle w:val="ConsPlusNormal"/>
              <w:jc w:val="center"/>
            </w:pPr>
            <w:r>
              <w:t>Выплаты (с начала ____ текущего финансового года)</w:t>
            </w:r>
          </w:p>
        </w:tc>
      </w:tr>
      <w:tr w:rsidR="009A35A4">
        <w:tc>
          <w:tcPr>
            <w:tcW w:w="1814" w:type="dxa"/>
            <w:vMerge/>
            <w:tcBorders>
              <w:left w:val="nil"/>
            </w:tcBorders>
          </w:tcPr>
          <w:p w:rsidR="009A35A4" w:rsidRDefault="009A35A4"/>
        </w:tc>
        <w:tc>
          <w:tcPr>
            <w:tcW w:w="1077" w:type="dxa"/>
            <w:vMerge w:val="restart"/>
          </w:tcPr>
          <w:p w:rsidR="009A35A4" w:rsidRDefault="009A35A4">
            <w:pPr>
              <w:pStyle w:val="ConsPlusNormal"/>
              <w:jc w:val="center"/>
            </w:pPr>
            <w:r>
              <w:t>на ____ текущий финансовый год</w:t>
            </w:r>
          </w:p>
        </w:tc>
        <w:tc>
          <w:tcPr>
            <w:tcW w:w="1984" w:type="dxa"/>
            <w:gridSpan w:val="2"/>
          </w:tcPr>
          <w:p w:rsidR="009A35A4" w:rsidRDefault="009A35A4">
            <w:pPr>
              <w:pStyle w:val="ConsPlusNormal"/>
              <w:jc w:val="center"/>
            </w:pPr>
            <w:r>
              <w:t>на плановый период ____ - ____ годов</w:t>
            </w:r>
          </w:p>
        </w:tc>
        <w:tc>
          <w:tcPr>
            <w:tcW w:w="1077" w:type="dxa"/>
            <w:vMerge w:val="restart"/>
          </w:tcPr>
          <w:p w:rsidR="009A35A4" w:rsidRDefault="009A35A4">
            <w:pPr>
              <w:pStyle w:val="ConsPlusNormal"/>
              <w:jc w:val="center"/>
            </w:pPr>
            <w:r>
              <w:t>на ____ текущий финансовый год</w:t>
            </w:r>
          </w:p>
        </w:tc>
        <w:tc>
          <w:tcPr>
            <w:tcW w:w="1928" w:type="dxa"/>
            <w:gridSpan w:val="2"/>
          </w:tcPr>
          <w:p w:rsidR="009A35A4" w:rsidRDefault="009A35A4">
            <w:pPr>
              <w:pStyle w:val="ConsPlusNormal"/>
              <w:jc w:val="center"/>
            </w:pPr>
            <w:r>
              <w:t>на плановый период ____ - ____ годов</w:t>
            </w:r>
          </w:p>
        </w:tc>
        <w:tc>
          <w:tcPr>
            <w:tcW w:w="2211" w:type="dxa"/>
            <w:gridSpan w:val="2"/>
            <w:vMerge/>
          </w:tcPr>
          <w:p w:rsidR="009A35A4" w:rsidRDefault="009A35A4"/>
        </w:tc>
        <w:tc>
          <w:tcPr>
            <w:tcW w:w="907" w:type="dxa"/>
            <w:vMerge/>
          </w:tcPr>
          <w:p w:rsidR="009A35A4" w:rsidRDefault="009A35A4"/>
        </w:tc>
        <w:tc>
          <w:tcPr>
            <w:tcW w:w="794" w:type="dxa"/>
            <w:vMerge/>
            <w:tcBorders>
              <w:right w:val="nil"/>
            </w:tcBorders>
          </w:tcPr>
          <w:p w:rsidR="009A35A4" w:rsidRDefault="009A35A4"/>
        </w:tc>
      </w:tr>
      <w:tr w:rsidR="009A35A4">
        <w:tc>
          <w:tcPr>
            <w:tcW w:w="1814" w:type="dxa"/>
            <w:vMerge/>
            <w:tcBorders>
              <w:left w:val="nil"/>
            </w:tcBorders>
          </w:tcPr>
          <w:p w:rsidR="009A35A4" w:rsidRDefault="009A35A4"/>
        </w:tc>
        <w:tc>
          <w:tcPr>
            <w:tcW w:w="1077" w:type="dxa"/>
            <w:vMerge/>
          </w:tcPr>
          <w:p w:rsidR="009A35A4" w:rsidRDefault="009A35A4"/>
        </w:tc>
        <w:tc>
          <w:tcPr>
            <w:tcW w:w="964" w:type="dxa"/>
          </w:tcPr>
          <w:p w:rsidR="009A35A4" w:rsidRDefault="009A35A4">
            <w:pPr>
              <w:pStyle w:val="ConsPlusNormal"/>
              <w:jc w:val="center"/>
            </w:pPr>
            <w:r>
              <w:t>первый год</w:t>
            </w:r>
          </w:p>
        </w:tc>
        <w:tc>
          <w:tcPr>
            <w:tcW w:w="1020" w:type="dxa"/>
          </w:tcPr>
          <w:p w:rsidR="009A35A4" w:rsidRDefault="009A35A4">
            <w:pPr>
              <w:pStyle w:val="ConsPlusNormal"/>
              <w:jc w:val="center"/>
            </w:pPr>
            <w:r>
              <w:t>второй год</w:t>
            </w:r>
          </w:p>
        </w:tc>
        <w:tc>
          <w:tcPr>
            <w:tcW w:w="1077" w:type="dxa"/>
            <w:vMerge/>
          </w:tcPr>
          <w:p w:rsidR="009A35A4" w:rsidRDefault="009A35A4"/>
        </w:tc>
        <w:tc>
          <w:tcPr>
            <w:tcW w:w="964" w:type="dxa"/>
          </w:tcPr>
          <w:p w:rsidR="009A35A4" w:rsidRDefault="009A35A4">
            <w:pPr>
              <w:pStyle w:val="ConsPlusNormal"/>
              <w:jc w:val="center"/>
            </w:pPr>
            <w:r>
              <w:t>первый год</w:t>
            </w:r>
          </w:p>
        </w:tc>
        <w:tc>
          <w:tcPr>
            <w:tcW w:w="964" w:type="dxa"/>
          </w:tcPr>
          <w:p w:rsidR="009A35A4" w:rsidRDefault="009A35A4">
            <w:pPr>
              <w:pStyle w:val="ConsPlusNormal"/>
              <w:jc w:val="center"/>
            </w:pPr>
            <w:r>
              <w:t>второй год</w:t>
            </w:r>
          </w:p>
        </w:tc>
        <w:tc>
          <w:tcPr>
            <w:tcW w:w="907" w:type="dxa"/>
          </w:tcPr>
          <w:p w:rsidR="009A35A4" w:rsidRDefault="009A35A4">
            <w:pPr>
              <w:pStyle w:val="ConsPlusNormal"/>
              <w:jc w:val="center"/>
            </w:pPr>
            <w:r>
              <w:t>в валюте Российской Федерации</w:t>
            </w:r>
          </w:p>
        </w:tc>
        <w:tc>
          <w:tcPr>
            <w:tcW w:w="1304" w:type="dxa"/>
          </w:tcPr>
          <w:p w:rsidR="009A35A4" w:rsidRDefault="009A35A4">
            <w:pPr>
              <w:pStyle w:val="ConsPlusNormal"/>
              <w:jc w:val="center"/>
            </w:pPr>
            <w:r>
              <w:t>для иностранной валюты (в рублевом эквиваленте)</w:t>
            </w:r>
          </w:p>
        </w:tc>
        <w:tc>
          <w:tcPr>
            <w:tcW w:w="907" w:type="dxa"/>
            <w:vMerge/>
          </w:tcPr>
          <w:p w:rsidR="009A35A4" w:rsidRDefault="009A35A4"/>
        </w:tc>
        <w:tc>
          <w:tcPr>
            <w:tcW w:w="794" w:type="dxa"/>
            <w:vMerge/>
            <w:tcBorders>
              <w:right w:val="nil"/>
            </w:tcBorders>
          </w:tcPr>
          <w:p w:rsidR="009A35A4" w:rsidRDefault="009A35A4"/>
        </w:tc>
      </w:tr>
      <w:tr w:rsidR="009A35A4">
        <w:tc>
          <w:tcPr>
            <w:tcW w:w="1814" w:type="dxa"/>
            <w:tcBorders>
              <w:left w:val="nil"/>
            </w:tcBorders>
          </w:tcPr>
          <w:p w:rsidR="009A35A4" w:rsidRDefault="009A35A4">
            <w:pPr>
              <w:pStyle w:val="ConsPlusNormal"/>
              <w:jc w:val="center"/>
            </w:pPr>
            <w:r>
              <w:t>1</w:t>
            </w:r>
          </w:p>
        </w:tc>
        <w:tc>
          <w:tcPr>
            <w:tcW w:w="1077" w:type="dxa"/>
          </w:tcPr>
          <w:p w:rsidR="009A35A4" w:rsidRDefault="009A35A4">
            <w:pPr>
              <w:pStyle w:val="ConsPlusNormal"/>
              <w:jc w:val="center"/>
            </w:pPr>
            <w:r>
              <w:t>2</w:t>
            </w:r>
          </w:p>
        </w:tc>
        <w:tc>
          <w:tcPr>
            <w:tcW w:w="964" w:type="dxa"/>
          </w:tcPr>
          <w:p w:rsidR="009A35A4" w:rsidRDefault="009A35A4">
            <w:pPr>
              <w:pStyle w:val="ConsPlusNormal"/>
              <w:jc w:val="center"/>
            </w:pPr>
            <w:r>
              <w:t>3</w:t>
            </w:r>
          </w:p>
        </w:tc>
        <w:tc>
          <w:tcPr>
            <w:tcW w:w="1020" w:type="dxa"/>
          </w:tcPr>
          <w:p w:rsidR="009A35A4" w:rsidRDefault="009A35A4">
            <w:pPr>
              <w:pStyle w:val="ConsPlusNormal"/>
              <w:jc w:val="center"/>
            </w:pPr>
            <w:r>
              <w:t>4</w:t>
            </w:r>
          </w:p>
        </w:tc>
        <w:tc>
          <w:tcPr>
            <w:tcW w:w="1077" w:type="dxa"/>
          </w:tcPr>
          <w:p w:rsidR="009A35A4" w:rsidRDefault="009A35A4">
            <w:pPr>
              <w:pStyle w:val="ConsPlusNormal"/>
              <w:jc w:val="center"/>
            </w:pPr>
            <w:r>
              <w:t>5</w:t>
            </w:r>
          </w:p>
        </w:tc>
        <w:tc>
          <w:tcPr>
            <w:tcW w:w="964" w:type="dxa"/>
          </w:tcPr>
          <w:p w:rsidR="009A35A4" w:rsidRDefault="009A35A4">
            <w:pPr>
              <w:pStyle w:val="ConsPlusNormal"/>
              <w:jc w:val="center"/>
            </w:pPr>
            <w:r>
              <w:t>6</w:t>
            </w:r>
          </w:p>
        </w:tc>
        <w:tc>
          <w:tcPr>
            <w:tcW w:w="964" w:type="dxa"/>
          </w:tcPr>
          <w:p w:rsidR="009A35A4" w:rsidRDefault="009A35A4">
            <w:pPr>
              <w:pStyle w:val="ConsPlusNormal"/>
              <w:jc w:val="center"/>
            </w:pPr>
            <w:r>
              <w:t>7</w:t>
            </w:r>
          </w:p>
        </w:tc>
        <w:tc>
          <w:tcPr>
            <w:tcW w:w="907" w:type="dxa"/>
          </w:tcPr>
          <w:p w:rsidR="009A35A4" w:rsidRDefault="009A35A4">
            <w:pPr>
              <w:pStyle w:val="ConsPlusNormal"/>
              <w:jc w:val="center"/>
            </w:pPr>
            <w:r>
              <w:t>8</w:t>
            </w:r>
          </w:p>
        </w:tc>
        <w:tc>
          <w:tcPr>
            <w:tcW w:w="1304" w:type="dxa"/>
          </w:tcPr>
          <w:p w:rsidR="009A35A4" w:rsidRDefault="009A35A4">
            <w:pPr>
              <w:pStyle w:val="ConsPlusNormal"/>
              <w:jc w:val="center"/>
            </w:pPr>
            <w:r>
              <w:t>9</w:t>
            </w:r>
          </w:p>
        </w:tc>
        <w:tc>
          <w:tcPr>
            <w:tcW w:w="907" w:type="dxa"/>
          </w:tcPr>
          <w:p w:rsidR="009A35A4" w:rsidRDefault="009A35A4">
            <w:pPr>
              <w:pStyle w:val="ConsPlusNormal"/>
              <w:jc w:val="center"/>
            </w:pPr>
            <w:r>
              <w:t>10</w:t>
            </w:r>
          </w:p>
        </w:tc>
        <w:tc>
          <w:tcPr>
            <w:tcW w:w="794" w:type="dxa"/>
            <w:tcBorders>
              <w:right w:val="nil"/>
            </w:tcBorders>
          </w:tcPr>
          <w:p w:rsidR="009A35A4" w:rsidRDefault="009A35A4">
            <w:pPr>
              <w:pStyle w:val="ConsPlusNormal"/>
              <w:jc w:val="center"/>
            </w:pPr>
            <w:r>
              <w:t>11</w:t>
            </w:r>
          </w:p>
        </w:tc>
      </w:tr>
      <w:tr w:rsidR="009A35A4">
        <w:tblPrEx>
          <w:tblBorders>
            <w:right w:val="single" w:sz="4" w:space="0" w:color="auto"/>
          </w:tblBorders>
        </w:tblPrEx>
        <w:tc>
          <w:tcPr>
            <w:tcW w:w="1814" w:type="dxa"/>
            <w:tcBorders>
              <w:left w:val="nil"/>
            </w:tcBorders>
          </w:tcPr>
          <w:p w:rsidR="009A35A4" w:rsidRDefault="009A35A4">
            <w:pPr>
              <w:pStyle w:val="ConsPlusNormal"/>
            </w:pPr>
            <w:r>
              <w:t>На начало дня</w:t>
            </w:r>
          </w:p>
        </w:tc>
        <w:tc>
          <w:tcPr>
            <w:tcW w:w="1077" w:type="dxa"/>
          </w:tcPr>
          <w:p w:rsidR="009A35A4" w:rsidRDefault="009A35A4">
            <w:pPr>
              <w:pStyle w:val="ConsPlusNormal"/>
            </w:pPr>
          </w:p>
        </w:tc>
        <w:tc>
          <w:tcPr>
            <w:tcW w:w="964" w:type="dxa"/>
          </w:tcPr>
          <w:p w:rsidR="009A35A4" w:rsidRDefault="009A35A4">
            <w:pPr>
              <w:pStyle w:val="ConsPlusNormal"/>
            </w:pPr>
          </w:p>
        </w:tc>
        <w:tc>
          <w:tcPr>
            <w:tcW w:w="1020" w:type="dxa"/>
          </w:tcPr>
          <w:p w:rsidR="009A35A4" w:rsidRDefault="009A35A4">
            <w:pPr>
              <w:pStyle w:val="ConsPlusNormal"/>
            </w:pPr>
          </w:p>
        </w:tc>
        <w:tc>
          <w:tcPr>
            <w:tcW w:w="1077"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907" w:type="dxa"/>
          </w:tcPr>
          <w:p w:rsidR="009A35A4" w:rsidRDefault="009A35A4">
            <w:pPr>
              <w:pStyle w:val="ConsPlusNormal"/>
            </w:pPr>
          </w:p>
        </w:tc>
        <w:tc>
          <w:tcPr>
            <w:tcW w:w="1304"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r>
      <w:tr w:rsidR="009A35A4">
        <w:tblPrEx>
          <w:tblBorders>
            <w:right w:val="single" w:sz="4" w:space="0" w:color="auto"/>
          </w:tblBorders>
        </w:tblPrEx>
        <w:tc>
          <w:tcPr>
            <w:tcW w:w="1814" w:type="dxa"/>
            <w:tcBorders>
              <w:left w:val="nil"/>
            </w:tcBorders>
          </w:tcPr>
          <w:p w:rsidR="009A35A4" w:rsidRDefault="009A35A4">
            <w:pPr>
              <w:pStyle w:val="ConsPlusNormal"/>
            </w:pPr>
            <w:r>
              <w:t>На конец дня</w:t>
            </w:r>
          </w:p>
        </w:tc>
        <w:tc>
          <w:tcPr>
            <w:tcW w:w="1077" w:type="dxa"/>
          </w:tcPr>
          <w:p w:rsidR="009A35A4" w:rsidRDefault="009A35A4">
            <w:pPr>
              <w:pStyle w:val="ConsPlusNormal"/>
            </w:pPr>
          </w:p>
        </w:tc>
        <w:tc>
          <w:tcPr>
            <w:tcW w:w="964" w:type="dxa"/>
          </w:tcPr>
          <w:p w:rsidR="009A35A4" w:rsidRDefault="009A35A4">
            <w:pPr>
              <w:pStyle w:val="ConsPlusNormal"/>
            </w:pPr>
          </w:p>
        </w:tc>
        <w:tc>
          <w:tcPr>
            <w:tcW w:w="1020" w:type="dxa"/>
          </w:tcPr>
          <w:p w:rsidR="009A35A4" w:rsidRDefault="009A35A4">
            <w:pPr>
              <w:pStyle w:val="ConsPlusNormal"/>
            </w:pPr>
          </w:p>
        </w:tc>
        <w:tc>
          <w:tcPr>
            <w:tcW w:w="1077"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907" w:type="dxa"/>
          </w:tcPr>
          <w:p w:rsidR="009A35A4" w:rsidRDefault="009A35A4">
            <w:pPr>
              <w:pStyle w:val="ConsPlusNormal"/>
            </w:pPr>
          </w:p>
        </w:tc>
        <w:tc>
          <w:tcPr>
            <w:tcW w:w="1304"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Операции с бюджетными данными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907"/>
        <w:gridCol w:w="794"/>
        <w:gridCol w:w="1077"/>
        <w:gridCol w:w="1587"/>
        <w:gridCol w:w="907"/>
        <w:gridCol w:w="850"/>
        <w:gridCol w:w="907"/>
        <w:gridCol w:w="1191"/>
      </w:tblGrid>
      <w:tr w:rsidR="009A35A4">
        <w:tc>
          <w:tcPr>
            <w:tcW w:w="2494" w:type="dxa"/>
            <w:gridSpan w:val="3"/>
            <w:tcBorders>
              <w:left w:val="nil"/>
            </w:tcBorders>
          </w:tcPr>
          <w:p w:rsidR="009A35A4" w:rsidRDefault="009A35A4">
            <w:pPr>
              <w:pStyle w:val="ConsPlusNormal"/>
              <w:jc w:val="center"/>
            </w:pPr>
            <w:r>
              <w:t>Документ</w:t>
            </w:r>
          </w:p>
        </w:tc>
        <w:tc>
          <w:tcPr>
            <w:tcW w:w="2778" w:type="dxa"/>
            <w:gridSpan w:val="3"/>
          </w:tcPr>
          <w:p w:rsidR="009A35A4" w:rsidRDefault="009A35A4">
            <w:pPr>
              <w:pStyle w:val="ConsPlusNormal"/>
              <w:jc w:val="center"/>
            </w:pPr>
            <w:r>
              <w:t>Бюджетные ассигнования</w:t>
            </w:r>
          </w:p>
        </w:tc>
        <w:tc>
          <w:tcPr>
            <w:tcW w:w="4421" w:type="dxa"/>
            <w:gridSpan w:val="4"/>
          </w:tcPr>
          <w:p w:rsidR="009A35A4" w:rsidRDefault="009A35A4">
            <w:pPr>
              <w:pStyle w:val="ConsPlusNormal"/>
              <w:jc w:val="center"/>
            </w:pPr>
            <w:r>
              <w:t>Лимиты бюджетных обязательств</w:t>
            </w:r>
          </w:p>
        </w:tc>
        <w:tc>
          <w:tcPr>
            <w:tcW w:w="2098" w:type="dxa"/>
            <w:gridSpan w:val="2"/>
            <w:vMerge w:val="restart"/>
            <w:tcBorders>
              <w:right w:val="nil"/>
            </w:tcBorders>
          </w:tcPr>
          <w:p w:rsidR="009A35A4" w:rsidRDefault="009A35A4">
            <w:pPr>
              <w:pStyle w:val="ConsPlusNormal"/>
              <w:jc w:val="center"/>
            </w:pPr>
            <w:r>
              <w:t>Предельные объемы финансирования</w:t>
            </w:r>
          </w:p>
        </w:tc>
      </w:tr>
      <w:tr w:rsidR="009A35A4">
        <w:tc>
          <w:tcPr>
            <w:tcW w:w="964" w:type="dxa"/>
            <w:vMerge w:val="restart"/>
            <w:tcBorders>
              <w:left w:val="nil"/>
            </w:tcBorders>
          </w:tcPr>
          <w:p w:rsidR="009A35A4" w:rsidRDefault="009A35A4">
            <w:pPr>
              <w:pStyle w:val="ConsPlusNormal"/>
              <w:jc w:val="center"/>
            </w:pPr>
            <w:r>
              <w:t>наименование</w:t>
            </w:r>
          </w:p>
        </w:tc>
        <w:tc>
          <w:tcPr>
            <w:tcW w:w="850" w:type="dxa"/>
            <w:vMerge w:val="restart"/>
          </w:tcPr>
          <w:p w:rsidR="009A35A4" w:rsidRDefault="009A35A4">
            <w:pPr>
              <w:pStyle w:val="ConsPlusNormal"/>
              <w:jc w:val="center"/>
            </w:pPr>
            <w:r>
              <w:t>номер</w:t>
            </w:r>
          </w:p>
        </w:tc>
        <w:tc>
          <w:tcPr>
            <w:tcW w:w="680" w:type="dxa"/>
            <w:vMerge w:val="restart"/>
          </w:tcPr>
          <w:p w:rsidR="009A35A4" w:rsidRDefault="009A35A4">
            <w:pPr>
              <w:pStyle w:val="ConsPlusNormal"/>
              <w:jc w:val="center"/>
            </w:pPr>
            <w:r>
              <w:t>дата</w:t>
            </w:r>
          </w:p>
        </w:tc>
        <w:tc>
          <w:tcPr>
            <w:tcW w:w="1077" w:type="dxa"/>
            <w:vMerge w:val="restart"/>
          </w:tcPr>
          <w:p w:rsidR="009A35A4" w:rsidRDefault="009A35A4">
            <w:pPr>
              <w:pStyle w:val="ConsPlusNormal"/>
              <w:jc w:val="center"/>
            </w:pPr>
            <w:r>
              <w:t>на ____ текущий финансовый год</w:t>
            </w:r>
          </w:p>
        </w:tc>
        <w:tc>
          <w:tcPr>
            <w:tcW w:w="1701" w:type="dxa"/>
            <w:gridSpan w:val="2"/>
          </w:tcPr>
          <w:p w:rsidR="009A35A4" w:rsidRDefault="009A35A4">
            <w:pPr>
              <w:pStyle w:val="ConsPlusNormal"/>
              <w:jc w:val="center"/>
            </w:pPr>
            <w:r>
              <w:t>на плановый период ____ годов</w:t>
            </w:r>
          </w:p>
        </w:tc>
        <w:tc>
          <w:tcPr>
            <w:tcW w:w="2664" w:type="dxa"/>
            <w:gridSpan w:val="2"/>
          </w:tcPr>
          <w:p w:rsidR="009A35A4" w:rsidRDefault="009A35A4">
            <w:pPr>
              <w:pStyle w:val="ConsPlusNormal"/>
              <w:jc w:val="center"/>
            </w:pPr>
            <w:r>
              <w:t>на текущий ____ финансовый год</w:t>
            </w:r>
          </w:p>
        </w:tc>
        <w:tc>
          <w:tcPr>
            <w:tcW w:w="1757" w:type="dxa"/>
            <w:gridSpan w:val="2"/>
          </w:tcPr>
          <w:p w:rsidR="009A35A4" w:rsidRDefault="009A35A4">
            <w:pPr>
              <w:pStyle w:val="ConsPlusNormal"/>
              <w:jc w:val="center"/>
            </w:pPr>
            <w:r>
              <w:t>на плановый период ____ годов</w:t>
            </w:r>
          </w:p>
        </w:tc>
        <w:tc>
          <w:tcPr>
            <w:tcW w:w="2098" w:type="dxa"/>
            <w:gridSpan w:val="2"/>
            <w:vMerge/>
            <w:tcBorders>
              <w:right w:val="nil"/>
            </w:tcBorders>
          </w:tcPr>
          <w:p w:rsidR="009A35A4" w:rsidRDefault="009A35A4"/>
        </w:tc>
      </w:tr>
      <w:tr w:rsidR="009A35A4">
        <w:tc>
          <w:tcPr>
            <w:tcW w:w="964" w:type="dxa"/>
            <w:vMerge/>
            <w:tcBorders>
              <w:left w:val="nil"/>
            </w:tcBorders>
          </w:tcPr>
          <w:p w:rsidR="009A35A4" w:rsidRDefault="009A35A4"/>
        </w:tc>
        <w:tc>
          <w:tcPr>
            <w:tcW w:w="850" w:type="dxa"/>
            <w:vMerge/>
          </w:tcPr>
          <w:p w:rsidR="009A35A4" w:rsidRDefault="009A35A4"/>
        </w:tc>
        <w:tc>
          <w:tcPr>
            <w:tcW w:w="680" w:type="dxa"/>
            <w:vMerge/>
          </w:tcPr>
          <w:p w:rsidR="009A35A4" w:rsidRDefault="009A35A4"/>
        </w:tc>
        <w:tc>
          <w:tcPr>
            <w:tcW w:w="1077" w:type="dxa"/>
            <w:vMerge/>
          </w:tcPr>
          <w:p w:rsidR="009A35A4" w:rsidRDefault="009A35A4"/>
        </w:tc>
        <w:tc>
          <w:tcPr>
            <w:tcW w:w="907" w:type="dxa"/>
          </w:tcPr>
          <w:p w:rsidR="009A35A4" w:rsidRDefault="009A35A4">
            <w:pPr>
              <w:pStyle w:val="ConsPlusNormal"/>
              <w:jc w:val="center"/>
            </w:pPr>
            <w:r>
              <w:t>первый год</w:t>
            </w:r>
          </w:p>
        </w:tc>
        <w:tc>
          <w:tcPr>
            <w:tcW w:w="794" w:type="dxa"/>
          </w:tcPr>
          <w:p w:rsidR="009A35A4" w:rsidRDefault="009A35A4">
            <w:pPr>
              <w:pStyle w:val="ConsPlusNormal"/>
              <w:jc w:val="center"/>
            </w:pPr>
            <w:r>
              <w:t>второй год</w:t>
            </w:r>
          </w:p>
        </w:tc>
        <w:tc>
          <w:tcPr>
            <w:tcW w:w="1077" w:type="dxa"/>
          </w:tcPr>
          <w:p w:rsidR="009A35A4" w:rsidRDefault="009A35A4">
            <w:pPr>
              <w:pStyle w:val="ConsPlusNormal"/>
              <w:jc w:val="center"/>
            </w:pPr>
            <w:r>
              <w:t>в валюте Российской Федерац</w:t>
            </w:r>
            <w:r>
              <w:lastRenderedPageBreak/>
              <w:t>ии</w:t>
            </w:r>
          </w:p>
        </w:tc>
        <w:tc>
          <w:tcPr>
            <w:tcW w:w="1587" w:type="dxa"/>
          </w:tcPr>
          <w:p w:rsidR="009A35A4" w:rsidRDefault="009A35A4">
            <w:pPr>
              <w:pStyle w:val="ConsPlusNormal"/>
              <w:jc w:val="center"/>
            </w:pPr>
            <w:r>
              <w:lastRenderedPageBreak/>
              <w:t xml:space="preserve">для выплат в иностранной валюте (в рублевом </w:t>
            </w:r>
            <w:r>
              <w:lastRenderedPageBreak/>
              <w:t>эквиваленте)</w:t>
            </w:r>
          </w:p>
        </w:tc>
        <w:tc>
          <w:tcPr>
            <w:tcW w:w="907" w:type="dxa"/>
          </w:tcPr>
          <w:p w:rsidR="009A35A4" w:rsidRDefault="009A35A4">
            <w:pPr>
              <w:pStyle w:val="ConsPlusNormal"/>
              <w:jc w:val="center"/>
            </w:pPr>
            <w:r>
              <w:lastRenderedPageBreak/>
              <w:t>первый год</w:t>
            </w:r>
          </w:p>
        </w:tc>
        <w:tc>
          <w:tcPr>
            <w:tcW w:w="850" w:type="dxa"/>
          </w:tcPr>
          <w:p w:rsidR="009A35A4" w:rsidRDefault="009A35A4">
            <w:pPr>
              <w:pStyle w:val="ConsPlusNormal"/>
              <w:jc w:val="center"/>
            </w:pPr>
            <w:r>
              <w:t>второй год</w:t>
            </w:r>
          </w:p>
        </w:tc>
        <w:tc>
          <w:tcPr>
            <w:tcW w:w="907" w:type="dxa"/>
          </w:tcPr>
          <w:p w:rsidR="009A35A4" w:rsidRDefault="009A35A4">
            <w:pPr>
              <w:pStyle w:val="ConsPlusNormal"/>
              <w:jc w:val="center"/>
            </w:pPr>
            <w:r>
              <w:t xml:space="preserve">в валюте Российской </w:t>
            </w:r>
            <w:r>
              <w:lastRenderedPageBreak/>
              <w:t>Федерации</w:t>
            </w:r>
          </w:p>
        </w:tc>
        <w:tc>
          <w:tcPr>
            <w:tcW w:w="1191" w:type="dxa"/>
            <w:tcBorders>
              <w:right w:val="nil"/>
            </w:tcBorders>
          </w:tcPr>
          <w:p w:rsidR="009A35A4" w:rsidRDefault="009A35A4">
            <w:pPr>
              <w:pStyle w:val="ConsPlusNormal"/>
              <w:jc w:val="center"/>
            </w:pPr>
            <w:r>
              <w:lastRenderedPageBreak/>
              <w:t xml:space="preserve">для выплат в иностранной валюте </w:t>
            </w:r>
            <w:r>
              <w:lastRenderedPageBreak/>
              <w:t>(в рублевом эквиваленте)</w:t>
            </w:r>
          </w:p>
        </w:tc>
      </w:tr>
      <w:tr w:rsidR="009A35A4">
        <w:tc>
          <w:tcPr>
            <w:tcW w:w="964" w:type="dxa"/>
            <w:tcBorders>
              <w:left w:val="nil"/>
            </w:tcBorders>
          </w:tcPr>
          <w:p w:rsidR="009A35A4" w:rsidRDefault="009A35A4">
            <w:pPr>
              <w:pStyle w:val="ConsPlusNormal"/>
              <w:jc w:val="center"/>
            </w:pPr>
            <w:r>
              <w:lastRenderedPageBreak/>
              <w:t>1</w:t>
            </w:r>
          </w:p>
        </w:tc>
        <w:tc>
          <w:tcPr>
            <w:tcW w:w="850" w:type="dxa"/>
          </w:tcPr>
          <w:p w:rsidR="009A35A4" w:rsidRDefault="009A35A4">
            <w:pPr>
              <w:pStyle w:val="ConsPlusNormal"/>
              <w:jc w:val="center"/>
            </w:pPr>
            <w:r>
              <w:t>2</w:t>
            </w:r>
          </w:p>
        </w:tc>
        <w:tc>
          <w:tcPr>
            <w:tcW w:w="680" w:type="dxa"/>
          </w:tcPr>
          <w:p w:rsidR="009A35A4" w:rsidRDefault="009A35A4">
            <w:pPr>
              <w:pStyle w:val="ConsPlusNormal"/>
              <w:jc w:val="center"/>
            </w:pPr>
            <w:r>
              <w:t>3</w:t>
            </w:r>
          </w:p>
        </w:tc>
        <w:tc>
          <w:tcPr>
            <w:tcW w:w="1077" w:type="dxa"/>
          </w:tcPr>
          <w:p w:rsidR="009A35A4" w:rsidRDefault="009A35A4">
            <w:pPr>
              <w:pStyle w:val="ConsPlusNormal"/>
              <w:jc w:val="center"/>
            </w:pPr>
            <w:r>
              <w:t>4</w:t>
            </w:r>
          </w:p>
        </w:tc>
        <w:tc>
          <w:tcPr>
            <w:tcW w:w="907" w:type="dxa"/>
          </w:tcPr>
          <w:p w:rsidR="009A35A4" w:rsidRDefault="009A35A4">
            <w:pPr>
              <w:pStyle w:val="ConsPlusNormal"/>
              <w:jc w:val="center"/>
            </w:pPr>
            <w:r>
              <w:t>5</w:t>
            </w:r>
          </w:p>
        </w:tc>
        <w:tc>
          <w:tcPr>
            <w:tcW w:w="794" w:type="dxa"/>
          </w:tcPr>
          <w:p w:rsidR="009A35A4" w:rsidRDefault="009A35A4">
            <w:pPr>
              <w:pStyle w:val="ConsPlusNormal"/>
              <w:jc w:val="center"/>
            </w:pPr>
            <w:r>
              <w:t>6</w:t>
            </w:r>
          </w:p>
        </w:tc>
        <w:tc>
          <w:tcPr>
            <w:tcW w:w="1077" w:type="dxa"/>
          </w:tcPr>
          <w:p w:rsidR="009A35A4" w:rsidRDefault="009A35A4">
            <w:pPr>
              <w:pStyle w:val="ConsPlusNormal"/>
              <w:jc w:val="center"/>
            </w:pPr>
            <w:r>
              <w:t>7</w:t>
            </w:r>
          </w:p>
        </w:tc>
        <w:tc>
          <w:tcPr>
            <w:tcW w:w="1587" w:type="dxa"/>
          </w:tcPr>
          <w:p w:rsidR="009A35A4" w:rsidRDefault="009A35A4">
            <w:pPr>
              <w:pStyle w:val="ConsPlusNormal"/>
              <w:jc w:val="center"/>
            </w:pPr>
            <w:r>
              <w:t>8</w:t>
            </w:r>
          </w:p>
        </w:tc>
        <w:tc>
          <w:tcPr>
            <w:tcW w:w="907" w:type="dxa"/>
          </w:tcPr>
          <w:p w:rsidR="009A35A4" w:rsidRDefault="009A35A4">
            <w:pPr>
              <w:pStyle w:val="ConsPlusNormal"/>
              <w:jc w:val="center"/>
            </w:pPr>
            <w:r>
              <w:t>9</w:t>
            </w:r>
          </w:p>
        </w:tc>
        <w:tc>
          <w:tcPr>
            <w:tcW w:w="850" w:type="dxa"/>
          </w:tcPr>
          <w:p w:rsidR="009A35A4" w:rsidRDefault="009A35A4">
            <w:pPr>
              <w:pStyle w:val="ConsPlusNormal"/>
              <w:jc w:val="center"/>
            </w:pPr>
            <w:r>
              <w:t>10</w:t>
            </w:r>
          </w:p>
        </w:tc>
        <w:tc>
          <w:tcPr>
            <w:tcW w:w="907" w:type="dxa"/>
          </w:tcPr>
          <w:p w:rsidR="009A35A4" w:rsidRDefault="009A35A4">
            <w:pPr>
              <w:pStyle w:val="ConsPlusNormal"/>
              <w:jc w:val="center"/>
            </w:pPr>
            <w:r>
              <w:t>11</w:t>
            </w:r>
          </w:p>
        </w:tc>
        <w:tc>
          <w:tcPr>
            <w:tcW w:w="1191" w:type="dxa"/>
            <w:tcBorders>
              <w:right w:val="nil"/>
            </w:tcBorders>
          </w:tcPr>
          <w:p w:rsidR="009A35A4" w:rsidRDefault="009A35A4">
            <w:pPr>
              <w:pStyle w:val="ConsPlusNormal"/>
              <w:jc w:val="center"/>
            </w:pPr>
            <w:r>
              <w:t>12</w:t>
            </w:r>
          </w:p>
        </w:tc>
      </w:tr>
      <w:tr w:rsidR="009A35A4">
        <w:tblPrEx>
          <w:tblBorders>
            <w:left w:val="single" w:sz="4" w:space="0" w:color="auto"/>
            <w:right w:val="single" w:sz="4" w:space="0" w:color="auto"/>
          </w:tblBorders>
        </w:tblPrEx>
        <w:tc>
          <w:tcPr>
            <w:tcW w:w="96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07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077" w:type="dxa"/>
          </w:tcPr>
          <w:p w:rsidR="009A35A4" w:rsidRDefault="009A35A4">
            <w:pPr>
              <w:pStyle w:val="ConsPlusNormal"/>
            </w:pPr>
          </w:p>
        </w:tc>
        <w:tc>
          <w:tcPr>
            <w:tcW w:w="1587" w:type="dxa"/>
          </w:tcPr>
          <w:p w:rsidR="009A35A4" w:rsidRDefault="009A35A4">
            <w:pPr>
              <w:pStyle w:val="ConsPlusNormal"/>
            </w:pPr>
          </w:p>
        </w:tc>
        <w:tc>
          <w:tcPr>
            <w:tcW w:w="907" w:type="dxa"/>
          </w:tcPr>
          <w:p w:rsidR="009A35A4" w:rsidRDefault="009A35A4">
            <w:pPr>
              <w:pStyle w:val="ConsPlusNormal"/>
            </w:pPr>
          </w:p>
        </w:tc>
        <w:tc>
          <w:tcPr>
            <w:tcW w:w="850" w:type="dxa"/>
          </w:tcPr>
          <w:p w:rsidR="009A35A4" w:rsidRDefault="009A35A4">
            <w:pPr>
              <w:pStyle w:val="ConsPlusNormal"/>
            </w:pPr>
          </w:p>
        </w:tc>
        <w:tc>
          <w:tcPr>
            <w:tcW w:w="907" w:type="dxa"/>
          </w:tcPr>
          <w:p w:rsidR="009A35A4" w:rsidRDefault="009A35A4">
            <w:pPr>
              <w:pStyle w:val="ConsPlusNormal"/>
            </w:pPr>
          </w:p>
        </w:tc>
        <w:tc>
          <w:tcPr>
            <w:tcW w:w="1191" w:type="dxa"/>
          </w:tcPr>
          <w:p w:rsidR="009A35A4" w:rsidRDefault="009A35A4">
            <w:pPr>
              <w:pStyle w:val="ConsPlusNormal"/>
            </w:pPr>
          </w:p>
        </w:tc>
      </w:tr>
      <w:tr w:rsidR="009A35A4">
        <w:tblPrEx>
          <w:tblBorders>
            <w:left w:val="single" w:sz="4" w:space="0" w:color="auto"/>
            <w:right w:val="single" w:sz="4" w:space="0" w:color="auto"/>
          </w:tblBorders>
        </w:tblPrEx>
        <w:tc>
          <w:tcPr>
            <w:tcW w:w="96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07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077" w:type="dxa"/>
          </w:tcPr>
          <w:p w:rsidR="009A35A4" w:rsidRDefault="009A35A4">
            <w:pPr>
              <w:pStyle w:val="ConsPlusNormal"/>
            </w:pPr>
          </w:p>
        </w:tc>
        <w:tc>
          <w:tcPr>
            <w:tcW w:w="1587" w:type="dxa"/>
          </w:tcPr>
          <w:p w:rsidR="009A35A4" w:rsidRDefault="009A35A4">
            <w:pPr>
              <w:pStyle w:val="ConsPlusNormal"/>
            </w:pPr>
          </w:p>
        </w:tc>
        <w:tc>
          <w:tcPr>
            <w:tcW w:w="907" w:type="dxa"/>
          </w:tcPr>
          <w:p w:rsidR="009A35A4" w:rsidRDefault="009A35A4">
            <w:pPr>
              <w:pStyle w:val="ConsPlusNormal"/>
            </w:pPr>
          </w:p>
        </w:tc>
        <w:tc>
          <w:tcPr>
            <w:tcW w:w="850" w:type="dxa"/>
          </w:tcPr>
          <w:p w:rsidR="009A35A4" w:rsidRDefault="009A35A4">
            <w:pPr>
              <w:pStyle w:val="ConsPlusNormal"/>
            </w:pPr>
          </w:p>
        </w:tc>
        <w:tc>
          <w:tcPr>
            <w:tcW w:w="907" w:type="dxa"/>
          </w:tcPr>
          <w:p w:rsidR="009A35A4" w:rsidRDefault="009A35A4">
            <w:pPr>
              <w:pStyle w:val="ConsPlusNormal"/>
            </w:pPr>
          </w:p>
        </w:tc>
        <w:tc>
          <w:tcPr>
            <w:tcW w:w="1191" w:type="dxa"/>
          </w:tcPr>
          <w:p w:rsidR="009A35A4" w:rsidRDefault="009A35A4">
            <w:pPr>
              <w:pStyle w:val="ConsPlusNormal"/>
            </w:pPr>
          </w:p>
        </w:tc>
      </w:tr>
      <w:tr w:rsidR="009A35A4">
        <w:tblPrEx>
          <w:tblBorders>
            <w:right w:val="single" w:sz="4" w:space="0" w:color="auto"/>
          </w:tblBorders>
        </w:tblPrEx>
        <w:tc>
          <w:tcPr>
            <w:tcW w:w="2494" w:type="dxa"/>
            <w:gridSpan w:val="3"/>
            <w:tcBorders>
              <w:left w:val="nil"/>
              <w:bottom w:val="nil"/>
            </w:tcBorders>
          </w:tcPr>
          <w:p w:rsidR="009A35A4" w:rsidRDefault="009A35A4">
            <w:pPr>
              <w:pStyle w:val="ConsPlusNormal"/>
              <w:jc w:val="right"/>
            </w:pPr>
            <w:r>
              <w:t>Итого</w:t>
            </w:r>
          </w:p>
        </w:tc>
        <w:tc>
          <w:tcPr>
            <w:tcW w:w="107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077" w:type="dxa"/>
          </w:tcPr>
          <w:p w:rsidR="009A35A4" w:rsidRDefault="009A35A4">
            <w:pPr>
              <w:pStyle w:val="ConsPlusNormal"/>
            </w:pPr>
          </w:p>
        </w:tc>
        <w:tc>
          <w:tcPr>
            <w:tcW w:w="1587" w:type="dxa"/>
          </w:tcPr>
          <w:p w:rsidR="009A35A4" w:rsidRDefault="009A35A4">
            <w:pPr>
              <w:pStyle w:val="ConsPlusNormal"/>
            </w:pPr>
          </w:p>
        </w:tc>
        <w:tc>
          <w:tcPr>
            <w:tcW w:w="907" w:type="dxa"/>
          </w:tcPr>
          <w:p w:rsidR="009A35A4" w:rsidRDefault="009A35A4">
            <w:pPr>
              <w:pStyle w:val="ConsPlusNormal"/>
            </w:pPr>
          </w:p>
        </w:tc>
        <w:tc>
          <w:tcPr>
            <w:tcW w:w="850" w:type="dxa"/>
          </w:tcPr>
          <w:p w:rsidR="009A35A4" w:rsidRDefault="009A35A4">
            <w:pPr>
              <w:pStyle w:val="ConsPlusNormal"/>
            </w:pPr>
          </w:p>
        </w:tc>
        <w:tc>
          <w:tcPr>
            <w:tcW w:w="907" w:type="dxa"/>
          </w:tcPr>
          <w:p w:rsidR="009A35A4" w:rsidRDefault="009A35A4">
            <w:pPr>
              <w:pStyle w:val="ConsPlusNormal"/>
            </w:pPr>
          </w:p>
        </w:tc>
        <w:tc>
          <w:tcPr>
            <w:tcW w:w="1191" w:type="dxa"/>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0531765,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 Операции с бюджетными средствами</w:t>
      </w:r>
    </w:p>
    <w:p w:rsidR="009A35A4" w:rsidRDefault="009A35A4">
      <w:pPr>
        <w:pStyle w:val="ConsPlusNonformat"/>
        <w:jc w:val="both"/>
      </w:pPr>
    </w:p>
    <w:p w:rsidR="009A35A4" w:rsidRDefault="009A35A4">
      <w:pPr>
        <w:pStyle w:val="ConsPlusNonformat"/>
        <w:jc w:val="both"/>
      </w:pPr>
      <w:r>
        <w:t xml:space="preserve">              3.1. Поступления в валюте Российской Федерации</w:t>
      </w:r>
    </w:p>
    <w:p w:rsidR="009A35A4" w:rsidRDefault="009A35A4">
      <w:pPr>
        <w:pStyle w:val="ConsPlusNonformat"/>
        <w:jc w:val="both"/>
      </w:pPr>
      <w:r>
        <w:t xml:space="preserve">                          и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531"/>
      </w:tblGrid>
      <w:tr w:rsidR="009A35A4">
        <w:tc>
          <w:tcPr>
            <w:tcW w:w="2494" w:type="dxa"/>
            <w:gridSpan w:val="3"/>
            <w:tcBorders>
              <w:left w:val="nil"/>
            </w:tcBorders>
          </w:tcPr>
          <w:p w:rsidR="009A35A4" w:rsidRDefault="009A35A4">
            <w:pPr>
              <w:pStyle w:val="ConsPlusNormal"/>
              <w:jc w:val="center"/>
            </w:pPr>
            <w:r>
              <w:t>Документ, подтверждающий проведение операции</w:t>
            </w:r>
          </w:p>
        </w:tc>
        <w:tc>
          <w:tcPr>
            <w:tcW w:w="1531" w:type="dxa"/>
            <w:vMerge w:val="restart"/>
          </w:tcPr>
          <w:p w:rsidR="009A35A4" w:rsidRDefault="009A35A4">
            <w:pPr>
              <w:pStyle w:val="ConsPlusNormal"/>
              <w:jc w:val="center"/>
            </w:pPr>
            <w:r>
              <w:t>Поступления в валюте Российской Федерации</w:t>
            </w:r>
          </w:p>
        </w:tc>
        <w:tc>
          <w:tcPr>
            <w:tcW w:w="4933" w:type="dxa"/>
            <w:gridSpan w:val="4"/>
            <w:tcBorders>
              <w:right w:val="nil"/>
            </w:tcBorders>
          </w:tcPr>
          <w:p w:rsidR="009A35A4" w:rsidRDefault="009A35A4">
            <w:pPr>
              <w:pStyle w:val="ConsPlusNormal"/>
              <w:jc w:val="center"/>
            </w:pPr>
            <w:r>
              <w:t>Поступления в иностранной валюте</w:t>
            </w:r>
          </w:p>
        </w:tc>
      </w:tr>
      <w:tr w:rsidR="009A35A4">
        <w:tc>
          <w:tcPr>
            <w:tcW w:w="964" w:type="dxa"/>
            <w:tcBorders>
              <w:left w:val="nil"/>
            </w:tcBorders>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80" w:type="dxa"/>
          </w:tcPr>
          <w:p w:rsidR="009A35A4" w:rsidRDefault="009A35A4">
            <w:pPr>
              <w:pStyle w:val="ConsPlusNormal"/>
              <w:jc w:val="center"/>
            </w:pPr>
            <w:r>
              <w:t>дата</w:t>
            </w:r>
          </w:p>
        </w:tc>
        <w:tc>
          <w:tcPr>
            <w:tcW w:w="1531" w:type="dxa"/>
            <w:vMerge/>
          </w:tcPr>
          <w:p w:rsidR="009A35A4" w:rsidRDefault="009A35A4"/>
        </w:tc>
        <w:tc>
          <w:tcPr>
            <w:tcW w:w="1077" w:type="dxa"/>
          </w:tcPr>
          <w:p w:rsidR="009A35A4" w:rsidRDefault="009A35A4">
            <w:pPr>
              <w:pStyle w:val="ConsPlusNormal"/>
              <w:jc w:val="center"/>
            </w:pPr>
            <w:r>
              <w:t xml:space="preserve">код валюты по </w:t>
            </w:r>
            <w:hyperlink r:id="rId82" w:history="1">
              <w:r>
                <w:rPr>
                  <w:color w:val="0000FF"/>
                </w:rPr>
                <w:t>ОКВ</w:t>
              </w:r>
            </w:hyperlink>
          </w:p>
        </w:tc>
        <w:tc>
          <w:tcPr>
            <w:tcW w:w="1361" w:type="dxa"/>
          </w:tcPr>
          <w:p w:rsidR="009A35A4" w:rsidRDefault="009A35A4">
            <w:pPr>
              <w:pStyle w:val="ConsPlusNormal"/>
              <w:jc w:val="center"/>
            </w:pPr>
            <w:r>
              <w:t>сумма в иностранной валюте</w:t>
            </w:r>
          </w:p>
        </w:tc>
        <w:tc>
          <w:tcPr>
            <w:tcW w:w="964" w:type="dxa"/>
          </w:tcPr>
          <w:p w:rsidR="009A35A4" w:rsidRDefault="009A35A4">
            <w:pPr>
              <w:pStyle w:val="ConsPlusNormal"/>
              <w:jc w:val="center"/>
            </w:pPr>
            <w:r>
              <w:t>курс валюты</w:t>
            </w:r>
          </w:p>
        </w:tc>
        <w:tc>
          <w:tcPr>
            <w:tcW w:w="1531" w:type="dxa"/>
            <w:tcBorders>
              <w:right w:val="nil"/>
            </w:tcBorders>
          </w:tcPr>
          <w:p w:rsidR="009A35A4" w:rsidRDefault="009A35A4">
            <w:pPr>
              <w:pStyle w:val="ConsPlusNormal"/>
              <w:jc w:val="center"/>
            </w:pPr>
            <w:r>
              <w:t>сумма поступлений в рублевом эквиваленте</w:t>
            </w:r>
          </w:p>
        </w:tc>
      </w:tr>
      <w:tr w:rsidR="009A35A4">
        <w:tc>
          <w:tcPr>
            <w:tcW w:w="964"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680" w:type="dxa"/>
          </w:tcPr>
          <w:p w:rsidR="009A35A4" w:rsidRDefault="009A35A4">
            <w:pPr>
              <w:pStyle w:val="ConsPlusNormal"/>
              <w:jc w:val="center"/>
            </w:pPr>
            <w:r>
              <w:t>3</w:t>
            </w:r>
          </w:p>
        </w:tc>
        <w:tc>
          <w:tcPr>
            <w:tcW w:w="1531" w:type="dxa"/>
          </w:tcPr>
          <w:p w:rsidR="009A35A4" w:rsidRDefault="009A35A4">
            <w:pPr>
              <w:pStyle w:val="ConsPlusNormal"/>
              <w:jc w:val="center"/>
            </w:pPr>
            <w:r>
              <w:t>4</w:t>
            </w:r>
          </w:p>
        </w:tc>
        <w:tc>
          <w:tcPr>
            <w:tcW w:w="1077" w:type="dxa"/>
          </w:tcPr>
          <w:p w:rsidR="009A35A4" w:rsidRDefault="009A35A4">
            <w:pPr>
              <w:pStyle w:val="ConsPlusNormal"/>
              <w:jc w:val="center"/>
            </w:pPr>
            <w:r>
              <w:t>5</w:t>
            </w:r>
          </w:p>
        </w:tc>
        <w:tc>
          <w:tcPr>
            <w:tcW w:w="1361" w:type="dxa"/>
          </w:tcPr>
          <w:p w:rsidR="009A35A4" w:rsidRDefault="009A35A4">
            <w:pPr>
              <w:pStyle w:val="ConsPlusNormal"/>
              <w:jc w:val="center"/>
            </w:pPr>
            <w:r>
              <w:t>6</w:t>
            </w:r>
          </w:p>
        </w:tc>
        <w:tc>
          <w:tcPr>
            <w:tcW w:w="964"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right w:val="single" w:sz="4" w:space="0" w:color="auto"/>
          </w:tblBorders>
        </w:tblPrEx>
        <w:tc>
          <w:tcPr>
            <w:tcW w:w="96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531" w:type="dxa"/>
          </w:tcPr>
          <w:p w:rsidR="009A35A4" w:rsidRDefault="009A35A4">
            <w:pPr>
              <w:pStyle w:val="ConsPlusNormal"/>
            </w:pPr>
          </w:p>
        </w:tc>
        <w:tc>
          <w:tcPr>
            <w:tcW w:w="1077" w:type="dxa"/>
          </w:tcPr>
          <w:p w:rsidR="009A35A4" w:rsidRDefault="009A35A4">
            <w:pPr>
              <w:pStyle w:val="ConsPlusNormal"/>
            </w:pPr>
          </w:p>
        </w:tc>
        <w:tc>
          <w:tcPr>
            <w:tcW w:w="1361" w:type="dxa"/>
          </w:tcPr>
          <w:p w:rsidR="009A35A4" w:rsidRDefault="009A35A4">
            <w:pPr>
              <w:pStyle w:val="ConsPlusNormal"/>
            </w:pPr>
          </w:p>
        </w:tc>
        <w:tc>
          <w:tcPr>
            <w:tcW w:w="964" w:type="dxa"/>
          </w:tcPr>
          <w:p w:rsidR="009A35A4" w:rsidRDefault="009A35A4">
            <w:pPr>
              <w:pStyle w:val="ConsPlusNormal"/>
            </w:pPr>
          </w:p>
        </w:tc>
        <w:tc>
          <w:tcPr>
            <w:tcW w:w="1531" w:type="dxa"/>
          </w:tcPr>
          <w:p w:rsidR="009A35A4" w:rsidRDefault="009A35A4">
            <w:pPr>
              <w:pStyle w:val="ConsPlusNormal"/>
            </w:pPr>
          </w:p>
        </w:tc>
      </w:tr>
      <w:tr w:rsidR="009A35A4">
        <w:tblPrEx>
          <w:tblBorders>
            <w:left w:val="single" w:sz="4" w:space="0" w:color="auto"/>
            <w:right w:val="single" w:sz="4" w:space="0" w:color="auto"/>
          </w:tblBorders>
        </w:tblPrEx>
        <w:tc>
          <w:tcPr>
            <w:tcW w:w="96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531" w:type="dxa"/>
          </w:tcPr>
          <w:p w:rsidR="009A35A4" w:rsidRDefault="009A35A4">
            <w:pPr>
              <w:pStyle w:val="ConsPlusNormal"/>
            </w:pPr>
          </w:p>
        </w:tc>
        <w:tc>
          <w:tcPr>
            <w:tcW w:w="1077" w:type="dxa"/>
          </w:tcPr>
          <w:p w:rsidR="009A35A4" w:rsidRDefault="009A35A4">
            <w:pPr>
              <w:pStyle w:val="ConsPlusNormal"/>
            </w:pPr>
          </w:p>
        </w:tc>
        <w:tc>
          <w:tcPr>
            <w:tcW w:w="1361" w:type="dxa"/>
          </w:tcPr>
          <w:p w:rsidR="009A35A4" w:rsidRDefault="009A35A4">
            <w:pPr>
              <w:pStyle w:val="ConsPlusNormal"/>
            </w:pPr>
          </w:p>
        </w:tc>
        <w:tc>
          <w:tcPr>
            <w:tcW w:w="964" w:type="dxa"/>
          </w:tcPr>
          <w:p w:rsidR="009A35A4" w:rsidRDefault="009A35A4">
            <w:pPr>
              <w:pStyle w:val="ConsPlusNormal"/>
            </w:pPr>
          </w:p>
        </w:tc>
        <w:tc>
          <w:tcPr>
            <w:tcW w:w="1531" w:type="dxa"/>
          </w:tcPr>
          <w:p w:rsidR="009A35A4" w:rsidRDefault="009A35A4">
            <w:pPr>
              <w:pStyle w:val="ConsPlusNormal"/>
            </w:pPr>
          </w:p>
        </w:tc>
      </w:tr>
      <w:tr w:rsidR="009A35A4">
        <w:tblPrEx>
          <w:tblBorders>
            <w:right w:val="single" w:sz="4" w:space="0" w:color="auto"/>
          </w:tblBorders>
        </w:tblPrEx>
        <w:tc>
          <w:tcPr>
            <w:tcW w:w="2494" w:type="dxa"/>
            <w:gridSpan w:val="3"/>
            <w:tcBorders>
              <w:left w:val="nil"/>
              <w:bottom w:val="nil"/>
            </w:tcBorders>
          </w:tcPr>
          <w:p w:rsidR="009A35A4" w:rsidRDefault="009A35A4">
            <w:pPr>
              <w:pStyle w:val="ConsPlusNormal"/>
              <w:jc w:val="right"/>
            </w:pPr>
            <w:r>
              <w:t xml:space="preserve">Итого по коду валют (по </w:t>
            </w:r>
            <w:hyperlink r:id="rId83" w:history="1">
              <w:r>
                <w:rPr>
                  <w:color w:val="0000FF"/>
                </w:rPr>
                <w:t>ОКВ</w:t>
              </w:r>
            </w:hyperlink>
            <w:r>
              <w:t>)</w:t>
            </w:r>
          </w:p>
        </w:tc>
        <w:tc>
          <w:tcPr>
            <w:tcW w:w="1531" w:type="dxa"/>
          </w:tcPr>
          <w:p w:rsidR="009A35A4" w:rsidRDefault="009A35A4">
            <w:pPr>
              <w:pStyle w:val="ConsPlusNormal"/>
              <w:jc w:val="center"/>
            </w:pPr>
            <w:r>
              <w:t>X</w:t>
            </w:r>
          </w:p>
        </w:tc>
        <w:tc>
          <w:tcPr>
            <w:tcW w:w="1077" w:type="dxa"/>
          </w:tcPr>
          <w:p w:rsidR="009A35A4" w:rsidRDefault="009A35A4">
            <w:pPr>
              <w:pStyle w:val="ConsPlusNormal"/>
            </w:pPr>
          </w:p>
        </w:tc>
        <w:tc>
          <w:tcPr>
            <w:tcW w:w="1361" w:type="dxa"/>
          </w:tcPr>
          <w:p w:rsidR="009A35A4" w:rsidRDefault="009A35A4">
            <w:pPr>
              <w:pStyle w:val="ConsPlusNormal"/>
            </w:pPr>
          </w:p>
        </w:tc>
        <w:tc>
          <w:tcPr>
            <w:tcW w:w="964" w:type="dxa"/>
          </w:tcPr>
          <w:p w:rsidR="009A35A4" w:rsidRDefault="009A35A4">
            <w:pPr>
              <w:pStyle w:val="ConsPlusNormal"/>
              <w:jc w:val="center"/>
            </w:pPr>
            <w:r>
              <w:t>X</w:t>
            </w:r>
          </w:p>
        </w:tc>
        <w:tc>
          <w:tcPr>
            <w:tcW w:w="1531" w:type="dxa"/>
          </w:tcPr>
          <w:p w:rsidR="009A35A4" w:rsidRDefault="009A35A4">
            <w:pPr>
              <w:pStyle w:val="ConsPlusNormal"/>
            </w:pPr>
          </w:p>
        </w:tc>
      </w:tr>
      <w:tr w:rsidR="009A35A4">
        <w:tblPrEx>
          <w:tblBorders>
            <w:right w:val="single" w:sz="4" w:space="0" w:color="auto"/>
          </w:tblBorders>
        </w:tblPrEx>
        <w:tc>
          <w:tcPr>
            <w:tcW w:w="2494" w:type="dxa"/>
            <w:gridSpan w:val="3"/>
            <w:tcBorders>
              <w:top w:val="nil"/>
              <w:left w:val="nil"/>
              <w:bottom w:val="nil"/>
            </w:tcBorders>
          </w:tcPr>
          <w:p w:rsidR="009A35A4" w:rsidRDefault="009A35A4">
            <w:pPr>
              <w:pStyle w:val="ConsPlusNormal"/>
              <w:jc w:val="right"/>
            </w:pPr>
            <w:r>
              <w:t>Всего</w:t>
            </w:r>
          </w:p>
        </w:tc>
        <w:tc>
          <w:tcPr>
            <w:tcW w:w="1531" w:type="dxa"/>
          </w:tcPr>
          <w:p w:rsidR="009A35A4" w:rsidRDefault="009A35A4">
            <w:pPr>
              <w:pStyle w:val="ConsPlusNormal"/>
            </w:pPr>
          </w:p>
        </w:tc>
        <w:tc>
          <w:tcPr>
            <w:tcW w:w="1077" w:type="dxa"/>
          </w:tcPr>
          <w:p w:rsidR="009A35A4" w:rsidRDefault="009A35A4">
            <w:pPr>
              <w:pStyle w:val="ConsPlusNormal"/>
              <w:jc w:val="center"/>
            </w:pPr>
            <w:r>
              <w:t>X</w:t>
            </w:r>
          </w:p>
        </w:tc>
        <w:tc>
          <w:tcPr>
            <w:tcW w:w="1361" w:type="dxa"/>
          </w:tcPr>
          <w:p w:rsidR="009A35A4" w:rsidRDefault="009A35A4">
            <w:pPr>
              <w:pStyle w:val="ConsPlusNormal"/>
              <w:jc w:val="center"/>
            </w:pPr>
            <w:r>
              <w:t>X</w:t>
            </w:r>
          </w:p>
        </w:tc>
        <w:tc>
          <w:tcPr>
            <w:tcW w:w="964" w:type="dxa"/>
          </w:tcPr>
          <w:p w:rsidR="009A35A4" w:rsidRDefault="009A35A4">
            <w:pPr>
              <w:pStyle w:val="ConsPlusNormal"/>
              <w:jc w:val="center"/>
            </w:pPr>
            <w:r>
              <w:t>X</w:t>
            </w:r>
          </w:p>
        </w:tc>
        <w:tc>
          <w:tcPr>
            <w:tcW w:w="1531" w:type="dxa"/>
          </w:tcPr>
          <w:p w:rsidR="009A35A4" w:rsidRDefault="009A35A4">
            <w:pPr>
              <w:pStyle w:val="ConsPlusNormal"/>
            </w:pP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3.2. Выплаты в валюте Российской Федерации и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850"/>
        <w:gridCol w:w="680"/>
        <w:gridCol w:w="1699"/>
        <w:gridCol w:w="819"/>
        <w:gridCol w:w="737"/>
        <w:gridCol w:w="907"/>
        <w:gridCol w:w="907"/>
        <w:gridCol w:w="907"/>
        <w:gridCol w:w="737"/>
        <w:gridCol w:w="1191"/>
      </w:tblGrid>
      <w:tr w:rsidR="009A35A4">
        <w:tc>
          <w:tcPr>
            <w:tcW w:w="3248" w:type="dxa"/>
            <w:gridSpan w:val="3"/>
            <w:tcBorders>
              <w:left w:val="nil"/>
            </w:tcBorders>
          </w:tcPr>
          <w:p w:rsidR="009A35A4" w:rsidRDefault="009A35A4">
            <w:pPr>
              <w:pStyle w:val="ConsPlusNormal"/>
              <w:jc w:val="center"/>
            </w:pPr>
            <w:r>
              <w:t>Документ, подтверждающий проведение операции</w:t>
            </w:r>
          </w:p>
        </w:tc>
        <w:tc>
          <w:tcPr>
            <w:tcW w:w="3255" w:type="dxa"/>
            <w:gridSpan w:val="3"/>
          </w:tcPr>
          <w:p w:rsidR="009A35A4" w:rsidRDefault="009A35A4">
            <w:pPr>
              <w:pStyle w:val="ConsPlusNormal"/>
              <w:jc w:val="center"/>
            </w:pPr>
            <w:r>
              <w:t>Документ иного получателя бюджетных средств</w:t>
            </w:r>
          </w:p>
        </w:tc>
        <w:tc>
          <w:tcPr>
            <w:tcW w:w="907" w:type="dxa"/>
            <w:vMerge w:val="restart"/>
          </w:tcPr>
          <w:p w:rsidR="009A35A4" w:rsidRDefault="009A35A4">
            <w:pPr>
              <w:pStyle w:val="ConsPlusNormal"/>
              <w:jc w:val="center"/>
            </w:pPr>
            <w:r>
              <w:t>Выплаты в валюте Российской Федерации</w:t>
            </w:r>
          </w:p>
        </w:tc>
        <w:tc>
          <w:tcPr>
            <w:tcW w:w="3742" w:type="dxa"/>
            <w:gridSpan w:val="4"/>
            <w:tcBorders>
              <w:right w:val="nil"/>
            </w:tcBorders>
          </w:tcPr>
          <w:p w:rsidR="009A35A4" w:rsidRDefault="009A35A4">
            <w:pPr>
              <w:pStyle w:val="ConsPlusNormal"/>
              <w:jc w:val="center"/>
            </w:pPr>
            <w:r>
              <w:t>Выплаты в иностранной валюте</w:t>
            </w:r>
          </w:p>
        </w:tc>
      </w:tr>
      <w:tr w:rsidR="009A35A4">
        <w:tc>
          <w:tcPr>
            <w:tcW w:w="1718" w:type="dxa"/>
            <w:tcBorders>
              <w:left w:val="nil"/>
            </w:tcBorders>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80" w:type="dxa"/>
          </w:tcPr>
          <w:p w:rsidR="009A35A4" w:rsidRDefault="009A35A4">
            <w:pPr>
              <w:pStyle w:val="ConsPlusNormal"/>
              <w:jc w:val="center"/>
            </w:pPr>
            <w:r>
              <w:t>дата</w:t>
            </w:r>
          </w:p>
        </w:tc>
        <w:tc>
          <w:tcPr>
            <w:tcW w:w="1699" w:type="dxa"/>
          </w:tcPr>
          <w:p w:rsidR="009A35A4" w:rsidRDefault="009A35A4">
            <w:pPr>
              <w:pStyle w:val="ConsPlusNormal"/>
              <w:jc w:val="center"/>
            </w:pPr>
            <w:r>
              <w:t>наименование</w:t>
            </w:r>
          </w:p>
        </w:tc>
        <w:tc>
          <w:tcPr>
            <w:tcW w:w="819" w:type="dxa"/>
          </w:tcPr>
          <w:p w:rsidR="009A35A4" w:rsidRDefault="009A35A4">
            <w:pPr>
              <w:pStyle w:val="ConsPlusNormal"/>
              <w:jc w:val="center"/>
            </w:pPr>
            <w:r>
              <w:t>номер</w:t>
            </w:r>
          </w:p>
        </w:tc>
        <w:tc>
          <w:tcPr>
            <w:tcW w:w="737" w:type="dxa"/>
          </w:tcPr>
          <w:p w:rsidR="009A35A4" w:rsidRDefault="009A35A4">
            <w:pPr>
              <w:pStyle w:val="ConsPlusNormal"/>
              <w:jc w:val="center"/>
            </w:pPr>
            <w:r>
              <w:t>дата</w:t>
            </w:r>
          </w:p>
        </w:tc>
        <w:tc>
          <w:tcPr>
            <w:tcW w:w="907" w:type="dxa"/>
            <w:vMerge/>
          </w:tcPr>
          <w:p w:rsidR="009A35A4" w:rsidRDefault="009A35A4"/>
        </w:tc>
        <w:tc>
          <w:tcPr>
            <w:tcW w:w="907" w:type="dxa"/>
          </w:tcPr>
          <w:p w:rsidR="009A35A4" w:rsidRDefault="009A35A4">
            <w:pPr>
              <w:pStyle w:val="ConsPlusNormal"/>
              <w:jc w:val="center"/>
            </w:pPr>
            <w:r>
              <w:t xml:space="preserve">код валюты по </w:t>
            </w:r>
            <w:hyperlink r:id="rId84" w:history="1">
              <w:r>
                <w:rPr>
                  <w:color w:val="0000FF"/>
                </w:rPr>
                <w:t>ОКВ</w:t>
              </w:r>
            </w:hyperlink>
          </w:p>
        </w:tc>
        <w:tc>
          <w:tcPr>
            <w:tcW w:w="907" w:type="dxa"/>
          </w:tcPr>
          <w:p w:rsidR="009A35A4" w:rsidRDefault="009A35A4">
            <w:pPr>
              <w:pStyle w:val="ConsPlusNormal"/>
              <w:jc w:val="center"/>
            </w:pPr>
            <w:r>
              <w:t>сумма в иностранной валюте</w:t>
            </w:r>
          </w:p>
        </w:tc>
        <w:tc>
          <w:tcPr>
            <w:tcW w:w="737" w:type="dxa"/>
          </w:tcPr>
          <w:p w:rsidR="009A35A4" w:rsidRDefault="009A35A4">
            <w:pPr>
              <w:pStyle w:val="ConsPlusNormal"/>
              <w:jc w:val="center"/>
            </w:pPr>
            <w:r>
              <w:t>курс валюты</w:t>
            </w:r>
          </w:p>
        </w:tc>
        <w:tc>
          <w:tcPr>
            <w:tcW w:w="1191" w:type="dxa"/>
            <w:tcBorders>
              <w:right w:val="nil"/>
            </w:tcBorders>
          </w:tcPr>
          <w:p w:rsidR="009A35A4" w:rsidRDefault="009A35A4">
            <w:pPr>
              <w:pStyle w:val="ConsPlusNormal"/>
              <w:jc w:val="center"/>
            </w:pPr>
            <w:r>
              <w:t>сумма выплат в рублевом эквиваленте</w:t>
            </w:r>
          </w:p>
        </w:tc>
      </w:tr>
      <w:tr w:rsidR="009A35A4">
        <w:tc>
          <w:tcPr>
            <w:tcW w:w="1718"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680" w:type="dxa"/>
          </w:tcPr>
          <w:p w:rsidR="009A35A4" w:rsidRDefault="009A35A4">
            <w:pPr>
              <w:pStyle w:val="ConsPlusNormal"/>
              <w:jc w:val="center"/>
            </w:pPr>
            <w:r>
              <w:t>3</w:t>
            </w:r>
          </w:p>
        </w:tc>
        <w:tc>
          <w:tcPr>
            <w:tcW w:w="1699" w:type="dxa"/>
          </w:tcPr>
          <w:p w:rsidR="009A35A4" w:rsidRDefault="009A35A4">
            <w:pPr>
              <w:pStyle w:val="ConsPlusNormal"/>
              <w:jc w:val="center"/>
            </w:pPr>
            <w:r>
              <w:t>4</w:t>
            </w:r>
          </w:p>
        </w:tc>
        <w:tc>
          <w:tcPr>
            <w:tcW w:w="819" w:type="dxa"/>
          </w:tcPr>
          <w:p w:rsidR="009A35A4" w:rsidRDefault="009A35A4">
            <w:pPr>
              <w:pStyle w:val="ConsPlusNormal"/>
              <w:jc w:val="center"/>
            </w:pPr>
            <w:r>
              <w:t>5</w:t>
            </w:r>
          </w:p>
        </w:tc>
        <w:tc>
          <w:tcPr>
            <w:tcW w:w="737" w:type="dxa"/>
          </w:tcPr>
          <w:p w:rsidR="009A35A4" w:rsidRDefault="009A35A4">
            <w:pPr>
              <w:pStyle w:val="ConsPlusNormal"/>
              <w:jc w:val="center"/>
            </w:pPr>
            <w:r>
              <w:t>6</w:t>
            </w:r>
          </w:p>
        </w:tc>
        <w:tc>
          <w:tcPr>
            <w:tcW w:w="907" w:type="dxa"/>
          </w:tcPr>
          <w:p w:rsidR="009A35A4" w:rsidRDefault="009A35A4">
            <w:pPr>
              <w:pStyle w:val="ConsPlusNormal"/>
              <w:jc w:val="center"/>
            </w:pPr>
            <w:r>
              <w:t>7</w:t>
            </w:r>
          </w:p>
        </w:tc>
        <w:tc>
          <w:tcPr>
            <w:tcW w:w="907" w:type="dxa"/>
          </w:tcPr>
          <w:p w:rsidR="009A35A4" w:rsidRDefault="009A35A4">
            <w:pPr>
              <w:pStyle w:val="ConsPlusNormal"/>
              <w:jc w:val="center"/>
            </w:pPr>
            <w:r>
              <w:t>8</w:t>
            </w:r>
          </w:p>
        </w:tc>
        <w:tc>
          <w:tcPr>
            <w:tcW w:w="907" w:type="dxa"/>
          </w:tcPr>
          <w:p w:rsidR="009A35A4" w:rsidRDefault="009A35A4">
            <w:pPr>
              <w:pStyle w:val="ConsPlusNormal"/>
              <w:jc w:val="center"/>
            </w:pPr>
            <w:r>
              <w:t>9</w:t>
            </w:r>
          </w:p>
        </w:tc>
        <w:tc>
          <w:tcPr>
            <w:tcW w:w="737" w:type="dxa"/>
          </w:tcPr>
          <w:p w:rsidR="009A35A4" w:rsidRDefault="009A35A4">
            <w:pPr>
              <w:pStyle w:val="ConsPlusNormal"/>
              <w:jc w:val="center"/>
            </w:pPr>
            <w:r>
              <w:t>10</w:t>
            </w:r>
          </w:p>
        </w:tc>
        <w:tc>
          <w:tcPr>
            <w:tcW w:w="1191" w:type="dxa"/>
            <w:tcBorders>
              <w:right w:val="nil"/>
            </w:tcBorders>
          </w:tcPr>
          <w:p w:rsidR="009A35A4" w:rsidRDefault="009A35A4">
            <w:pPr>
              <w:pStyle w:val="ConsPlusNormal"/>
              <w:jc w:val="center"/>
            </w:pPr>
            <w:r>
              <w:t>11</w:t>
            </w:r>
          </w:p>
        </w:tc>
      </w:tr>
      <w:tr w:rsidR="009A35A4">
        <w:tblPrEx>
          <w:tblBorders>
            <w:left w:val="single" w:sz="4" w:space="0" w:color="auto"/>
            <w:right w:val="single" w:sz="4" w:space="0" w:color="auto"/>
          </w:tblBorders>
        </w:tblPrEx>
        <w:tc>
          <w:tcPr>
            <w:tcW w:w="1718"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699" w:type="dxa"/>
          </w:tcPr>
          <w:p w:rsidR="009A35A4" w:rsidRDefault="009A35A4">
            <w:pPr>
              <w:pStyle w:val="ConsPlusNormal"/>
            </w:pPr>
          </w:p>
        </w:tc>
        <w:tc>
          <w:tcPr>
            <w:tcW w:w="819" w:type="dxa"/>
          </w:tcPr>
          <w:p w:rsidR="009A35A4" w:rsidRDefault="009A35A4">
            <w:pPr>
              <w:pStyle w:val="ConsPlusNormal"/>
            </w:pPr>
          </w:p>
        </w:tc>
        <w:tc>
          <w:tcPr>
            <w:tcW w:w="737"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pPr>
          </w:p>
        </w:tc>
        <w:tc>
          <w:tcPr>
            <w:tcW w:w="1191" w:type="dxa"/>
          </w:tcPr>
          <w:p w:rsidR="009A35A4" w:rsidRDefault="009A35A4">
            <w:pPr>
              <w:pStyle w:val="ConsPlusNormal"/>
            </w:pPr>
          </w:p>
        </w:tc>
      </w:tr>
      <w:tr w:rsidR="009A35A4">
        <w:tblPrEx>
          <w:tblBorders>
            <w:left w:val="single" w:sz="4" w:space="0" w:color="auto"/>
            <w:right w:val="single" w:sz="4" w:space="0" w:color="auto"/>
          </w:tblBorders>
        </w:tblPrEx>
        <w:tc>
          <w:tcPr>
            <w:tcW w:w="1718"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699" w:type="dxa"/>
          </w:tcPr>
          <w:p w:rsidR="009A35A4" w:rsidRDefault="009A35A4">
            <w:pPr>
              <w:pStyle w:val="ConsPlusNormal"/>
            </w:pPr>
          </w:p>
        </w:tc>
        <w:tc>
          <w:tcPr>
            <w:tcW w:w="819" w:type="dxa"/>
          </w:tcPr>
          <w:p w:rsidR="009A35A4" w:rsidRDefault="009A35A4">
            <w:pPr>
              <w:pStyle w:val="ConsPlusNormal"/>
            </w:pPr>
          </w:p>
        </w:tc>
        <w:tc>
          <w:tcPr>
            <w:tcW w:w="737"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pPr>
          </w:p>
        </w:tc>
        <w:tc>
          <w:tcPr>
            <w:tcW w:w="1191" w:type="dxa"/>
          </w:tcPr>
          <w:p w:rsidR="009A35A4" w:rsidRDefault="009A35A4">
            <w:pPr>
              <w:pStyle w:val="ConsPlusNormal"/>
            </w:pPr>
          </w:p>
        </w:tc>
      </w:tr>
      <w:tr w:rsidR="009A35A4">
        <w:tblPrEx>
          <w:tblBorders>
            <w:right w:val="single" w:sz="4" w:space="0" w:color="auto"/>
          </w:tblBorders>
        </w:tblPrEx>
        <w:tc>
          <w:tcPr>
            <w:tcW w:w="6503" w:type="dxa"/>
            <w:gridSpan w:val="6"/>
            <w:tcBorders>
              <w:left w:val="nil"/>
              <w:bottom w:val="nil"/>
            </w:tcBorders>
          </w:tcPr>
          <w:p w:rsidR="009A35A4" w:rsidRDefault="009A35A4">
            <w:pPr>
              <w:pStyle w:val="ConsPlusNormal"/>
              <w:jc w:val="right"/>
            </w:pPr>
            <w:r>
              <w:t xml:space="preserve">Итого по коду валют (по </w:t>
            </w:r>
            <w:hyperlink r:id="rId85" w:history="1">
              <w:r>
                <w:rPr>
                  <w:color w:val="0000FF"/>
                </w:rPr>
                <w:t>ОКВ</w:t>
              </w:r>
            </w:hyperlink>
            <w:r>
              <w:t>)</w:t>
            </w:r>
          </w:p>
        </w:tc>
        <w:tc>
          <w:tcPr>
            <w:tcW w:w="907" w:type="dxa"/>
          </w:tcPr>
          <w:p w:rsidR="009A35A4" w:rsidRDefault="009A35A4">
            <w:pPr>
              <w:pStyle w:val="ConsPlusNormal"/>
              <w:jc w:val="center"/>
            </w:pPr>
            <w:r>
              <w:t>X</w:t>
            </w:r>
          </w:p>
        </w:tc>
        <w:tc>
          <w:tcPr>
            <w:tcW w:w="907" w:type="dxa"/>
          </w:tcPr>
          <w:p w:rsidR="009A35A4" w:rsidRDefault="009A35A4">
            <w:pPr>
              <w:pStyle w:val="ConsPlusNormal"/>
            </w:pPr>
          </w:p>
        </w:tc>
        <w:tc>
          <w:tcPr>
            <w:tcW w:w="907" w:type="dxa"/>
          </w:tcPr>
          <w:p w:rsidR="009A35A4" w:rsidRDefault="009A35A4">
            <w:pPr>
              <w:pStyle w:val="ConsPlusNormal"/>
            </w:pPr>
          </w:p>
        </w:tc>
        <w:tc>
          <w:tcPr>
            <w:tcW w:w="737" w:type="dxa"/>
          </w:tcPr>
          <w:p w:rsidR="009A35A4" w:rsidRDefault="009A35A4">
            <w:pPr>
              <w:pStyle w:val="ConsPlusNormal"/>
              <w:jc w:val="center"/>
            </w:pPr>
            <w:r>
              <w:t>X</w:t>
            </w:r>
          </w:p>
        </w:tc>
        <w:tc>
          <w:tcPr>
            <w:tcW w:w="1191" w:type="dxa"/>
          </w:tcPr>
          <w:p w:rsidR="009A35A4" w:rsidRDefault="009A35A4">
            <w:pPr>
              <w:pStyle w:val="ConsPlusNormal"/>
            </w:pPr>
          </w:p>
        </w:tc>
      </w:tr>
      <w:tr w:rsidR="009A35A4">
        <w:tblPrEx>
          <w:tblBorders>
            <w:right w:val="single" w:sz="4" w:space="0" w:color="auto"/>
          </w:tblBorders>
        </w:tblPrEx>
        <w:tc>
          <w:tcPr>
            <w:tcW w:w="6503" w:type="dxa"/>
            <w:gridSpan w:val="6"/>
            <w:tcBorders>
              <w:top w:val="nil"/>
              <w:left w:val="nil"/>
              <w:bottom w:val="nil"/>
            </w:tcBorders>
          </w:tcPr>
          <w:p w:rsidR="009A35A4" w:rsidRDefault="009A35A4">
            <w:pPr>
              <w:pStyle w:val="ConsPlusNormal"/>
              <w:jc w:val="right"/>
            </w:pPr>
            <w:r>
              <w:t>Всего</w:t>
            </w:r>
          </w:p>
        </w:tc>
        <w:tc>
          <w:tcPr>
            <w:tcW w:w="907" w:type="dxa"/>
          </w:tcPr>
          <w:p w:rsidR="009A35A4" w:rsidRDefault="009A35A4">
            <w:pPr>
              <w:pStyle w:val="ConsPlusNormal"/>
            </w:pPr>
          </w:p>
        </w:tc>
        <w:tc>
          <w:tcPr>
            <w:tcW w:w="907" w:type="dxa"/>
          </w:tcPr>
          <w:p w:rsidR="009A35A4" w:rsidRDefault="009A35A4">
            <w:pPr>
              <w:pStyle w:val="ConsPlusNormal"/>
              <w:jc w:val="center"/>
            </w:pPr>
            <w:r>
              <w:t>X</w:t>
            </w:r>
          </w:p>
        </w:tc>
        <w:tc>
          <w:tcPr>
            <w:tcW w:w="907" w:type="dxa"/>
          </w:tcPr>
          <w:p w:rsidR="009A35A4" w:rsidRDefault="009A35A4">
            <w:pPr>
              <w:pStyle w:val="ConsPlusNormal"/>
              <w:jc w:val="center"/>
            </w:pPr>
            <w:r>
              <w:t>X</w:t>
            </w:r>
          </w:p>
        </w:tc>
        <w:tc>
          <w:tcPr>
            <w:tcW w:w="737" w:type="dxa"/>
          </w:tcPr>
          <w:p w:rsidR="009A35A4" w:rsidRDefault="009A35A4">
            <w:pPr>
              <w:pStyle w:val="ConsPlusNormal"/>
              <w:jc w:val="center"/>
            </w:pPr>
            <w:r>
              <w:t>X</w:t>
            </w:r>
          </w:p>
        </w:tc>
        <w:tc>
          <w:tcPr>
            <w:tcW w:w="119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18</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08" w:name="P6955"/>
      <w:bookmarkEnd w:id="108"/>
      <w:r>
        <w:t xml:space="preserve">                                  ВЫПИСКА</w:t>
      </w:r>
    </w:p>
    <w:p w:rsidR="009A35A4" w:rsidRDefault="009A35A4">
      <w:pPr>
        <w:pStyle w:val="ConsPlusNonformat"/>
        <w:jc w:val="both"/>
      </w:pPr>
      <w:r>
        <w:t xml:space="preserve">                                                           ┌──────────┐</w:t>
      </w:r>
    </w:p>
    <w:p w:rsidR="009A35A4" w:rsidRDefault="009A35A4">
      <w:pPr>
        <w:pStyle w:val="ConsPlusNonformat"/>
        <w:jc w:val="both"/>
      </w:pPr>
      <w:r>
        <w:t xml:space="preserve">    из лицевого счета иного получателя бюджетных средств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0531719</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r>
              <w:t>за "__" ________ 20__ г.</w:t>
            </w:r>
          </w:p>
        </w:tc>
        <w:tc>
          <w:tcPr>
            <w:tcW w:w="1757" w:type="dxa"/>
            <w:tcBorders>
              <w:top w:val="nil"/>
              <w:left w:val="nil"/>
              <w:bottom w:val="nil"/>
              <w:right w:val="single" w:sz="4" w:space="0" w:color="auto"/>
            </w:tcBorders>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Иной получатель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tcPr>
          <w:p w:rsidR="009A35A4" w:rsidRDefault="009A35A4">
            <w:pPr>
              <w:pStyle w:val="ConsPlusNormal"/>
              <w:jc w:val="right"/>
            </w:pPr>
            <w:r>
              <w:t xml:space="preserve">по </w:t>
            </w:r>
            <w:hyperlink r:id="rId8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jc w:val="right"/>
            </w:pPr>
            <w:r>
              <w:t xml:space="preserve">по </w:t>
            </w:r>
            <w:hyperlink r:id="rId87"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 Изменение остатков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44"/>
        <w:gridCol w:w="796"/>
        <w:gridCol w:w="796"/>
        <w:gridCol w:w="796"/>
        <w:gridCol w:w="800"/>
        <w:gridCol w:w="1020"/>
        <w:gridCol w:w="964"/>
      </w:tblGrid>
      <w:tr w:rsidR="009A35A4">
        <w:tc>
          <w:tcPr>
            <w:tcW w:w="1247" w:type="dxa"/>
            <w:vMerge w:val="restart"/>
            <w:tcBorders>
              <w:left w:val="nil"/>
            </w:tcBorders>
          </w:tcPr>
          <w:p w:rsidR="009A35A4" w:rsidRDefault="009A35A4">
            <w:pPr>
              <w:pStyle w:val="ConsPlusNormal"/>
              <w:jc w:val="center"/>
            </w:pPr>
            <w:r>
              <w:t>Наименование показателя</w:t>
            </w:r>
          </w:p>
        </w:tc>
        <w:tc>
          <w:tcPr>
            <w:tcW w:w="2952" w:type="dxa"/>
            <w:gridSpan w:val="4"/>
          </w:tcPr>
          <w:p w:rsidR="009A35A4" w:rsidRDefault="009A35A4">
            <w:pPr>
              <w:pStyle w:val="ConsPlusNormal"/>
              <w:jc w:val="center"/>
            </w:pPr>
            <w:r>
              <w:t>Бюджетные ассигнования</w:t>
            </w:r>
          </w:p>
        </w:tc>
        <w:tc>
          <w:tcPr>
            <w:tcW w:w="2958" w:type="dxa"/>
            <w:gridSpan w:val="4"/>
          </w:tcPr>
          <w:p w:rsidR="009A35A4" w:rsidRDefault="009A35A4">
            <w:pPr>
              <w:pStyle w:val="ConsPlusNormal"/>
              <w:jc w:val="center"/>
            </w:pPr>
            <w:r>
              <w:t>Лимиты бюджетных обязательств</w:t>
            </w:r>
          </w:p>
        </w:tc>
        <w:tc>
          <w:tcPr>
            <w:tcW w:w="3188" w:type="dxa"/>
            <w:gridSpan w:val="4"/>
          </w:tcPr>
          <w:p w:rsidR="009A35A4" w:rsidRDefault="009A35A4">
            <w:pPr>
              <w:pStyle w:val="ConsPlusNormal"/>
              <w:jc w:val="center"/>
            </w:pPr>
            <w:r>
              <w:t>Предельные объемы финансирования</w:t>
            </w:r>
          </w:p>
        </w:tc>
        <w:tc>
          <w:tcPr>
            <w:tcW w:w="1020" w:type="dxa"/>
            <w:vMerge w:val="restart"/>
          </w:tcPr>
          <w:p w:rsidR="009A35A4" w:rsidRDefault="009A35A4">
            <w:pPr>
              <w:pStyle w:val="ConsPlusNormal"/>
              <w:jc w:val="center"/>
            </w:pPr>
            <w:r>
              <w:t>Поступления в ____ году</w:t>
            </w:r>
          </w:p>
          <w:p w:rsidR="009A35A4" w:rsidRDefault="009A35A4">
            <w:pPr>
              <w:pStyle w:val="ConsPlusNormal"/>
              <w:jc w:val="center"/>
            </w:pPr>
            <w:r>
              <w:t>(с начала текущего финансового года)</w:t>
            </w:r>
          </w:p>
        </w:tc>
        <w:tc>
          <w:tcPr>
            <w:tcW w:w="964" w:type="dxa"/>
            <w:vMerge w:val="restart"/>
            <w:tcBorders>
              <w:right w:val="nil"/>
            </w:tcBorders>
          </w:tcPr>
          <w:p w:rsidR="009A35A4" w:rsidRDefault="009A35A4">
            <w:pPr>
              <w:pStyle w:val="ConsPlusNormal"/>
              <w:jc w:val="center"/>
            </w:pPr>
            <w:r>
              <w:t>Выплаты в ____ году</w:t>
            </w:r>
          </w:p>
          <w:p w:rsidR="009A35A4" w:rsidRDefault="009A35A4">
            <w:pPr>
              <w:pStyle w:val="ConsPlusNormal"/>
              <w:jc w:val="center"/>
            </w:pPr>
            <w:r>
              <w:t>(с начала текущего финансового года)</w:t>
            </w:r>
          </w:p>
        </w:tc>
      </w:tr>
      <w:tr w:rsidR="009A35A4">
        <w:tc>
          <w:tcPr>
            <w:tcW w:w="1247" w:type="dxa"/>
            <w:vMerge/>
            <w:tcBorders>
              <w:left w:val="nil"/>
            </w:tcBorders>
          </w:tcPr>
          <w:p w:rsidR="009A35A4" w:rsidRDefault="009A35A4"/>
        </w:tc>
        <w:tc>
          <w:tcPr>
            <w:tcW w:w="738" w:type="dxa"/>
            <w:vMerge w:val="restart"/>
          </w:tcPr>
          <w:p w:rsidR="009A35A4" w:rsidRDefault="009A35A4">
            <w:pPr>
              <w:pStyle w:val="ConsPlusNormal"/>
              <w:jc w:val="center"/>
            </w:pPr>
            <w:r>
              <w:t>на ____ год</w:t>
            </w:r>
          </w:p>
        </w:tc>
        <w:tc>
          <w:tcPr>
            <w:tcW w:w="738" w:type="dxa"/>
            <w:vMerge w:val="restart"/>
          </w:tcPr>
          <w:p w:rsidR="009A35A4" w:rsidRDefault="009A35A4">
            <w:pPr>
              <w:pStyle w:val="ConsPlusNormal"/>
              <w:jc w:val="center"/>
            </w:pPr>
            <w:r>
              <w:t>на ____ год</w:t>
            </w:r>
          </w:p>
        </w:tc>
        <w:tc>
          <w:tcPr>
            <w:tcW w:w="738" w:type="dxa"/>
            <w:vMerge w:val="restart"/>
          </w:tcPr>
          <w:p w:rsidR="009A35A4" w:rsidRDefault="009A35A4">
            <w:pPr>
              <w:pStyle w:val="ConsPlusNormal"/>
              <w:jc w:val="center"/>
            </w:pPr>
            <w:r>
              <w:t>на ____ год</w:t>
            </w:r>
          </w:p>
        </w:tc>
        <w:tc>
          <w:tcPr>
            <w:tcW w:w="738" w:type="dxa"/>
            <w:vMerge w:val="restart"/>
          </w:tcPr>
          <w:p w:rsidR="009A35A4" w:rsidRDefault="009A35A4">
            <w:pPr>
              <w:pStyle w:val="ConsPlusNormal"/>
              <w:jc w:val="center"/>
            </w:pPr>
            <w:r>
              <w:t>на ____ год</w:t>
            </w:r>
          </w:p>
        </w:tc>
        <w:tc>
          <w:tcPr>
            <w:tcW w:w="738" w:type="dxa"/>
            <w:vMerge w:val="restart"/>
          </w:tcPr>
          <w:p w:rsidR="009A35A4" w:rsidRDefault="009A35A4">
            <w:pPr>
              <w:pStyle w:val="ConsPlusNormal"/>
              <w:jc w:val="center"/>
            </w:pPr>
            <w:r>
              <w:t>на ____ год</w:t>
            </w:r>
          </w:p>
        </w:tc>
        <w:tc>
          <w:tcPr>
            <w:tcW w:w="738" w:type="dxa"/>
            <w:vMerge w:val="restart"/>
          </w:tcPr>
          <w:p w:rsidR="009A35A4" w:rsidRDefault="009A35A4">
            <w:pPr>
              <w:pStyle w:val="ConsPlusNormal"/>
              <w:jc w:val="center"/>
            </w:pPr>
            <w:r>
              <w:t>на ____ год</w:t>
            </w:r>
          </w:p>
        </w:tc>
        <w:tc>
          <w:tcPr>
            <w:tcW w:w="738" w:type="dxa"/>
            <w:vMerge w:val="restart"/>
          </w:tcPr>
          <w:p w:rsidR="009A35A4" w:rsidRDefault="009A35A4">
            <w:pPr>
              <w:pStyle w:val="ConsPlusNormal"/>
              <w:jc w:val="center"/>
            </w:pPr>
            <w:r>
              <w:t>на ____ год</w:t>
            </w:r>
          </w:p>
        </w:tc>
        <w:tc>
          <w:tcPr>
            <w:tcW w:w="744" w:type="dxa"/>
            <w:vMerge w:val="restart"/>
          </w:tcPr>
          <w:p w:rsidR="009A35A4" w:rsidRDefault="009A35A4">
            <w:pPr>
              <w:pStyle w:val="ConsPlusNormal"/>
              <w:jc w:val="center"/>
            </w:pPr>
            <w:r>
              <w:t>на ____ год</w:t>
            </w:r>
          </w:p>
        </w:tc>
        <w:tc>
          <w:tcPr>
            <w:tcW w:w="1592" w:type="dxa"/>
            <w:gridSpan w:val="2"/>
          </w:tcPr>
          <w:p w:rsidR="009A35A4" w:rsidRDefault="009A35A4">
            <w:pPr>
              <w:pStyle w:val="ConsPlusNormal"/>
              <w:jc w:val="center"/>
            </w:pPr>
            <w:r>
              <w:t>в валюте Российской Федерации</w:t>
            </w:r>
          </w:p>
        </w:tc>
        <w:tc>
          <w:tcPr>
            <w:tcW w:w="1596" w:type="dxa"/>
            <w:gridSpan w:val="2"/>
          </w:tcPr>
          <w:p w:rsidR="009A35A4" w:rsidRDefault="009A35A4">
            <w:pPr>
              <w:pStyle w:val="ConsPlusNormal"/>
              <w:jc w:val="center"/>
            </w:pPr>
            <w:r>
              <w:t>для выплат в иностранной валюте (в рублевом эквиваленте)</w:t>
            </w:r>
          </w:p>
        </w:tc>
        <w:tc>
          <w:tcPr>
            <w:tcW w:w="1020" w:type="dxa"/>
            <w:vMerge/>
          </w:tcPr>
          <w:p w:rsidR="009A35A4" w:rsidRDefault="009A35A4"/>
        </w:tc>
        <w:tc>
          <w:tcPr>
            <w:tcW w:w="964" w:type="dxa"/>
            <w:vMerge/>
            <w:tcBorders>
              <w:right w:val="nil"/>
            </w:tcBorders>
          </w:tcPr>
          <w:p w:rsidR="009A35A4" w:rsidRDefault="009A35A4"/>
        </w:tc>
      </w:tr>
      <w:tr w:rsidR="009A35A4">
        <w:tc>
          <w:tcPr>
            <w:tcW w:w="1247" w:type="dxa"/>
            <w:vMerge/>
            <w:tcBorders>
              <w:left w:val="nil"/>
            </w:tcBorders>
          </w:tcPr>
          <w:p w:rsidR="009A35A4" w:rsidRDefault="009A35A4"/>
        </w:tc>
        <w:tc>
          <w:tcPr>
            <w:tcW w:w="738" w:type="dxa"/>
            <w:vMerge/>
          </w:tcPr>
          <w:p w:rsidR="009A35A4" w:rsidRDefault="009A35A4"/>
        </w:tc>
        <w:tc>
          <w:tcPr>
            <w:tcW w:w="738" w:type="dxa"/>
            <w:vMerge/>
          </w:tcPr>
          <w:p w:rsidR="009A35A4" w:rsidRDefault="009A35A4"/>
        </w:tc>
        <w:tc>
          <w:tcPr>
            <w:tcW w:w="738" w:type="dxa"/>
            <w:vMerge/>
          </w:tcPr>
          <w:p w:rsidR="009A35A4" w:rsidRDefault="009A35A4"/>
        </w:tc>
        <w:tc>
          <w:tcPr>
            <w:tcW w:w="738" w:type="dxa"/>
            <w:vMerge/>
          </w:tcPr>
          <w:p w:rsidR="009A35A4" w:rsidRDefault="009A35A4"/>
        </w:tc>
        <w:tc>
          <w:tcPr>
            <w:tcW w:w="738" w:type="dxa"/>
            <w:vMerge/>
          </w:tcPr>
          <w:p w:rsidR="009A35A4" w:rsidRDefault="009A35A4"/>
        </w:tc>
        <w:tc>
          <w:tcPr>
            <w:tcW w:w="738" w:type="dxa"/>
            <w:vMerge/>
          </w:tcPr>
          <w:p w:rsidR="009A35A4" w:rsidRDefault="009A35A4"/>
        </w:tc>
        <w:tc>
          <w:tcPr>
            <w:tcW w:w="738" w:type="dxa"/>
            <w:vMerge/>
          </w:tcPr>
          <w:p w:rsidR="009A35A4" w:rsidRDefault="009A35A4"/>
        </w:tc>
        <w:tc>
          <w:tcPr>
            <w:tcW w:w="744" w:type="dxa"/>
            <w:vMerge/>
          </w:tcPr>
          <w:p w:rsidR="009A35A4" w:rsidRDefault="009A35A4"/>
        </w:tc>
        <w:tc>
          <w:tcPr>
            <w:tcW w:w="796" w:type="dxa"/>
          </w:tcPr>
          <w:p w:rsidR="009A35A4" w:rsidRDefault="009A35A4">
            <w:pPr>
              <w:pStyle w:val="ConsPlusNormal"/>
              <w:jc w:val="center"/>
            </w:pPr>
            <w:r>
              <w:t>на ____ год</w:t>
            </w:r>
          </w:p>
        </w:tc>
        <w:tc>
          <w:tcPr>
            <w:tcW w:w="796" w:type="dxa"/>
          </w:tcPr>
          <w:p w:rsidR="009A35A4" w:rsidRDefault="009A35A4">
            <w:pPr>
              <w:pStyle w:val="ConsPlusNormal"/>
              <w:jc w:val="center"/>
            </w:pPr>
            <w:r>
              <w:t>на ____ год</w:t>
            </w:r>
          </w:p>
        </w:tc>
        <w:tc>
          <w:tcPr>
            <w:tcW w:w="796" w:type="dxa"/>
          </w:tcPr>
          <w:p w:rsidR="009A35A4" w:rsidRDefault="009A35A4">
            <w:pPr>
              <w:pStyle w:val="ConsPlusNormal"/>
              <w:jc w:val="center"/>
            </w:pPr>
            <w:r>
              <w:t>на ____ год</w:t>
            </w:r>
          </w:p>
        </w:tc>
        <w:tc>
          <w:tcPr>
            <w:tcW w:w="800" w:type="dxa"/>
          </w:tcPr>
          <w:p w:rsidR="009A35A4" w:rsidRDefault="009A35A4">
            <w:pPr>
              <w:pStyle w:val="ConsPlusNormal"/>
              <w:jc w:val="center"/>
            </w:pPr>
            <w:r>
              <w:t>на ____ год</w:t>
            </w:r>
          </w:p>
        </w:tc>
        <w:tc>
          <w:tcPr>
            <w:tcW w:w="1020" w:type="dxa"/>
            <w:vMerge/>
          </w:tcPr>
          <w:p w:rsidR="009A35A4" w:rsidRDefault="009A35A4"/>
        </w:tc>
        <w:tc>
          <w:tcPr>
            <w:tcW w:w="964" w:type="dxa"/>
            <w:vMerge/>
            <w:tcBorders>
              <w:right w:val="nil"/>
            </w:tcBorders>
          </w:tcPr>
          <w:p w:rsidR="009A35A4" w:rsidRDefault="009A35A4"/>
        </w:tc>
      </w:tr>
      <w:tr w:rsidR="009A35A4">
        <w:tc>
          <w:tcPr>
            <w:tcW w:w="1247" w:type="dxa"/>
            <w:tcBorders>
              <w:left w:val="nil"/>
            </w:tcBorders>
          </w:tcPr>
          <w:p w:rsidR="009A35A4" w:rsidRDefault="009A35A4">
            <w:pPr>
              <w:pStyle w:val="ConsPlusNormal"/>
              <w:jc w:val="center"/>
            </w:pPr>
            <w:r>
              <w:t>1</w:t>
            </w:r>
          </w:p>
        </w:tc>
        <w:tc>
          <w:tcPr>
            <w:tcW w:w="738" w:type="dxa"/>
          </w:tcPr>
          <w:p w:rsidR="009A35A4" w:rsidRDefault="009A35A4">
            <w:pPr>
              <w:pStyle w:val="ConsPlusNormal"/>
              <w:jc w:val="center"/>
            </w:pPr>
            <w:r>
              <w:t>2</w:t>
            </w:r>
          </w:p>
        </w:tc>
        <w:tc>
          <w:tcPr>
            <w:tcW w:w="738" w:type="dxa"/>
          </w:tcPr>
          <w:p w:rsidR="009A35A4" w:rsidRDefault="009A35A4">
            <w:pPr>
              <w:pStyle w:val="ConsPlusNormal"/>
              <w:jc w:val="center"/>
            </w:pPr>
            <w:r>
              <w:t>3</w:t>
            </w:r>
          </w:p>
        </w:tc>
        <w:tc>
          <w:tcPr>
            <w:tcW w:w="738" w:type="dxa"/>
          </w:tcPr>
          <w:p w:rsidR="009A35A4" w:rsidRDefault="009A35A4">
            <w:pPr>
              <w:pStyle w:val="ConsPlusNormal"/>
              <w:jc w:val="center"/>
            </w:pPr>
            <w:r>
              <w:t>4</w:t>
            </w:r>
          </w:p>
        </w:tc>
        <w:tc>
          <w:tcPr>
            <w:tcW w:w="738" w:type="dxa"/>
          </w:tcPr>
          <w:p w:rsidR="009A35A4" w:rsidRDefault="009A35A4">
            <w:pPr>
              <w:pStyle w:val="ConsPlusNormal"/>
              <w:jc w:val="center"/>
            </w:pPr>
            <w:r>
              <w:t>5</w:t>
            </w:r>
          </w:p>
        </w:tc>
        <w:tc>
          <w:tcPr>
            <w:tcW w:w="738" w:type="dxa"/>
          </w:tcPr>
          <w:p w:rsidR="009A35A4" w:rsidRDefault="009A35A4">
            <w:pPr>
              <w:pStyle w:val="ConsPlusNormal"/>
              <w:jc w:val="center"/>
            </w:pPr>
            <w:r>
              <w:t>6</w:t>
            </w:r>
          </w:p>
        </w:tc>
        <w:tc>
          <w:tcPr>
            <w:tcW w:w="738" w:type="dxa"/>
          </w:tcPr>
          <w:p w:rsidR="009A35A4" w:rsidRDefault="009A35A4">
            <w:pPr>
              <w:pStyle w:val="ConsPlusNormal"/>
              <w:jc w:val="center"/>
            </w:pPr>
            <w:r>
              <w:t>7</w:t>
            </w:r>
          </w:p>
        </w:tc>
        <w:tc>
          <w:tcPr>
            <w:tcW w:w="738" w:type="dxa"/>
          </w:tcPr>
          <w:p w:rsidR="009A35A4" w:rsidRDefault="009A35A4">
            <w:pPr>
              <w:pStyle w:val="ConsPlusNormal"/>
              <w:jc w:val="center"/>
            </w:pPr>
            <w:r>
              <w:t>8</w:t>
            </w:r>
          </w:p>
        </w:tc>
        <w:tc>
          <w:tcPr>
            <w:tcW w:w="744" w:type="dxa"/>
          </w:tcPr>
          <w:p w:rsidR="009A35A4" w:rsidRDefault="009A35A4">
            <w:pPr>
              <w:pStyle w:val="ConsPlusNormal"/>
              <w:jc w:val="center"/>
            </w:pPr>
            <w:r>
              <w:t>9</w:t>
            </w:r>
          </w:p>
        </w:tc>
        <w:tc>
          <w:tcPr>
            <w:tcW w:w="796" w:type="dxa"/>
          </w:tcPr>
          <w:p w:rsidR="009A35A4" w:rsidRDefault="009A35A4">
            <w:pPr>
              <w:pStyle w:val="ConsPlusNormal"/>
              <w:jc w:val="center"/>
            </w:pPr>
            <w:r>
              <w:t>10</w:t>
            </w:r>
          </w:p>
        </w:tc>
        <w:tc>
          <w:tcPr>
            <w:tcW w:w="796" w:type="dxa"/>
          </w:tcPr>
          <w:p w:rsidR="009A35A4" w:rsidRDefault="009A35A4">
            <w:pPr>
              <w:pStyle w:val="ConsPlusNormal"/>
              <w:jc w:val="center"/>
            </w:pPr>
            <w:r>
              <w:t>11</w:t>
            </w:r>
          </w:p>
        </w:tc>
        <w:tc>
          <w:tcPr>
            <w:tcW w:w="796" w:type="dxa"/>
          </w:tcPr>
          <w:p w:rsidR="009A35A4" w:rsidRDefault="009A35A4">
            <w:pPr>
              <w:pStyle w:val="ConsPlusNormal"/>
              <w:jc w:val="center"/>
            </w:pPr>
            <w:r>
              <w:t>12</w:t>
            </w:r>
          </w:p>
        </w:tc>
        <w:tc>
          <w:tcPr>
            <w:tcW w:w="800" w:type="dxa"/>
          </w:tcPr>
          <w:p w:rsidR="009A35A4" w:rsidRDefault="009A35A4">
            <w:pPr>
              <w:pStyle w:val="ConsPlusNormal"/>
              <w:jc w:val="center"/>
            </w:pPr>
            <w:r>
              <w:t>13</w:t>
            </w:r>
          </w:p>
        </w:tc>
        <w:tc>
          <w:tcPr>
            <w:tcW w:w="1020" w:type="dxa"/>
          </w:tcPr>
          <w:p w:rsidR="009A35A4" w:rsidRDefault="009A35A4">
            <w:pPr>
              <w:pStyle w:val="ConsPlusNormal"/>
              <w:jc w:val="center"/>
            </w:pPr>
            <w:r>
              <w:t>14</w:t>
            </w:r>
          </w:p>
        </w:tc>
        <w:tc>
          <w:tcPr>
            <w:tcW w:w="964" w:type="dxa"/>
            <w:tcBorders>
              <w:right w:val="nil"/>
            </w:tcBorders>
          </w:tcPr>
          <w:p w:rsidR="009A35A4" w:rsidRDefault="009A35A4">
            <w:pPr>
              <w:pStyle w:val="ConsPlusNormal"/>
              <w:jc w:val="center"/>
            </w:pPr>
            <w:r>
              <w:t>15</w:t>
            </w:r>
          </w:p>
        </w:tc>
      </w:tr>
      <w:tr w:rsidR="009A35A4">
        <w:tblPrEx>
          <w:tblBorders>
            <w:right w:val="single" w:sz="4" w:space="0" w:color="auto"/>
          </w:tblBorders>
        </w:tblPrEx>
        <w:tc>
          <w:tcPr>
            <w:tcW w:w="1247" w:type="dxa"/>
            <w:tcBorders>
              <w:left w:val="nil"/>
            </w:tcBorders>
          </w:tcPr>
          <w:p w:rsidR="009A35A4" w:rsidRDefault="009A35A4">
            <w:pPr>
              <w:pStyle w:val="ConsPlusNormal"/>
            </w:pPr>
            <w:r>
              <w:t>На начало дня</w:t>
            </w:r>
          </w:p>
        </w:tc>
        <w:tc>
          <w:tcPr>
            <w:tcW w:w="738" w:type="dxa"/>
          </w:tcPr>
          <w:p w:rsidR="009A35A4" w:rsidRDefault="009A35A4">
            <w:pPr>
              <w:pStyle w:val="ConsPlusNormal"/>
            </w:pPr>
          </w:p>
        </w:tc>
        <w:tc>
          <w:tcPr>
            <w:tcW w:w="738" w:type="dxa"/>
          </w:tcPr>
          <w:p w:rsidR="009A35A4" w:rsidRDefault="009A35A4">
            <w:pPr>
              <w:pStyle w:val="ConsPlusNormal"/>
            </w:pPr>
          </w:p>
        </w:tc>
        <w:tc>
          <w:tcPr>
            <w:tcW w:w="738" w:type="dxa"/>
          </w:tcPr>
          <w:p w:rsidR="009A35A4" w:rsidRDefault="009A35A4">
            <w:pPr>
              <w:pStyle w:val="ConsPlusNormal"/>
            </w:pPr>
          </w:p>
        </w:tc>
        <w:tc>
          <w:tcPr>
            <w:tcW w:w="738" w:type="dxa"/>
          </w:tcPr>
          <w:p w:rsidR="009A35A4" w:rsidRDefault="009A35A4">
            <w:pPr>
              <w:pStyle w:val="ConsPlusNormal"/>
            </w:pPr>
          </w:p>
        </w:tc>
        <w:tc>
          <w:tcPr>
            <w:tcW w:w="738" w:type="dxa"/>
          </w:tcPr>
          <w:p w:rsidR="009A35A4" w:rsidRDefault="009A35A4">
            <w:pPr>
              <w:pStyle w:val="ConsPlusNormal"/>
            </w:pPr>
          </w:p>
        </w:tc>
        <w:tc>
          <w:tcPr>
            <w:tcW w:w="738" w:type="dxa"/>
          </w:tcPr>
          <w:p w:rsidR="009A35A4" w:rsidRDefault="009A35A4">
            <w:pPr>
              <w:pStyle w:val="ConsPlusNormal"/>
            </w:pPr>
          </w:p>
        </w:tc>
        <w:tc>
          <w:tcPr>
            <w:tcW w:w="738" w:type="dxa"/>
          </w:tcPr>
          <w:p w:rsidR="009A35A4" w:rsidRDefault="009A35A4">
            <w:pPr>
              <w:pStyle w:val="ConsPlusNormal"/>
            </w:pPr>
          </w:p>
        </w:tc>
        <w:tc>
          <w:tcPr>
            <w:tcW w:w="744" w:type="dxa"/>
          </w:tcPr>
          <w:p w:rsidR="009A35A4" w:rsidRDefault="009A35A4">
            <w:pPr>
              <w:pStyle w:val="ConsPlusNormal"/>
            </w:pPr>
          </w:p>
        </w:tc>
        <w:tc>
          <w:tcPr>
            <w:tcW w:w="796" w:type="dxa"/>
          </w:tcPr>
          <w:p w:rsidR="009A35A4" w:rsidRDefault="009A35A4">
            <w:pPr>
              <w:pStyle w:val="ConsPlusNormal"/>
            </w:pPr>
          </w:p>
        </w:tc>
        <w:tc>
          <w:tcPr>
            <w:tcW w:w="796" w:type="dxa"/>
          </w:tcPr>
          <w:p w:rsidR="009A35A4" w:rsidRDefault="009A35A4">
            <w:pPr>
              <w:pStyle w:val="ConsPlusNormal"/>
            </w:pPr>
          </w:p>
        </w:tc>
        <w:tc>
          <w:tcPr>
            <w:tcW w:w="796" w:type="dxa"/>
          </w:tcPr>
          <w:p w:rsidR="009A35A4" w:rsidRDefault="009A35A4">
            <w:pPr>
              <w:pStyle w:val="ConsPlusNormal"/>
            </w:pPr>
          </w:p>
        </w:tc>
        <w:tc>
          <w:tcPr>
            <w:tcW w:w="800" w:type="dxa"/>
          </w:tcPr>
          <w:p w:rsidR="009A35A4" w:rsidRDefault="009A35A4">
            <w:pPr>
              <w:pStyle w:val="ConsPlusNormal"/>
            </w:pPr>
          </w:p>
        </w:tc>
        <w:tc>
          <w:tcPr>
            <w:tcW w:w="1020" w:type="dxa"/>
          </w:tcPr>
          <w:p w:rsidR="009A35A4" w:rsidRDefault="009A35A4">
            <w:pPr>
              <w:pStyle w:val="ConsPlusNormal"/>
            </w:pPr>
          </w:p>
        </w:tc>
        <w:tc>
          <w:tcPr>
            <w:tcW w:w="964" w:type="dxa"/>
          </w:tcPr>
          <w:p w:rsidR="009A35A4" w:rsidRDefault="009A35A4">
            <w:pPr>
              <w:pStyle w:val="ConsPlusNormal"/>
            </w:pPr>
          </w:p>
        </w:tc>
      </w:tr>
      <w:tr w:rsidR="009A35A4">
        <w:tblPrEx>
          <w:tblBorders>
            <w:right w:val="single" w:sz="4" w:space="0" w:color="auto"/>
          </w:tblBorders>
        </w:tblPrEx>
        <w:tc>
          <w:tcPr>
            <w:tcW w:w="1247" w:type="dxa"/>
            <w:tcBorders>
              <w:left w:val="nil"/>
            </w:tcBorders>
          </w:tcPr>
          <w:p w:rsidR="009A35A4" w:rsidRDefault="009A35A4">
            <w:pPr>
              <w:pStyle w:val="ConsPlusNormal"/>
            </w:pPr>
            <w:r>
              <w:t>На конец дня</w:t>
            </w:r>
          </w:p>
        </w:tc>
        <w:tc>
          <w:tcPr>
            <w:tcW w:w="738" w:type="dxa"/>
          </w:tcPr>
          <w:p w:rsidR="009A35A4" w:rsidRDefault="009A35A4">
            <w:pPr>
              <w:pStyle w:val="ConsPlusNormal"/>
            </w:pPr>
          </w:p>
        </w:tc>
        <w:tc>
          <w:tcPr>
            <w:tcW w:w="738" w:type="dxa"/>
          </w:tcPr>
          <w:p w:rsidR="009A35A4" w:rsidRDefault="009A35A4">
            <w:pPr>
              <w:pStyle w:val="ConsPlusNormal"/>
            </w:pPr>
          </w:p>
        </w:tc>
        <w:tc>
          <w:tcPr>
            <w:tcW w:w="738" w:type="dxa"/>
          </w:tcPr>
          <w:p w:rsidR="009A35A4" w:rsidRDefault="009A35A4">
            <w:pPr>
              <w:pStyle w:val="ConsPlusNormal"/>
            </w:pPr>
          </w:p>
        </w:tc>
        <w:tc>
          <w:tcPr>
            <w:tcW w:w="738" w:type="dxa"/>
          </w:tcPr>
          <w:p w:rsidR="009A35A4" w:rsidRDefault="009A35A4">
            <w:pPr>
              <w:pStyle w:val="ConsPlusNormal"/>
            </w:pPr>
          </w:p>
        </w:tc>
        <w:tc>
          <w:tcPr>
            <w:tcW w:w="738" w:type="dxa"/>
          </w:tcPr>
          <w:p w:rsidR="009A35A4" w:rsidRDefault="009A35A4">
            <w:pPr>
              <w:pStyle w:val="ConsPlusNormal"/>
            </w:pPr>
          </w:p>
        </w:tc>
        <w:tc>
          <w:tcPr>
            <w:tcW w:w="738" w:type="dxa"/>
          </w:tcPr>
          <w:p w:rsidR="009A35A4" w:rsidRDefault="009A35A4">
            <w:pPr>
              <w:pStyle w:val="ConsPlusNormal"/>
            </w:pPr>
          </w:p>
        </w:tc>
        <w:tc>
          <w:tcPr>
            <w:tcW w:w="738" w:type="dxa"/>
          </w:tcPr>
          <w:p w:rsidR="009A35A4" w:rsidRDefault="009A35A4">
            <w:pPr>
              <w:pStyle w:val="ConsPlusNormal"/>
            </w:pPr>
          </w:p>
        </w:tc>
        <w:tc>
          <w:tcPr>
            <w:tcW w:w="744" w:type="dxa"/>
          </w:tcPr>
          <w:p w:rsidR="009A35A4" w:rsidRDefault="009A35A4">
            <w:pPr>
              <w:pStyle w:val="ConsPlusNormal"/>
            </w:pPr>
          </w:p>
        </w:tc>
        <w:tc>
          <w:tcPr>
            <w:tcW w:w="796" w:type="dxa"/>
          </w:tcPr>
          <w:p w:rsidR="009A35A4" w:rsidRDefault="009A35A4">
            <w:pPr>
              <w:pStyle w:val="ConsPlusNormal"/>
            </w:pPr>
          </w:p>
        </w:tc>
        <w:tc>
          <w:tcPr>
            <w:tcW w:w="796" w:type="dxa"/>
          </w:tcPr>
          <w:p w:rsidR="009A35A4" w:rsidRDefault="009A35A4">
            <w:pPr>
              <w:pStyle w:val="ConsPlusNormal"/>
            </w:pPr>
          </w:p>
        </w:tc>
        <w:tc>
          <w:tcPr>
            <w:tcW w:w="796" w:type="dxa"/>
          </w:tcPr>
          <w:p w:rsidR="009A35A4" w:rsidRDefault="009A35A4">
            <w:pPr>
              <w:pStyle w:val="ConsPlusNormal"/>
            </w:pPr>
          </w:p>
        </w:tc>
        <w:tc>
          <w:tcPr>
            <w:tcW w:w="800" w:type="dxa"/>
          </w:tcPr>
          <w:p w:rsidR="009A35A4" w:rsidRDefault="009A35A4">
            <w:pPr>
              <w:pStyle w:val="ConsPlusNormal"/>
            </w:pPr>
          </w:p>
        </w:tc>
        <w:tc>
          <w:tcPr>
            <w:tcW w:w="1020" w:type="dxa"/>
          </w:tcPr>
          <w:p w:rsidR="009A35A4" w:rsidRDefault="009A35A4">
            <w:pPr>
              <w:pStyle w:val="ConsPlusNormal"/>
            </w:pPr>
          </w:p>
        </w:tc>
        <w:tc>
          <w:tcPr>
            <w:tcW w:w="964"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Операции с бюджетными данными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40"/>
        <w:gridCol w:w="740"/>
        <w:gridCol w:w="740"/>
        <w:gridCol w:w="740"/>
        <w:gridCol w:w="740"/>
        <w:gridCol w:w="740"/>
        <w:gridCol w:w="740"/>
        <w:gridCol w:w="740"/>
        <w:gridCol w:w="740"/>
        <w:gridCol w:w="740"/>
        <w:gridCol w:w="740"/>
        <w:gridCol w:w="740"/>
        <w:gridCol w:w="740"/>
        <w:gridCol w:w="740"/>
      </w:tblGrid>
      <w:tr w:rsidR="009A35A4">
        <w:tc>
          <w:tcPr>
            <w:tcW w:w="2496" w:type="dxa"/>
            <w:gridSpan w:val="3"/>
            <w:tcBorders>
              <w:left w:val="nil"/>
            </w:tcBorders>
          </w:tcPr>
          <w:p w:rsidR="009A35A4" w:rsidRDefault="009A35A4">
            <w:pPr>
              <w:pStyle w:val="ConsPlusNormal"/>
              <w:jc w:val="center"/>
            </w:pPr>
            <w:r>
              <w:t>Документ</w:t>
            </w:r>
          </w:p>
        </w:tc>
        <w:tc>
          <w:tcPr>
            <w:tcW w:w="2960" w:type="dxa"/>
            <w:gridSpan w:val="4"/>
          </w:tcPr>
          <w:p w:rsidR="009A35A4" w:rsidRDefault="009A35A4">
            <w:pPr>
              <w:pStyle w:val="ConsPlusNormal"/>
              <w:jc w:val="center"/>
            </w:pPr>
            <w:r>
              <w:t>Бюджетные ассигнования</w:t>
            </w:r>
          </w:p>
        </w:tc>
        <w:tc>
          <w:tcPr>
            <w:tcW w:w="4440" w:type="dxa"/>
            <w:gridSpan w:val="6"/>
          </w:tcPr>
          <w:p w:rsidR="009A35A4" w:rsidRDefault="009A35A4">
            <w:pPr>
              <w:pStyle w:val="ConsPlusNormal"/>
              <w:jc w:val="center"/>
            </w:pPr>
            <w:r>
              <w:t>Лимиты бюджетных обязательств</w:t>
            </w:r>
          </w:p>
        </w:tc>
        <w:tc>
          <w:tcPr>
            <w:tcW w:w="2960" w:type="dxa"/>
            <w:gridSpan w:val="4"/>
            <w:tcBorders>
              <w:right w:val="nil"/>
            </w:tcBorders>
          </w:tcPr>
          <w:p w:rsidR="009A35A4" w:rsidRDefault="009A35A4">
            <w:pPr>
              <w:pStyle w:val="ConsPlusNormal"/>
              <w:jc w:val="center"/>
            </w:pPr>
            <w:r>
              <w:t>Предельные объемы финансирования</w:t>
            </w:r>
          </w:p>
        </w:tc>
      </w:tr>
      <w:tr w:rsidR="009A35A4">
        <w:tc>
          <w:tcPr>
            <w:tcW w:w="1248" w:type="dxa"/>
            <w:vMerge w:val="restart"/>
            <w:tcBorders>
              <w:left w:val="nil"/>
            </w:tcBorders>
          </w:tcPr>
          <w:p w:rsidR="009A35A4" w:rsidRDefault="009A35A4">
            <w:pPr>
              <w:pStyle w:val="ConsPlusNormal"/>
              <w:jc w:val="center"/>
            </w:pPr>
            <w:r>
              <w:t>наименование</w:t>
            </w:r>
          </w:p>
        </w:tc>
        <w:tc>
          <w:tcPr>
            <w:tcW w:w="624" w:type="dxa"/>
            <w:vMerge w:val="restart"/>
          </w:tcPr>
          <w:p w:rsidR="009A35A4" w:rsidRDefault="009A35A4">
            <w:pPr>
              <w:pStyle w:val="ConsPlusNormal"/>
              <w:jc w:val="center"/>
            </w:pPr>
            <w:r>
              <w:t>номер</w:t>
            </w:r>
          </w:p>
        </w:tc>
        <w:tc>
          <w:tcPr>
            <w:tcW w:w="624" w:type="dxa"/>
            <w:vMerge w:val="restart"/>
          </w:tcPr>
          <w:p w:rsidR="009A35A4" w:rsidRDefault="009A35A4">
            <w:pPr>
              <w:pStyle w:val="ConsPlusNormal"/>
              <w:jc w:val="center"/>
            </w:pPr>
            <w:r>
              <w:t>дата</w:t>
            </w:r>
          </w:p>
        </w:tc>
        <w:tc>
          <w:tcPr>
            <w:tcW w:w="740" w:type="dxa"/>
            <w:vMerge w:val="restart"/>
          </w:tcPr>
          <w:p w:rsidR="009A35A4" w:rsidRDefault="009A35A4">
            <w:pPr>
              <w:pStyle w:val="ConsPlusNormal"/>
              <w:jc w:val="center"/>
            </w:pPr>
            <w:r>
              <w:t>на ____ год</w:t>
            </w:r>
          </w:p>
        </w:tc>
        <w:tc>
          <w:tcPr>
            <w:tcW w:w="740" w:type="dxa"/>
            <w:vMerge w:val="restart"/>
          </w:tcPr>
          <w:p w:rsidR="009A35A4" w:rsidRDefault="009A35A4">
            <w:pPr>
              <w:pStyle w:val="ConsPlusNormal"/>
              <w:jc w:val="center"/>
            </w:pPr>
            <w:r>
              <w:t>на ____ год</w:t>
            </w:r>
          </w:p>
        </w:tc>
        <w:tc>
          <w:tcPr>
            <w:tcW w:w="740" w:type="dxa"/>
            <w:vMerge w:val="restart"/>
          </w:tcPr>
          <w:p w:rsidR="009A35A4" w:rsidRDefault="009A35A4">
            <w:pPr>
              <w:pStyle w:val="ConsPlusNormal"/>
              <w:jc w:val="center"/>
            </w:pPr>
            <w:r>
              <w:t>на ____ год</w:t>
            </w:r>
          </w:p>
        </w:tc>
        <w:tc>
          <w:tcPr>
            <w:tcW w:w="740" w:type="dxa"/>
            <w:vMerge w:val="restart"/>
          </w:tcPr>
          <w:p w:rsidR="009A35A4" w:rsidRDefault="009A35A4">
            <w:pPr>
              <w:pStyle w:val="ConsPlusNormal"/>
              <w:jc w:val="center"/>
            </w:pPr>
            <w:r>
              <w:t>на ____ год</w:t>
            </w:r>
          </w:p>
        </w:tc>
        <w:tc>
          <w:tcPr>
            <w:tcW w:w="1480" w:type="dxa"/>
            <w:gridSpan w:val="2"/>
          </w:tcPr>
          <w:p w:rsidR="009A35A4" w:rsidRDefault="009A35A4">
            <w:pPr>
              <w:pStyle w:val="ConsPlusNormal"/>
              <w:jc w:val="center"/>
            </w:pPr>
            <w:r>
              <w:t>в валюте Российской Федерации</w:t>
            </w:r>
          </w:p>
        </w:tc>
        <w:tc>
          <w:tcPr>
            <w:tcW w:w="1480" w:type="dxa"/>
            <w:gridSpan w:val="2"/>
          </w:tcPr>
          <w:p w:rsidR="009A35A4" w:rsidRDefault="009A35A4">
            <w:pPr>
              <w:pStyle w:val="ConsPlusNormal"/>
              <w:jc w:val="center"/>
            </w:pPr>
            <w:r>
              <w:t>для выплат в иностранной валюте (в рублевом эквиваленте)</w:t>
            </w:r>
          </w:p>
        </w:tc>
        <w:tc>
          <w:tcPr>
            <w:tcW w:w="740" w:type="dxa"/>
            <w:vMerge w:val="restart"/>
          </w:tcPr>
          <w:p w:rsidR="009A35A4" w:rsidRDefault="009A35A4">
            <w:pPr>
              <w:pStyle w:val="ConsPlusNormal"/>
              <w:jc w:val="center"/>
            </w:pPr>
            <w:r>
              <w:t>на ____ год</w:t>
            </w:r>
          </w:p>
        </w:tc>
        <w:tc>
          <w:tcPr>
            <w:tcW w:w="740" w:type="dxa"/>
            <w:vMerge w:val="restart"/>
          </w:tcPr>
          <w:p w:rsidR="009A35A4" w:rsidRDefault="009A35A4">
            <w:pPr>
              <w:pStyle w:val="ConsPlusNormal"/>
              <w:jc w:val="center"/>
            </w:pPr>
            <w:r>
              <w:t>на ____ год</w:t>
            </w:r>
          </w:p>
        </w:tc>
        <w:tc>
          <w:tcPr>
            <w:tcW w:w="1480" w:type="dxa"/>
            <w:gridSpan w:val="2"/>
          </w:tcPr>
          <w:p w:rsidR="009A35A4" w:rsidRDefault="009A35A4">
            <w:pPr>
              <w:pStyle w:val="ConsPlusNormal"/>
              <w:jc w:val="center"/>
            </w:pPr>
            <w:r>
              <w:t>в валюте Российской Федерации</w:t>
            </w:r>
          </w:p>
        </w:tc>
        <w:tc>
          <w:tcPr>
            <w:tcW w:w="1480" w:type="dxa"/>
            <w:gridSpan w:val="2"/>
            <w:tcBorders>
              <w:right w:val="nil"/>
            </w:tcBorders>
          </w:tcPr>
          <w:p w:rsidR="009A35A4" w:rsidRDefault="009A35A4">
            <w:pPr>
              <w:pStyle w:val="ConsPlusNormal"/>
              <w:jc w:val="center"/>
            </w:pPr>
            <w:r>
              <w:t>для выплат в иностранной валюте (в рублевом эквиваленте)</w:t>
            </w:r>
          </w:p>
        </w:tc>
      </w:tr>
      <w:tr w:rsidR="009A35A4">
        <w:tc>
          <w:tcPr>
            <w:tcW w:w="1248" w:type="dxa"/>
            <w:vMerge/>
            <w:tcBorders>
              <w:left w:val="nil"/>
            </w:tcBorders>
          </w:tcPr>
          <w:p w:rsidR="009A35A4" w:rsidRDefault="009A35A4"/>
        </w:tc>
        <w:tc>
          <w:tcPr>
            <w:tcW w:w="624" w:type="dxa"/>
            <w:vMerge/>
          </w:tcPr>
          <w:p w:rsidR="009A35A4" w:rsidRDefault="009A35A4"/>
        </w:tc>
        <w:tc>
          <w:tcPr>
            <w:tcW w:w="624" w:type="dxa"/>
            <w:vMerge/>
          </w:tcPr>
          <w:p w:rsidR="009A35A4" w:rsidRDefault="009A35A4"/>
        </w:tc>
        <w:tc>
          <w:tcPr>
            <w:tcW w:w="740" w:type="dxa"/>
            <w:vMerge/>
          </w:tcPr>
          <w:p w:rsidR="009A35A4" w:rsidRDefault="009A35A4"/>
        </w:tc>
        <w:tc>
          <w:tcPr>
            <w:tcW w:w="740" w:type="dxa"/>
            <w:vMerge/>
          </w:tcPr>
          <w:p w:rsidR="009A35A4" w:rsidRDefault="009A35A4"/>
        </w:tc>
        <w:tc>
          <w:tcPr>
            <w:tcW w:w="740" w:type="dxa"/>
            <w:vMerge/>
          </w:tcPr>
          <w:p w:rsidR="009A35A4" w:rsidRDefault="009A35A4"/>
        </w:tc>
        <w:tc>
          <w:tcPr>
            <w:tcW w:w="740" w:type="dxa"/>
            <w:vMerge/>
          </w:tcPr>
          <w:p w:rsidR="009A35A4" w:rsidRDefault="009A35A4"/>
        </w:tc>
        <w:tc>
          <w:tcPr>
            <w:tcW w:w="740" w:type="dxa"/>
          </w:tcPr>
          <w:p w:rsidR="009A35A4" w:rsidRDefault="009A35A4">
            <w:pPr>
              <w:pStyle w:val="ConsPlusNormal"/>
              <w:jc w:val="center"/>
            </w:pPr>
            <w:r>
              <w:t>на ____ год</w:t>
            </w:r>
          </w:p>
        </w:tc>
        <w:tc>
          <w:tcPr>
            <w:tcW w:w="740" w:type="dxa"/>
          </w:tcPr>
          <w:p w:rsidR="009A35A4" w:rsidRDefault="009A35A4">
            <w:pPr>
              <w:pStyle w:val="ConsPlusNormal"/>
              <w:jc w:val="center"/>
            </w:pPr>
            <w:r>
              <w:t>на ____ год</w:t>
            </w:r>
          </w:p>
        </w:tc>
        <w:tc>
          <w:tcPr>
            <w:tcW w:w="740" w:type="dxa"/>
          </w:tcPr>
          <w:p w:rsidR="009A35A4" w:rsidRDefault="009A35A4">
            <w:pPr>
              <w:pStyle w:val="ConsPlusNormal"/>
              <w:jc w:val="center"/>
            </w:pPr>
            <w:r>
              <w:t>на ____ год</w:t>
            </w:r>
          </w:p>
        </w:tc>
        <w:tc>
          <w:tcPr>
            <w:tcW w:w="740" w:type="dxa"/>
          </w:tcPr>
          <w:p w:rsidR="009A35A4" w:rsidRDefault="009A35A4">
            <w:pPr>
              <w:pStyle w:val="ConsPlusNormal"/>
              <w:jc w:val="center"/>
            </w:pPr>
            <w:r>
              <w:t>на ____ год</w:t>
            </w:r>
          </w:p>
        </w:tc>
        <w:tc>
          <w:tcPr>
            <w:tcW w:w="740" w:type="dxa"/>
            <w:vMerge/>
          </w:tcPr>
          <w:p w:rsidR="009A35A4" w:rsidRDefault="009A35A4"/>
        </w:tc>
        <w:tc>
          <w:tcPr>
            <w:tcW w:w="740" w:type="dxa"/>
            <w:vMerge/>
          </w:tcPr>
          <w:p w:rsidR="009A35A4" w:rsidRDefault="009A35A4"/>
        </w:tc>
        <w:tc>
          <w:tcPr>
            <w:tcW w:w="740" w:type="dxa"/>
          </w:tcPr>
          <w:p w:rsidR="009A35A4" w:rsidRDefault="009A35A4">
            <w:pPr>
              <w:pStyle w:val="ConsPlusNormal"/>
              <w:jc w:val="center"/>
            </w:pPr>
            <w:r>
              <w:t>на ____ год</w:t>
            </w:r>
          </w:p>
        </w:tc>
        <w:tc>
          <w:tcPr>
            <w:tcW w:w="740" w:type="dxa"/>
          </w:tcPr>
          <w:p w:rsidR="009A35A4" w:rsidRDefault="009A35A4">
            <w:pPr>
              <w:pStyle w:val="ConsPlusNormal"/>
              <w:jc w:val="center"/>
            </w:pPr>
            <w:r>
              <w:t>на ____ год</w:t>
            </w:r>
          </w:p>
        </w:tc>
        <w:tc>
          <w:tcPr>
            <w:tcW w:w="740" w:type="dxa"/>
          </w:tcPr>
          <w:p w:rsidR="009A35A4" w:rsidRDefault="009A35A4">
            <w:pPr>
              <w:pStyle w:val="ConsPlusNormal"/>
              <w:jc w:val="center"/>
            </w:pPr>
            <w:r>
              <w:t>на ____ год</w:t>
            </w:r>
          </w:p>
        </w:tc>
        <w:tc>
          <w:tcPr>
            <w:tcW w:w="740" w:type="dxa"/>
            <w:tcBorders>
              <w:right w:val="nil"/>
            </w:tcBorders>
          </w:tcPr>
          <w:p w:rsidR="009A35A4" w:rsidRDefault="009A35A4">
            <w:pPr>
              <w:pStyle w:val="ConsPlusNormal"/>
              <w:jc w:val="center"/>
            </w:pPr>
            <w:r>
              <w:t>на ____ год</w:t>
            </w:r>
          </w:p>
        </w:tc>
      </w:tr>
      <w:tr w:rsidR="009A35A4">
        <w:tc>
          <w:tcPr>
            <w:tcW w:w="1248" w:type="dxa"/>
            <w:tcBorders>
              <w:left w:val="nil"/>
            </w:tcBorders>
          </w:tcPr>
          <w:p w:rsidR="009A35A4" w:rsidRDefault="009A35A4">
            <w:pPr>
              <w:pStyle w:val="ConsPlusNormal"/>
              <w:jc w:val="center"/>
            </w:pPr>
            <w:r>
              <w:t>1</w:t>
            </w:r>
          </w:p>
        </w:tc>
        <w:tc>
          <w:tcPr>
            <w:tcW w:w="624" w:type="dxa"/>
          </w:tcPr>
          <w:p w:rsidR="009A35A4" w:rsidRDefault="009A35A4">
            <w:pPr>
              <w:pStyle w:val="ConsPlusNormal"/>
              <w:jc w:val="center"/>
            </w:pPr>
            <w:r>
              <w:t>2</w:t>
            </w:r>
          </w:p>
        </w:tc>
        <w:tc>
          <w:tcPr>
            <w:tcW w:w="624" w:type="dxa"/>
          </w:tcPr>
          <w:p w:rsidR="009A35A4" w:rsidRDefault="009A35A4">
            <w:pPr>
              <w:pStyle w:val="ConsPlusNormal"/>
              <w:jc w:val="center"/>
            </w:pPr>
            <w:r>
              <w:t>3</w:t>
            </w:r>
          </w:p>
        </w:tc>
        <w:tc>
          <w:tcPr>
            <w:tcW w:w="740" w:type="dxa"/>
          </w:tcPr>
          <w:p w:rsidR="009A35A4" w:rsidRDefault="009A35A4">
            <w:pPr>
              <w:pStyle w:val="ConsPlusNormal"/>
              <w:jc w:val="center"/>
            </w:pPr>
            <w:r>
              <w:t>4</w:t>
            </w:r>
          </w:p>
        </w:tc>
        <w:tc>
          <w:tcPr>
            <w:tcW w:w="740" w:type="dxa"/>
          </w:tcPr>
          <w:p w:rsidR="009A35A4" w:rsidRDefault="009A35A4">
            <w:pPr>
              <w:pStyle w:val="ConsPlusNormal"/>
              <w:jc w:val="center"/>
            </w:pPr>
            <w:r>
              <w:t>5</w:t>
            </w:r>
          </w:p>
        </w:tc>
        <w:tc>
          <w:tcPr>
            <w:tcW w:w="740" w:type="dxa"/>
          </w:tcPr>
          <w:p w:rsidR="009A35A4" w:rsidRDefault="009A35A4">
            <w:pPr>
              <w:pStyle w:val="ConsPlusNormal"/>
              <w:jc w:val="center"/>
            </w:pPr>
            <w:r>
              <w:t>6</w:t>
            </w:r>
          </w:p>
        </w:tc>
        <w:tc>
          <w:tcPr>
            <w:tcW w:w="740" w:type="dxa"/>
          </w:tcPr>
          <w:p w:rsidR="009A35A4" w:rsidRDefault="009A35A4">
            <w:pPr>
              <w:pStyle w:val="ConsPlusNormal"/>
              <w:jc w:val="center"/>
            </w:pPr>
            <w:r>
              <w:t>7</w:t>
            </w:r>
          </w:p>
        </w:tc>
        <w:tc>
          <w:tcPr>
            <w:tcW w:w="740" w:type="dxa"/>
          </w:tcPr>
          <w:p w:rsidR="009A35A4" w:rsidRDefault="009A35A4">
            <w:pPr>
              <w:pStyle w:val="ConsPlusNormal"/>
              <w:jc w:val="center"/>
            </w:pPr>
            <w:r>
              <w:t>8</w:t>
            </w:r>
          </w:p>
        </w:tc>
        <w:tc>
          <w:tcPr>
            <w:tcW w:w="740" w:type="dxa"/>
          </w:tcPr>
          <w:p w:rsidR="009A35A4" w:rsidRDefault="009A35A4">
            <w:pPr>
              <w:pStyle w:val="ConsPlusNormal"/>
              <w:jc w:val="center"/>
            </w:pPr>
            <w:r>
              <w:t>9</w:t>
            </w:r>
          </w:p>
        </w:tc>
        <w:tc>
          <w:tcPr>
            <w:tcW w:w="740" w:type="dxa"/>
          </w:tcPr>
          <w:p w:rsidR="009A35A4" w:rsidRDefault="009A35A4">
            <w:pPr>
              <w:pStyle w:val="ConsPlusNormal"/>
              <w:jc w:val="center"/>
            </w:pPr>
            <w:r>
              <w:t>10</w:t>
            </w:r>
          </w:p>
        </w:tc>
        <w:tc>
          <w:tcPr>
            <w:tcW w:w="740" w:type="dxa"/>
          </w:tcPr>
          <w:p w:rsidR="009A35A4" w:rsidRDefault="009A35A4">
            <w:pPr>
              <w:pStyle w:val="ConsPlusNormal"/>
              <w:jc w:val="center"/>
            </w:pPr>
            <w:r>
              <w:t>11</w:t>
            </w:r>
          </w:p>
        </w:tc>
        <w:tc>
          <w:tcPr>
            <w:tcW w:w="740" w:type="dxa"/>
          </w:tcPr>
          <w:p w:rsidR="009A35A4" w:rsidRDefault="009A35A4">
            <w:pPr>
              <w:pStyle w:val="ConsPlusNormal"/>
              <w:jc w:val="center"/>
            </w:pPr>
            <w:r>
              <w:t>12</w:t>
            </w:r>
          </w:p>
        </w:tc>
        <w:tc>
          <w:tcPr>
            <w:tcW w:w="740" w:type="dxa"/>
          </w:tcPr>
          <w:p w:rsidR="009A35A4" w:rsidRDefault="009A35A4">
            <w:pPr>
              <w:pStyle w:val="ConsPlusNormal"/>
              <w:jc w:val="center"/>
            </w:pPr>
            <w:r>
              <w:t>13</w:t>
            </w:r>
          </w:p>
        </w:tc>
        <w:tc>
          <w:tcPr>
            <w:tcW w:w="740" w:type="dxa"/>
          </w:tcPr>
          <w:p w:rsidR="009A35A4" w:rsidRDefault="009A35A4">
            <w:pPr>
              <w:pStyle w:val="ConsPlusNormal"/>
              <w:jc w:val="center"/>
            </w:pPr>
            <w:r>
              <w:t>14</w:t>
            </w:r>
          </w:p>
        </w:tc>
        <w:tc>
          <w:tcPr>
            <w:tcW w:w="740" w:type="dxa"/>
          </w:tcPr>
          <w:p w:rsidR="009A35A4" w:rsidRDefault="009A35A4">
            <w:pPr>
              <w:pStyle w:val="ConsPlusNormal"/>
              <w:jc w:val="center"/>
            </w:pPr>
            <w:r>
              <w:t>15</w:t>
            </w:r>
          </w:p>
        </w:tc>
        <w:tc>
          <w:tcPr>
            <w:tcW w:w="740" w:type="dxa"/>
          </w:tcPr>
          <w:p w:rsidR="009A35A4" w:rsidRDefault="009A35A4">
            <w:pPr>
              <w:pStyle w:val="ConsPlusNormal"/>
              <w:jc w:val="center"/>
            </w:pPr>
            <w:r>
              <w:t>16</w:t>
            </w:r>
          </w:p>
        </w:tc>
        <w:tc>
          <w:tcPr>
            <w:tcW w:w="740" w:type="dxa"/>
            <w:tcBorders>
              <w:right w:val="nil"/>
            </w:tcBorders>
          </w:tcPr>
          <w:p w:rsidR="009A35A4" w:rsidRDefault="009A35A4">
            <w:pPr>
              <w:pStyle w:val="ConsPlusNormal"/>
              <w:jc w:val="center"/>
            </w:pPr>
            <w:r>
              <w:t>17</w:t>
            </w:r>
          </w:p>
        </w:tc>
      </w:tr>
      <w:tr w:rsidR="009A35A4">
        <w:tblPrEx>
          <w:tblBorders>
            <w:left w:val="single" w:sz="4" w:space="0" w:color="auto"/>
            <w:right w:val="single" w:sz="4" w:space="0" w:color="auto"/>
          </w:tblBorders>
        </w:tblPrEx>
        <w:tc>
          <w:tcPr>
            <w:tcW w:w="1248"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r>
      <w:tr w:rsidR="009A35A4">
        <w:tblPrEx>
          <w:tblBorders>
            <w:left w:val="single" w:sz="4" w:space="0" w:color="auto"/>
            <w:right w:val="single" w:sz="4" w:space="0" w:color="auto"/>
          </w:tblBorders>
        </w:tblPrEx>
        <w:tc>
          <w:tcPr>
            <w:tcW w:w="1248" w:type="dxa"/>
          </w:tcPr>
          <w:p w:rsidR="009A35A4" w:rsidRDefault="009A35A4">
            <w:pPr>
              <w:pStyle w:val="ConsPlusNormal"/>
            </w:pPr>
          </w:p>
        </w:tc>
        <w:tc>
          <w:tcPr>
            <w:tcW w:w="624" w:type="dxa"/>
          </w:tcPr>
          <w:p w:rsidR="009A35A4" w:rsidRDefault="009A35A4">
            <w:pPr>
              <w:pStyle w:val="ConsPlusNormal"/>
            </w:pPr>
          </w:p>
        </w:tc>
        <w:tc>
          <w:tcPr>
            <w:tcW w:w="624"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r>
      <w:tr w:rsidR="009A35A4">
        <w:tblPrEx>
          <w:tblBorders>
            <w:right w:val="single" w:sz="4" w:space="0" w:color="auto"/>
          </w:tblBorders>
        </w:tblPrEx>
        <w:tc>
          <w:tcPr>
            <w:tcW w:w="1248" w:type="dxa"/>
            <w:tcBorders>
              <w:left w:val="nil"/>
              <w:bottom w:val="nil"/>
              <w:right w:val="nil"/>
            </w:tcBorders>
          </w:tcPr>
          <w:p w:rsidR="009A35A4" w:rsidRDefault="009A35A4">
            <w:pPr>
              <w:pStyle w:val="ConsPlusNormal"/>
            </w:pPr>
          </w:p>
        </w:tc>
        <w:tc>
          <w:tcPr>
            <w:tcW w:w="1248" w:type="dxa"/>
            <w:gridSpan w:val="2"/>
            <w:tcBorders>
              <w:left w:val="nil"/>
              <w:bottom w:val="nil"/>
            </w:tcBorders>
          </w:tcPr>
          <w:p w:rsidR="009A35A4" w:rsidRDefault="009A35A4">
            <w:pPr>
              <w:pStyle w:val="ConsPlusNormal"/>
            </w:pPr>
            <w:r>
              <w:t>Итого</w:t>
            </w: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c>
          <w:tcPr>
            <w:tcW w:w="740" w:type="dxa"/>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0531719,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3. Операции с бюджетными средствами</w:t>
      </w:r>
    </w:p>
    <w:p w:rsidR="009A35A4" w:rsidRDefault="009A35A4">
      <w:pPr>
        <w:pStyle w:val="ConsPlusNonformat"/>
        <w:jc w:val="both"/>
      </w:pPr>
    </w:p>
    <w:p w:rsidR="009A35A4" w:rsidRDefault="009A35A4">
      <w:pPr>
        <w:pStyle w:val="ConsPlusNonformat"/>
        <w:jc w:val="both"/>
      </w:pPr>
      <w:r>
        <w:t xml:space="preserve">              3.1. Поступления в валюте Российской Федерации</w:t>
      </w:r>
    </w:p>
    <w:p w:rsidR="009A35A4" w:rsidRDefault="009A35A4">
      <w:pPr>
        <w:pStyle w:val="ConsPlusNonformat"/>
        <w:jc w:val="both"/>
      </w:pPr>
      <w:r>
        <w:t xml:space="preserve">                          и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9A35A4">
        <w:tc>
          <w:tcPr>
            <w:tcW w:w="2664" w:type="dxa"/>
            <w:gridSpan w:val="3"/>
            <w:tcBorders>
              <w:left w:val="nil"/>
            </w:tcBorders>
          </w:tcPr>
          <w:p w:rsidR="009A35A4" w:rsidRDefault="009A35A4">
            <w:pPr>
              <w:pStyle w:val="ConsPlusNormal"/>
              <w:jc w:val="center"/>
            </w:pPr>
            <w:r>
              <w:t>Документ, подтверждающий проведение операции</w:t>
            </w:r>
          </w:p>
        </w:tc>
        <w:tc>
          <w:tcPr>
            <w:tcW w:w="1701" w:type="dxa"/>
            <w:vMerge w:val="restart"/>
          </w:tcPr>
          <w:p w:rsidR="009A35A4" w:rsidRDefault="009A35A4">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9A35A4" w:rsidRDefault="009A35A4">
            <w:pPr>
              <w:pStyle w:val="ConsPlusNormal"/>
              <w:jc w:val="center"/>
            </w:pPr>
            <w:r>
              <w:t>Поступления в иностранной валюте</w:t>
            </w:r>
          </w:p>
        </w:tc>
      </w:tr>
      <w:tr w:rsidR="009A35A4">
        <w:tc>
          <w:tcPr>
            <w:tcW w:w="1020" w:type="dxa"/>
            <w:tcBorders>
              <w:left w:val="nil"/>
            </w:tcBorders>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794" w:type="dxa"/>
          </w:tcPr>
          <w:p w:rsidR="009A35A4" w:rsidRDefault="009A35A4">
            <w:pPr>
              <w:pStyle w:val="ConsPlusNormal"/>
              <w:jc w:val="center"/>
            </w:pPr>
            <w:r>
              <w:t>дата</w:t>
            </w:r>
          </w:p>
        </w:tc>
        <w:tc>
          <w:tcPr>
            <w:tcW w:w="1701" w:type="dxa"/>
            <w:vMerge/>
          </w:tcPr>
          <w:p w:rsidR="009A35A4" w:rsidRDefault="009A35A4"/>
        </w:tc>
        <w:tc>
          <w:tcPr>
            <w:tcW w:w="1020" w:type="dxa"/>
          </w:tcPr>
          <w:p w:rsidR="009A35A4" w:rsidRDefault="009A35A4">
            <w:pPr>
              <w:pStyle w:val="ConsPlusNormal"/>
              <w:jc w:val="center"/>
            </w:pPr>
            <w:r>
              <w:t xml:space="preserve">код валюты по </w:t>
            </w:r>
            <w:hyperlink r:id="rId88" w:history="1">
              <w:r>
                <w:rPr>
                  <w:color w:val="0000FF"/>
                </w:rPr>
                <w:t>ОКВ</w:t>
              </w:r>
            </w:hyperlink>
          </w:p>
        </w:tc>
        <w:tc>
          <w:tcPr>
            <w:tcW w:w="1361" w:type="dxa"/>
          </w:tcPr>
          <w:p w:rsidR="009A35A4" w:rsidRDefault="009A35A4">
            <w:pPr>
              <w:pStyle w:val="ConsPlusNormal"/>
              <w:jc w:val="center"/>
            </w:pPr>
            <w:r>
              <w:t>сумма в иностранной валюте в ____ году (текущий финансовый год)</w:t>
            </w:r>
          </w:p>
        </w:tc>
        <w:tc>
          <w:tcPr>
            <w:tcW w:w="794" w:type="dxa"/>
          </w:tcPr>
          <w:p w:rsidR="009A35A4" w:rsidRDefault="009A35A4">
            <w:pPr>
              <w:pStyle w:val="ConsPlusNormal"/>
              <w:jc w:val="center"/>
            </w:pPr>
            <w:r>
              <w:t>курс валюты</w:t>
            </w:r>
          </w:p>
        </w:tc>
        <w:tc>
          <w:tcPr>
            <w:tcW w:w="1531" w:type="dxa"/>
            <w:tcBorders>
              <w:right w:val="nil"/>
            </w:tcBorders>
          </w:tcPr>
          <w:p w:rsidR="009A35A4" w:rsidRDefault="009A35A4">
            <w:pPr>
              <w:pStyle w:val="ConsPlusNormal"/>
              <w:jc w:val="center"/>
            </w:pPr>
            <w:r>
              <w:t>сумма поступлений в рублевом эквиваленте в ____ году (текущий финансовый год)</w:t>
            </w:r>
          </w:p>
        </w:tc>
      </w:tr>
      <w:tr w:rsidR="009A35A4">
        <w:tc>
          <w:tcPr>
            <w:tcW w:w="1020"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794" w:type="dxa"/>
          </w:tcPr>
          <w:p w:rsidR="009A35A4" w:rsidRDefault="009A35A4">
            <w:pPr>
              <w:pStyle w:val="ConsPlusNormal"/>
              <w:jc w:val="center"/>
            </w:pPr>
            <w:r>
              <w:t>3</w:t>
            </w:r>
          </w:p>
        </w:tc>
        <w:tc>
          <w:tcPr>
            <w:tcW w:w="1701" w:type="dxa"/>
          </w:tcPr>
          <w:p w:rsidR="009A35A4" w:rsidRDefault="009A35A4">
            <w:pPr>
              <w:pStyle w:val="ConsPlusNormal"/>
              <w:jc w:val="center"/>
            </w:pPr>
            <w:r>
              <w:t>4</w:t>
            </w:r>
          </w:p>
        </w:tc>
        <w:tc>
          <w:tcPr>
            <w:tcW w:w="1020" w:type="dxa"/>
          </w:tcPr>
          <w:p w:rsidR="009A35A4" w:rsidRDefault="009A35A4">
            <w:pPr>
              <w:pStyle w:val="ConsPlusNormal"/>
              <w:jc w:val="center"/>
            </w:pPr>
            <w:r>
              <w:t>5</w:t>
            </w:r>
          </w:p>
        </w:tc>
        <w:tc>
          <w:tcPr>
            <w:tcW w:w="1361" w:type="dxa"/>
          </w:tcPr>
          <w:p w:rsidR="009A35A4" w:rsidRDefault="009A35A4">
            <w:pPr>
              <w:pStyle w:val="ConsPlusNormal"/>
              <w:jc w:val="center"/>
            </w:pPr>
            <w:r>
              <w:t>6</w:t>
            </w:r>
          </w:p>
        </w:tc>
        <w:tc>
          <w:tcPr>
            <w:tcW w:w="794"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right w:val="single" w:sz="4" w:space="0" w:color="auto"/>
          </w:tblBorders>
        </w:tblPrEx>
        <w:tc>
          <w:tcPr>
            <w:tcW w:w="1020"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701" w:type="dxa"/>
          </w:tcPr>
          <w:p w:rsidR="009A35A4" w:rsidRDefault="009A35A4">
            <w:pPr>
              <w:pStyle w:val="ConsPlusNormal"/>
            </w:pPr>
          </w:p>
        </w:tc>
        <w:tc>
          <w:tcPr>
            <w:tcW w:w="1020" w:type="dxa"/>
          </w:tcPr>
          <w:p w:rsidR="009A35A4" w:rsidRDefault="009A35A4">
            <w:pPr>
              <w:pStyle w:val="ConsPlusNormal"/>
            </w:pPr>
          </w:p>
        </w:tc>
        <w:tc>
          <w:tcPr>
            <w:tcW w:w="1361" w:type="dxa"/>
          </w:tcPr>
          <w:p w:rsidR="009A35A4" w:rsidRDefault="009A35A4">
            <w:pPr>
              <w:pStyle w:val="ConsPlusNormal"/>
            </w:pPr>
          </w:p>
        </w:tc>
        <w:tc>
          <w:tcPr>
            <w:tcW w:w="794" w:type="dxa"/>
          </w:tcPr>
          <w:p w:rsidR="009A35A4" w:rsidRDefault="009A35A4">
            <w:pPr>
              <w:pStyle w:val="ConsPlusNormal"/>
            </w:pPr>
          </w:p>
        </w:tc>
        <w:tc>
          <w:tcPr>
            <w:tcW w:w="1531" w:type="dxa"/>
          </w:tcPr>
          <w:p w:rsidR="009A35A4" w:rsidRDefault="009A35A4">
            <w:pPr>
              <w:pStyle w:val="ConsPlusNormal"/>
            </w:pPr>
          </w:p>
        </w:tc>
      </w:tr>
      <w:tr w:rsidR="009A35A4">
        <w:tblPrEx>
          <w:tblBorders>
            <w:left w:val="single" w:sz="4" w:space="0" w:color="auto"/>
            <w:right w:val="single" w:sz="4" w:space="0" w:color="auto"/>
          </w:tblBorders>
        </w:tblPrEx>
        <w:tc>
          <w:tcPr>
            <w:tcW w:w="1020"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701" w:type="dxa"/>
          </w:tcPr>
          <w:p w:rsidR="009A35A4" w:rsidRDefault="009A35A4">
            <w:pPr>
              <w:pStyle w:val="ConsPlusNormal"/>
            </w:pPr>
          </w:p>
        </w:tc>
        <w:tc>
          <w:tcPr>
            <w:tcW w:w="1020" w:type="dxa"/>
          </w:tcPr>
          <w:p w:rsidR="009A35A4" w:rsidRDefault="009A35A4">
            <w:pPr>
              <w:pStyle w:val="ConsPlusNormal"/>
            </w:pPr>
          </w:p>
        </w:tc>
        <w:tc>
          <w:tcPr>
            <w:tcW w:w="1361" w:type="dxa"/>
          </w:tcPr>
          <w:p w:rsidR="009A35A4" w:rsidRDefault="009A35A4">
            <w:pPr>
              <w:pStyle w:val="ConsPlusNormal"/>
            </w:pPr>
          </w:p>
        </w:tc>
        <w:tc>
          <w:tcPr>
            <w:tcW w:w="794" w:type="dxa"/>
          </w:tcPr>
          <w:p w:rsidR="009A35A4" w:rsidRDefault="009A35A4">
            <w:pPr>
              <w:pStyle w:val="ConsPlusNormal"/>
            </w:pPr>
          </w:p>
        </w:tc>
        <w:tc>
          <w:tcPr>
            <w:tcW w:w="1531" w:type="dxa"/>
          </w:tcPr>
          <w:p w:rsidR="009A35A4" w:rsidRDefault="009A35A4">
            <w:pPr>
              <w:pStyle w:val="ConsPlusNormal"/>
            </w:pPr>
          </w:p>
        </w:tc>
      </w:tr>
      <w:tr w:rsidR="009A35A4">
        <w:tblPrEx>
          <w:tblBorders>
            <w:right w:val="single" w:sz="4" w:space="0" w:color="auto"/>
          </w:tblBorders>
        </w:tblPrEx>
        <w:tc>
          <w:tcPr>
            <w:tcW w:w="2664" w:type="dxa"/>
            <w:gridSpan w:val="3"/>
            <w:tcBorders>
              <w:left w:val="nil"/>
              <w:bottom w:val="nil"/>
            </w:tcBorders>
          </w:tcPr>
          <w:p w:rsidR="009A35A4" w:rsidRDefault="009A35A4">
            <w:pPr>
              <w:pStyle w:val="ConsPlusNormal"/>
              <w:jc w:val="right"/>
            </w:pPr>
            <w:r>
              <w:t xml:space="preserve">Итого по коду валют (по </w:t>
            </w:r>
            <w:hyperlink r:id="rId89" w:history="1">
              <w:r>
                <w:rPr>
                  <w:color w:val="0000FF"/>
                </w:rPr>
                <w:t>ОКВ</w:t>
              </w:r>
            </w:hyperlink>
            <w:r>
              <w:t>)</w:t>
            </w:r>
          </w:p>
        </w:tc>
        <w:tc>
          <w:tcPr>
            <w:tcW w:w="1701" w:type="dxa"/>
          </w:tcPr>
          <w:p w:rsidR="009A35A4" w:rsidRDefault="009A35A4">
            <w:pPr>
              <w:pStyle w:val="ConsPlusNormal"/>
              <w:jc w:val="center"/>
            </w:pPr>
            <w:r>
              <w:t>X</w:t>
            </w:r>
          </w:p>
        </w:tc>
        <w:tc>
          <w:tcPr>
            <w:tcW w:w="1020" w:type="dxa"/>
          </w:tcPr>
          <w:p w:rsidR="009A35A4" w:rsidRDefault="009A35A4">
            <w:pPr>
              <w:pStyle w:val="ConsPlusNormal"/>
            </w:pPr>
          </w:p>
        </w:tc>
        <w:tc>
          <w:tcPr>
            <w:tcW w:w="1361" w:type="dxa"/>
          </w:tcPr>
          <w:p w:rsidR="009A35A4" w:rsidRDefault="009A35A4">
            <w:pPr>
              <w:pStyle w:val="ConsPlusNormal"/>
            </w:pPr>
          </w:p>
        </w:tc>
        <w:tc>
          <w:tcPr>
            <w:tcW w:w="794" w:type="dxa"/>
          </w:tcPr>
          <w:p w:rsidR="009A35A4" w:rsidRDefault="009A35A4">
            <w:pPr>
              <w:pStyle w:val="ConsPlusNormal"/>
              <w:jc w:val="center"/>
            </w:pPr>
            <w:r>
              <w:t>X</w:t>
            </w:r>
          </w:p>
        </w:tc>
        <w:tc>
          <w:tcPr>
            <w:tcW w:w="1531" w:type="dxa"/>
          </w:tcPr>
          <w:p w:rsidR="009A35A4" w:rsidRDefault="009A35A4">
            <w:pPr>
              <w:pStyle w:val="ConsPlusNormal"/>
            </w:pPr>
          </w:p>
        </w:tc>
      </w:tr>
      <w:tr w:rsidR="009A35A4">
        <w:tblPrEx>
          <w:tblBorders>
            <w:right w:val="single" w:sz="4" w:space="0" w:color="auto"/>
          </w:tblBorders>
        </w:tblPrEx>
        <w:tc>
          <w:tcPr>
            <w:tcW w:w="2664" w:type="dxa"/>
            <w:gridSpan w:val="3"/>
            <w:tcBorders>
              <w:top w:val="nil"/>
              <w:left w:val="nil"/>
              <w:bottom w:val="nil"/>
            </w:tcBorders>
          </w:tcPr>
          <w:p w:rsidR="009A35A4" w:rsidRDefault="009A35A4">
            <w:pPr>
              <w:pStyle w:val="ConsPlusNormal"/>
              <w:jc w:val="right"/>
            </w:pPr>
            <w:r>
              <w:t>Всего</w:t>
            </w:r>
          </w:p>
        </w:tc>
        <w:tc>
          <w:tcPr>
            <w:tcW w:w="1701" w:type="dxa"/>
          </w:tcPr>
          <w:p w:rsidR="009A35A4" w:rsidRDefault="009A35A4">
            <w:pPr>
              <w:pStyle w:val="ConsPlusNormal"/>
            </w:pPr>
          </w:p>
        </w:tc>
        <w:tc>
          <w:tcPr>
            <w:tcW w:w="1020" w:type="dxa"/>
          </w:tcPr>
          <w:p w:rsidR="009A35A4" w:rsidRDefault="009A35A4">
            <w:pPr>
              <w:pStyle w:val="ConsPlusNormal"/>
              <w:jc w:val="center"/>
            </w:pPr>
            <w:r>
              <w:t>X</w:t>
            </w:r>
          </w:p>
        </w:tc>
        <w:tc>
          <w:tcPr>
            <w:tcW w:w="1361" w:type="dxa"/>
          </w:tcPr>
          <w:p w:rsidR="009A35A4" w:rsidRDefault="009A35A4">
            <w:pPr>
              <w:pStyle w:val="ConsPlusNormal"/>
              <w:jc w:val="center"/>
            </w:pPr>
            <w:r>
              <w:t>X</w:t>
            </w:r>
          </w:p>
        </w:tc>
        <w:tc>
          <w:tcPr>
            <w:tcW w:w="794" w:type="dxa"/>
          </w:tcPr>
          <w:p w:rsidR="009A35A4" w:rsidRDefault="009A35A4">
            <w:pPr>
              <w:pStyle w:val="ConsPlusNormal"/>
              <w:jc w:val="center"/>
            </w:pPr>
            <w:r>
              <w:t>X</w:t>
            </w:r>
          </w:p>
        </w:tc>
        <w:tc>
          <w:tcPr>
            <w:tcW w:w="1531" w:type="dxa"/>
          </w:tcPr>
          <w:p w:rsidR="009A35A4" w:rsidRDefault="009A35A4">
            <w:pPr>
              <w:pStyle w:val="ConsPlusNormal"/>
            </w:pP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3.2. Выплаты в валюте Российской Федерации и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9A35A4">
        <w:tc>
          <w:tcPr>
            <w:tcW w:w="3231" w:type="dxa"/>
            <w:gridSpan w:val="3"/>
            <w:tcBorders>
              <w:left w:val="nil"/>
            </w:tcBorders>
          </w:tcPr>
          <w:p w:rsidR="009A35A4" w:rsidRDefault="009A35A4">
            <w:pPr>
              <w:pStyle w:val="ConsPlusNormal"/>
              <w:jc w:val="center"/>
            </w:pPr>
            <w:r>
              <w:t>Документ, подтверждающий проведение операции</w:t>
            </w:r>
          </w:p>
        </w:tc>
        <w:tc>
          <w:tcPr>
            <w:tcW w:w="3231" w:type="dxa"/>
            <w:gridSpan w:val="3"/>
          </w:tcPr>
          <w:p w:rsidR="009A35A4" w:rsidRDefault="009A35A4">
            <w:pPr>
              <w:pStyle w:val="ConsPlusNormal"/>
              <w:jc w:val="center"/>
            </w:pPr>
            <w:r>
              <w:t>Документ иного получателя бюджетных средств</w:t>
            </w:r>
          </w:p>
        </w:tc>
        <w:tc>
          <w:tcPr>
            <w:tcW w:w="1247" w:type="dxa"/>
            <w:vMerge w:val="restart"/>
          </w:tcPr>
          <w:p w:rsidR="009A35A4" w:rsidRDefault="009A35A4">
            <w:pPr>
              <w:pStyle w:val="ConsPlusNormal"/>
              <w:jc w:val="center"/>
            </w:pPr>
            <w:r>
              <w:t>Выплаты в валюте Российской Федерации в ____ году (текущий финансовый год)</w:t>
            </w:r>
          </w:p>
        </w:tc>
        <w:tc>
          <w:tcPr>
            <w:tcW w:w="4820" w:type="dxa"/>
            <w:gridSpan w:val="4"/>
            <w:tcBorders>
              <w:right w:val="nil"/>
            </w:tcBorders>
          </w:tcPr>
          <w:p w:rsidR="009A35A4" w:rsidRDefault="009A35A4">
            <w:pPr>
              <w:pStyle w:val="ConsPlusNormal"/>
              <w:jc w:val="center"/>
            </w:pPr>
            <w:r>
              <w:t>Выплаты в иностранной валюте на ____ год</w:t>
            </w:r>
          </w:p>
        </w:tc>
      </w:tr>
      <w:tr w:rsidR="009A35A4">
        <w:tc>
          <w:tcPr>
            <w:tcW w:w="1701" w:type="dxa"/>
            <w:tcBorders>
              <w:left w:val="nil"/>
            </w:tcBorders>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80" w:type="dxa"/>
          </w:tcPr>
          <w:p w:rsidR="009A35A4" w:rsidRDefault="009A35A4">
            <w:pPr>
              <w:pStyle w:val="ConsPlusNormal"/>
              <w:jc w:val="center"/>
            </w:pPr>
            <w:r>
              <w:t>дата</w:t>
            </w:r>
          </w:p>
        </w:tc>
        <w:tc>
          <w:tcPr>
            <w:tcW w:w="1701"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80" w:type="dxa"/>
          </w:tcPr>
          <w:p w:rsidR="009A35A4" w:rsidRDefault="009A35A4">
            <w:pPr>
              <w:pStyle w:val="ConsPlusNormal"/>
              <w:jc w:val="center"/>
            </w:pPr>
            <w:r>
              <w:t>дата</w:t>
            </w:r>
          </w:p>
        </w:tc>
        <w:tc>
          <w:tcPr>
            <w:tcW w:w="1247" w:type="dxa"/>
            <w:vMerge/>
          </w:tcPr>
          <w:p w:rsidR="009A35A4" w:rsidRDefault="009A35A4"/>
        </w:tc>
        <w:tc>
          <w:tcPr>
            <w:tcW w:w="964" w:type="dxa"/>
          </w:tcPr>
          <w:p w:rsidR="009A35A4" w:rsidRDefault="009A35A4">
            <w:pPr>
              <w:pStyle w:val="ConsPlusNormal"/>
              <w:jc w:val="center"/>
            </w:pPr>
            <w:r>
              <w:t xml:space="preserve">код валюты по </w:t>
            </w:r>
            <w:hyperlink r:id="rId90" w:history="1">
              <w:r>
                <w:rPr>
                  <w:color w:val="0000FF"/>
                </w:rPr>
                <w:t>ОКВ</w:t>
              </w:r>
            </w:hyperlink>
          </w:p>
        </w:tc>
        <w:tc>
          <w:tcPr>
            <w:tcW w:w="1361" w:type="dxa"/>
          </w:tcPr>
          <w:p w:rsidR="009A35A4" w:rsidRDefault="009A35A4">
            <w:pPr>
              <w:pStyle w:val="ConsPlusNormal"/>
              <w:jc w:val="center"/>
            </w:pPr>
            <w:r>
              <w:t>сумма в иностранной валюте</w:t>
            </w:r>
          </w:p>
          <w:p w:rsidR="009A35A4" w:rsidRDefault="009A35A4">
            <w:pPr>
              <w:pStyle w:val="ConsPlusNormal"/>
              <w:jc w:val="center"/>
            </w:pPr>
            <w:r>
              <w:t>в ____ году (текущий финансовый год)</w:t>
            </w:r>
          </w:p>
        </w:tc>
        <w:tc>
          <w:tcPr>
            <w:tcW w:w="964" w:type="dxa"/>
          </w:tcPr>
          <w:p w:rsidR="009A35A4" w:rsidRDefault="009A35A4">
            <w:pPr>
              <w:pStyle w:val="ConsPlusNormal"/>
              <w:jc w:val="center"/>
            </w:pPr>
            <w:r>
              <w:t>курс валюты</w:t>
            </w:r>
          </w:p>
        </w:tc>
        <w:tc>
          <w:tcPr>
            <w:tcW w:w="1531" w:type="dxa"/>
            <w:tcBorders>
              <w:right w:val="nil"/>
            </w:tcBorders>
          </w:tcPr>
          <w:p w:rsidR="009A35A4" w:rsidRDefault="009A35A4">
            <w:pPr>
              <w:pStyle w:val="ConsPlusNormal"/>
              <w:jc w:val="center"/>
            </w:pPr>
            <w:r>
              <w:t>сумма выплат в рублевом эквиваленте в ____ году</w:t>
            </w:r>
          </w:p>
          <w:p w:rsidR="009A35A4" w:rsidRDefault="009A35A4">
            <w:pPr>
              <w:pStyle w:val="ConsPlusNormal"/>
              <w:jc w:val="center"/>
            </w:pPr>
            <w:r>
              <w:t>(текущий финансовый год)</w:t>
            </w:r>
          </w:p>
        </w:tc>
      </w:tr>
      <w:tr w:rsidR="009A35A4">
        <w:tc>
          <w:tcPr>
            <w:tcW w:w="1701"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680" w:type="dxa"/>
          </w:tcPr>
          <w:p w:rsidR="009A35A4" w:rsidRDefault="009A35A4">
            <w:pPr>
              <w:pStyle w:val="ConsPlusNormal"/>
              <w:jc w:val="center"/>
            </w:pPr>
            <w:r>
              <w:t>3</w:t>
            </w:r>
          </w:p>
        </w:tc>
        <w:tc>
          <w:tcPr>
            <w:tcW w:w="1701" w:type="dxa"/>
          </w:tcPr>
          <w:p w:rsidR="009A35A4" w:rsidRDefault="009A35A4">
            <w:pPr>
              <w:pStyle w:val="ConsPlusNormal"/>
              <w:jc w:val="center"/>
            </w:pPr>
            <w:r>
              <w:t>4</w:t>
            </w:r>
          </w:p>
        </w:tc>
        <w:tc>
          <w:tcPr>
            <w:tcW w:w="850" w:type="dxa"/>
          </w:tcPr>
          <w:p w:rsidR="009A35A4" w:rsidRDefault="009A35A4">
            <w:pPr>
              <w:pStyle w:val="ConsPlusNormal"/>
              <w:jc w:val="center"/>
            </w:pPr>
            <w:r>
              <w:t>5</w:t>
            </w:r>
          </w:p>
        </w:tc>
        <w:tc>
          <w:tcPr>
            <w:tcW w:w="680" w:type="dxa"/>
          </w:tcPr>
          <w:p w:rsidR="009A35A4" w:rsidRDefault="009A35A4">
            <w:pPr>
              <w:pStyle w:val="ConsPlusNormal"/>
              <w:jc w:val="center"/>
            </w:pPr>
            <w:r>
              <w:t>6</w:t>
            </w:r>
          </w:p>
        </w:tc>
        <w:tc>
          <w:tcPr>
            <w:tcW w:w="1247" w:type="dxa"/>
          </w:tcPr>
          <w:p w:rsidR="009A35A4" w:rsidRDefault="009A35A4">
            <w:pPr>
              <w:pStyle w:val="ConsPlusNormal"/>
              <w:jc w:val="center"/>
            </w:pPr>
            <w:r>
              <w:t>7</w:t>
            </w:r>
          </w:p>
        </w:tc>
        <w:tc>
          <w:tcPr>
            <w:tcW w:w="964" w:type="dxa"/>
          </w:tcPr>
          <w:p w:rsidR="009A35A4" w:rsidRDefault="009A35A4">
            <w:pPr>
              <w:pStyle w:val="ConsPlusNormal"/>
              <w:jc w:val="center"/>
            </w:pPr>
            <w:r>
              <w:t>8</w:t>
            </w:r>
          </w:p>
        </w:tc>
        <w:tc>
          <w:tcPr>
            <w:tcW w:w="1361" w:type="dxa"/>
          </w:tcPr>
          <w:p w:rsidR="009A35A4" w:rsidRDefault="009A35A4">
            <w:pPr>
              <w:pStyle w:val="ConsPlusNormal"/>
              <w:jc w:val="center"/>
            </w:pPr>
            <w:r>
              <w:t>9</w:t>
            </w:r>
          </w:p>
        </w:tc>
        <w:tc>
          <w:tcPr>
            <w:tcW w:w="964" w:type="dxa"/>
          </w:tcPr>
          <w:p w:rsidR="009A35A4" w:rsidRDefault="009A35A4">
            <w:pPr>
              <w:pStyle w:val="ConsPlusNormal"/>
              <w:jc w:val="center"/>
            </w:pPr>
            <w:r>
              <w:t>10</w:t>
            </w:r>
          </w:p>
        </w:tc>
        <w:tc>
          <w:tcPr>
            <w:tcW w:w="1531" w:type="dxa"/>
            <w:tcBorders>
              <w:right w:val="nil"/>
            </w:tcBorders>
          </w:tcPr>
          <w:p w:rsidR="009A35A4" w:rsidRDefault="009A35A4">
            <w:pPr>
              <w:pStyle w:val="ConsPlusNormal"/>
              <w:jc w:val="center"/>
            </w:pPr>
            <w:r>
              <w:t>11</w:t>
            </w:r>
          </w:p>
        </w:tc>
      </w:tr>
      <w:tr w:rsidR="009A35A4">
        <w:tblPrEx>
          <w:tblBorders>
            <w:left w:val="single" w:sz="4" w:space="0" w:color="auto"/>
            <w:right w:val="single" w:sz="4" w:space="0" w:color="auto"/>
          </w:tblBorders>
        </w:tblPrEx>
        <w:tc>
          <w:tcPr>
            <w:tcW w:w="1701"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247" w:type="dxa"/>
          </w:tcPr>
          <w:p w:rsidR="009A35A4" w:rsidRDefault="009A35A4">
            <w:pPr>
              <w:pStyle w:val="ConsPlusNormal"/>
            </w:pPr>
          </w:p>
        </w:tc>
        <w:tc>
          <w:tcPr>
            <w:tcW w:w="964" w:type="dxa"/>
          </w:tcPr>
          <w:p w:rsidR="009A35A4" w:rsidRDefault="009A35A4">
            <w:pPr>
              <w:pStyle w:val="ConsPlusNormal"/>
            </w:pPr>
          </w:p>
        </w:tc>
        <w:tc>
          <w:tcPr>
            <w:tcW w:w="1361" w:type="dxa"/>
          </w:tcPr>
          <w:p w:rsidR="009A35A4" w:rsidRDefault="009A35A4">
            <w:pPr>
              <w:pStyle w:val="ConsPlusNormal"/>
            </w:pPr>
          </w:p>
        </w:tc>
        <w:tc>
          <w:tcPr>
            <w:tcW w:w="964" w:type="dxa"/>
          </w:tcPr>
          <w:p w:rsidR="009A35A4" w:rsidRDefault="009A35A4">
            <w:pPr>
              <w:pStyle w:val="ConsPlusNormal"/>
            </w:pPr>
          </w:p>
        </w:tc>
        <w:tc>
          <w:tcPr>
            <w:tcW w:w="1531" w:type="dxa"/>
          </w:tcPr>
          <w:p w:rsidR="009A35A4" w:rsidRDefault="009A35A4">
            <w:pPr>
              <w:pStyle w:val="ConsPlusNormal"/>
            </w:pPr>
          </w:p>
        </w:tc>
      </w:tr>
      <w:tr w:rsidR="009A35A4">
        <w:tblPrEx>
          <w:tblBorders>
            <w:left w:val="single" w:sz="4" w:space="0" w:color="auto"/>
            <w:right w:val="single" w:sz="4" w:space="0" w:color="auto"/>
          </w:tblBorders>
        </w:tblPrEx>
        <w:tc>
          <w:tcPr>
            <w:tcW w:w="1701"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701"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247" w:type="dxa"/>
          </w:tcPr>
          <w:p w:rsidR="009A35A4" w:rsidRDefault="009A35A4">
            <w:pPr>
              <w:pStyle w:val="ConsPlusNormal"/>
            </w:pPr>
          </w:p>
        </w:tc>
        <w:tc>
          <w:tcPr>
            <w:tcW w:w="964" w:type="dxa"/>
          </w:tcPr>
          <w:p w:rsidR="009A35A4" w:rsidRDefault="009A35A4">
            <w:pPr>
              <w:pStyle w:val="ConsPlusNormal"/>
            </w:pPr>
          </w:p>
        </w:tc>
        <w:tc>
          <w:tcPr>
            <w:tcW w:w="1361" w:type="dxa"/>
          </w:tcPr>
          <w:p w:rsidR="009A35A4" w:rsidRDefault="009A35A4">
            <w:pPr>
              <w:pStyle w:val="ConsPlusNormal"/>
            </w:pPr>
          </w:p>
        </w:tc>
        <w:tc>
          <w:tcPr>
            <w:tcW w:w="964" w:type="dxa"/>
          </w:tcPr>
          <w:p w:rsidR="009A35A4" w:rsidRDefault="009A35A4">
            <w:pPr>
              <w:pStyle w:val="ConsPlusNormal"/>
            </w:pPr>
          </w:p>
        </w:tc>
        <w:tc>
          <w:tcPr>
            <w:tcW w:w="1531" w:type="dxa"/>
          </w:tcPr>
          <w:p w:rsidR="009A35A4" w:rsidRDefault="009A35A4">
            <w:pPr>
              <w:pStyle w:val="ConsPlusNormal"/>
            </w:pPr>
          </w:p>
        </w:tc>
      </w:tr>
      <w:tr w:rsidR="009A35A4">
        <w:tblPrEx>
          <w:tblBorders>
            <w:right w:val="single" w:sz="4" w:space="0" w:color="auto"/>
          </w:tblBorders>
        </w:tblPrEx>
        <w:tc>
          <w:tcPr>
            <w:tcW w:w="1701" w:type="dxa"/>
            <w:tcBorders>
              <w:left w:val="nil"/>
              <w:bottom w:val="nil"/>
              <w:right w:val="nil"/>
            </w:tcBorders>
          </w:tcPr>
          <w:p w:rsidR="009A35A4" w:rsidRDefault="009A35A4">
            <w:pPr>
              <w:pStyle w:val="ConsPlusNormal"/>
            </w:pPr>
          </w:p>
        </w:tc>
        <w:tc>
          <w:tcPr>
            <w:tcW w:w="4761" w:type="dxa"/>
            <w:gridSpan w:val="5"/>
            <w:tcBorders>
              <w:left w:val="nil"/>
              <w:bottom w:val="nil"/>
            </w:tcBorders>
          </w:tcPr>
          <w:p w:rsidR="009A35A4" w:rsidRDefault="009A35A4">
            <w:pPr>
              <w:pStyle w:val="ConsPlusNormal"/>
              <w:jc w:val="right"/>
            </w:pPr>
            <w:r>
              <w:t xml:space="preserve">Итого по коду валют (по </w:t>
            </w:r>
            <w:hyperlink r:id="rId91" w:history="1">
              <w:r>
                <w:rPr>
                  <w:color w:val="0000FF"/>
                </w:rPr>
                <w:t>ОКВ</w:t>
              </w:r>
            </w:hyperlink>
            <w:r>
              <w:t>)</w:t>
            </w:r>
          </w:p>
        </w:tc>
        <w:tc>
          <w:tcPr>
            <w:tcW w:w="1247" w:type="dxa"/>
          </w:tcPr>
          <w:p w:rsidR="009A35A4" w:rsidRDefault="009A35A4">
            <w:pPr>
              <w:pStyle w:val="ConsPlusNormal"/>
              <w:jc w:val="center"/>
            </w:pPr>
            <w:r>
              <w:t>X</w:t>
            </w:r>
          </w:p>
        </w:tc>
        <w:tc>
          <w:tcPr>
            <w:tcW w:w="964" w:type="dxa"/>
          </w:tcPr>
          <w:p w:rsidR="009A35A4" w:rsidRDefault="009A35A4">
            <w:pPr>
              <w:pStyle w:val="ConsPlusNormal"/>
            </w:pPr>
          </w:p>
        </w:tc>
        <w:tc>
          <w:tcPr>
            <w:tcW w:w="1361" w:type="dxa"/>
          </w:tcPr>
          <w:p w:rsidR="009A35A4" w:rsidRDefault="009A35A4">
            <w:pPr>
              <w:pStyle w:val="ConsPlusNormal"/>
            </w:pPr>
          </w:p>
        </w:tc>
        <w:tc>
          <w:tcPr>
            <w:tcW w:w="964" w:type="dxa"/>
          </w:tcPr>
          <w:p w:rsidR="009A35A4" w:rsidRDefault="009A35A4">
            <w:pPr>
              <w:pStyle w:val="ConsPlusNormal"/>
              <w:jc w:val="center"/>
            </w:pPr>
            <w:r>
              <w:t>X</w:t>
            </w:r>
          </w:p>
        </w:tc>
        <w:tc>
          <w:tcPr>
            <w:tcW w:w="1531" w:type="dxa"/>
          </w:tcPr>
          <w:p w:rsidR="009A35A4" w:rsidRDefault="009A35A4">
            <w:pPr>
              <w:pStyle w:val="ConsPlusNormal"/>
            </w:pPr>
          </w:p>
        </w:tc>
      </w:tr>
      <w:tr w:rsidR="009A35A4">
        <w:tblPrEx>
          <w:tblBorders>
            <w:right w:val="single" w:sz="4" w:space="0" w:color="auto"/>
          </w:tblBorders>
        </w:tblPrEx>
        <w:tc>
          <w:tcPr>
            <w:tcW w:w="6462" w:type="dxa"/>
            <w:gridSpan w:val="6"/>
            <w:tcBorders>
              <w:top w:val="nil"/>
              <w:left w:val="nil"/>
              <w:bottom w:val="nil"/>
            </w:tcBorders>
          </w:tcPr>
          <w:p w:rsidR="009A35A4" w:rsidRDefault="009A35A4">
            <w:pPr>
              <w:pStyle w:val="ConsPlusNormal"/>
              <w:jc w:val="right"/>
            </w:pPr>
            <w:r>
              <w:t>Всего</w:t>
            </w:r>
          </w:p>
        </w:tc>
        <w:tc>
          <w:tcPr>
            <w:tcW w:w="1247" w:type="dxa"/>
          </w:tcPr>
          <w:p w:rsidR="009A35A4" w:rsidRDefault="009A35A4">
            <w:pPr>
              <w:pStyle w:val="ConsPlusNormal"/>
            </w:pPr>
          </w:p>
        </w:tc>
        <w:tc>
          <w:tcPr>
            <w:tcW w:w="964" w:type="dxa"/>
          </w:tcPr>
          <w:p w:rsidR="009A35A4" w:rsidRDefault="009A35A4">
            <w:pPr>
              <w:pStyle w:val="ConsPlusNormal"/>
              <w:jc w:val="center"/>
            </w:pPr>
            <w:r>
              <w:t>X</w:t>
            </w:r>
          </w:p>
        </w:tc>
        <w:tc>
          <w:tcPr>
            <w:tcW w:w="1361" w:type="dxa"/>
          </w:tcPr>
          <w:p w:rsidR="009A35A4" w:rsidRDefault="009A35A4">
            <w:pPr>
              <w:pStyle w:val="ConsPlusNormal"/>
              <w:jc w:val="center"/>
            </w:pPr>
            <w:r>
              <w:t>X</w:t>
            </w:r>
          </w:p>
        </w:tc>
        <w:tc>
          <w:tcPr>
            <w:tcW w:w="964" w:type="dxa"/>
          </w:tcPr>
          <w:p w:rsidR="009A35A4" w:rsidRDefault="009A35A4">
            <w:pPr>
              <w:pStyle w:val="ConsPlusNormal"/>
              <w:jc w:val="center"/>
            </w:pPr>
            <w:r>
              <w:t>X</w:t>
            </w:r>
          </w:p>
        </w:tc>
        <w:tc>
          <w:tcPr>
            <w:tcW w:w="153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19</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09" w:name="P7321"/>
      <w:bookmarkEnd w:id="109"/>
      <w:r>
        <w:t xml:space="preserve">                                  ВЫПИСКА</w:t>
      </w:r>
    </w:p>
    <w:p w:rsidR="009A35A4" w:rsidRDefault="009A35A4">
      <w:pPr>
        <w:pStyle w:val="ConsPlusNonformat"/>
        <w:jc w:val="both"/>
      </w:pPr>
      <w:r>
        <w:t xml:space="preserve">        из лицевого счета территориального органа государственного</w:t>
      </w:r>
    </w:p>
    <w:p w:rsidR="009A35A4" w:rsidRDefault="009A35A4">
      <w:pPr>
        <w:pStyle w:val="ConsPlusNonformat"/>
        <w:jc w:val="both"/>
      </w:pPr>
      <w:r>
        <w:t xml:space="preserve">                                                    ┌──────────┐</w:t>
      </w:r>
    </w:p>
    <w:p w:rsidR="009A35A4" w:rsidRDefault="009A35A4">
      <w:pPr>
        <w:pStyle w:val="ConsPlusNonformat"/>
        <w:jc w:val="both"/>
      </w:pPr>
      <w:r>
        <w:t xml:space="preserve">         внебюджетного фонда Российской Федерации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0531971</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vMerge w:val="restart"/>
            <w:tcBorders>
              <w:top w:val="nil"/>
              <w:left w:val="nil"/>
              <w:bottom w:val="nil"/>
              <w:right w:val="nil"/>
            </w:tcBorders>
          </w:tcPr>
          <w:p w:rsidR="009A35A4" w:rsidRDefault="009A35A4">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vMerge/>
            <w:tcBorders>
              <w:top w:val="nil"/>
              <w:left w:val="nil"/>
              <w:bottom w:val="nil"/>
              <w:right w:val="nil"/>
            </w:tcBorders>
          </w:tcPr>
          <w:p w:rsidR="009A35A4" w:rsidRDefault="009A35A4"/>
        </w:tc>
        <w:tc>
          <w:tcPr>
            <w:tcW w:w="3231" w:type="dxa"/>
            <w:vMerge/>
            <w:tcBorders>
              <w:top w:val="nil"/>
              <w:left w:val="nil"/>
              <w:bottom w:val="nil"/>
              <w:right w:val="nil"/>
            </w:tcBorders>
          </w:tcPr>
          <w:p w:rsidR="009A35A4" w:rsidRDefault="009A35A4"/>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9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93"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Бюджетные средства</w:t>
      </w:r>
    </w:p>
    <w:p w:rsidR="009A35A4" w:rsidRDefault="009A35A4">
      <w:pPr>
        <w:pStyle w:val="ConsPlusNonformat"/>
        <w:jc w:val="both"/>
      </w:pPr>
    </w:p>
    <w:p w:rsidR="009A35A4" w:rsidRDefault="009A35A4">
      <w:pPr>
        <w:pStyle w:val="ConsPlusNonformat"/>
        <w:jc w:val="both"/>
      </w:pPr>
      <w:r>
        <w:t xml:space="preserve">                       1.1.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9A35A4">
        <w:tc>
          <w:tcPr>
            <w:tcW w:w="4139" w:type="dxa"/>
            <w:tcBorders>
              <w:left w:val="nil"/>
            </w:tcBorders>
          </w:tcPr>
          <w:p w:rsidR="009A35A4" w:rsidRDefault="009A35A4">
            <w:pPr>
              <w:pStyle w:val="ConsPlusNormal"/>
              <w:jc w:val="center"/>
            </w:pPr>
            <w:r>
              <w:t>Наименование показателя</w:t>
            </w:r>
          </w:p>
        </w:tc>
        <w:tc>
          <w:tcPr>
            <w:tcW w:w="4989" w:type="dxa"/>
            <w:tcBorders>
              <w:right w:val="nil"/>
            </w:tcBorders>
          </w:tcPr>
          <w:p w:rsidR="009A35A4" w:rsidRDefault="009A35A4">
            <w:pPr>
              <w:pStyle w:val="ConsPlusNormal"/>
              <w:jc w:val="center"/>
            </w:pPr>
            <w:r>
              <w:t>Сумма</w:t>
            </w:r>
          </w:p>
        </w:tc>
      </w:tr>
      <w:tr w:rsidR="009A35A4">
        <w:tc>
          <w:tcPr>
            <w:tcW w:w="4139" w:type="dxa"/>
            <w:tcBorders>
              <w:left w:val="nil"/>
            </w:tcBorders>
          </w:tcPr>
          <w:p w:rsidR="009A35A4" w:rsidRDefault="009A35A4">
            <w:pPr>
              <w:pStyle w:val="ConsPlusNormal"/>
              <w:jc w:val="center"/>
            </w:pPr>
            <w:r>
              <w:t>1</w:t>
            </w:r>
          </w:p>
        </w:tc>
        <w:tc>
          <w:tcPr>
            <w:tcW w:w="4989" w:type="dxa"/>
            <w:tcBorders>
              <w:right w:val="nil"/>
            </w:tcBorders>
          </w:tcPr>
          <w:p w:rsidR="009A35A4" w:rsidRDefault="009A35A4">
            <w:pPr>
              <w:pStyle w:val="ConsPlusNormal"/>
              <w:jc w:val="center"/>
            </w:pPr>
            <w:r>
              <w:t>2</w:t>
            </w:r>
          </w:p>
        </w:tc>
      </w:tr>
      <w:tr w:rsidR="009A35A4">
        <w:tblPrEx>
          <w:tblBorders>
            <w:right w:val="single" w:sz="4" w:space="0" w:color="auto"/>
          </w:tblBorders>
        </w:tblPrEx>
        <w:tc>
          <w:tcPr>
            <w:tcW w:w="4139" w:type="dxa"/>
            <w:tcBorders>
              <w:left w:val="nil"/>
            </w:tcBorders>
          </w:tcPr>
          <w:p w:rsidR="009A35A4" w:rsidRDefault="009A35A4">
            <w:pPr>
              <w:pStyle w:val="ConsPlusNormal"/>
            </w:pPr>
            <w:r>
              <w:t>Остаток на начало дня</w:t>
            </w:r>
          </w:p>
        </w:tc>
        <w:tc>
          <w:tcPr>
            <w:tcW w:w="4989" w:type="dxa"/>
          </w:tcPr>
          <w:p w:rsidR="009A35A4" w:rsidRDefault="009A35A4">
            <w:pPr>
              <w:pStyle w:val="ConsPlusNormal"/>
            </w:pPr>
          </w:p>
        </w:tc>
      </w:tr>
      <w:tr w:rsidR="009A35A4">
        <w:tblPrEx>
          <w:tblBorders>
            <w:right w:val="single" w:sz="4" w:space="0" w:color="auto"/>
          </w:tblBorders>
        </w:tblPrEx>
        <w:tc>
          <w:tcPr>
            <w:tcW w:w="4139" w:type="dxa"/>
            <w:tcBorders>
              <w:left w:val="nil"/>
            </w:tcBorders>
          </w:tcPr>
          <w:p w:rsidR="009A35A4" w:rsidRDefault="009A35A4">
            <w:pPr>
              <w:pStyle w:val="ConsPlusNormal"/>
            </w:pPr>
            <w:r>
              <w:t>Остаток на конец дня</w:t>
            </w:r>
          </w:p>
        </w:tc>
        <w:tc>
          <w:tcPr>
            <w:tcW w:w="498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1.2. Операции с бюджетными средствами</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417"/>
        <w:gridCol w:w="964"/>
        <w:gridCol w:w="2466"/>
        <w:gridCol w:w="2466"/>
      </w:tblGrid>
      <w:tr w:rsidR="009A35A4">
        <w:tc>
          <w:tcPr>
            <w:tcW w:w="4138" w:type="dxa"/>
            <w:gridSpan w:val="3"/>
            <w:tcBorders>
              <w:left w:val="nil"/>
            </w:tcBorders>
          </w:tcPr>
          <w:p w:rsidR="009A35A4" w:rsidRDefault="009A35A4">
            <w:pPr>
              <w:pStyle w:val="ConsPlusNormal"/>
              <w:jc w:val="center"/>
            </w:pPr>
            <w:r>
              <w:t>Расчетный документ</w:t>
            </w:r>
          </w:p>
        </w:tc>
        <w:tc>
          <w:tcPr>
            <w:tcW w:w="4932" w:type="dxa"/>
            <w:gridSpan w:val="2"/>
            <w:tcBorders>
              <w:right w:val="nil"/>
            </w:tcBorders>
          </w:tcPr>
          <w:p w:rsidR="009A35A4" w:rsidRDefault="009A35A4">
            <w:pPr>
              <w:pStyle w:val="ConsPlusNormal"/>
              <w:jc w:val="center"/>
            </w:pPr>
            <w:r>
              <w:t>Сумма</w:t>
            </w:r>
          </w:p>
        </w:tc>
      </w:tr>
      <w:tr w:rsidR="009A35A4">
        <w:tc>
          <w:tcPr>
            <w:tcW w:w="1757" w:type="dxa"/>
            <w:tcBorders>
              <w:left w:val="nil"/>
            </w:tcBorders>
          </w:tcPr>
          <w:p w:rsidR="009A35A4" w:rsidRDefault="009A35A4">
            <w:pPr>
              <w:pStyle w:val="ConsPlusNormal"/>
              <w:jc w:val="center"/>
            </w:pPr>
            <w:r>
              <w:t>наименование</w:t>
            </w:r>
          </w:p>
        </w:tc>
        <w:tc>
          <w:tcPr>
            <w:tcW w:w="1417" w:type="dxa"/>
          </w:tcPr>
          <w:p w:rsidR="009A35A4" w:rsidRDefault="009A35A4">
            <w:pPr>
              <w:pStyle w:val="ConsPlusNormal"/>
              <w:jc w:val="center"/>
            </w:pPr>
            <w:r>
              <w:t>номер</w:t>
            </w:r>
          </w:p>
        </w:tc>
        <w:tc>
          <w:tcPr>
            <w:tcW w:w="964" w:type="dxa"/>
          </w:tcPr>
          <w:p w:rsidR="009A35A4" w:rsidRDefault="009A35A4">
            <w:pPr>
              <w:pStyle w:val="ConsPlusNormal"/>
              <w:jc w:val="center"/>
            </w:pPr>
            <w:r>
              <w:t>дата</w:t>
            </w:r>
          </w:p>
        </w:tc>
        <w:tc>
          <w:tcPr>
            <w:tcW w:w="2466" w:type="dxa"/>
          </w:tcPr>
          <w:p w:rsidR="009A35A4" w:rsidRDefault="009A35A4">
            <w:pPr>
              <w:pStyle w:val="ConsPlusNormal"/>
              <w:jc w:val="center"/>
            </w:pPr>
            <w:r>
              <w:t>поступления</w:t>
            </w:r>
          </w:p>
        </w:tc>
        <w:tc>
          <w:tcPr>
            <w:tcW w:w="2466" w:type="dxa"/>
            <w:tcBorders>
              <w:right w:val="nil"/>
            </w:tcBorders>
          </w:tcPr>
          <w:p w:rsidR="009A35A4" w:rsidRDefault="009A35A4">
            <w:pPr>
              <w:pStyle w:val="ConsPlusNormal"/>
              <w:jc w:val="center"/>
            </w:pPr>
            <w:r>
              <w:t>выплаты</w:t>
            </w:r>
          </w:p>
        </w:tc>
      </w:tr>
      <w:tr w:rsidR="009A35A4">
        <w:tc>
          <w:tcPr>
            <w:tcW w:w="1757" w:type="dxa"/>
            <w:tcBorders>
              <w:left w:val="nil"/>
            </w:tcBorders>
          </w:tcPr>
          <w:p w:rsidR="009A35A4" w:rsidRDefault="009A35A4">
            <w:pPr>
              <w:pStyle w:val="ConsPlusNormal"/>
              <w:jc w:val="center"/>
            </w:pPr>
            <w:r>
              <w:t>1</w:t>
            </w:r>
          </w:p>
        </w:tc>
        <w:tc>
          <w:tcPr>
            <w:tcW w:w="1417" w:type="dxa"/>
          </w:tcPr>
          <w:p w:rsidR="009A35A4" w:rsidRDefault="009A35A4">
            <w:pPr>
              <w:pStyle w:val="ConsPlusNormal"/>
              <w:jc w:val="center"/>
            </w:pPr>
            <w:r>
              <w:t>2</w:t>
            </w:r>
          </w:p>
        </w:tc>
        <w:tc>
          <w:tcPr>
            <w:tcW w:w="964" w:type="dxa"/>
          </w:tcPr>
          <w:p w:rsidR="009A35A4" w:rsidRDefault="009A35A4">
            <w:pPr>
              <w:pStyle w:val="ConsPlusNormal"/>
              <w:jc w:val="center"/>
            </w:pPr>
            <w:r>
              <w:t>3</w:t>
            </w:r>
          </w:p>
        </w:tc>
        <w:tc>
          <w:tcPr>
            <w:tcW w:w="2466" w:type="dxa"/>
          </w:tcPr>
          <w:p w:rsidR="009A35A4" w:rsidRDefault="009A35A4">
            <w:pPr>
              <w:pStyle w:val="ConsPlusNormal"/>
              <w:jc w:val="center"/>
            </w:pPr>
            <w:r>
              <w:t>4</w:t>
            </w:r>
          </w:p>
        </w:tc>
        <w:tc>
          <w:tcPr>
            <w:tcW w:w="2466" w:type="dxa"/>
            <w:tcBorders>
              <w:right w:val="nil"/>
            </w:tcBorders>
          </w:tcPr>
          <w:p w:rsidR="009A35A4" w:rsidRDefault="009A35A4">
            <w:pPr>
              <w:pStyle w:val="ConsPlusNormal"/>
              <w:jc w:val="center"/>
            </w:pPr>
            <w:r>
              <w:t>5</w:t>
            </w:r>
          </w:p>
        </w:tc>
      </w:tr>
      <w:tr w:rsidR="009A35A4">
        <w:tblPrEx>
          <w:tblBorders>
            <w:left w:val="single" w:sz="4" w:space="0" w:color="auto"/>
            <w:right w:val="single" w:sz="4" w:space="0" w:color="auto"/>
          </w:tblBorders>
        </w:tblPrEx>
        <w:tc>
          <w:tcPr>
            <w:tcW w:w="1757" w:type="dxa"/>
          </w:tcPr>
          <w:p w:rsidR="009A35A4" w:rsidRDefault="009A35A4">
            <w:pPr>
              <w:pStyle w:val="ConsPlusNormal"/>
            </w:pPr>
          </w:p>
        </w:tc>
        <w:tc>
          <w:tcPr>
            <w:tcW w:w="1417" w:type="dxa"/>
          </w:tcPr>
          <w:p w:rsidR="009A35A4" w:rsidRDefault="009A35A4">
            <w:pPr>
              <w:pStyle w:val="ConsPlusNormal"/>
            </w:pPr>
          </w:p>
        </w:tc>
        <w:tc>
          <w:tcPr>
            <w:tcW w:w="964" w:type="dxa"/>
          </w:tcPr>
          <w:p w:rsidR="009A35A4" w:rsidRDefault="009A35A4">
            <w:pPr>
              <w:pStyle w:val="ConsPlusNormal"/>
            </w:pPr>
          </w:p>
        </w:tc>
        <w:tc>
          <w:tcPr>
            <w:tcW w:w="2466" w:type="dxa"/>
          </w:tcPr>
          <w:p w:rsidR="009A35A4" w:rsidRDefault="009A35A4">
            <w:pPr>
              <w:pStyle w:val="ConsPlusNormal"/>
            </w:pPr>
          </w:p>
        </w:tc>
        <w:tc>
          <w:tcPr>
            <w:tcW w:w="2466" w:type="dxa"/>
          </w:tcPr>
          <w:p w:rsidR="009A35A4" w:rsidRDefault="009A35A4">
            <w:pPr>
              <w:pStyle w:val="ConsPlusNormal"/>
            </w:pPr>
          </w:p>
        </w:tc>
      </w:tr>
      <w:tr w:rsidR="009A35A4">
        <w:tblPrEx>
          <w:tblBorders>
            <w:left w:val="single" w:sz="4" w:space="0" w:color="auto"/>
            <w:right w:val="single" w:sz="4" w:space="0" w:color="auto"/>
          </w:tblBorders>
        </w:tblPrEx>
        <w:tc>
          <w:tcPr>
            <w:tcW w:w="1757" w:type="dxa"/>
          </w:tcPr>
          <w:p w:rsidR="009A35A4" w:rsidRDefault="009A35A4">
            <w:pPr>
              <w:pStyle w:val="ConsPlusNormal"/>
            </w:pPr>
          </w:p>
        </w:tc>
        <w:tc>
          <w:tcPr>
            <w:tcW w:w="1417" w:type="dxa"/>
          </w:tcPr>
          <w:p w:rsidR="009A35A4" w:rsidRDefault="009A35A4">
            <w:pPr>
              <w:pStyle w:val="ConsPlusNormal"/>
            </w:pPr>
          </w:p>
        </w:tc>
        <w:tc>
          <w:tcPr>
            <w:tcW w:w="964" w:type="dxa"/>
          </w:tcPr>
          <w:p w:rsidR="009A35A4" w:rsidRDefault="009A35A4">
            <w:pPr>
              <w:pStyle w:val="ConsPlusNormal"/>
            </w:pPr>
          </w:p>
        </w:tc>
        <w:tc>
          <w:tcPr>
            <w:tcW w:w="2466" w:type="dxa"/>
          </w:tcPr>
          <w:p w:rsidR="009A35A4" w:rsidRDefault="009A35A4">
            <w:pPr>
              <w:pStyle w:val="ConsPlusNormal"/>
            </w:pPr>
          </w:p>
        </w:tc>
        <w:tc>
          <w:tcPr>
            <w:tcW w:w="2466" w:type="dxa"/>
          </w:tcPr>
          <w:p w:rsidR="009A35A4" w:rsidRDefault="009A35A4">
            <w:pPr>
              <w:pStyle w:val="ConsPlusNormal"/>
            </w:pPr>
          </w:p>
        </w:tc>
      </w:tr>
      <w:tr w:rsidR="009A35A4">
        <w:tblPrEx>
          <w:tblBorders>
            <w:left w:val="single" w:sz="4" w:space="0" w:color="auto"/>
            <w:right w:val="single" w:sz="4" w:space="0" w:color="auto"/>
          </w:tblBorders>
        </w:tblPrEx>
        <w:tc>
          <w:tcPr>
            <w:tcW w:w="1757" w:type="dxa"/>
          </w:tcPr>
          <w:p w:rsidR="009A35A4" w:rsidRDefault="009A35A4">
            <w:pPr>
              <w:pStyle w:val="ConsPlusNormal"/>
            </w:pPr>
          </w:p>
        </w:tc>
        <w:tc>
          <w:tcPr>
            <w:tcW w:w="1417" w:type="dxa"/>
          </w:tcPr>
          <w:p w:rsidR="009A35A4" w:rsidRDefault="009A35A4">
            <w:pPr>
              <w:pStyle w:val="ConsPlusNormal"/>
            </w:pPr>
          </w:p>
        </w:tc>
        <w:tc>
          <w:tcPr>
            <w:tcW w:w="964" w:type="dxa"/>
          </w:tcPr>
          <w:p w:rsidR="009A35A4" w:rsidRDefault="009A35A4">
            <w:pPr>
              <w:pStyle w:val="ConsPlusNormal"/>
            </w:pPr>
          </w:p>
        </w:tc>
        <w:tc>
          <w:tcPr>
            <w:tcW w:w="2466" w:type="dxa"/>
          </w:tcPr>
          <w:p w:rsidR="009A35A4" w:rsidRDefault="009A35A4">
            <w:pPr>
              <w:pStyle w:val="ConsPlusNormal"/>
            </w:pPr>
          </w:p>
        </w:tc>
        <w:tc>
          <w:tcPr>
            <w:tcW w:w="2466" w:type="dxa"/>
          </w:tcPr>
          <w:p w:rsidR="009A35A4" w:rsidRDefault="009A35A4">
            <w:pPr>
              <w:pStyle w:val="ConsPlusNormal"/>
            </w:pPr>
          </w:p>
        </w:tc>
      </w:tr>
      <w:tr w:rsidR="009A35A4">
        <w:tblPrEx>
          <w:tblBorders>
            <w:right w:val="single" w:sz="4" w:space="0" w:color="auto"/>
          </w:tblBorders>
        </w:tblPrEx>
        <w:tc>
          <w:tcPr>
            <w:tcW w:w="4138" w:type="dxa"/>
            <w:gridSpan w:val="3"/>
            <w:tcBorders>
              <w:left w:val="nil"/>
              <w:bottom w:val="nil"/>
            </w:tcBorders>
          </w:tcPr>
          <w:p w:rsidR="009A35A4" w:rsidRDefault="009A35A4">
            <w:pPr>
              <w:pStyle w:val="ConsPlusNormal"/>
              <w:jc w:val="right"/>
            </w:pPr>
            <w:r>
              <w:t>Итого</w:t>
            </w:r>
          </w:p>
        </w:tc>
        <w:tc>
          <w:tcPr>
            <w:tcW w:w="2466" w:type="dxa"/>
          </w:tcPr>
          <w:p w:rsidR="009A35A4" w:rsidRDefault="009A35A4">
            <w:pPr>
              <w:pStyle w:val="ConsPlusNormal"/>
            </w:pPr>
          </w:p>
        </w:tc>
        <w:tc>
          <w:tcPr>
            <w:tcW w:w="2466"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0531971,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1.3. Предельные объемы финансирования</w:t>
      </w:r>
    </w:p>
    <w:p w:rsidR="009A35A4" w:rsidRDefault="009A35A4">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2948"/>
        <w:gridCol w:w="4082"/>
      </w:tblGrid>
      <w:tr w:rsidR="009A35A4">
        <w:tc>
          <w:tcPr>
            <w:tcW w:w="4989" w:type="dxa"/>
            <w:gridSpan w:val="2"/>
            <w:tcBorders>
              <w:left w:val="nil"/>
            </w:tcBorders>
          </w:tcPr>
          <w:p w:rsidR="009A35A4" w:rsidRDefault="009A35A4">
            <w:pPr>
              <w:pStyle w:val="ConsPlusNormal"/>
              <w:jc w:val="center"/>
            </w:pPr>
            <w:r>
              <w:t>Реестры расходных расписаний (расходные расписания)</w:t>
            </w:r>
          </w:p>
        </w:tc>
        <w:tc>
          <w:tcPr>
            <w:tcW w:w="4082" w:type="dxa"/>
            <w:vMerge w:val="restart"/>
            <w:tcBorders>
              <w:right w:val="nil"/>
            </w:tcBorders>
          </w:tcPr>
          <w:p w:rsidR="009A35A4" w:rsidRDefault="009A35A4">
            <w:pPr>
              <w:pStyle w:val="ConsPlusNormal"/>
              <w:jc w:val="center"/>
            </w:pPr>
            <w:r>
              <w:t>Сумма</w:t>
            </w:r>
          </w:p>
        </w:tc>
      </w:tr>
      <w:tr w:rsidR="009A35A4">
        <w:tc>
          <w:tcPr>
            <w:tcW w:w="2041" w:type="dxa"/>
            <w:tcBorders>
              <w:left w:val="nil"/>
            </w:tcBorders>
          </w:tcPr>
          <w:p w:rsidR="009A35A4" w:rsidRDefault="009A35A4">
            <w:pPr>
              <w:pStyle w:val="ConsPlusNormal"/>
              <w:jc w:val="center"/>
            </w:pPr>
            <w:r>
              <w:t>дата</w:t>
            </w:r>
          </w:p>
        </w:tc>
        <w:tc>
          <w:tcPr>
            <w:tcW w:w="2948" w:type="dxa"/>
          </w:tcPr>
          <w:p w:rsidR="009A35A4" w:rsidRDefault="009A35A4">
            <w:pPr>
              <w:pStyle w:val="ConsPlusNormal"/>
              <w:jc w:val="center"/>
            </w:pPr>
            <w:r>
              <w:t>номер</w:t>
            </w:r>
          </w:p>
        </w:tc>
        <w:tc>
          <w:tcPr>
            <w:tcW w:w="4082" w:type="dxa"/>
            <w:vMerge/>
            <w:tcBorders>
              <w:right w:val="nil"/>
            </w:tcBorders>
          </w:tcPr>
          <w:p w:rsidR="009A35A4" w:rsidRDefault="009A35A4"/>
        </w:tc>
      </w:tr>
      <w:tr w:rsidR="009A35A4">
        <w:tc>
          <w:tcPr>
            <w:tcW w:w="2041" w:type="dxa"/>
            <w:tcBorders>
              <w:left w:val="nil"/>
            </w:tcBorders>
          </w:tcPr>
          <w:p w:rsidR="009A35A4" w:rsidRDefault="009A35A4">
            <w:pPr>
              <w:pStyle w:val="ConsPlusNormal"/>
              <w:jc w:val="center"/>
            </w:pPr>
            <w:r>
              <w:t>1</w:t>
            </w:r>
          </w:p>
        </w:tc>
        <w:tc>
          <w:tcPr>
            <w:tcW w:w="2948" w:type="dxa"/>
          </w:tcPr>
          <w:p w:rsidR="009A35A4" w:rsidRDefault="009A35A4">
            <w:pPr>
              <w:pStyle w:val="ConsPlusNormal"/>
              <w:jc w:val="center"/>
            </w:pPr>
            <w:r>
              <w:t>2</w:t>
            </w:r>
          </w:p>
        </w:tc>
        <w:tc>
          <w:tcPr>
            <w:tcW w:w="4082" w:type="dxa"/>
            <w:tcBorders>
              <w:right w:val="nil"/>
            </w:tcBorders>
          </w:tcPr>
          <w:p w:rsidR="009A35A4" w:rsidRDefault="009A35A4">
            <w:pPr>
              <w:pStyle w:val="ConsPlusNormal"/>
              <w:jc w:val="center"/>
            </w:pPr>
            <w:r>
              <w:t>3</w:t>
            </w:r>
          </w:p>
        </w:tc>
      </w:tr>
      <w:tr w:rsidR="009A35A4">
        <w:tblPrEx>
          <w:tblBorders>
            <w:left w:val="single" w:sz="4" w:space="0" w:color="auto"/>
            <w:right w:val="single" w:sz="4" w:space="0" w:color="auto"/>
          </w:tblBorders>
        </w:tblPrEx>
        <w:tc>
          <w:tcPr>
            <w:tcW w:w="2041" w:type="dxa"/>
          </w:tcPr>
          <w:p w:rsidR="009A35A4" w:rsidRDefault="009A35A4">
            <w:pPr>
              <w:pStyle w:val="ConsPlusNormal"/>
            </w:pPr>
          </w:p>
        </w:tc>
        <w:tc>
          <w:tcPr>
            <w:tcW w:w="2948" w:type="dxa"/>
          </w:tcPr>
          <w:p w:rsidR="009A35A4" w:rsidRDefault="009A35A4">
            <w:pPr>
              <w:pStyle w:val="ConsPlusNormal"/>
            </w:pPr>
          </w:p>
        </w:tc>
        <w:tc>
          <w:tcPr>
            <w:tcW w:w="4082" w:type="dxa"/>
          </w:tcPr>
          <w:p w:rsidR="009A35A4" w:rsidRDefault="009A35A4">
            <w:pPr>
              <w:pStyle w:val="ConsPlusNormal"/>
            </w:pPr>
          </w:p>
        </w:tc>
      </w:tr>
      <w:tr w:rsidR="009A35A4">
        <w:tblPrEx>
          <w:tblBorders>
            <w:left w:val="single" w:sz="4" w:space="0" w:color="auto"/>
            <w:right w:val="single" w:sz="4" w:space="0" w:color="auto"/>
          </w:tblBorders>
        </w:tblPrEx>
        <w:tc>
          <w:tcPr>
            <w:tcW w:w="2041" w:type="dxa"/>
          </w:tcPr>
          <w:p w:rsidR="009A35A4" w:rsidRDefault="009A35A4">
            <w:pPr>
              <w:pStyle w:val="ConsPlusNormal"/>
            </w:pPr>
          </w:p>
        </w:tc>
        <w:tc>
          <w:tcPr>
            <w:tcW w:w="2948" w:type="dxa"/>
          </w:tcPr>
          <w:p w:rsidR="009A35A4" w:rsidRDefault="009A35A4">
            <w:pPr>
              <w:pStyle w:val="ConsPlusNormal"/>
            </w:pPr>
          </w:p>
        </w:tc>
        <w:tc>
          <w:tcPr>
            <w:tcW w:w="4082" w:type="dxa"/>
          </w:tcPr>
          <w:p w:rsidR="009A35A4" w:rsidRDefault="009A35A4">
            <w:pPr>
              <w:pStyle w:val="ConsPlusNormal"/>
            </w:pPr>
          </w:p>
        </w:tc>
      </w:tr>
      <w:tr w:rsidR="009A35A4">
        <w:tblPrEx>
          <w:tblBorders>
            <w:left w:val="single" w:sz="4" w:space="0" w:color="auto"/>
            <w:right w:val="single" w:sz="4" w:space="0" w:color="auto"/>
          </w:tblBorders>
        </w:tblPrEx>
        <w:tc>
          <w:tcPr>
            <w:tcW w:w="2041" w:type="dxa"/>
          </w:tcPr>
          <w:p w:rsidR="009A35A4" w:rsidRDefault="009A35A4">
            <w:pPr>
              <w:pStyle w:val="ConsPlusNormal"/>
            </w:pPr>
          </w:p>
        </w:tc>
        <w:tc>
          <w:tcPr>
            <w:tcW w:w="2948" w:type="dxa"/>
          </w:tcPr>
          <w:p w:rsidR="009A35A4" w:rsidRDefault="009A35A4">
            <w:pPr>
              <w:pStyle w:val="ConsPlusNormal"/>
            </w:pPr>
          </w:p>
        </w:tc>
        <w:tc>
          <w:tcPr>
            <w:tcW w:w="4082" w:type="dxa"/>
          </w:tcPr>
          <w:p w:rsidR="009A35A4" w:rsidRDefault="009A35A4">
            <w:pPr>
              <w:pStyle w:val="ConsPlusNormal"/>
            </w:pPr>
          </w:p>
        </w:tc>
      </w:tr>
      <w:tr w:rsidR="009A35A4">
        <w:tblPrEx>
          <w:tblBorders>
            <w:right w:val="single" w:sz="4" w:space="0" w:color="auto"/>
          </w:tblBorders>
        </w:tblPrEx>
        <w:tc>
          <w:tcPr>
            <w:tcW w:w="4989" w:type="dxa"/>
            <w:gridSpan w:val="2"/>
            <w:tcBorders>
              <w:left w:val="nil"/>
              <w:bottom w:val="nil"/>
            </w:tcBorders>
          </w:tcPr>
          <w:p w:rsidR="009A35A4" w:rsidRDefault="009A35A4">
            <w:pPr>
              <w:pStyle w:val="ConsPlusNormal"/>
              <w:jc w:val="right"/>
            </w:pPr>
            <w:r>
              <w:t>Итого</w:t>
            </w:r>
          </w:p>
        </w:tc>
        <w:tc>
          <w:tcPr>
            <w:tcW w:w="4082"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20</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lastRenderedPageBreak/>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10" w:name="P7462"/>
      <w:bookmarkEnd w:id="110"/>
      <w:r>
        <w:t xml:space="preserve">                                  ВЫПИСКА</w:t>
      </w:r>
    </w:p>
    <w:p w:rsidR="009A35A4" w:rsidRDefault="009A35A4">
      <w:pPr>
        <w:pStyle w:val="ConsPlusNonformat"/>
        <w:jc w:val="both"/>
      </w:pPr>
      <w:r>
        <w:t xml:space="preserve">                                                   ┌────────────┐</w:t>
      </w:r>
    </w:p>
    <w:p w:rsidR="009A35A4" w:rsidRDefault="009A35A4">
      <w:pPr>
        <w:pStyle w:val="ConsPlusNonformat"/>
        <w:jc w:val="both"/>
      </w:pPr>
      <w:r>
        <w:t xml:space="preserve">         из лицевого счета бюджетного учреждения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0531962</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Бюджетное учреждение</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9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95"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nil"/>
            </w:tcBorders>
            <w:vAlign w:val="bottom"/>
          </w:tcPr>
          <w:p w:rsidR="009A35A4" w:rsidRDefault="009A35A4">
            <w:pPr>
              <w:pStyle w:val="ConsPlusNormal"/>
            </w:pPr>
          </w:p>
        </w:tc>
        <w:tc>
          <w:tcPr>
            <w:tcW w:w="1134" w:type="dxa"/>
            <w:tcBorders>
              <w:top w:val="single" w:sz="4" w:space="0" w:color="auto"/>
              <w:left w:val="nil"/>
              <w:bottom w:val="single" w:sz="4" w:space="0" w:color="auto"/>
              <w:right w:val="nil"/>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bl>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907"/>
        <w:gridCol w:w="907"/>
      </w:tblGrid>
      <w:tr w:rsidR="009A35A4">
        <w:tc>
          <w:tcPr>
            <w:tcW w:w="3175" w:type="dxa"/>
            <w:gridSpan w:val="3"/>
            <w:tcBorders>
              <w:left w:val="nil"/>
            </w:tcBorders>
          </w:tcPr>
          <w:p w:rsidR="009A35A4" w:rsidRDefault="009A35A4">
            <w:pPr>
              <w:pStyle w:val="ConsPlusNormal"/>
              <w:jc w:val="center"/>
            </w:pPr>
            <w:r>
              <w:t>Документ, подтверждающий проведение операции</w:t>
            </w:r>
          </w:p>
        </w:tc>
        <w:tc>
          <w:tcPr>
            <w:tcW w:w="3232" w:type="dxa"/>
            <w:gridSpan w:val="3"/>
          </w:tcPr>
          <w:p w:rsidR="009A35A4" w:rsidRDefault="009A35A4">
            <w:pPr>
              <w:pStyle w:val="ConsPlusNormal"/>
              <w:jc w:val="center"/>
            </w:pPr>
            <w:r>
              <w:t>Документ бюджетного учреждения</w:t>
            </w:r>
          </w:p>
        </w:tc>
        <w:tc>
          <w:tcPr>
            <w:tcW w:w="907" w:type="dxa"/>
            <w:vMerge w:val="restart"/>
          </w:tcPr>
          <w:p w:rsidR="009A35A4" w:rsidRDefault="009A35A4">
            <w:pPr>
              <w:pStyle w:val="ConsPlusNormal"/>
              <w:jc w:val="center"/>
            </w:pPr>
            <w:r>
              <w:t>Поступления</w:t>
            </w:r>
          </w:p>
        </w:tc>
        <w:tc>
          <w:tcPr>
            <w:tcW w:w="907" w:type="dxa"/>
            <w:vMerge w:val="restart"/>
          </w:tcPr>
          <w:p w:rsidR="009A35A4" w:rsidRDefault="009A35A4">
            <w:pPr>
              <w:pStyle w:val="ConsPlusNormal"/>
              <w:jc w:val="center"/>
            </w:pPr>
            <w:r>
              <w:t>Выплаты</w:t>
            </w:r>
          </w:p>
        </w:tc>
        <w:tc>
          <w:tcPr>
            <w:tcW w:w="907" w:type="dxa"/>
            <w:vMerge w:val="restart"/>
            <w:tcBorders>
              <w:right w:val="nil"/>
            </w:tcBorders>
          </w:tcPr>
          <w:p w:rsidR="009A35A4" w:rsidRDefault="009A35A4">
            <w:pPr>
              <w:pStyle w:val="ConsPlusNormal"/>
              <w:jc w:val="center"/>
            </w:pPr>
            <w:r>
              <w:t>Примечание</w:t>
            </w:r>
          </w:p>
        </w:tc>
      </w:tr>
      <w:tr w:rsidR="009A35A4">
        <w:tc>
          <w:tcPr>
            <w:tcW w:w="1701" w:type="dxa"/>
            <w:tcBorders>
              <w:left w:val="nil"/>
            </w:tcBorders>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24" w:type="dxa"/>
          </w:tcPr>
          <w:p w:rsidR="009A35A4" w:rsidRDefault="009A35A4">
            <w:pPr>
              <w:pStyle w:val="ConsPlusNormal"/>
              <w:jc w:val="center"/>
            </w:pPr>
            <w:r>
              <w:t>дата</w:t>
            </w:r>
          </w:p>
        </w:tc>
        <w:tc>
          <w:tcPr>
            <w:tcW w:w="1701" w:type="dxa"/>
          </w:tcPr>
          <w:p w:rsidR="009A35A4" w:rsidRDefault="009A35A4">
            <w:pPr>
              <w:pStyle w:val="ConsPlusNormal"/>
              <w:jc w:val="center"/>
            </w:pPr>
            <w:r>
              <w:t>наименование</w:t>
            </w:r>
          </w:p>
        </w:tc>
        <w:tc>
          <w:tcPr>
            <w:tcW w:w="907" w:type="dxa"/>
          </w:tcPr>
          <w:p w:rsidR="009A35A4" w:rsidRDefault="009A35A4">
            <w:pPr>
              <w:pStyle w:val="ConsPlusNormal"/>
              <w:jc w:val="center"/>
            </w:pPr>
            <w:r>
              <w:t>номер</w:t>
            </w:r>
          </w:p>
        </w:tc>
        <w:tc>
          <w:tcPr>
            <w:tcW w:w="624" w:type="dxa"/>
          </w:tcPr>
          <w:p w:rsidR="009A35A4" w:rsidRDefault="009A35A4">
            <w:pPr>
              <w:pStyle w:val="ConsPlusNormal"/>
              <w:jc w:val="center"/>
            </w:pPr>
            <w:r>
              <w:t>дата</w:t>
            </w:r>
          </w:p>
        </w:tc>
        <w:tc>
          <w:tcPr>
            <w:tcW w:w="907" w:type="dxa"/>
            <w:vMerge/>
          </w:tcPr>
          <w:p w:rsidR="009A35A4" w:rsidRDefault="009A35A4"/>
        </w:tc>
        <w:tc>
          <w:tcPr>
            <w:tcW w:w="907" w:type="dxa"/>
            <w:vMerge/>
          </w:tcPr>
          <w:p w:rsidR="009A35A4" w:rsidRDefault="009A35A4"/>
        </w:tc>
        <w:tc>
          <w:tcPr>
            <w:tcW w:w="907" w:type="dxa"/>
            <w:vMerge/>
            <w:tcBorders>
              <w:right w:val="nil"/>
            </w:tcBorders>
          </w:tcPr>
          <w:p w:rsidR="009A35A4" w:rsidRDefault="009A35A4"/>
        </w:tc>
      </w:tr>
      <w:tr w:rsidR="009A35A4">
        <w:tc>
          <w:tcPr>
            <w:tcW w:w="1701"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624" w:type="dxa"/>
          </w:tcPr>
          <w:p w:rsidR="009A35A4" w:rsidRDefault="009A35A4">
            <w:pPr>
              <w:pStyle w:val="ConsPlusNormal"/>
              <w:jc w:val="center"/>
            </w:pPr>
            <w:r>
              <w:t>3</w:t>
            </w:r>
          </w:p>
        </w:tc>
        <w:tc>
          <w:tcPr>
            <w:tcW w:w="1701" w:type="dxa"/>
          </w:tcPr>
          <w:p w:rsidR="009A35A4" w:rsidRDefault="009A35A4">
            <w:pPr>
              <w:pStyle w:val="ConsPlusNormal"/>
              <w:jc w:val="center"/>
            </w:pPr>
            <w:r>
              <w:t>4</w:t>
            </w:r>
          </w:p>
        </w:tc>
        <w:tc>
          <w:tcPr>
            <w:tcW w:w="907" w:type="dxa"/>
          </w:tcPr>
          <w:p w:rsidR="009A35A4" w:rsidRDefault="009A35A4">
            <w:pPr>
              <w:pStyle w:val="ConsPlusNormal"/>
              <w:jc w:val="center"/>
            </w:pPr>
            <w:r>
              <w:t>5</w:t>
            </w:r>
          </w:p>
        </w:tc>
        <w:tc>
          <w:tcPr>
            <w:tcW w:w="624" w:type="dxa"/>
          </w:tcPr>
          <w:p w:rsidR="009A35A4" w:rsidRDefault="009A35A4">
            <w:pPr>
              <w:pStyle w:val="ConsPlusNormal"/>
              <w:jc w:val="center"/>
            </w:pPr>
            <w:r>
              <w:t>6</w:t>
            </w:r>
          </w:p>
        </w:tc>
        <w:tc>
          <w:tcPr>
            <w:tcW w:w="907" w:type="dxa"/>
          </w:tcPr>
          <w:p w:rsidR="009A35A4" w:rsidRDefault="009A35A4">
            <w:pPr>
              <w:pStyle w:val="ConsPlusNormal"/>
              <w:jc w:val="center"/>
            </w:pPr>
            <w:r>
              <w:t>7</w:t>
            </w:r>
          </w:p>
        </w:tc>
        <w:tc>
          <w:tcPr>
            <w:tcW w:w="907" w:type="dxa"/>
          </w:tcPr>
          <w:p w:rsidR="009A35A4" w:rsidRDefault="009A35A4">
            <w:pPr>
              <w:pStyle w:val="ConsPlusNormal"/>
              <w:jc w:val="center"/>
            </w:pPr>
            <w:r>
              <w:t>8</w:t>
            </w:r>
          </w:p>
        </w:tc>
        <w:tc>
          <w:tcPr>
            <w:tcW w:w="907" w:type="dxa"/>
            <w:tcBorders>
              <w:right w:val="nil"/>
            </w:tcBorders>
          </w:tcPr>
          <w:p w:rsidR="009A35A4" w:rsidRDefault="009A35A4">
            <w:pPr>
              <w:pStyle w:val="ConsPlusNormal"/>
              <w:jc w:val="center"/>
            </w:pPr>
            <w:r>
              <w:t>9</w:t>
            </w:r>
          </w:p>
        </w:tc>
      </w:tr>
      <w:tr w:rsidR="009A35A4">
        <w:tblPrEx>
          <w:tblBorders>
            <w:left w:val="single" w:sz="4" w:space="0" w:color="auto"/>
          </w:tblBorders>
        </w:tblPrEx>
        <w:tc>
          <w:tcPr>
            <w:tcW w:w="1701"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624"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701"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624"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701"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624"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701"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1701" w:type="dxa"/>
          </w:tcPr>
          <w:p w:rsidR="009A35A4" w:rsidRDefault="009A35A4">
            <w:pPr>
              <w:pStyle w:val="ConsPlusNormal"/>
            </w:pPr>
          </w:p>
        </w:tc>
        <w:tc>
          <w:tcPr>
            <w:tcW w:w="907" w:type="dxa"/>
          </w:tcPr>
          <w:p w:rsidR="009A35A4" w:rsidRDefault="009A35A4">
            <w:pPr>
              <w:pStyle w:val="ConsPlusNormal"/>
            </w:pPr>
          </w:p>
        </w:tc>
        <w:tc>
          <w:tcPr>
            <w:tcW w:w="624"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c>
          <w:tcPr>
            <w:tcW w:w="6407" w:type="dxa"/>
            <w:gridSpan w:val="6"/>
            <w:tcBorders>
              <w:left w:val="nil"/>
              <w:bottom w:val="nil"/>
            </w:tcBorders>
          </w:tcPr>
          <w:p w:rsidR="009A35A4" w:rsidRDefault="009A35A4">
            <w:pPr>
              <w:pStyle w:val="ConsPlusNormal"/>
              <w:jc w:val="right"/>
            </w:pPr>
            <w:r>
              <w:t>Итого</w:t>
            </w:r>
          </w:p>
        </w:tc>
        <w:tc>
          <w:tcPr>
            <w:tcW w:w="907" w:type="dxa"/>
          </w:tcPr>
          <w:p w:rsidR="009A35A4" w:rsidRDefault="009A35A4">
            <w:pPr>
              <w:pStyle w:val="ConsPlusNormal"/>
            </w:pPr>
          </w:p>
        </w:tc>
        <w:tc>
          <w:tcPr>
            <w:tcW w:w="907" w:type="dxa"/>
          </w:tcPr>
          <w:p w:rsidR="009A35A4" w:rsidRDefault="009A35A4">
            <w:pPr>
              <w:pStyle w:val="ConsPlusNormal"/>
            </w:pPr>
          </w:p>
        </w:tc>
        <w:tc>
          <w:tcPr>
            <w:tcW w:w="907" w:type="dxa"/>
            <w:tcBorders>
              <w:right w:val="nil"/>
            </w:tcBorders>
          </w:tcPr>
          <w:p w:rsidR="009A35A4" w:rsidRDefault="009A35A4">
            <w:pPr>
              <w:pStyle w:val="ConsPlusNormal"/>
              <w:jc w:val="center"/>
            </w:pPr>
            <w:r>
              <w:t>X</w:t>
            </w: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21</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11" w:name="P7606"/>
      <w:bookmarkEnd w:id="111"/>
      <w:r>
        <w:t xml:space="preserve">                                  ВЫПИСКА</w:t>
      </w:r>
    </w:p>
    <w:p w:rsidR="009A35A4" w:rsidRDefault="009A35A4">
      <w:pPr>
        <w:pStyle w:val="ConsPlusNonformat"/>
        <w:jc w:val="both"/>
      </w:pPr>
      <w:r>
        <w:t xml:space="preserve">                                                    ┌────────────┐</w:t>
      </w:r>
    </w:p>
    <w:p w:rsidR="009A35A4" w:rsidRDefault="009A35A4">
      <w:pPr>
        <w:pStyle w:val="ConsPlusNonformat"/>
        <w:jc w:val="both"/>
      </w:pPr>
      <w:r>
        <w:t xml:space="preserve">         из лицевого счета автономного учреждения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0531963</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Автономное учреждение</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9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lastRenderedPageBreak/>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97"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nil"/>
            </w:tcBorders>
            <w:vAlign w:val="bottom"/>
          </w:tcPr>
          <w:p w:rsidR="009A35A4" w:rsidRDefault="009A35A4">
            <w:pPr>
              <w:pStyle w:val="ConsPlusNormal"/>
            </w:pPr>
          </w:p>
        </w:tc>
        <w:tc>
          <w:tcPr>
            <w:tcW w:w="1134" w:type="dxa"/>
            <w:tcBorders>
              <w:top w:val="single" w:sz="4" w:space="0" w:color="auto"/>
              <w:left w:val="nil"/>
              <w:bottom w:val="single" w:sz="4" w:space="0" w:color="auto"/>
              <w:right w:val="nil"/>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bl>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134"/>
        <w:gridCol w:w="1020"/>
        <w:gridCol w:w="1738"/>
        <w:gridCol w:w="1738"/>
        <w:gridCol w:w="1739"/>
      </w:tblGrid>
      <w:tr w:rsidR="009A35A4">
        <w:tc>
          <w:tcPr>
            <w:tcW w:w="3911" w:type="dxa"/>
            <w:gridSpan w:val="3"/>
            <w:tcBorders>
              <w:left w:val="nil"/>
            </w:tcBorders>
          </w:tcPr>
          <w:p w:rsidR="009A35A4" w:rsidRDefault="009A35A4">
            <w:pPr>
              <w:pStyle w:val="ConsPlusNormal"/>
              <w:jc w:val="center"/>
            </w:pPr>
            <w:r>
              <w:t>Документ, подтверждающий проведение операций</w:t>
            </w:r>
          </w:p>
        </w:tc>
        <w:tc>
          <w:tcPr>
            <w:tcW w:w="1738" w:type="dxa"/>
            <w:vMerge w:val="restart"/>
          </w:tcPr>
          <w:p w:rsidR="009A35A4" w:rsidRDefault="009A35A4">
            <w:pPr>
              <w:pStyle w:val="ConsPlusNormal"/>
              <w:jc w:val="center"/>
            </w:pPr>
            <w:r>
              <w:t>Поступления</w:t>
            </w:r>
          </w:p>
        </w:tc>
        <w:tc>
          <w:tcPr>
            <w:tcW w:w="1738" w:type="dxa"/>
            <w:vMerge w:val="restart"/>
          </w:tcPr>
          <w:p w:rsidR="009A35A4" w:rsidRDefault="009A35A4">
            <w:pPr>
              <w:pStyle w:val="ConsPlusNormal"/>
              <w:jc w:val="center"/>
            </w:pPr>
            <w:r>
              <w:t>Выплаты</w:t>
            </w:r>
          </w:p>
        </w:tc>
        <w:tc>
          <w:tcPr>
            <w:tcW w:w="1739" w:type="dxa"/>
            <w:vMerge w:val="restart"/>
            <w:tcBorders>
              <w:right w:val="nil"/>
            </w:tcBorders>
          </w:tcPr>
          <w:p w:rsidR="009A35A4" w:rsidRDefault="009A35A4">
            <w:pPr>
              <w:pStyle w:val="ConsPlusNormal"/>
              <w:jc w:val="center"/>
            </w:pPr>
            <w:r>
              <w:t>Примечание</w:t>
            </w:r>
          </w:p>
        </w:tc>
      </w:tr>
      <w:tr w:rsidR="009A35A4">
        <w:tc>
          <w:tcPr>
            <w:tcW w:w="1757" w:type="dxa"/>
            <w:tcBorders>
              <w:left w:val="nil"/>
            </w:tcBorders>
          </w:tcPr>
          <w:p w:rsidR="009A35A4" w:rsidRDefault="009A35A4">
            <w:pPr>
              <w:pStyle w:val="ConsPlusNormal"/>
              <w:jc w:val="center"/>
            </w:pPr>
            <w:r>
              <w:t>наименование</w:t>
            </w:r>
          </w:p>
        </w:tc>
        <w:tc>
          <w:tcPr>
            <w:tcW w:w="1134" w:type="dxa"/>
          </w:tcPr>
          <w:p w:rsidR="009A35A4" w:rsidRDefault="009A35A4">
            <w:pPr>
              <w:pStyle w:val="ConsPlusNormal"/>
              <w:jc w:val="center"/>
            </w:pPr>
            <w:r>
              <w:t>номер</w:t>
            </w:r>
          </w:p>
        </w:tc>
        <w:tc>
          <w:tcPr>
            <w:tcW w:w="1020" w:type="dxa"/>
          </w:tcPr>
          <w:p w:rsidR="009A35A4" w:rsidRDefault="009A35A4">
            <w:pPr>
              <w:pStyle w:val="ConsPlusNormal"/>
              <w:jc w:val="center"/>
            </w:pPr>
            <w:r>
              <w:t>дата</w:t>
            </w:r>
          </w:p>
        </w:tc>
        <w:tc>
          <w:tcPr>
            <w:tcW w:w="1738" w:type="dxa"/>
            <w:vMerge/>
          </w:tcPr>
          <w:p w:rsidR="009A35A4" w:rsidRDefault="009A35A4"/>
        </w:tc>
        <w:tc>
          <w:tcPr>
            <w:tcW w:w="1738" w:type="dxa"/>
            <w:vMerge/>
          </w:tcPr>
          <w:p w:rsidR="009A35A4" w:rsidRDefault="009A35A4"/>
        </w:tc>
        <w:tc>
          <w:tcPr>
            <w:tcW w:w="1739" w:type="dxa"/>
            <w:vMerge/>
            <w:tcBorders>
              <w:right w:val="nil"/>
            </w:tcBorders>
          </w:tcPr>
          <w:p w:rsidR="009A35A4" w:rsidRDefault="009A35A4"/>
        </w:tc>
      </w:tr>
      <w:tr w:rsidR="009A35A4">
        <w:tc>
          <w:tcPr>
            <w:tcW w:w="1757" w:type="dxa"/>
            <w:tcBorders>
              <w:left w:val="nil"/>
            </w:tcBorders>
          </w:tcPr>
          <w:p w:rsidR="009A35A4" w:rsidRDefault="009A35A4">
            <w:pPr>
              <w:pStyle w:val="ConsPlusNormal"/>
              <w:jc w:val="center"/>
            </w:pPr>
            <w:r>
              <w:t>1</w:t>
            </w:r>
          </w:p>
        </w:tc>
        <w:tc>
          <w:tcPr>
            <w:tcW w:w="1134" w:type="dxa"/>
          </w:tcPr>
          <w:p w:rsidR="009A35A4" w:rsidRDefault="009A35A4">
            <w:pPr>
              <w:pStyle w:val="ConsPlusNormal"/>
              <w:jc w:val="center"/>
            </w:pPr>
            <w:r>
              <w:t>2</w:t>
            </w:r>
          </w:p>
        </w:tc>
        <w:tc>
          <w:tcPr>
            <w:tcW w:w="1020" w:type="dxa"/>
          </w:tcPr>
          <w:p w:rsidR="009A35A4" w:rsidRDefault="009A35A4">
            <w:pPr>
              <w:pStyle w:val="ConsPlusNormal"/>
              <w:jc w:val="center"/>
            </w:pPr>
            <w:r>
              <w:t>3</w:t>
            </w:r>
          </w:p>
        </w:tc>
        <w:tc>
          <w:tcPr>
            <w:tcW w:w="1738" w:type="dxa"/>
          </w:tcPr>
          <w:p w:rsidR="009A35A4" w:rsidRDefault="009A35A4">
            <w:pPr>
              <w:pStyle w:val="ConsPlusNormal"/>
              <w:jc w:val="center"/>
            </w:pPr>
            <w:r>
              <w:t>4</w:t>
            </w:r>
          </w:p>
        </w:tc>
        <w:tc>
          <w:tcPr>
            <w:tcW w:w="1738" w:type="dxa"/>
          </w:tcPr>
          <w:p w:rsidR="009A35A4" w:rsidRDefault="009A35A4">
            <w:pPr>
              <w:pStyle w:val="ConsPlusNormal"/>
              <w:jc w:val="center"/>
            </w:pPr>
            <w:r>
              <w:t>5</w:t>
            </w:r>
          </w:p>
        </w:tc>
        <w:tc>
          <w:tcPr>
            <w:tcW w:w="1739" w:type="dxa"/>
            <w:tcBorders>
              <w:right w:val="nil"/>
            </w:tcBorders>
          </w:tcPr>
          <w:p w:rsidR="009A35A4" w:rsidRDefault="009A35A4">
            <w:pPr>
              <w:pStyle w:val="ConsPlusNormal"/>
              <w:jc w:val="center"/>
            </w:pPr>
            <w:r>
              <w:t>6</w:t>
            </w:r>
          </w:p>
        </w:tc>
      </w:tr>
      <w:tr w:rsidR="009A35A4">
        <w:tblPrEx>
          <w:tblBorders>
            <w:left w:val="single" w:sz="4" w:space="0" w:color="auto"/>
          </w:tblBorders>
        </w:tblPrEx>
        <w:tc>
          <w:tcPr>
            <w:tcW w:w="1757" w:type="dxa"/>
          </w:tcPr>
          <w:p w:rsidR="009A35A4" w:rsidRDefault="009A35A4">
            <w:pPr>
              <w:pStyle w:val="ConsPlusNormal"/>
            </w:pPr>
          </w:p>
        </w:tc>
        <w:tc>
          <w:tcPr>
            <w:tcW w:w="1134" w:type="dxa"/>
          </w:tcPr>
          <w:p w:rsidR="009A35A4" w:rsidRDefault="009A35A4">
            <w:pPr>
              <w:pStyle w:val="ConsPlusNormal"/>
            </w:pPr>
          </w:p>
        </w:tc>
        <w:tc>
          <w:tcPr>
            <w:tcW w:w="1020" w:type="dxa"/>
          </w:tcPr>
          <w:p w:rsidR="009A35A4" w:rsidRDefault="009A35A4">
            <w:pPr>
              <w:pStyle w:val="ConsPlusNormal"/>
            </w:pPr>
          </w:p>
        </w:tc>
        <w:tc>
          <w:tcPr>
            <w:tcW w:w="1738" w:type="dxa"/>
          </w:tcPr>
          <w:p w:rsidR="009A35A4" w:rsidRDefault="009A35A4">
            <w:pPr>
              <w:pStyle w:val="ConsPlusNormal"/>
            </w:pPr>
          </w:p>
        </w:tc>
        <w:tc>
          <w:tcPr>
            <w:tcW w:w="1738" w:type="dxa"/>
          </w:tcPr>
          <w:p w:rsidR="009A35A4" w:rsidRDefault="009A35A4">
            <w:pPr>
              <w:pStyle w:val="ConsPlusNormal"/>
            </w:pPr>
          </w:p>
        </w:tc>
        <w:tc>
          <w:tcPr>
            <w:tcW w:w="1739" w:type="dxa"/>
            <w:tcBorders>
              <w:right w:val="nil"/>
            </w:tcBorders>
          </w:tcPr>
          <w:p w:rsidR="009A35A4" w:rsidRDefault="009A35A4">
            <w:pPr>
              <w:pStyle w:val="ConsPlusNormal"/>
            </w:pPr>
          </w:p>
        </w:tc>
      </w:tr>
      <w:tr w:rsidR="009A35A4">
        <w:tblPrEx>
          <w:tblBorders>
            <w:left w:val="single" w:sz="4" w:space="0" w:color="auto"/>
          </w:tblBorders>
        </w:tblPrEx>
        <w:tc>
          <w:tcPr>
            <w:tcW w:w="1757" w:type="dxa"/>
          </w:tcPr>
          <w:p w:rsidR="009A35A4" w:rsidRDefault="009A35A4">
            <w:pPr>
              <w:pStyle w:val="ConsPlusNormal"/>
            </w:pPr>
          </w:p>
        </w:tc>
        <w:tc>
          <w:tcPr>
            <w:tcW w:w="1134" w:type="dxa"/>
          </w:tcPr>
          <w:p w:rsidR="009A35A4" w:rsidRDefault="009A35A4">
            <w:pPr>
              <w:pStyle w:val="ConsPlusNormal"/>
            </w:pPr>
          </w:p>
        </w:tc>
        <w:tc>
          <w:tcPr>
            <w:tcW w:w="1020" w:type="dxa"/>
          </w:tcPr>
          <w:p w:rsidR="009A35A4" w:rsidRDefault="009A35A4">
            <w:pPr>
              <w:pStyle w:val="ConsPlusNormal"/>
            </w:pPr>
          </w:p>
        </w:tc>
        <w:tc>
          <w:tcPr>
            <w:tcW w:w="1738" w:type="dxa"/>
          </w:tcPr>
          <w:p w:rsidR="009A35A4" w:rsidRDefault="009A35A4">
            <w:pPr>
              <w:pStyle w:val="ConsPlusNormal"/>
            </w:pPr>
          </w:p>
        </w:tc>
        <w:tc>
          <w:tcPr>
            <w:tcW w:w="1738" w:type="dxa"/>
          </w:tcPr>
          <w:p w:rsidR="009A35A4" w:rsidRDefault="009A35A4">
            <w:pPr>
              <w:pStyle w:val="ConsPlusNormal"/>
            </w:pPr>
          </w:p>
        </w:tc>
        <w:tc>
          <w:tcPr>
            <w:tcW w:w="1739" w:type="dxa"/>
            <w:tcBorders>
              <w:right w:val="nil"/>
            </w:tcBorders>
          </w:tcPr>
          <w:p w:rsidR="009A35A4" w:rsidRDefault="009A35A4">
            <w:pPr>
              <w:pStyle w:val="ConsPlusNormal"/>
            </w:pPr>
          </w:p>
        </w:tc>
      </w:tr>
      <w:tr w:rsidR="009A35A4">
        <w:tblPrEx>
          <w:tblBorders>
            <w:left w:val="single" w:sz="4" w:space="0" w:color="auto"/>
          </w:tblBorders>
        </w:tblPrEx>
        <w:tc>
          <w:tcPr>
            <w:tcW w:w="1757" w:type="dxa"/>
          </w:tcPr>
          <w:p w:rsidR="009A35A4" w:rsidRDefault="009A35A4">
            <w:pPr>
              <w:pStyle w:val="ConsPlusNormal"/>
            </w:pPr>
          </w:p>
        </w:tc>
        <w:tc>
          <w:tcPr>
            <w:tcW w:w="1134" w:type="dxa"/>
          </w:tcPr>
          <w:p w:rsidR="009A35A4" w:rsidRDefault="009A35A4">
            <w:pPr>
              <w:pStyle w:val="ConsPlusNormal"/>
            </w:pPr>
          </w:p>
        </w:tc>
        <w:tc>
          <w:tcPr>
            <w:tcW w:w="1020" w:type="dxa"/>
          </w:tcPr>
          <w:p w:rsidR="009A35A4" w:rsidRDefault="009A35A4">
            <w:pPr>
              <w:pStyle w:val="ConsPlusNormal"/>
            </w:pPr>
          </w:p>
        </w:tc>
        <w:tc>
          <w:tcPr>
            <w:tcW w:w="1738" w:type="dxa"/>
          </w:tcPr>
          <w:p w:rsidR="009A35A4" w:rsidRDefault="009A35A4">
            <w:pPr>
              <w:pStyle w:val="ConsPlusNormal"/>
            </w:pPr>
          </w:p>
        </w:tc>
        <w:tc>
          <w:tcPr>
            <w:tcW w:w="1738" w:type="dxa"/>
          </w:tcPr>
          <w:p w:rsidR="009A35A4" w:rsidRDefault="009A35A4">
            <w:pPr>
              <w:pStyle w:val="ConsPlusNormal"/>
            </w:pPr>
          </w:p>
        </w:tc>
        <w:tc>
          <w:tcPr>
            <w:tcW w:w="1739" w:type="dxa"/>
            <w:tcBorders>
              <w:right w:val="nil"/>
            </w:tcBorders>
          </w:tcPr>
          <w:p w:rsidR="009A35A4" w:rsidRDefault="009A35A4">
            <w:pPr>
              <w:pStyle w:val="ConsPlusNormal"/>
            </w:pPr>
          </w:p>
        </w:tc>
      </w:tr>
      <w:tr w:rsidR="009A35A4">
        <w:tblPrEx>
          <w:tblBorders>
            <w:left w:val="single" w:sz="4" w:space="0" w:color="auto"/>
          </w:tblBorders>
        </w:tblPrEx>
        <w:tc>
          <w:tcPr>
            <w:tcW w:w="1757" w:type="dxa"/>
          </w:tcPr>
          <w:p w:rsidR="009A35A4" w:rsidRDefault="009A35A4">
            <w:pPr>
              <w:pStyle w:val="ConsPlusNormal"/>
            </w:pPr>
          </w:p>
        </w:tc>
        <w:tc>
          <w:tcPr>
            <w:tcW w:w="1134" w:type="dxa"/>
          </w:tcPr>
          <w:p w:rsidR="009A35A4" w:rsidRDefault="009A35A4">
            <w:pPr>
              <w:pStyle w:val="ConsPlusNormal"/>
            </w:pPr>
          </w:p>
        </w:tc>
        <w:tc>
          <w:tcPr>
            <w:tcW w:w="1020" w:type="dxa"/>
          </w:tcPr>
          <w:p w:rsidR="009A35A4" w:rsidRDefault="009A35A4">
            <w:pPr>
              <w:pStyle w:val="ConsPlusNormal"/>
            </w:pPr>
          </w:p>
        </w:tc>
        <w:tc>
          <w:tcPr>
            <w:tcW w:w="1738" w:type="dxa"/>
          </w:tcPr>
          <w:p w:rsidR="009A35A4" w:rsidRDefault="009A35A4">
            <w:pPr>
              <w:pStyle w:val="ConsPlusNormal"/>
            </w:pPr>
          </w:p>
        </w:tc>
        <w:tc>
          <w:tcPr>
            <w:tcW w:w="1738" w:type="dxa"/>
          </w:tcPr>
          <w:p w:rsidR="009A35A4" w:rsidRDefault="009A35A4">
            <w:pPr>
              <w:pStyle w:val="ConsPlusNormal"/>
            </w:pPr>
          </w:p>
        </w:tc>
        <w:tc>
          <w:tcPr>
            <w:tcW w:w="1739" w:type="dxa"/>
            <w:tcBorders>
              <w:right w:val="nil"/>
            </w:tcBorders>
          </w:tcPr>
          <w:p w:rsidR="009A35A4" w:rsidRDefault="009A35A4">
            <w:pPr>
              <w:pStyle w:val="ConsPlusNormal"/>
            </w:pPr>
          </w:p>
        </w:tc>
      </w:tr>
      <w:tr w:rsidR="009A35A4">
        <w:tc>
          <w:tcPr>
            <w:tcW w:w="3911" w:type="dxa"/>
            <w:gridSpan w:val="3"/>
            <w:tcBorders>
              <w:left w:val="nil"/>
              <w:bottom w:val="nil"/>
            </w:tcBorders>
          </w:tcPr>
          <w:p w:rsidR="009A35A4" w:rsidRDefault="009A35A4">
            <w:pPr>
              <w:pStyle w:val="ConsPlusNormal"/>
              <w:jc w:val="right"/>
            </w:pPr>
            <w:r>
              <w:t>Итого</w:t>
            </w:r>
          </w:p>
        </w:tc>
        <w:tc>
          <w:tcPr>
            <w:tcW w:w="1738" w:type="dxa"/>
          </w:tcPr>
          <w:p w:rsidR="009A35A4" w:rsidRDefault="009A35A4">
            <w:pPr>
              <w:pStyle w:val="ConsPlusNormal"/>
            </w:pPr>
          </w:p>
        </w:tc>
        <w:tc>
          <w:tcPr>
            <w:tcW w:w="1738" w:type="dxa"/>
          </w:tcPr>
          <w:p w:rsidR="009A35A4" w:rsidRDefault="009A35A4">
            <w:pPr>
              <w:pStyle w:val="ConsPlusNormal"/>
            </w:pPr>
          </w:p>
        </w:tc>
        <w:tc>
          <w:tcPr>
            <w:tcW w:w="1739" w:type="dxa"/>
            <w:tcBorders>
              <w:right w:val="nil"/>
            </w:tcBorders>
          </w:tcPr>
          <w:p w:rsidR="009A35A4" w:rsidRDefault="009A35A4">
            <w:pPr>
              <w:pStyle w:val="ConsPlusNormal"/>
              <w:jc w:val="center"/>
            </w:pPr>
            <w:r>
              <w:t>X</w:t>
            </w: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22</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12" w:name="P7731"/>
      <w:bookmarkEnd w:id="112"/>
      <w:r>
        <w:t xml:space="preserve">                                  ВЫПИСКА</w:t>
      </w:r>
    </w:p>
    <w:p w:rsidR="009A35A4" w:rsidRDefault="009A35A4">
      <w:pPr>
        <w:pStyle w:val="ConsPlusNonformat"/>
        <w:jc w:val="both"/>
      </w:pPr>
      <w:r>
        <w:t xml:space="preserve">                  из отдельного лицевого счета бюджетного</w:t>
      </w:r>
    </w:p>
    <w:p w:rsidR="009A35A4" w:rsidRDefault="009A35A4">
      <w:pPr>
        <w:pStyle w:val="ConsPlusNonformat"/>
        <w:jc w:val="both"/>
      </w:pPr>
      <w:r>
        <w:t xml:space="preserve">                                             ┌──────────┐</w:t>
      </w:r>
    </w:p>
    <w:p w:rsidR="009A35A4" w:rsidRDefault="009A35A4">
      <w:pPr>
        <w:pStyle w:val="ConsPlusNonformat"/>
        <w:jc w:val="both"/>
      </w:pPr>
      <w:r>
        <w:t xml:space="preserve">                  (автономного) учреждения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6236" w:type="dxa"/>
            <w:gridSpan w:val="2"/>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0531964</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за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vMerge w:val="restart"/>
            <w:tcBorders>
              <w:top w:val="nil"/>
              <w:left w:val="nil"/>
              <w:bottom w:val="nil"/>
              <w:right w:val="nil"/>
            </w:tcBorders>
            <w:vAlign w:val="bottom"/>
          </w:tcPr>
          <w:p w:rsidR="009A35A4" w:rsidRDefault="009A35A4">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vMerge/>
            <w:tcBorders>
              <w:top w:val="nil"/>
              <w:left w:val="nil"/>
              <w:bottom w:val="nil"/>
              <w:right w:val="nil"/>
            </w:tcBorders>
          </w:tcPr>
          <w:p w:rsidR="009A35A4" w:rsidRDefault="009A35A4"/>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99"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Остаток средств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2891"/>
      </w:tblGrid>
      <w:tr w:rsidR="009A35A4">
        <w:tc>
          <w:tcPr>
            <w:tcW w:w="3005" w:type="dxa"/>
            <w:tcBorders>
              <w:left w:val="nil"/>
            </w:tcBorders>
          </w:tcPr>
          <w:p w:rsidR="009A35A4" w:rsidRDefault="009A35A4">
            <w:pPr>
              <w:pStyle w:val="ConsPlusNormal"/>
              <w:jc w:val="center"/>
            </w:pPr>
            <w:r>
              <w:t>Наименование показателя</w:t>
            </w:r>
          </w:p>
        </w:tc>
        <w:tc>
          <w:tcPr>
            <w:tcW w:w="3231" w:type="dxa"/>
          </w:tcPr>
          <w:p w:rsidR="009A35A4" w:rsidRDefault="009A35A4">
            <w:pPr>
              <w:pStyle w:val="ConsPlusNormal"/>
              <w:jc w:val="center"/>
            </w:pPr>
            <w:r>
              <w:t>Всего</w:t>
            </w:r>
          </w:p>
        </w:tc>
        <w:tc>
          <w:tcPr>
            <w:tcW w:w="2891" w:type="dxa"/>
            <w:tcBorders>
              <w:right w:val="nil"/>
            </w:tcBorders>
          </w:tcPr>
          <w:p w:rsidR="009A35A4" w:rsidRDefault="009A35A4">
            <w:pPr>
              <w:pStyle w:val="ConsPlusNormal"/>
              <w:jc w:val="center"/>
            </w:pPr>
            <w:r>
              <w:t>В том числе неразрешенный к использованию</w:t>
            </w:r>
          </w:p>
        </w:tc>
      </w:tr>
      <w:tr w:rsidR="009A35A4">
        <w:tc>
          <w:tcPr>
            <w:tcW w:w="3005" w:type="dxa"/>
            <w:tcBorders>
              <w:left w:val="nil"/>
            </w:tcBorders>
          </w:tcPr>
          <w:p w:rsidR="009A35A4" w:rsidRDefault="009A35A4">
            <w:pPr>
              <w:pStyle w:val="ConsPlusNormal"/>
              <w:jc w:val="center"/>
            </w:pPr>
            <w:r>
              <w:t>1</w:t>
            </w:r>
          </w:p>
        </w:tc>
        <w:tc>
          <w:tcPr>
            <w:tcW w:w="3231" w:type="dxa"/>
          </w:tcPr>
          <w:p w:rsidR="009A35A4" w:rsidRDefault="009A35A4">
            <w:pPr>
              <w:pStyle w:val="ConsPlusNormal"/>
              <w:jc w:val="center"/>
            </w:pPr>
            <w:r>
              <w:t>2</w:t>
            </w:r>
          </w:p>
        </w:tc>
        <w:tc>
          <w:tcPr>
            <w:tcW w:w="2891" w:type="dxa"/>
            <w:tcBorders>
              <w:right w:val="nil"/>
            </w:tcBorders>
          </w:tcPr>
          <w:p w:rsidR="009A35A4" w:rsidRDefault="009A35A4">
            <w:pPr>
              <w:pStyle w:val="ConsPlusNormal"/>
              <w:jc w:val="center"/>
            </w:pPr>
            <w:r>
              <w:t>3</w:t>
            </w:r>
          </w:p>
        </w:tc>
      </w:tr>
      <w:tr w:rsidR="009A35A4">
        <w:tblPrEx>
          <w:tblBorders>
            <w:right w:val="single" w:sz="4" w:space="0" w:color="auto"/>
          </w:tblBorders>
        </w:tblPrEx>
        <w:tc>
          <w:tcPr>
            <w:tcW w:w="3005" w:type="dxa"/>
            <w:tcBorders>
              <w:left w:val="nil"/>
            </w:tcBorders>
          </w:tcPr>
          <w:p w:rsidR="009A35A4" w:rsidRDefault="009A35A4">
            <w:pPr>
              <w:pStyle w:val="ConsPlusNormal"/>
            </w:pPr>
            <w:r>
              <w:t>На начало дня</w:t>
            </w:r>
          </w:p>
        </w:tc>
        <w:tc>
          <w:tcPr>
            <w:tcW w:w="3231" w:type="dxa"/>
          </w:tcPr>
          <w:p w:rsidR="009A35A4" w:rsidRDefault="009A35A4">
            <w:pPr>
              <w:pStyle w:val="ConsPlusNormal"/>
            </w:pPr>
          </w:p>
        </w:tc>
        <w:tc>
          <w:tcPr>
            <w:tcW w:w="2891" w:type="dxa"/>
          </w:tcPr>
          <w:p w:rsidR="009A35A4" w:rsidRDefault="009A35A4">
            <w:pPr>
              <w:pStyle w:val="ConsPlusNormal"/>
            </w:pPr>
          </w:p>
        </w:tc>
      </w:tr>
      <w:tr w:rsidR="009A35A4">
        <w:tblPrEx>
          <w:tblBorders>
            <w:right w:val="single" w:sz="4" w:space="0" w:color="auto"/>
          </w:tblBorders>
        </w:tblPrEx>
        <w:tc>
          <w:tcPr>
            <w:tcW w:w="3005" w:type="dxa"/>
            <w:tcBorders>
              <w:left w:val="nil"/>
            </w:tcBorders>
          </w:tcPr>
          <w:p w:rsidR="009A35A4" w:rsidRDefault="009A35A4">
            <w:pPr>
              <w:pStyle w:val="ConsPlusNormal"/>
            </w:pPr>
            <w:r>
              <w:t>На конец дня</w:t>
            </w:r>
          </w:p>
        </w:tc>
        <w:tc>
          <w:tcPr>
            <w:tcW w:w="3231" w:type="dxa"/>
          </w:tcPr>
          <w:p w:rsidR="009A35A4" w:rsidRDefault="009A35A4">
            <w:pPr>
              <w:pStyle w:val="ConsPlusNormal"/>
            </w:pPr>
          </w:p>
        </w:tc>
        <w:tc>
          <w:tcPr>
            <w:tcW w:w="289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0531964, с. 2</w:t>
      </w:r>
    </w:p>
    <w:p w:rsidR="009A35A4" w:rsidRDefault="009A35A4">
      <w:pPr>
        <w:pStyle w:val="ConsPlusNonformat"/>
        <w:jc w:val="both"/>
      </w:pPr>
    </w:p>
    <w:p w:rsidR="009A35A4" w:rsidRDefault="009A35A4">
      <w:pPr>
        <w:pStyle w:val="ConsPlusNonformat"/>
        <w:jc w:val="both"/>
      </w:pPr>
      <w:r>
        <w:t xml:space="preserve">                                                Номер лицевого счета ______</w:t>
      </w:r>
    </w:p>
    <w:p w:rsidR="009A35A4" w:rsidRDefault="009A35A4">
      <w:pPr>
        <w:pStyle w:val="ConsPlusNonformat"/>
        <w:jc w:val="both"/>
      </w:pPr>
      <w:r>
        <w:t xml:space="preserve">                                                за "__" ___________ 20__ г.</w:t>
      </w:r>
    </w:p>
    <w:p w:rsidR="009A35A4" w:rsidRDefault="009A35A4">
      <w:pPr>
        <w:pStyle w:val="ConsPlusNonformat"/>
        <w:jc w:val="both"/>
      </w:pPr>
    </w:p>
    <w:p w:rsidR="009A35A4" w:rsidRDefault="009A35A4">
      <w:pPr>
        <w:pStyle w:val="ConsPlusNonformat"/>
        <w:jc w:val="both"/>
      </w:pPr>
      <w:r>
        <w:t xml:space="preserve">             2. Сведения о разрешенных операциях с субсидиями</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794"/>
        <w:gridCol w:w="1984"/>
        <w:gridCol w:w="1814"/>
        <w:gridCol w:w="1020"/>
        <w:gridCol w:w="1021"/>
      </w:tblGrid>
      <w:tr w:rsidR="009A35A4">
        <w:tc>
          <w:tcPr>
            <w:tcW w:w="3288" w:type="dxa"/>
            <w:gridSpan w:val="3"/>
            <w:tcBorders>
              <w:left w:val="nil"/>
            </w:tcBorders>
          </w:tcPr>
          <w:p w:rsidR="009A35A4" w:rsidRDefault="009A35A4">
            <w:pPr>
              <w:pStyle w:val="ConsPlusNormal"/>
              <w:jc w:val="center"/>
            </w:pPr>
            <w:r>
              <w:t>Документ</w:t>
            </w:r>
          </w:p>
        </w:tc>
        <w:tc>
          <w:tcPr>
            <w:tcW w:w="1984" w:type="dxa"/>
            <w:vMerge w:val="restart"/>
          </w:tcPr>
          <w:p w:rsidR="009A35A4" w:rsidRDefault="009A35A4">
            <w:pPr>
              <w:pStyle w:val="ConsPlusNormal"/>
              <w:jc w:val="center"/>
            </w:pPr>
            <w:r>
              <w:t>Разрешенный к использованию остаток субсидий прошлых лет на начало 20__ г.</w:t>
            </w:r>
          </w:p>
        </w:tc>
        <w:tc>
          <w:tcPr>
            <w:tcW w:w="1814" w:type="dxa"/>
            <w:vMerge w:val="restart"/>
          </w:tcPr>
          <w:p w:rsidR="009A35A4" w:rsidRDefault="009A35A4">
            <w:pPr>
              <w:pStyle w:val="ConsPlusNormal"/>
              <w:jc w:val="center"/>
            </w:pPr>
            <w:r>
              <w:t>Суммы возврата дебиторской задолженности прошлых лет</w:t>
            </w:r>
          </w:p>
        </w:tc>
        <w:tc>
          <w:tcPr>
            <w:tcW w:w="2041" w:type="dxa"/>
            <w:gridSpan w:val="2"/>
            <w:tcBorders>
              <w:right w:val="nil"/>
            </w:tcBorders>
          </w:tcPr>
          <w:p w:rsidR="009A35A4" w:rsidRDefault="009A35A4">
            <w:pPr>
              <w:pStyle w:val="ConsPlusNormal"/>
              <w:jc w:val="center"/>
            </w:pPr>
            <w:r>
              <w:t>Планируемые</w:t>
            </w:r>
          </w:p>
        </w:tc>
      </w:tr>
      <w:tr w:rsidR="009A35A4">
        <w:tc>
          <w:tcPr>
            <w:tcW w:w="1644" w:type="dxa"/>
            <w:tcBorders>
              <w:left w:val="nil"/>
            </w:tcBorders>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794" w:type="dxa"/>
          </w:tcPr>
          <w:p w:rsidR="009A35A4" w:rsidRDefault="009A35A4">
            <w:pPr>
              <w:pStyle w:val="ConsPlusNormal"/>
              <w:jc w:val="center"/>
            </w:pPr>
            <w:r>
              <w:t>дата</w:t>
            </w:r>
          </w:p>
        </w:tc>
        <w:tc>
          <w:tcPr>
            <w:tcW w:w="1984" w:type="dxa"/>
            <w:vMerge/>
          </w:tcPr>
          <w:p w:rsidR="009A35A4" w:rsidRDefault="009A35A4"/>
        </w:tc>
        <w:tc>
          <w:tcPr>
            <w:tcW w:w="1814" w:type="dxa"/>
            <w:vMerge/>
          </w:tcPr>
          <w:p w:rsidR="009A35A4" w:rsidRDefault="009A35A4"/>
        </w:tc>
        <w:tc>
          <w:tcPr>
            <w:tcW w:w="1020" w:type="dxa"/>
          </w:tcPr>
          <w:p w:rsidR="009A35A4" w:rsidRDefault="009A35A4">
            <w:pPr>
              <w:pStyle w:val="ConsPlusNormal"/>
              <w:jc w:val="center"/>
            </w:pPr>
            <w:r>
              <w:t>поступления</w:t>
            </w:r>
          </w:p>
        </w:tc>
        <w:tc>
          <w:tcPr>
            <w:tcW w:w="1021" w:type="dxa"/>
            <w:tcBorders>
              <w:right w:val="nil"/>
            </w:tcBorders>
          </w:tcPr>
          <w:p w:rsidR="009A35A4" w:rsidRDefault="009A35A4">
            <w:pPr>
              <w:pStyle w:val="ConsPlusNormal"/>
              <w:jc w:val="center"/>
            </w:pPr>
            <w:r>
              <w:t>выплаты</w:t>
            </w:r>
          </w:p>
        </w:tc>
      </w:tr>
      <w:tr w:rsidR="009A35A4">
        <w:tc>
          <w:tcPr>
            <w:tcW w:w="1644"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794" w:type="dxa"/>
          </w:tcPr>
          <w:p w:rsidR="009A35A4" w:rsidRDefault="009A35A4">
            <w:pPr>
              <w:pStyle w:val="ConsPlusNormal"/>
              <w:jc w:val="center"/>
            </w:pPr>
            <w:r>
              <w:t>3</w:t>
            </w:r>
          </w:p>
        </w:tc>
        <w:tc>
          <w:tcPr>
            <w:tcW w:w="1984" w:type="dxa"/>
          </w:tcPr>
          <w:p w:rsidR="009A35A4" w:rsidRDefault="009A35A4">
            <w:pPr>
              <w:pStyle w:val="ConsPlusNormal"/>
              <w:jc w:val="center"/>
            </w:pPr>
            <w:r>
              <w:t>4</w:t>
            </w:r>
          </w:p>
        </w:tc>
        <w:tc>
          <w:tcPr>
            <w:tcW w:w="1814" w:type="dxa"/>
          </w:tcPr>
          <w:p w:rsidR="009A35A4" w:rsidRDefault="009A35A4">
            <w:pPr>
              <w:pStyle w:val="ConsPlusNormal"/>
              <w:jc w:val="center"/>
            </w:pPr>
            <w:r>
              <w:t>5</w:t>
            </w:r>
          </w:p>
        </w:tc>
        <w:tc>
          <w:tcPr>
            <w:tcW w:w="1020" w:type="dxa"/>
          </w:tcPr>
          <w:p w:rsidR="009A35A4" w:rsidRDefault="009A35A4">
            <w:pPr>
              <w:pStyle w:val="ConsPlusNormal"/>
              <w:jc w:val="center"/>
            </w:pPr>
            <w:r>
              <w:t>6</w:t>
            </w:r>
          </w:p>
        </w:tc>
        <w:tc>
          <w:tcPr>
            <w:tcW w:w="1021" w:type="dxa"/>
            <w:tcBorders>
              <w:right w:val="nil"/>
            </w:tcBorders>
          </w:tcPr>
          <w:p w:rsidR="009A35A4" w:rsidRDefault="009A35A4">
            <w:pPr>
              <w:pStyle w:val="ConsPlusNormal"/>
              <w:jc w:val="center"/>
            </w:pPr>
            <w:r>
              <w:t>7</w:t>
            </w: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984" w:type="dxa"/>
          </w:tcPr>
          <w:p w:rsidR="009A35A4" w:rsidRDefault="009A35A4">
            <w:pPr>
              <w:pStyle w:val="ConsPlusNormal"/>
            </w:pPr>
          </w:p>
        </w:tc>
        <w:tc>
          <w:tcPr>
            <w:tcW w:w="1814" w:type="dxa"/>
          </w:tcPr>
          <w:p w:rsidR="009A35A4" w:rsidRDefault="009A35A4">
            <w:pPr>
              <w:pStyle w:val="ConsPlusNormal"/>
            </w:pPr>
          </w:p>
        </w:tc>
        <w:tc>
          <w:tcPr>
            <w:tcW w:w="1020" w:type="dxa"/>
          </w:tcPr>
          <w:p w:rsidR="009A35A4" w:rsidRDefault="009A35A4">
            <w:pPr>
              <w:pStyle w:val="ConsPlusNormal"/>
            </w:pPr>
          </w:p>
        </w:tc>
        <w:tc>
          <w:tcPr>
            <w:tcW w:w="1021"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984" w:type="dxa"/>
          </w:tcPr>
          <w:p w:rsidR="009A35A4" w:rsidRDefault="009A35A4">
            <w:pPr>
              <w:pStyle w:val="ConsPlusNormal"/>
            </w:pPr>
          </w:p>
        </w:tc>
        <w:tc>
          <w:tcPr>
            <w:tcW w:w="1814" w:type="dxa"/>
          </w:tcPr>
          <w:p w:rsidR="009A35A4" w:rsidRDefault="009A35A4">
            <w:pPr>
              <w:pStyle w:val="ConsPlusNormal"/>
            </w:pPr>
          </w:p>
        </w:tc>
        <w:tc>
          <w:tcPr>
            <w:tcW w:w="1020" w:type="dxa"/>
          </w:tcPr>
          <w:p w:rsidR="009A35A4" w:rsidRDefault="009A35A4">
            <w:pPr>
              <w:pStyle w:val="ConsPlusNormal"/>
            </w:pPr>
          </w:p>
        </w:tc>
        <w:tc>
          <w:tcPr>
            <w:tcW w:w="1021"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984" w:type="dxa"/>
          </w:tcPr>
          <w:p w:rsidR="009A35A4" w:rsidRDefault="009A35A4">
            <w:pPr>
              <w:pStyle w:val="ConsPlusNormal"/>
            </w:pPr>
          </w:p>
        </w:tc>
        <w:tc>
          <w:tcPr>
            <w:tcW w:w="1814" w:type="dxa"/>
          </w:tcPr>
          <w:p w:rsidR="009A35A4" w:rsidRDefault="009A35A4">
            <w:pPr>
              <w:pStyle w:val="ConsPlusNormal"/>
            </w:pPr>
          </w:p>
        </w:tc>
        <w:tc>
          <w:tcPr>
            <w:tcW w:w="1020" w:type="dxa"/>
          </w:tcPr>
          <w:p w:rsidR="009A35A4" w:rsidRDefault="009A35A4">
            <w:pPr>
              <w:pStyle w:val="ConsPlusNormal"/>
            </w:pPr>
          </w:p>
        </w:tc>
        <w:tc>
          <w:tcPr>
            <w:tcW w:w="1021"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984" w:type="dxa"/>
          </w:tcPr>
          <w:p w:rsidR="009A35A4" w:rsidRDefault="009A35A4">
            <w:pPr>
              <w:pStyle w:val="ConsPlusNormal"/>
            </w:pPr>
          </w:p>
        </w:tc>
        <w:tc>
          <w:tcPr>
            <w:tcW w:w="1814" w:type="dxa"/>
          </w:tcPr>
          <w:p w:rsidR="009A35A4" w:rsidRDefault="009A35A4">
            <w:pPr>
              <w:pStyle w:val="ConsPlusNormal"/>
            </w:pPr>
          </w:p>
        </w:tc>
        <w:tc>
          <w:tcPr>
            <w:tcW w:w="1020" w:type="dxa"/>
          </w:tcPr>
          <w:p w:rsidR="009A35A4" w:rsidRDefault="009A35A4">
            <w:pPr>
              <w:pStyle w:val="ConsPlusNormal"/>
            </w:pPr>
          </w:p>
        </w:tc>
        <w:tc>
          <w:tcPr>
            <w:tcW w:w="1021" w:type="dxa"/>
          </w:tcPr>
          <w:p w:rsidR="009A35A4" w:rsidRDefault="009A35A4">
            <w:pPr>
              <w:pStyle w:val="ConsPlusNormal"/>
            </w:pPr>
          </w:p>
        </w:tc>
      </w:tr>
      <w:tr w:rsidR="009A35A4">
        <w:tblPrEx>
          <w:tblBorders>
            <w:right w:val="single" w:sz="4" w:space="0" w:color="auto"/>
          </w:tblBorders>
        </w:tblPrEx>
        <w:tc>
          <w:tcPr>
            <w:tcW w:w="3288" w:type="dxa"/>
            <w:gridSpan w:val="3"/>
            <w:tcBorders>
              <w:left w:val="nil"/>
              <w:bottom w:val="nil"/>
            </w:tcBorders>
          </w:tcPr>
          <w:p w:rsidR="009A35A4" w:rsidRDefault="009A35A4">
            <w:pPr>
              <w:pStyle w:val="ConsPlusNormal"/>
              <w:jc w:val="right"/>
            </w:pPr>
            <w:r>
              <w:t>Итого</w:t>
            </w:r>
          </w:p>
        </w:tc>
        <w:tc>
          <w:tcPr>
            <w:tcW w:w="1984" w:type="dxa"/>
          </w:tcPr>
          <w:p w:rsidR="009A35A4" w:rsidRDefault="009A35A4">
            <w:pPr>
              <w:pStyle w:val="ConsPlusNormal"/>
            </w:pPr>
          </w:p>
        </w:tc>
        <w:tc>
          <w:tcPr>
            <w:tcW w:w="1814" w:type="dxa"/>
          </w:tcPr>
          <w:p w:rsidR="009A35A4" w:rsidRDefault="009A35A4">
            <w:pPr>
              <w:pStyle w:val="ConsPlusNormal"/>
            </w:pPr>
          </w:p>
        </w:tc>
        <w:tc>
          <w:tcPr>
            <w:tcW w:w="1020" w:type="dxa"/>
          </w:tcPr>
          <w:p w:rsidR="009A35A4" w:rsidRDefault="009A35A4">
            <w:pPr>
              <w:pStyle w:val="ConsPlusNormal"/>
            </w:pPr>
          </w:p>
        </w:tc>
        <w:tc>
          <w:tcPr>
            <w:tcW w:w="102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 Операции со средствами бюджетного учреждения</w:t>
      </w:r>
    </w:p>
    <w:p w:rsidR="009A35A4" w:rsidRDefault="009A35A4">
      <w:pPr>
        <w:pStyle w:val="ConsPlusNonformat"/>
        <w:jc w:val="both"/>
      </w:pPr>
      <w:r>
        <w:t xml:space="preserve">                         (автономного учреждения)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794"/>
        <w:gridCol w:w="1587"/>
        <w:gridCol w:w="850"/>
        <w:gridCol w:w="737"/>
        <w:gridCol w:w="680"/>
        <w:gridCol w:w="661"/>
        <w:gridCol w:w="661"/>
        <w:gridCol w:w="662"/>
      </w:tblGrid>
      <w:tr w:rsidR="009A35A4">
        <w:tc>
          <w:tcPr>
            <w:tcW w:w="3288" w:type="dxa"/>
            <w:gridSpan w:val="3"/>
            <w:tcBorders>
              <w:left w:val="nil"/>
            </w:tcBorders>
          </w:tcPr>
          <w:p w:rsidR="009A35A4" w:rsidRDefault="009A35A4">
            <w:pPr>
              <w:pStyle w:val="ConsPlusNormal"/>
              <w:jc w:val="center"/>
            </w:pPr>
            <w:r>
              <w:t>Документ, подтверждающий проведение операций</w:t>
            </w:r>
          </w:p>
        </w:tc>
        <w:tc>
          <w:tcPr>
            <w:tcW w:w="3174" w:type="dxa"/>
            <w:gridSpan w:val="3"/>
          </w:tcPr>
          <w:p w:rsidR="009A35A4" w:rsidRDefault="009A35A4">
            <w:pPr>
              <w:pStyle w:val="ConsPlusNormal"/>
              <w:jc w:val="center"/>
            </w:pPr>
            <w:r>
              <w:t>Документ бюджетного учреждения (автономного учреждения)</w:t>
            </w:r>
          </w:p>
        </w:tc>
        <w:tc>
          <w:tcPr>
            <w:tcW w:w="680" w:type="dxa"/>
            <w:vMerge w:val="restart"/>
          </w:tcPr>
          <w:p w:rsidR="009A35A4" w:rsidRDefault="009A35A4">
            <w:pPr>
              <w:pStyle w:val="ConsPlusNormal"/>
              <w:jc w:val="center"/>
            </w:pPr>
            <w:r>
              <w:t>Код объекта ФАИП</w:t>
            </w:r>
          </w:p>
        </w:tc>
        <w:tc>
          <w:tcPr>
            <w:tcW w:w="661" w:type="dxa"/>
            <w:vMerge w:val="restart"/>
          </w:tcPr>
          <w:p w:rsidR="009A35A4" w:rsidRDefault="009A35A4">
            <w:pPr>
              <w:pStyle w:val="ConsPlusNormal"/>
              <w:jc w:val="center"/>
            </w:pPr>
            <w:r>
              <w:t>Поступления</w:t>
            </w:r>
          </w:p>
        </w:tc>
        <w:tc>
          <w:tcPr>
            <w:tcW w:w="661" w:type="dxa"/>
            <w:vMerge w:val="restart"/>
          </w:tcPr>
          <w:p w:rsidR="009A35A4" w:rsidRDefault="009A35A4">
            <w:pPr>
              <w:pStyle w:val="ConsPlusNormal"/>
              <w:jc w:val="center"/>
            </w:pPr>
            <w:r>
              <w:t>Выплаты</w:t>
            </w:r>
          </w:p>
        </w:tc>
        <w:tc>
          <w:tcPr>
            <w:tcW w:w="662" w:type="dxa"/>
            <w:vMerge w:val="restart"/>
            <w:tcBorders>
              <w:right w:val="nil"/>
            </w:tcBorders>
          </w:tcPr>
          <w:p w:rsidR="009A35A4" w:rsidRDefault="009A35A4">
            <w:pPr>
              <w:pStyle w:val="ConsPlusNormal"/>
              <w:jc w:val="center"/>
            </w:pPr>
            <w:r>
              <w:t>Примечание</w:t>
            </w:r>
          </w:p>
        </w:tc>
      </w:tr>
      <w:tr w:rsidR="009A35A4">
        <w:tc>
          <w:tcPr>
            <w:tcW w:w="1644" w:type="dxa"/>
            <w:tcBorders>
              <w:left w:val="nil"/>
            </w:tcBorders>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794" w:type="dxa"/>
          </w:tcPr>
          <w:p w:rsidR="009A35A4" w:rsidRDefault="009A35A4">
            <w:pPr>
              <w:pStyle w:val="ConsPlusNormal"/>
              <w:jc w:val="center"/>
            </w:pPr>
            <w:r>
              <w:t>дата</w:t>
            </w:r>
          </w:p>
        </w:tc>
        <w:tc>
          <w:tcPr>
            <w:tcW w:w="1587"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737" w:type="dxa"/>
          </w:tcPr>
          <w:p w:rsidR="009A35A4" w:rsidRDefault="009A35A4">
            <w:pPr>
              <w:pStyle w:val="ConsPlusNormal"/>
              <w:jc w:val="center"/>
            </w:pPr>
            <w:r>
              <w:t>дата</w:t>
            </w:r>
          </w:p>
        </w:tc>
        <w:tc>
          <w:tcPr>
            <w:tcW w:w="680" w:type="dxa"/>
            <w:vMerge/>
          </w:tcPr>
          <w:p w:rsidR="009A35A4" w:rsidRDefault="009A35A4"/>
        </w:tc>
        <w:tc>
          <w:tcPr>
            <w:tcW w:w="661" w:type="dxa"/>
            <w:vMerge/>
          </w:tcPr>
          <w:p w:rsidR="009A35A4" w:rsidRDefault="009A35A4"/>
        </w:tc>
        <w:tc>
          <w:tcPr>
            <w:tcW w:w="661" w:type="dxa"/>
            <w:vMerge/>
          </w:tcPr>
          <w:p w:rsidR="009A35A4" w:rsidRDefault="009A35A4"/>
        </w:tc>
        <w:tc>
          <w:tcPr>
            <w:tcW w:w="662" w:type="dxa"/>
            <w:vMerge/>
            <w:tcBorders>
              <w:right w:val="nil"/>
            </w:tcBorders>
          </w:tcPr>
          <w:p w:rsidR="009A35A4" w:rsidRDefault="009A35A4"/>
        </w:tc>
      </w:tr>
      <w:tr w:rsidR="009A35A4">
        <w:tc>
          <w:tcPr>
            <w:tcW w:w="1644"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794" w:type="dxa"/>
          </w:tcPr>
          <w:p w:rsidR="009A35A4" w:rsidRDefault="009A35A4">
            <w:pPr>
              <w:pStyle w:val="ConsPlusNormal"/>
              <w:jc w:val="center"/>
            </w:pPr>
            <w:r>
              <w:t>3</w:t>
            </w:r>
          </w:p>
        </w:tc>
        <w:tc>
          <w:tcPr>
            <w:tcW w:w="1587" w:type="dxa"/>
          </w:tcPr>
          <w:p w:rsidR="009A35A4" w:rsidRDefault="009A35A4">
            <w:pPr>
              <w:pStyle w:val="ConsPlusNormal"/>
              <w:jc w:val="center"/>
            </w:pPr>
            <w:r>
              <w:t>4</w:t>
            </w:r>
          </w:p>
        </w:tc>
        <w:tc>
          <w:tcPr>
            <w:tcW w:w="850" w:type="dxa"/>
          </w:tcPr>
          <w:p w:rsidR="009A35A4" w:rsidRDefault="009A35A4">
            <w:pPr>
              <w:pStyle w:val="ConsPlusNormal"/>
              <w:jc w:val="center"/>
            </w:pPr>
            <w:r>
              <w:t>5</w:t>
            </w:r>
          </w:p>
        </w:tc>
        <w:tc>
          <w:tcPr>
            <w:tcW w:w="737" w:type="dxa"/>
          </w:tcPr>
          <w:p w:rsidR="009A35A4" w:rsidRDefault="009A35A4">
            <w:pPr>
              <w:pStyle w:val="ConsPlusNormal"/>
              <w:jc w:val="center"/>
            </w:pPr>
            <w:r>
              <w:t>6</w:t>
            </w:r>
          </w:p>
        </w:tc>
        <w:tc>
          <w:tcPr>
            <w:tcW w:w="680" w:type="dxa"/>
          </w:tcPr>
          <w:p w:rsidR="009A35A4" w:rsidRDefault="009A35A4">
            <w:pPr>
              <w:pStyle w:val="ConsPlusNormal"/>
              <w:jc w:val="center"/>
            </w:pPr>
            <w:r>
              <w:t>7</w:t>
            </w:r>
          </w:p>
        </w:tc>
        <w:tc>
          <w:tcPr>
            <w:tcW w:w="661" w:type="dxa"/>
          </w:tcPr>
          <w:p w:rsidR="009A35A4" w:rsidRDefault="009A35A4">
            <w:pPr>
              <w:pStyle w:val="ConsPlusNormal"/>
              <w:jc w:val="center"/>
            </w:pPr>
            <w:r>
              <w:t>8</w:t>
            </w:r>
          </w:p>
        </w:tc>
        <w:tc>
          <w:tcPr>
            <w:tcW w:w="661" w:type="dxa"/>
          </w:tcPr>
          <w:p w:rsidR="009A35A4" w:rsidRDefault="009A35A4">
            <w:pPr>
              <w:pStyle w:val="ConsPlusNormal"/>
              <w:jc w:val="center"/>
            </w:pPr>
            <w:r>
              <w:t>9</w:t>
            </w:r>
          </w:p>
        </w:tc>
        <w:tc>
          <w:tcPr>
            <w:tcW w:w="662" w:type="dxa"/>
            <w:tcBorders>
              <w:right w:val="nil"/>
            </w:tcBorders>
          </w:tcPr>
          <w:p w:rsidR="009A35A4" w:rsidRDefault="009A35A4">
            <w:pPr>
              <w:pStyle w:val="ConsPlusNormal"/>
              <w:jc w:val="center"/>
            </w:pPr>
            <w:r>
              <w:t>10</w:t>
            </w:r>
          </w:p>
        </w:tc>
      </w:tr>
      <w:tr w:rsidR="009A35A4">
        <w:tblPrEx>
          <w:tblBorders>
            <w:lef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587"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680" w:type="dxa"/>
          </w:tcPr>
          <w:p w:rsidR="009A35A4" w:rsidRDefault="009A35A4">
            <w:pPr>
              <w:pStyle w:val="ConsPlusNormal"/>
            </w:pPr>
          </w:p>
        </w:tc>
        <w:tc>
          <w:tcPr>
            <w:tcW w:w="661" w:type="dxa"/>
          </w:tcPr>
          <w:p w:rsidR="009A35A4" w:rsidRDefault="009A35A4">
            <w:pPr>
              <w:pStyle w:val="ConsPlusNormal"/>
            </w:pPr>
          </w:p>
        </w:tc>
        <w:tc>
          <w:tcPr>
            <w:tcW w:w="661" w:type="dxa"/>
          </w:tcPr>
          <w:p w:rsidR="009A35A4" w:rsidRDefault="009A35A4">
            <w:pPr>
              <w:pStyle w:val="ConsPlusNormal"/>
            </w:pPr>
          </w:p>
        </w:tc>
        <w:tc>
          <w:tcPr>
            <w:tcW w:w="662" w:type="dxa"/>
            <w:tcBorders>
              <w:right w:val="nil"/>
            </w:tcBorders>
          </w:tcPr>
          <w:p w:rsidR="009A35A4" w:rsidRDefault="009A35A4">
            <w:pPr>
              <w:pStyle w:val="ConsPlusNormal"/>
            </w:pPr>
          </w:p>
        </w:tc>
      </w:tr>
      <w:tr w:rsidR="009A35A4">
        <w:tblPrEx>
          <w:tblBorders>
            <w:lef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587"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680" w:type="dxa"/>
          </w:tcPr>
          <w:p w:rsidR="009A35A4" w:rsidRDefault="009A35A4">
            <w:pPr>
              <w:pStyle w:val="ConsPlusNormal"/>
            </w:pPr>
          </w:p>
        </w:tc>
        <w:tc>
          <w:tcPr>
            <w:tcW w:w="661" w:type="dxa"/>
          </w:tcPr>
          <w:p w:rsidR="009A35A4" w:rsidRDefault="009A35A4">
            <w:pPr>
              <w:pStyle w:val="ConsPlusNormal"/>
            </w:pPr>
          </w:p>
        </w:tc>
        <w:tc>
          <w:tcPr>
            <w:tcW w:w="661" w:type="dxa"/>
          </w:tcPr>
          <w:p w:rsidR="009A35A4" w:rsidRDefault="009A35A4">
            <w:pPr>
              <w:pStyle w:val="ConsPlusNormal"/>
            </w:pPr>
          </w:p>
        </w:tc>
        <w:tc>
          <w:tcPr>
            <w:tcW w:w="662" w:type="dxa"/>
            <w:tcBorders>
              <w:right w:val="nil"/>
            </w:tcBorders>
          </w:tcPr>
          <w:p w:rsidR="009A35A4" w:rsidRDefault="009A35A4">
            <w:pPr>
              <w:pStyle w:val="ConsPlusNormal"/>
            </w:pPr>
          </w:p>
        </w:tc>
      </w:tr>
      <w:tr w:rsidR="009A35A4">
        <w:tblPrEx>
          <w:tblBorders>
            <w:lef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587"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680" w:type="dxa"/>
          </w:tcPr>
          <w:p w:rsidR="009A35A4" w:rsidRDefault="009A35A4">
            <w:pPr>
              <w:pStyle w:val="ConsPlusNormal"/>
            </w:pPr>
          </w:p>
        </w:tc>
        <w:tc>
          <w:tcPr>
            <w:tcW w:w="661" w:type="dxa"/>
          </w:tcPr>
          <w:p w:rsidR="009A35A4" w:rsidRDefault="009A35A4">
            <w:pPr>
              <w:pStyle w:val="ConsPlusNormal"/>
            </w:pPr>
          </w:p>
        </w:tc>
        <w:tc>
          <w:tcPr>
            <w:tcW w:w="661" w:type="dxa"/>
          </w:tcPr>
          <w:p w:rsidR="009A35A4" w:rsidRDefault="009A35A4">
            <w:pPr>
              <w:pStyle w:val="ConsPlusNormal"/>
            </w:pPr>
          </w:p>
        </w:tc>
        <w:tc>
          <w:tcPr>
            <w:tcW w:w="662" w:type="dxa"/>
            <w:tcBorders>
              <w:right w:val="nil"/>
            </w:tcBorders>
          </w:tcPr>
          <w:p w:rsidR="009A35A4" w:rsidRDefault="009A35A4">
            <w:pPr>
              <w:pStyle w:val="ConsPlusNormal"/>
            </w:pPr>
          </w:p>
        </w:tc>
      </w:tr>
      <w:tr w:rsidR="009A35A4">
        <w:tblPrEx>
          <w:tblBorders>
            <w:lef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587" w:type="dxa"/>
          </w:tcPr>
          <w:p w:rsidR="009A35A4" w:rsidRDefault="009A35A4">
            <w:pPr>
              <w:pStyle w:val="ConsPlusNormal"/>
            </w:pPr>
          </w:p>
        </w:tc>
        <w:tc>
          <w:tcPr>
            <w:tcW w:w="850" w:type="dxa"/>
          </w:tcPr>
          <w:p w:rsidR="009A35A4" w:rsidRDefault="009A35A4">
            <w:pPr>
              <w:pStyle w:val="ConsPlusNormal"/>
            </w:pPr>
          </w:p>
        </w:tc>
        <w:tc>
          <w:tcPr>
            <w:tcW w:w="737" w:type="dxa"/>
          </w:tcPr>
          <w:p w:rsidR="009A35A4" w:rsidRDefault="009A35A4">
            <w:pPr>
              <w:pStyle w:val="ConsPlusNormal"/>
            </w:pPr>
          </w:p>
        </w:tc>
        <w:tc>
          <w:tcPr>
            <w:tcW w:w="680" w:type="dxa"/>
          </w:tcPr>
          <w:p w:rsidR="009A35A4" w:rsidRDefault="009A35A4">
            <w:pPr>
              <w:pStyle w:val="ConsPlusNormal"/>
            </w:pPr>
          </w:p>
        </w:tc>
        <w:tc>
          <w:tcPr>
            <w:tcW w:w="661" w:type="dxa"/>
          </w:tcPr>
          <w:p w:rsidR="009A35A4" w:rsidRDefault="009A35A4">
            <w:pPr>
              <w:pStyle w:val="ConsPlusNormal"/>
            </w:pPr>
          </w:p>
        </w:tc>
        <w:tc>
          <w:tcPr>
            <w:tcW w:w="661" w:type="dxa"/>
          </w:tcPr>
          <w:p w:rsidR="009A35A4" w:rsidRDefault="009A35A4">
            <w:pPr>
              <w:pStyle w:val="ConsPlusNormal"/>
            </w:pPr>
          </w:p>
        </w:tc>
        <w:tc>
          <w:tcPr>
            <w:tcW w:w="662" w:type="dxa"/>
            <w:tcBorders>
              <w:right w:val="nil"/>
            </w:tcBorders>
          </w:tcPr>
          <w:p w:rsidR="009A35A4" w:rsidRDefault="009A35A4">
            <w:pPr>
              <w:pStyle w:val="ConsPlusNormal"/>
            </w:pPr>
          </w:p>
        </w:tc>
      </w:tr>
      <w:tr w:rsidR="009A35A4">
        <w:tc>
          <w:tcPr>
            <w:tcW w:w="7142" w:type="dxa"/>
            <w:gridSpan w:val="7"/>
            <w:tcBorders>
              <w:left w:val="nil"/>
              <w:bottom w:val="nil"/>
            </w:tcBorders>
          </w:tcPr>
          <w:p w:rsidR="009A35A4" w:rsidRDefault="009A35A4">
            <w:pPr>
              <w:pStyle w:val="ConsPlusNormal"/>
              <w:jc w:val="right"/>
            </w:pPr>
            <w:r>
              <w:t>Итого</w:t>
            </w:r>
          </w:p>
        </w:tc>
        <w:tc>
          <w:tcPr>
            <w:tcW w:w="661" w:type="dxa"/>
          </w:tcPr>
          <w:p w:rsidR="009A35A4" w:rsidRDefault="009A35A4">
            <w:pPr>
              <w:pStyle w:val="ConsPlusNormal"/>
            </w:pPr>
          </w:p>
        </w:tc>
        <w:tc>
          <w:tcPr>
            <w:tcW w:w="661" w:type="dxa"/>
          </w:tcPr>
          <w:p w:rsidR="009A35A4" w:rsidRDefault="009A35A4">
            <w:pPr>
              <w:pStyle w:val="ConsPlusNormal"/>
            </w:pPr>
          </w:p>
        </w:tc>
        <w:tc>
          <w:tcPr>
            <w:tcW w:w="662" w:type="dxa"/>
            <w:tcBorders>
              <w:right w:val="nil"/>
            </w:tcBorders>
          </w:tcPr>
          <w:p w:rsidR="009A35A4" w:rsidRDefault="009A35A4">
            <w:pPr>
              <w:pStyle w:val="ConsPlusNormal"/>
              <w:jc w:val="center"/>
            </w:pPr>
            <w:r>
              <w:t>x</w:t>
            </w: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23</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13" w:name="P7946"/>
      <w:bookmarkEnd w:id="113"/>
      <w:r>
        <w:t xml:space="preserve">                                  ВЫПИСКА</w:t>
      </w:r>
    </w:p>
    <w:p w:rsidR="009A35A4" w:rsidRDefault="009A35A4">
      <w:pPr>
        <w:pStyle w:val="ConsPlusNonformat"/>
        <w:jc w:val="both"/>
      </w:pPr>
      <w:r>
        <w:t xml:space="preserve">             из лицевого счета для учета операций неучастника</w:t>
      </w:r>
    </w:p>
    <w:p w:rsidR="009A35A4" w:rsidRDefault="009A35A4">
      <w:pPr>
        <w:pStyle w:val="ConsPlusNonformat"/>
        <w:jc w:val="both"/>
      </w:pPr>
      <w:r>
        <w:t xml:space="preserve">                                      ┌──────────────────┐</w:t>
      </w:r>
    </w:p>
    <w:p w:rsidR="009A35A4" w:rsidRDefault="009A35A4">
      <w:pPr>
        <w:pStyle w:val="ConsPlusNonformat"/>
        <w:jc w:val="both"/>
      </w:pPr>
      <w:r>
        <w:t xml:space="preserve">                 бюджетных процесса N │                  │</w:t>
      </w:r>
    </w:p>
    <w:p w:rsidR="009A35A4" w:rsidRDefault="009A35A4">
      <w:pPr>
        <w:pStyle w:val="ConsPlusNonformat"/>
        <w:jc w:val="both"/>
      </w:pPr>
      <w:r>
        <w:lastRenderedPageBreak/>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0531834</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r>
              <w:t>за "__" __________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Организация</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Вышестоящая организация</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ежедневная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00"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Остаток средств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3046"/>
      </w:tblGrid>
      <w:tr w:rsidR="009A35A4">
        <w:tc>
          <w:tcPr>
            <w:tcW w:w="3046" w:type="dxa"/>
            <w:tcBorders>
              <w:left w:val="nil"/>
            </w:tcBorders>
          </w:tcPr>
          <w:p w:rsidR="009A35A4" w:rsidRDefault="009A35A4">
            <w:pPr>
              <w:pStyle w:val="ConsPlusNormal"/>
              <w:jc w:val="center"/>
            </w:pPr>
            <w:r>
              <w:t>Наименование показателя</w:t>
            </w:r>
          </w:p>
        </w:tc>
        <w:tc>
          <w:tcPr>
            <w:tcW w:w="3046" w:type="dxa"/>
          </w:tcPr>
          <w:p w:rsidR="009A35A4" w:rsidRDefault="009A35A4">
            <w:pPr>
              <w:pStyle w:val="ConsPlusNormal"/>
              <w:jc w:val="center"/>
            </w:pPr>
            <w:r>
              <w:t>Всего</w:t>
            </w:r>
          </w:p>
        </w:tc>
        <w:tc>
          <w:tcPr>
            <w:tcW w:w="3046" w:type="dxa"/>
            <w:tcBorders>
              <w:right w:val="nil"/>
            </w:tcBorders>
          </w:tcPr>
          <w:p w:rsidR="009A35A4" w:rsidRDefault="009A35A4">
            <w:pPr>
              <w:pStyle w:val="ConsPlusNormal"/>
              <w:jc w:val="center"/>
            </w:pPr>
            <w:r>
              <w:t>В том числе неразрешенный к использованию</w:t>
            </w:r>
          </w:p>
        </w:tc>
      </w:tr>
      <w:tr w:rsidR="009A35A4">
        <w:tc>
          <w:tcPr>
            <w:tcW w:w="3046" w:type="dxa"/>
            <w:tcBorders>
              <w:left w:val="nil"/>
            </w:tcBorders>
          </w:tcPr>
          <w:p w:rsidR="009A35A4" w:rsidRDefault="009A35A4">
            <w:pPr>
              <w:pStyle w:val="ConsPlusNormal"/>
              <w:jc w:val="center"/>
            </w:pPr>
            <w:r>
              <w:t>1</w:t>
            </w:r>
          </w:p>
        </w:tc>
        <w:tc>
          <w:tcPr>
            <w:tcW w:w="3046" w:type="dxa"/>
          </w:tcPr>
          <w:p w:rsidR="009A35A4" w:rsidRDefault="009A35A4">
            <w:pPr>
              <w:pStyle w:val="ConsPlusNormal"/>
              <w:jc w:val="center"/>
            </w:pPr>
            <w:r>
              <w:t>2</w:t>
            </w:r>
          </w:p>
        </w:tc>
        <w:tc>
          <w:tcPr>
            <w:tcW w:w="3046" w:type="dxa"/>
            <w:tcBorders>
              <w:right w:val="nil"/>
            </w:tcBorders>
          </w:tcPr>
          <w:p w:rsidR="009A35A4" w:rsidRDefault="009A35A4">
            <w:pPr>
              <w:pStyle w:val="ConsPlusNormal"/>
              <w:jc w:val="center"/>
            </w:pPr>
            <w:r>
              <w:t>3</w:t>
            </w:r>
          </w:p>
        </w:tc>
      </w:tr>
      <w:tr w:rsidR="009A35A4">
        <w:tblPrEx>
          <w:tblBorders>
            <w:right w:val="single" w:sz="4" w:space="0" w:color="auto"/>
          </w:tblBorders>
        </w:tblPrEx>
        <w:tc>
          <w:tcPr>
            <w:tcW w:w="3046" w:type="dxa"/>
            <w:tcBorders>
              <w:left w:val="nil"/>
            </w:tcBorders>
          </w:tcPr>
          <w:p w:rsidR="009A35A4" w:rsidRDefault="009A35A4">
            <w:pPr>
              <w:pStyle w:val="ConsPlusNormal"/>
            </w:pPr>
            <w:r>
              <w:t>На начало дня</w:t>
            </w:r>
          </w:p>
        </w:tc>
        <w:tc>
          <w:tcPr>
            <w:tcW w:w="3046" w:type="dxa"/>
          </w:tcPr>
          <w:p w:rsidR="009A35A4" w:rsidRDefault="009A35A4">
            <w:pPr>
              <w:pStyle w:val="ConsPlusNormal"/>
            </w:pPr>
          </w:p>
        </w:tc>
        <w:tc>
          <w:tcPr>
            <w:tcW w:w="3046" w:type="dxa"/>
          </w:tcPr>
          <w:p w:rsidR="009A35A4" w:rsidRDefault="009A35A4">
            <w:pPr>
              <w:pStyle w:val="ConsPlusNormal"/>
            </w:pPr>
          </w:p>
        </w:tc>
      </w:tr>
      <w:tr w:rsidR="009A35A4">
        <w:tblPrEx>
          <w:tblBorders>
            <w:right w:val="single" w:sz="4" w:space="0" w:color="auto"/>
          </w:tblBorders>
        </w:tblPrEx>
        <w:tc>
          <w:tcPr>
            <w:tcW w:w="3046" w:type="dxa"/>
            <w:tcBorders>
              <w:left w:val="nil"/>
            </w:tcBorders>
          </w:tcPr>
          <w:p w:rsidR="009A35A4" w:rsidRDefault="009A35A4">
            <w:pPr>
              <w:pStyle w:val="ConsPlusNormal"/>
            </w:pPr>
            <w:r>
              <w:t>На конец дня</w:t>
            </w:r>
          </w:p>
        </w:tc>
        <w:tc>
          <w:tcPr>
            <w:tcW w:w="3046" w:type="dxa"/>
          </w:tcPr>
          <w:p w:rsidR="009A35A4" w:rsidRDefault="009A35A4">
            <w:pPr>
              <w:pStyle w:val="ConsPlusNormal"/>
            </w:pPr>
          </w:p>
        </w:tc>
        <w:tc>
          <w:tcPr>
            <w:tcW w:w="3046"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0531834, с. 2</w:t>
      </w:r>
    </w:p>
    <w:p w:rsidR="009A35A4" w:rsidRDefault="009A35A4">
      <w:pPr>
        <w:pStyle w:val="ConsPlusNonformat"/>
        <w:jc w:val="both"/>
      </w:pPr>
    </w:p>
    <w:p w:rsidR="009A35A4" w:rsidRDefault="009A35A4">
      <w:pPr>
        <w:pStyle w:val="ConsPlusNonformat"/>
        <w:jc w:val="both"/>
      </w:pPr>
      <w:r>
        <w:t xml:space="preserve">                                                    Номер лицевого счета___</w:t>
      </w:r>
    </w:p>
    <w:p w:rsidR="009A35A4" w:rsidRDefault="009A35A4">
      <w:pPr>
        <w:pStyle w:val="ConsPlusNonformat"/>
        <w:jc w:val="both"/>
      </w:pPr>
      <w:r>
        <w:t xml:space="preserve">                                                 за "__" __________ 20__ г.</w:t>
      </w:r>
    </w:p>
    <w:p w:rsidR="009A35A4" w:rsidRDefault="009A35A4">
      <w:pPr>
        <w:pStyle w:val="ConsPlusNonformat"/>
        <w:jc w:val="both"/>
      </w:pPr>
    </w:p>
    <w:p w:rsidR="009A35A4" w:rsidRDefault="009A35A4">
      <w:pPr>
        <w:pStyle w:val="ConsPlusNonformat"/>
        <w:jc w:val="both"/>
      </w:pPr>
      <w:r>
        <w:t xml:space="preserve">             2. Сведения о разрешенных операциях с субсидиями</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9A35A4">
        <w:tc>
          <w:tcPr>
            <w:tcW w:w="3174" w:type="dxa"/>
            <w:gridSpan w:val="3"/>
            <w:tcBorders>
              <w:left w:val="nil"/>
            </w:tcBorders>
          </w:tcPr>
          <w:p w:rsidR="009A35A4" w:rsidRDefault="009A35A4">
            <w:pPr>
              <w:pStyle w:val="ConsPlusNormal"/>
              <w:jc w:val="center"/>
            </w:pPr>
            <w:r>
              <w:t>Документ</w:t>
            </w:r>
          </w:p>
        </w:tc>
        <w:tc>
          <w:tcPr>
            <w:tcW w:w="2098" w:type="dxa"/>
            <w:vMerge w:val="restart"/>
          </w:tcPr>
          <w:p w:rsidR="009A35A4" w:rsidRDefault="009A35A4">
            <w:pPr>
              <w:pStyle w:val="ConsPlusNormal"/>
              <w:jc w:val="center"/>
            </w:pPr>
            <w:r>
              <w:t>Разрешенный к использованию остаток субсидий прошлых лет на начало 20__ г.</w:t>
            </w:r>
          </w:p>
        </w:tc>
        <w:tc>
          <w:tcPr>
            <w:tcW w:w="1871" w:type="dxa"/>
            <w:vMerge w:val="restart"/>
          </w:tcPr>
          <w:p w:rsidR="009A35A4" w:rsidRDefault="009A35A4">
            <w:pPr>
              <w:pStyle w:val="ConsPlusNormal"/>
              <w:jc w:val="center"/>
            </w:pPr>
            <w:r>
              <w:t>Суммы возврата дебиторской задолженности прошлых лет</w:t>
            </w:r>
          </w:p>
        </w:tc>
        <w:tc>
          <w:tcPr>
            <w:tcW w:w="1927" w:type="dxa"/>
            <w:gridSpan w:val="2"/>
            <w:tcBorders>
              <w:right w:val="nil"/>
            </w:tcBorders>
          </w:tcPr>
          <w:p w:rsidR="009A35A4" w:rsidRDefault="009A35A4">
            <w:pPr>
              <w:pStyle w:val="ConsPlusNormal"/>
              <w:jc w:val="center"/>
            </w:pPr>
            <w:r>
              <w:t>Планируемые</w:t>
            </w:r>
          </w:p>
        </w:tc>
      </w:tr>
      <w:tr w:rsidR="009A35A4">
        <w:tc>
          <w:tcPr>
            <w:tcW w:w="1644" w:type="dxa"/>
            <w:tcBorders>
              <w:left w:val="nil"/>
            </w:tcBorders>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80" w:type="dxa"/>
          </w:tcPr>
          <w:p w:rsidR="009A35A4" w:rsidRDefault="009A35A4">
            <w:pPr>
              <w:pStyle w:val="ConsPlusNormal"/>
              <w:jc w:val="center"/>
            </w:pPr>
            <w:r>
              <w:t>дата</w:t>
            </w:r>
          </w:p>
        </w:tc>
        <w:tc>
          <w:tcPr>
            <w:tcW w:w="2098" w:type="dxa"/>
            <w:vMerge/>
          </w:tcPr>
          <w:p w:rsidR="009A35A4" w:rsidRDefault="009A35A4"/>
        </w:tc>
        <w:tc>
          <w:tcPr>
            <w:tcW w:w="1871" w:type="dxa"/>
            <w:vMerge/>
          </w:tcPr>
          <w:p w:rsidR="009A35A4" w:rsidRDefault="009A35A4"/>
        </w:tc>
        <w:tc>
          <w:tcPr>
            <w:tcW w:w="963" w:type="dxa"/>
          </w:tcPr>
          <w:p w:rsidR="009A35A4" w:rsidRDefault="009A35A4">
            <w:pPr>
              <w:pStyle w:val="ConsPlusNormal"/>
              <w:jc w:val="center"/>
            </w:pPr>
            <w:r>
              <w:t>поступления</w:t>
            </w:r>
          </w:p>
        </w:tc>
        <w:tc>
          <w:tcPr>
            <w:tcW w:w="964" w:type="dxa"/>
            <w:tcBorders>
              <w:right w:val="nil"/>
            </w:tcBorders>
          </w:tcPr>
          <w:p w:rsidR="009A35A4" w:rsidRDefault="009A35A4">
            <w:pPr>
              <w:pStyle w:val="ConsPlusNormal"/>
              <w:jc w:val="center"/>
            </w:pPr>
            <w:r>
              <w:t>выплаты</w:t>
            </w:r>
          </w:p>
        </w:tc>
      </w:tr>
      <w:tr w:rsidR="009A35A4">
        <w:tc>
          <w:tcPr>
            <w:tcW w:w="1644"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680" w:type="dxa"/>
          </w:tcPr>
          <w:p w:rsidR="009A35A4" w:rsidRDefault="009A35A4">
            <w:pPr>
              <w:pStyle w:val="ConsPlusNormal"/>
              <w:jc w:val="center"/>
            </w:pPr>
            <w:r>
              <w:t>3</w:t>
            </w:r>
          </w:p>
        </w:tc>
        <w:tc>
          <w:tcPr>
            <w:tcW w:w="2098" w:type="dxa"/>
          </w:tcPr>
          <w:p w:rsidR="009A35A4" w:rsidRDefault="009A35A4">
            <w:pPr>
              <w:pStyle w:val="ConsPlusNormal"/>
              <w:jc w:val="center"/>
            </w:pPr>
            <w:r>
              <w:t>4</w:t>
            </w:r>
          </w:p>
        </w:tc>
        <w:tc>
          <w:tcPr>
            <w:tcW w:w="1871" w:type="dxa"/>
          </w:tcPr>
          <w:p w:rsidR="009A35A4" w:rsidRDefault="009A35A4">
            <w:pPr>
              <w:pStyle w:val="ConsPlusNormal"/>
              <w:jc w:val="center"/>
            </w:pPr>
            <w:r>
              <w:t>5</w:t>
            </w:r>
          </w:p>
        </w:tc>
        <w:tc>
          <w:tcPr>
            <w:tcW w:w="963" w:type="dxa"/>
          </w:tcPr>
          <w:p w:rsidR="009A35A4" w:rsidRDefault="009A35A4">
            <w:pPr>
              <w:pStyle w:val="ConsPlusNormal"/>
              <w:jc w:val="center"/>
            </w:pPr>
            <w:r>
              <w:t>6</w:t>
            </w:r>
          </w:p>
        </w:tc>
        <w:tc>
          <w:tcPr>
            <w:tcW w:w="964" w:type="dxa"/>
            <w:tcBorders>
              <w:right w:val="nil"/>
            </w:tcBorders>
          </w:tcPr>
          <w:p w:rsidR="009A35A4" w:rsidRDefault="009A35A4">
            <w:pPr>
              <w:pStyle w:val="ConsPlusNormal"/>
              <w:jc w:val="center"/>
            </w:pPr>
            <w:r>
              <w:t>7</w:t>
            </w: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2098" w:type="dxa"/>
          </w:tcPr>
          <w:p w:rsidR="009A35A4" w:rsidRDefault="009A35A4">
            <w:pPr>
              <w:pStyle w:val="ConsPlusNormal"/>
            </w:pPr>
          </w:p>
        </w:tc>
        <w:tc>
          <w:tcPr>
            <w:tcW w:w="1871" w:type="dxa"/>
          </w:tcPr>
          <w:p w:rsidR="009A35A4" w:rsidRDefault="009A35A4">
            <w:pPr>
              <w:pStyle w:val="ConsPlusNormal"/>
            </w:pPr>
          </w:p>
        </w:tc>
        <w:tc>
          <w:tcPr>
            <w:tcW w:w="963" w:type="dxa"/>
          </w:tcPr>
          <w:p w:rsidR="009A35A4" w:rsidRDefault="009A35A4">
            <w:pPr>
              <w:pStyle w:val="ConsPlusNormal"/>
            </w:pPr>
          </w:p>
        </w:tc>
        <w:tc>
          <w:tcPr>
            <w:tcW w:w="964"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2098" w:type="dxa"/>
          </w:tcPr>
          <w:p w:rsidR="009A35A4" w:rsidRDefault="009A35A4">
            <w:pPr>
              <w:pStyle w:val="ConsPlusNormal"/>
            </w:pPr>
          </w:p>
        </w:tc>
        <w:tc>
          <w:tcPr>
            <w:tcW w:w="1871" w:type="dxa"/>
          </w:tcPr>
          <w:p w:rsidR="009A35A4" w:rsidRDefault="009A35A4">
            <w:pPr>
              <w:pStyle w:val="ConsPlusNormal"/>
            </w:pPr>
          </w:p>
        </w:tc>
        <w:tc>
          <w:tcPr>
            <w:tcW w:w="963" w:type="dxa"/>
          </w:tcPr>
          <w:p w:rsidR="009A35A4" w:rsidRDefault="009A35A4">
            <w:pPr>
              <w:pStyle w:val="ConsPlusNormal"/>
            </w:pPr>
          </w:p>
        </w:tc>
        <w:tc>
          <w:tcPr>
            <w:tcW w:w="964"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2098" w:type="dxa"/>
          </w:tcPr>
          <w:p w:rsidR="009A35A4" w:rsidRDefault="009A35A4">
            <w:pPr>
              <w:pStyle w:val="ConsPlusNormal"/>
            </w:pPr>
          </w:p>
        </w:tc>
        <w:tc>
          <w:tcPr>
            <w:tcW w:w="1871" w:type="dxa"/>
          </w:tcPr>
          <w:p w:rsidR="009A35A4" w:rsidRDefault="009A35A4">
            <w:pPr>
              <w:pStyle w:val="ConsPlusNormal"/>
            </w:pPr>
          </w:p>
        </w:tc>
        <w:tc>
          <w:tcPr>
            <w:tcW w:w="963" w:type="dxa"/>
          </w:tcPr>
          <w:p w:rsidR="009A35A4" w:rsidRDefault="009A35A4">
            <w:pPr>
              <w:pStyle w:val="ConsPlusNormal"/>
            </w:pPr>
          </w:p>
        </w:tc>
        <w:tc>
          <w:tcPr>
            <w:tcW w:w="964"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2098" w:type="dxa"/>
          </w:tcPr>
          <w:p w:rsidR="009A35A4" w:rsidRDefault="009A35A4">
            <w:pPr>
              <w:pStyle w:val="ConsPlusNormal"/>
            </w:pPr>
          </w:p>
        </w:tc>
        <w:tc>
          <w:tcPr>
            <w:tcW w:w="1871" w:type="dxa"/>
          </w:tcPr>
          <w:p w:rsidR="009A35A4" w:rsidRDefault="009A35A4">
            <w:pPr>
              <w:pStyle w:val="ConsPlusNormal"/>
            </w:pPr>
          </w:p>
        </w:tc>
        <w:tc>
          <w:tcPr>
            <w:tcW w:w="963" w:type="dxa"/>
          </w:tcPr>
          <w:p w:rsidR="009A35A4" w:rsidRDefault="009A35A4">
            <w:pPr>
              <w:pStyle w:val="ConsPlusNormal"/>
            </w:pPr>
          </w:p>
        </w:tc>
        <w:tc>
          <w:tcPr>
            <w:tcW w:w="964" w:type="dxa"/>
          </w:tcPr>
          <w:p w:rsidR="009A35A4" w:rsidRDefault="009A35A4">
            <w:pPr>
              <w:pStyle w:val="ConsPlusNormal"/>
            </w:pPr>
          </w:p>
        </w:tc>
      </w:tr>
      <w:tr w:rsidR="009A35A4">
        <w:tblPrEx>
          <w:tblBorders>
            <w:right w:val="single" w:sz="4" w:space="0" w:color="auto"/>
          </w:tblBorders>
        </w:tblPrEx>
        <w:tc>
          <w:tcPr>
            <w:tcW w:w="3174" w:type="dxa"/>
            <w:gridSpan w:val="3"/>
            <w:tcBorders>
              <w:left w:val="nil"/>
              <w:bottom w:val="nil"/>
            </w:tcBorders>
          </w:tcPr>
          <w:p w:rsidR="009A35A4" w:rsidRDefault="009A35A4">
            <w:pPr>
              <w:pStyle w:val="ConsPlusNormal"/>
              <w:jc w:val="right"/>
            </w:pPr>
            <w:r>
              <w:t>Итого</w:t>
            </w:r>
          </w:p>
        </w:tc>
        <w:tc>
          <w:tcPr>
            <w:tcW w:w="2098" w:type="dxa"/>
          </w:tcPr>
          <w:p w:rsidR="009A35A4" w:rsidRDefault="009A35A4">
            <w:pPr>
              <w:pStyle w:val="ConsPlusNormal"/>
            </w:pPr>
          </w:p>
        </w:tc>
        <w:tc>
          <w:tcPr>
            <w:tcW w:w="1871" w:type="dxa"/>
          </w:tcPr>
          <w:p w:rsidR="009A35A4" w:rsidRDefault="009A35A4">
            <w:pPr>
              <w:pStyle w:val="ConsPlusNormal"/>
            </w:pPr>
          </w:p>
        </w:tc>
        <w:tc>
          <w:tcPr>
            <w:tcW w:w="963" w:type="dxa"/>
          </w:tcPr>
          <w:p w:rsidR="009A35A4" w:rsidRDefault="009A35A4">
            <w:pPr>
              <w:pStyle w:val="ConsPlusNormal"/>
            </w:pPr>
          </w:p>
        </w:tc>
        <w:tc>
          <w:tcPr>
            <w:tcW w:w="964"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 Операции со средствами организации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9A35A4">
        <w:tc>
          <w:tcPr>
            <w:tcW w:w="3174" w:type="dxa"/>
            <w:gridSpan w:val="3"/>
            <w:tcBorders>
              <w:left w:val="nil"/>
            </w:tcBorders>
          </w:tcPr>
          <w:p w:rsidR="009A35A4" w:rsidRDefault="009A35A4">
            <w:pPr>
              <w:pStyle w:val="ConsPlusNormal"/>
              <w:jc w:val="center"/>
            </w:pPr>
            <w:r>
              <w:t>Документ, подтверждающий проведение операций</w:t>
            </w:r>
          </w:p>
        </w:tc>
        <w:tc>
          <w:tcPr>
            <w:tcW w:w="3061" w:type="dxa"/>
            <w:gridSpan w:val="3"/>
          </w:tcPr>
          <w:p w:rsidR="009A35A4" w:rsidRDefault="009A35A4">
            <w:pPr>
              <w:pStyle w:val="ConsPlusNormal"/>
              <w:jc w:val="center"/>
            </w:pPr>
            <w:r>
              <w:t>Документ организации</w:t>
            </w:r>
          </w:p>
        </w:tc>
        <w:tc>
          <w:tcPr>
            <w:tcW w:w="680" w:type="dxa"/>
            <w:vMerge w:val="restart"/>
          </w:tcPr>
          <w:p w:rsidR="009A35A4" w:rsidRDefault="009A35A4">
            <w:pPr>
              <w:pStyle w:val="ConsPlusNormal"/>
              <w:jc w:val="center"/>
            </w:pPr>
            <w:r>
              <w:t>Код объекта ФАИП</w:t>
            </w:r>
          </w:p>
        </w:tc>
        <w:tc>
          <w:tcPr>
            <w:tcW w:w="718" w:type="dxa"/>
            <w:vMerge w:val="restart"/>
          </w:tcPr>
          <w:p w:rsidR="009A35A4" w:rsidRDefault="009A35A4">
            <w:pPr>
              <w:pStyle w:val="ConsPlusNormal"/>
              <w:jc w:val="center"/>
            </w:pPr>
            <w:r>
              <w:t>Поступления</w:t>
            </w:r>
          </w:p>
        </w:tc>
        <w:tc>
          <w:tcPr>
            <w:tcW w:w="718" w:type="dxa"/>
            <w:vMerge w:val="restart"/>
          </w:tcPr>
          <w:p w:rsidR="009A35A4" w:rsidRDefault="009A35A4">
            <w:pPr>
              <w:pStyle w:val="ConsPlusNormal"/>
              <w:jc w:val="center"/>
            </w:pPr>
            <w:r>
              <w:t>Выплаты</w:t>
            </w:r>
          </w:p>
        </w:tc>
        <w:tc>
          <w:tcPr>
            <w:tcW w:w="719" w:type="dxa"/>
            <w:vMerge w:val="restart"/>
            <w:tcBorders>
              <w:right w:val="nil"/>
            </w:tcBorders>
          </w:tcPr>
          <w:p w:rsidR="009A35A4" w:rsidRDefault="009A35A4">
            <w:pPr>
              <w:pStyle w:val="ConsPlusNormal"/>
              <w:jc w:val="center"/>
            </w:pPr>
            <w:r>
              <w:t>Примечание</w:t>
            </w:r>
          </w:p>
        </w:tc>
      </w:tr>
      <w:tr w:rsidR="009A35A4">
        <w:tc>
          <w:tcPr>
            <w:tcW w:w="1644" w:type="dxa"/>
            <w:tcBorders>
              <w:left w:val="nil"/>
            </w:tcBorders>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80" w:type="dxa"/>
          </w:tcPr>
          <w:p w:rsidR="009A35A4" w:rsidRDefault="009A35A4">
            <w:pPr>
              <w:pStyle w:val="ConsPlusNormal"/>
              <w:jc w:val="center"/>
            </w:pPr>
            <w:r>
              <w:t>дата</w:t>
            </w:r>
          </w:p>
        </w:tc>
        <w:tc>
          <w:tcPr>
            <w:tcW w:w="1587" w:type="dxa"/>
          </w:tcPr>
          <w:p w:rsidR="009A35A4" w:rsidRDefault="009A35A4">
            <w:pPr>
              <w:pStyle w:val="ConsPlusNormal"/>
              <w:jc w:val="center"/>
            </w:pPr>
            <w:r>
              <w:t>наименование</w:t>
            </w:r>
          </w:p>
        </w:tc>
        <w:tc>
          <w:tcPr>
            <w:tcW w:w="850" w:type="dxa"/>
          </w:tcPr>
          <w:p w:rsidR="009A35A4" w:rsidRDefault="009A35A4">
            <w:pPr>
              <w:pStyle w:val="ConsPlusNormal"/>
              <w:jc w:val="center"/>
            </w:pPr>
            <w:r>
              <w:t>номер</w:t>
            </w:r>
          </w:p>
        </w:tc>
        <w:tc>
          <w:tcPr>
            <w:tcW w:w="624" w:type="dxa"/>
          </w:tcPr>
          <w:p w:rsidR="009A35A4" w:rsidRDefault="009A35A4">
            <w:pPr>
              <w:pStyle w:val="ConsPlusNormal"/>
              <w:jc w:val="center"/>
            </w:pPr>
            <w:r>
              <w:t>дата</w:t>
            </w:r>
          </w:p>
        </w:tc>
        <w:tc>
          <w:tcPr>
            <w:tcW w:w="680" w:type="dxa"/>
            <w:vMerge/>
          </w:tcPr>
          <w:p w:rsidR="009A35A4" w:rsidRDefault="009A35A4"/>
        </w:tc>
        <w:tc>
          <w:tcPr>
            <w:tcW w:w="718" w:type="dxa"/>
            <w:vMerge/>
          </w:tcPr>
          <w:p w:rsidR="009A35A4" w:rsidRDefault="009A35A4"/>
        </w:tc>
        <w:tc>
          <w:tcPr>
            <w:tcW w:w="718" w:type="dxa"/>
            <w:vMerge/>
          </w:tcPr>
          <w:p w:rsidR="009A35A4" w:rsidRDefault="009A35A4"/>
        </w:tc>
        <w:tc>
          <w:tcPr>
            <w:tcW w:w="719" w:type="dxa"/>
            <w:vMerge/>
            <w:tcBorders>
              <w:right w:val="nil"/>
            </w:tcBorders>
          </w:tcPr>
          <w:p w:rsidR="009A35A4" w:rsidRDefault="009A35A4"/>
        </w:tc>
      </w:tr>
      <w:tr w:rsidR="009A35A4">
        <w:tc>
          <w:tcPr>
            <w:tcW w:w="1644"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680" w:type="dxa"/>
          </w:tcPr>
          <w:p w:rsidR="009A35A4" w:rsidRDefault="009A35A4">
            <w:pPr>
              <w:pStyle w:val="ConsPlusNormal"/>
              <w:jc w:val="center"/>
            </w:pPr>
            <w:r>
              <w:t>3</w:t>
            </w:r>
          </w:p>
        </w:tc>
        <w:tc>
          <w:tcPr>
            <w:tcW w:w="1587" w:type="dxa"/>
          </w:tcPr>
          <w:p w:rsidR="009A35A4" w:rsidRDefault="009A35A4">
            <w:pPr>
              <w:pStyle w:val="ConsPlusNormal"/>
              <w:jc w:val="center"/>
            </w:pPr>
            <w:r>
              <w:t>4</w:t>
            </w:r>
          </w:p>
        </w:tc>
        <w:tc>
          <w:tcPr>
            <w:tcW w:w="850" w:type="dxa"/>
          </w:tcPr>
          <w:p w:rsidR="009A35A4" w:rsidRDefault="009A35A4">
            <w:pPr>
              <w:pStyle w:val="ConsPlusNormal"/>
              <w:jc w:val="center"/>
            </w:pPr>
            <w:r>
              <w:t>5</w:t>
            </w:r>
          </w:p>
        </w:tc>
        <w:tc>
          <w:tcPr>
            <w:tcW w:w="624" w:type="dxa"/>
          </w:tcPr>
          <w:p w:rsidR="009A35A4" w:rsidRDefault="009A35A4">
            <w:pPr>
              <w:pStyle w:val="ConsPlusNormal"/>
              <w:jc w:val="center"/>
            </w:pPr>
            <w:r>
              <w:t>6</w:t>
            </w:r>
          </w:p>
        </w:tc>
        <w:tc>
          <w:tcPr>
            <w:tcW w:w="680" w:type="dxa"/>
          </w:tcPr>
          <w:p w:rsidR="009A35A4" w:rsidRDefault="009A35A4">
            <w:pPr>
              <w:pStyle w:val="ConsPlusNormal"/>
              <w:jc w:val="center"/>
            </w:pPr>
            <w:r>
              <w:t>7</w:t>
            </w:r>
          </w:p>
        </w:tc>
        <w:tc>
          <w:tcPr>
            <w:tcW w:w="718" w:type="dxa"/>
          </w:tcPr>
          <w:p w:rsidR="009A35A4" w:rsidRDefault="009A35A4">
            <w:pPr>
              <w:pStyle w:val="ConsPlusNormal"/>
              <w:jc w:val="center"/>
            </w:pPr>
            <w:r>
              <w:t>8</w:t>
            </w:r>
          </w:p>
        </w:tc>
        <w:tc>
          <w:tcPr>
            <w:tcW w:w="718" w:type="dxa"/>
          </w:tcPr>
          <w:p w:rsidR="009A35A4" w:rsidRDefault="009A35A4">
            <w:pPr>
              <w:pStyle w:val="ConsPlusNormal"/>
              <w:jc w:val="center"/>
            </w:pPr>
            <w:r>
              <w:t>9</w:t>
            </w:r>
          </w:p>
        </w:tc>
        <w:tc>
          <w:tcPr>
            <w:tcW w:w="719" w:type="dxa"/>
            <w:tcBorders>
              <w:right w:val="nil"/>
            </w:tcBorders>
          </w:tcPr>
          <w:p w:rsidR="009A35A4" w:rsidRDefault="009A35A4">
            <w:pPr>
              <w:pStyle w:val="ConsPlusNormal"/>
              <w:jc w:val="center"/>
            </w:pPr>
            <w:r>
              <w:t>10</w:t>
            </w:r>
          </w:p>
        </w:tc>
      </w:tr>
      <w:tr w:rsidR="009A35A4">
        <w:tblPrEx>
          <w:tblBorders>
            <w:lef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587"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680" w:type="dxa"/>
          </w:tcPr>
          <w:p w:rsidR="009A35A4" w:rsidRDefault="009A35A4">
            <w:pPr>
              <w:pStyle w:val="ConsPlusNormal"/>
            </w:pPr>
          </w:p>
        </w:tc>
        <w:tc>
          <w:tcPr>
            <w:tcW w:w="718" w:type="dxa"/>
          </w:tcPr>
          <w:p w:rsidR="009A35A4" w:rsidRDefault="009A35A4">
            <w:pPr>
              <w:pStyle w:val="ConsPlusNormal"/>
            </w:pPr>
          </w:p>
        </w:tc>
        <w:tc>
          <w:tcPr>
            <w:tcW w:w="718" w:type="dxa"/>
          </w:tcPr>
          <w:p w:rsidR="009A35A4" w:rsidRDefault="009A35A4">
            <w:pPr>
              <w:pStyle w:val="ConsPlusNormal"/>
            </w:pPr>
          </w:p>
        </w:tc>
        <w:tc>
          <w:tcPr>
            <w:tcW w:w="719" w:type="dxa"/>
            <w:tcBorders>
              <w:right w:val="nil"/>
            </w:tcBorders>
          </w:tcPr>
          <w:p w:rsidR="009A35A4" w:rsidRDefault="009A35A4">
            <w:pPr>
              <w:pStyle w:val="ConsPlusNormal"/>
            </w:pPr>
          </w:p>
        </w:tc>
      </w:tr>
      <w:tr w:rsidR="009A35A4">
        <w:tblPrEx>
          <w:tblBorders>
            <w:lef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587"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680" w:type="dxa"/>
          </w:tcPr>
          <w:p w:rsidR="009A35A4" w:rsidRDefault="009A35A4">
            <w:pPr>
              <w:pStyle w:val="ConsPlusNormal"/>
            </w:pPr>
          </w:p>
        </w:tc>
        <w:tc>
          <w:tcPr>
            <w:tcW w:w="718" w:type="dxa"/>
          </w:tcPr>
          <w:p w:rsidR="009A35A4" w:rsidRDefault="009A35A4">
            <w:pPr>
              <w:pStyle w:val="ConsPlusNormal"/>
            </w:pPr>
          </w:p>
        </w:tc>
        <w:tc>
          <w:tcPr>
            <w:tcW w:w="718" w:type="dxa"/>
          </w:tcPr>
          <w:p w:rsidR="009A35A4" w:rsidRDefault="009A35A4">
            <w:pPr>
              <w:pStyle w:val="ConsPlusNormal"/>
            </w:pPr>
          </w:p>
        </w:tc>
        <w:tc>
          <w:tcPr>
            <w:tcW w:w="719" w:type="dxa"/>
            <w:tcBorders>
              <w:right w:val="nil"/>
            </w:tcBorders>
          </w:tcPr>
          <w:p w:rsidR="009A35A4" w:rsidRDefault="009A35A4">
            <w:pPr>
              <w:pStyle w:val="ConsPlusNormal"/>
            </w:pPr>
          </w:p>
        </w:tc>
      </w:tr>
      <w:tr w:rsidR="009A35A4">
        <w:tblPrEx>
          <w:tblBorders>
            <w:lef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587"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680" w:type="dxa"/>
          </w:tcPr>
          <w:p w:rsidR="009A35A4" w:rsidRDefault="009A35A4">
            <w:pPr>
              <w:pStyle w:val="ConsPlusNormal"/>
            </w:pPr>
          </w:p>
        </w:tc>
        <w:tc>
          <w:tcPr>
            <w:tcW w:w="718" w:type="dxa"/>
          </w:tcPr>
          <w:p w:rsidR="009A35A4" w:rsidRDefault="009A35A4">
            <w:pPr>
              <w:pStyle w:val="ConsPlusNormal"/>
            </w:pPr>
          </w:p>
        </w:tc>
        <w:tc>
          <w:tcPr>
            <w:tcW w:w="718" w:type="dxa"/>
          </w:tcPr>
          <w:p w:rsidR="009A35A4" w:rsidRDefault="009A35A4">
            <w:pPr>
              <w:pStyle w:val="ConsPlusNormal"/>
            </w:pPr>
          </w:p>
        </w:tc>
        <w:tc>
          <w:tcPr>
            <w:tcW w:w="719" w:type="dxa"/>
            <w:tcBorders>
              <w:right w:val="nil"/>
            </w:tcBorders>
          </w:tcPr>
          <w:p w:rsidR="009A35A4" w:rsidRDefault="009A35A4">
            <w:pPr>
              <w:pStyle w:val="ConsPlusNormal"/>
            </w:pPr>
          </w:p>
        </w:tc>
      </w:tr>
      <w:tr w:rsidR="009A35A4">
        <w:tblPrEx>
          <w:tblBorders>
            <w:left w:val="single" w:sz="4" w:space="0" w:color="auto"/>
          </w:tblBorders>
        </w:tblPrEx>
        <w:tc>
          <w:tcPr>
            <w:tcW w:w="1644" w:type="dxa"/>
          </w:tcPr>
          <w:p w:rsidR="009A35A4" w:rsidRDefault="009A35A4">
            <w:pPr>
              <w:pStyle w:val="ConsPlusNormal"/>
            </w:pPr>
          </w:p>
        </w:tc>
        <w:tc>
          <w:tcPr>
            <w:tcW w:w="850" w:type="dxa"/>
          </w:tcPr>
          <w:p w:rsidR="009A35A4" w:rsidRDefault="009A35A4">
            <w:pPr>
              <w:pStyle w:val="ConsPlusNormal"/>
            </w:pPr>
          </w:p>
        </w:tc>
        <w:tc>
          <w:tcPr>
            <w:tcW w:w="680" w:type="dxa"/>
          </w:tcPr>
          <w:p w:rsidR="009A35A4" w:rsidRDefault="009A35A4">
            <w:pPr>
              <w:pStyle w:val="ConsPlusNormal"/>
            </w:pPr>
          </w:p>
        </w:tc>
        <w:tc>
          <w:tcPr>
            <w:tcW w:w="1587" w:type="dxa"/>
          </w:tcPr>
          <w:p w:rsidR="009A35A4" w:rsidRDefault="009A35A4">
            <w:pPr>
              <w:pStyle w:val="ConsPlusNormal"/>
            </w:pPr>
          </w:p>
        </w:tc>
        <w:tc>
          <w:tcPr>
            <w:tcW w:w="850" w:type="dxa"/>
          </w:tcPr>
          <w:p w:rsidR="009A35A4" w:rsidRDefault="009A35A4">
            <w:pPr>
              <w:pStyle w:val="ConsPlusNormal"/>
            </w:pPr>
          </w:p>
        </w:tc>
        <w:tc>
          <w:tcPr>
            <w:tcW w:w="624" w:type="dxa"/>
          </w:tcPr>
          <w:p w:rsidR="009A35A4" w:rsidRDefault="009A35A4">
            <w:pPr>
              <w:pStyle w:val="ConsPlusNormal"/>
            </w:pPr>
          </w:p>
        </w:tc>
        <w:tc>
          <w:tcPr>
            <w:tcW w:w="680" w:type="dxa"/>
          </w:tcPr>
          <w:p w:rsidR="009A35A4" w:rsidRDefault="009A35A4">
            <w:pPr>
              <w:pStyle w:val="ConsPlusNormal"/>
            </w:pPr>
          </w:p>
        </w:tc>
        <w:tc>
          <w:tcPr>
            <w:tcW w:w="718" w:type="dxa"/>
          </w:tcPr>
          <w:p w:rsidR="009A35A4" w:rsidRDefault="009A35A4">
            <w:pPr>
              <w:pStyle w:val="ConsPlusNormal"/>
            </w:pPr>
          </w:p>
        </w:tc>
        <w:tc>
          <w:tcPr>
            <w:tcW w:w="718" w:type="dxa"/>
          </w:tcPr>
          <w:p w:rsidR="009A35A4" w:rsidRDefault="009A35A4">
            <w:pPr>
              <w:pStyle w:val="ConsPlusNormal"/>
            </w:pPr>
          </w:p>
        </w:tc>
        <w:tc>
          <w:tcPr>
            <w:tcW w:w="719" w:type="dxa"/>
            <w:tcBorders>
              <w:right w:val="nil"/>
            </w:tcBorders>
          </w:tcPr>
          <w:p w:rsidR="009A35A4" w:rsidRDefault="009A35A4">
            <w:pPr>
              <w:pStyle w:val="ConsPlusNormal"/>
            </w:pPr>
          </w:p>
        </w:tc>
      </w:tr>
      <w:tr w:rsidR="009A35A4">
        <w:tc>
          <w:tcPr>
            <w:tcW w:w="6915" w:type="dxa"/>
            <w:gridSpan w:val="7"/>
            <w:tcBorders>
              <w:left w:val="nil"/>
              <w:bottom w:val="nil"/>
            </w:tcBorders>
          </w:tcPr>
          <w:p w:rsidR="009A35A4" w:rsidRDefault="009A35A4">
            <w:pPr>
              <w:pStyle w:val="ConsPlusNormal"/>
              <w:jc w:val="right"/>
            </w:pPr>
            <w:r>
              <w:t>Итого</w:t>
            </w:r>
          </w:p>
        </w:tc>
        <w:tc>
          <w:tcPr>
            <w:tcW w:w="718" w:type="dxa"/>
          </w:tcPr>
          <w:p w:rsidR="009A35A4" w:rsidRDefault="009A35A4">
            <w:pPr>
              <w:pStyle w:val="ConsPlusNormal"/>
            </w:pPr>
          </w:p>
        </w:tc>
        <w:tc>
          <w:tcPr>
            <w:tcW w:w="718" w:type="dxa"/>
          </w:tcPr>
          <w:p w:rsidR="009A35A4" w:rsidRDefault="009A35A4">
            <w:pPr>
              <w:pStyle w:val="ConsPlusNormal"/>
            </w:pPr>
          </w:p>
        </w:tc>
        <w:tc>
          <w:tcPr>
            <w:tcW w:w="719" w:type="dxa"/>
            <w:tcBorders>
              <w:right w:val="nil"/>
            </w:tcBorders>
          </w:tcPr>
          <w:p w:rsidR="009A35A4" w:rsidRDefault="009A35A4">
            <w:pPr>
              <w:pStyle w:val="ConsPlusNormal"/>
              <w:jc w:val="center"/>
            </w:pPr>
            <w:r>
              <w:t>x</w:t>
            </w: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24</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14" w:name="P8158"/>
      <w:bookmarkEnd w:id="114"/>
      <w:r>
        <w:t xml:space="preserve">                             ОТЧЕТ О СОСТОЯНИИ</w:t>
      </w:r>
    </w:p>
    <w:p w:rsidR="009A35A4" w:rsidRDefault="009A35A4">
      <w:pPr>
        <w:pStyle w:val="ConsPlusNonformat"/>
        <w:jc w:val="both"/>
      </w:pPr>
      <w:r>
        <w:t xml:space="preserve">           лицевого счета главного распорядителя (распорядителя)</w:t>
      </w:r>
    </w:p>
    <w:p w:rsidR="009A35A4" w:rsidRDefault="009A35A4">
      <w:pPr>
        <w:pStyle w:val="ConsPlusNonformat"/>
        <w:jc w:val="both"/>
      </w:pPr>
      <w:r>
        <w:t xml:space="preserve">                                     ┌──────────────────┐</w:t>
      </w:r>
    </w:p>
    <w:p w:rsidR="009A35A4" w:rsidRDefault="009A35A4">
      <w:pPr>
        <w:pStyle w:val="ConsPlusNonformat"/>
        <w:jc w:val="both"/>
      </w:pPr>
      <w:r>
        <w:t xml:space="preserve">                 бюджетных средств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0531785</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0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02"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850"/>
        <w:gridCol w:w="794"/>
        <w:gridCol w:w="1134"/>
        <w:gridCol w:w="850"/>
        <w:gridCol w:w="850"/>
        <w:gridCol w:w="1134"/>
        <w:gridCol w:w="850"/>
        <w:gridCol w:w="850"/>
        <w:gridCol w:w="1134"/>
      </w:tblGrid>
      <w:tr w:rsidR="009A35A4">
        <w:tc>
          <w:tcPr>
            <w:tcW w:w="850" w:type="dxa"/>
            <w:vMerge w:val="restart"/>
            <w:tcBorders>
              <w:left w:val="nil"/>
            </w:tcBorders>
          </w:tcPr>
          <w:p w:rsidR="009A35A4" w:rsidRDefault="009A35A4">
            <w:pPr>
              <w:pStyle w:val="ConsPlusNormal"/>
              <w:jc w:val="center"/>
            </w:pPr>
            <w:r>
              <w:t>Код по БК</w:t>
            </w:r>
          </w:p>
        </w:tc>
        <w:tc>
          <w:tcPr>
            <w:tcW w:w="2721" w:type="dxa"/>
            <w:gridSpan w:val="3"/>
          </w:tcPr>
          <w:p w:rsidR="009A35A4" w:rsidRDefault="009A35A4">
            <w:pPr>
              <w:pStyle w:val="ConsPlusNormal"/>
              <w:jc w:val="center"/>
            </w:pPr>
            <w:r>
              <w:t>Получено</w:t>
            </w:r>
          </w:p>
        </w:tc>
        <w:tc>
          <w:tcPr>
            <w:tcW w:w="2834" w:type="dxa"/>
            <w:gridSpan w:val="3"/>
          </w:tcPr>
          <w:p w:rsidR="009A35A4" w:rsidRDefault="009A35A4">
            <w:pPr>
              <w:pStyle w:val="ConsPlusNormal"/>
              <w:jc w:val="center"/>
            </w:pPr>
            <w:r>
              <w:t>Распределено</w:t>
            </w:r>
          </w:p>
        </w:tc>
        <w:tc>
          <w:tcPr>
            <w:tcW w:w="2834" w:type="dxa"/>
            <w:gridSpan w:val="3"/>
          </w:tcPr>
          <w:p w:rsidR="009A35A4" w:rsidRDefault="009A35A4">
            <w:pPr>
              <w:pStyle w:val="ConsPlusNormal"/>
              <w:jc w:val="center"/>
            </w:pPr>
            <w:r>
              <w:t>Подлежит распределению</w:t>
            </w:r>
          </w:p>
        </w:tc>
        <w:tc>
          <w:tcPr>
            <w:tcW w:w="1134" w:type="dxa"/>
            <w:vMerge w:val="restart"/>
            <w:tcBorders>
              <w:right w:val="nil"/>
            </w:tcBorders>
          </w:tcPr>
          <w:p w:rsidR="009A35A4" w:rsidRDefault="009A35A4">
            <w:pPr>
              <w:pStyle w:val="ConsPlusNormal"/>
              <w:jc w:val="center"/>
            </w:pPr>
            <w:r>
              <w:t>Примечание</w:t>
            </w:r>
          </w:p>
        </w:tc>
      </w:tr>
      <w:tr w:rsidR="009A35A4">
        <w:tc>
          <w:tcPr>
            <w:tcW w:w="850" w:type="dxa"/>
            <w:vMerge/>
            <w:tcBorders>
              <w:left w:val="nil"/>
            </w:tcBorders>
          </w:tcPr>
          <w:p w:rsidR="009A35A4" w:rsidRDefault="009A35A4"/>
        </w:tc>
        <w:tc>
          <w:tcPr>
            <w:tcW w:w="1077" w:type="dxa"/>
            <w:vMerge w:val="restart"/>
          </w:tcPr>
          <w:p w:rsidR="009A35A4" w:rsidRDefault="009A35A4">
            <w:pPr>
              <w:pStyle w:val="ConsPlusNormal"/>
              <w:jc w:val="center"/>
            </w:pPr>
            <w:r>
              <w:t>на ____ текущий финансовый год</w:t>
            </w:r>
          </w:p>
        </w:tc>
        <w:tc>
          <w:tcPr>
            <w:tcW w:w="1644" w:type="dxa"/>
            <w:gridSpan w:val="2"/>
          </w:tcPr>
          <w:p w:rsidR="009A35A4" w:rsidRDefault="009A35A4">
            <w:pPr>
              <w:pStyle w:val="ConsPlusNormal"/>
              <w:jc w:val="center"/>
            </w:pPr>
            <w:r>
              <w:t>на плановый период ____ - ____ годов</w:t>
            </w:r>
          </w:p>
        </w:tc>
        <w:tc>
          <w:tcPr>
            <w:tcW w:w="1134"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1134"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1134" w:type="dxa"/>
            <w:vMerge/>
            <w:tcBorders>
              <w:right w:val="nil"/>
            </w:tcBorders>
          </w:tcPr>
          <w:p w:rsidR="009A35A4" w:rsidRDefault="009A35A4"/>
        </w:tc>
      </w:tr>
      <w:tr w:rsidR="009A35A4">
        <w:tc>
          <w:tcPr>
            <w:tcW w:w="850" w:type="dxa"/>
            <w:vMerge/>
            <w:tcBorders>
              <w:left w:val="nil"/>
            </w:tcBorders>
          </w:tcPr>
          <w:p w:rsidR="009A35A4" w:rsidRDefault="009A35A4"/>
        </w:tc>
        <w:tc>
          <w:tcPr>
            <w:tcW w:w="1077" w:type="dxa"/>
            <w:vMerge/>
          </w:tcPr>
          <w:p w:rsidR="009A35A4" w:rsidRDefault="009A35A4"/>
        </w:tc>
        <w:tc>
          <w:tcPr>
            <w:tcW w:w="850" w:type="dxa"/>
          </w:tcPr>
          <w:p w:rsidR="009A35A4" w:rsidRDefault="009A35A4">
            <w:pPr>
              <w:pStyle w:val="ConsPlusNormal"/>
              <w:jc w:val="center"/>
            </w:pPr>
            <w:r>
              <w:t>первый год</w:t>
            </w:r>
          </w:p>
        </w:tc>
        <w:tc>
          <w:tcPr>
            <w:tcW w:w="794" w:type="dxa"/>
          </w:tcPr>
          <w:p w:rsidR="009A35A4" w:rsidRDefault="009A35A4">
            <w:pPr>
              <w:pStyle w:val="ConsPlusNormal"/>
              <w:jc w:val="center"/>
            </w:pPr>
            <w:r>
              <w:t>второй год</w:t>
            </w:r>
          </w:p>
        </w:tc>
        <w:tc>
          <w:tcPr>
            <w:tcW w:w="1134" w:type="dxa"/>
            <w:vMerge/>
          </w:tcPr>
          <w:p w:rsidR="009A35A4" w:rsidRDefault="009A35A4"/>
        </w:tc>
        <w:tc>
          <w:tcPr>
            <w:tcW w:w="850" w:type="dxa"/>
          </w:tcPr>
          <w:p w:rsidR="009A35A4" w:rsidRDefault="009A35A4">
            <w:pPr>
              <w:pStyle w:val="ConsPlusNormal"/>
              <w:jc w:val="center"/>
            </w:pPr>
            <w:r>
              <w:t>первый год</w:t>
            </w:r>
          </w:p>
        </w:tc>
        <w:tc>
          <w:tcPr>
            <w:tcW w:w="850" w:type="dxa"/>
          </w:tcPr>
          <w:p w:rsidR="009A35A4" w:rsidRDefault="009A35A4">
            <w:pPr>
              <w:pStyle w:val="ConsPlusNormal"/>
              <w:jc w:val="center"/>
            </w:pPr>
            <w:r>
              <w:t>второй год</w:t>
            </w:r>
          </w:p>
        </w:tc>
        <w:tc>
          <w:tcPr>
            <w:tcW w:w="1134" w:type="dxa"/>
            <w:vMerge/>
          </w:tcPr>
          <w:p w:rsidR="009A35A4" w:rsidRDefault="009A35A4"/>
        </w:tc>
        <w:tc>
          <w:tcPr>
            <w:tcW w:w="850" w:type="dxa"/>
          </w:tcPr>
          <w:p w:rsidR="009A35A4" w:rsidRDefault="009A35A4">
            <w:pPr>
              <w:pStyle w:val="ConsPlusNormal"/>
              <w:jc w:val="center"/>
            </w:pPr>
            <w:r>
              <w:t>первый год</w:t>
            </w:r>
          </w:p>
        </w:tc>
        <w:tc>
          <w:tcPr>
            <w:tcW w:w="850" w:type="dxa"/>
          </w:tcPr>
          <w:p w:rsidR="009A35A4" w:rsidRDefault="009A35A4">
            <w:pPr>
              <w:pStyle w:val="ConsPlusNormal"/>
              <w:jc w:val="center"/>
            </w:pPr>
            <w:r>
              <w:t>второй год</w:t>
            </w:r>
          </w:p>
        </w:tc>
        <w:tc>
          <w:tcPr>
            <w:tcW w:w="1134" w:type="dxa"/>
            <w:vMerge/>
            <w:tcBorders>
              <w:right w:val="nil"/>
            </w:tcBorders>
          </w:tcPr>
          <w:p w:rsidR="009A35A4" w:rsidRDefault="009A35A4"/>
        </w:tc>
      </w:tr>
      <w:tr w:rsidR="009A35A4">
        <w:tc>
          <w:tcPr>
            <w:tcW w:w="850" w:type="dxa"/>
            <w:tcBorders>
              <w:left w:val="nil"/>
            </w:tcBorders>
          </w:tcPr>
          <w:p w:rsidR="009A35A4" w:rsidRDefault="009A35A4">
            <w:pPr>
              <w:pStyle w:val="ConsPlusNormal"/>
              <w:jc w:val="center"/>
            </w:pPr>
            <w:r>
              <w:t>1</w:t>
            </w:r>
          </w:p>
        </w:tc>
        <w:tc>
          <w:tcPr>
            <w:tcW w:w="1077"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794" w:type="dxa"/>
          </w:tcPr>
          <w:p w:rsidR="009A35A4" w:rsidRDefault="009A35A4">
            <w:pPr>
              <w:pStyle w:val="ConsPlusNormal"/>
              <w:jc w:val="center"/>
            </w:pPr>
            <w:r>
              <w:t>4</w:t>
            </w:r>
          </w:p>
        </w:tc>
        <w:tc>
          <w:tcPr>
            <w:tcW w:w="1134"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850" w:type="dxa"/>
          </w:tcPr>
          <w:p w:rsidR="009A35A4" w:rsidRDefault="009A35A4">
            <w:pPr>
              <w:pStyle w:val="ConsPlusNormal"/>
              <w:jc w:val="center"/>
            </w:pPr>
            <w:r>
              <w:t>7</w:t>
            </w:r>
          </w:p>
        </w:tc>
        <w:tc>
          <w:tcPr>
            <w:tcW w:w="1134" w:type="dxa"/>
          </w:tcPr>
          <w:p w:rsidR="009A35A4" w:rsidRDefault="009A35A4">
            <w:pPr>
              <w:pStyle w:val="ConsPlusNormal"/>
              <w:jc w:val="center"/>
            </w:pPr>
            <w:r>
              <w:t>8</w:t>
            </w:r>
          </w:p>
        </w:tc>
        <w:tc>
          <w:tcPr>
            <w:tcW w:w="850" w:type="dxa"/>
          </w:tcPr>
          <w:p w:rsidR="009A35A4" w:rsidRDefault="009A35A4">
            <w:pPr>
              <w:pStyle w:val="ConsPlusNormal"/>
              <w:jc w:val="center"/>
            </w:pPr>
            <w:r>
              <w:t>9</w:t>
            </w:r>
          </w:p>
        </w:tc>
        <w:tc>
          <w:tcPr>
            <w:tcW w:w="850" w:type="dxa"/>
          </w:tcPr>
          <w:p w:rsidR="009A35A4" w:rsidRDefault="009A35A4">
            <w:pPr>
              <w:pStyle w:val="ConsPlusNormal"/>
              <w:jc w:val="center"/>
            </w:pPr>
            <w:r>
              <w:t>10</w:t>
            </w:r>
          </w:p>
        </w:tc>
        <w:tc>
          <w:tcPr>
            <w:tcW w:w="1134" w:type="dxa"/>
            <w:tcBorders>
              <w:right w:val="nil"/>
            </w:tcBorders>
          </w:tcPr>
          <w:p w:rsidR="009A35A4" w:rsidRDefault="009A35A4">
            <w:pPr>
              <w:pStyle w:val="ConsPlusNormal"/>
              <w:jc w:val="center"/>
            </w:pPr>
            <w:r>
              <w:t>11</w:t>
            </w:r>
          </w:p>
        </w:tc>
      </w:tr>
      <w:tr w:rsidR="009A35A4">
        <w:tblPrEx>
          <w:tblBorders>
            <w:left w:val="single" w:sz="4" w:space="0" w:color="auto"/>
          </w:tblBorders>
        </w:tblPrEx>
        <w:tc>
          <w:tcPr>
            <w:tcW w:w="850"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right w:val="nil"/>
            </w:tcBorders>
          </w:tcPr>
          <w:p w:rsidR="009A35A4" w:rsidRDefault="009A35A4">
            <w:pPr>
              <w:pStyle w:val="ConsPlusNormal"/>
            </w:pPr>
          </w:p>
        </w:tc>
      </w:tr>
      <w:tr w:rsidR="009A35A4">
        <w:tc>
          <w:tcPr>
            <w:tcW w:w="850" w:type="dxa"/>
            <w:tcBorders>
              <w:left w:val="nil"/>
              <w:bottom w:val="nil"/>
            </w:tcBorders>
          </w:tcPr>
          <w:p w:rsidR="009A35A4" w:rsidRDefault="009A35A4">
            <w:pPr>
              <w:pStyle w:val="ConsPlusNormal"/>
              <w:jc w:val="right"/>
            </w:pPr>
            <w:r>
              <w:t>Итого</w:t>
            </w: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Доведенные лимиты бюджетных обязательств</w:t>
      </w:r>
    </w:p>
    <w:p w:rsidR="009A35A4" w:rsidRDefault="009A35A4">
      <w:pPr>
        <w:pStyle w:val="ConsPlusNonformat"/>
        <w:jc w:val="both"/>
      </w:pPr>
    </w:p>
    <w:p w:rsidR="009A35A4" w:rsidRDefault="009A35A4">
      <w:pPr>
        <w:pStyle w:val="ConsPlusNonformat"/>
        <w:jc w:val="both"/>
      </w:pPr>
      <w:r>
        <w:t xml:space="preserve">                    2.1. Лимиты бюджетных обязательств</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850"/>
        <w:gridCol w:w="794"/>
        <w:gridCol w:w="1134"/>
        <w:gridCol w:w="850"/>
        <w:gridCol w:w="850"/>
        <w:gridCol w:w="1134"/>
        <w:gridCol w:w="850"/>
        <w:gridCol w:w="850"/>
        <w:gridCol w:w="1134"/>
      </w:tblGrid>
      <w:tr w:rsidR="009A35A4">
        <w:tc>
          <w:tcPr>
            <w:tcW w:w="850" w:type="dxa"/>
            <w:vMerge w:val="restart"/>
            <w:tcBorders>
              <w:left w:val="nil"/>
            </w:tcBorders>
          </w:tcPr>
          <w:p w:rsidR="009A35A4" w:rsidRDefault="009A35A4">
            <w:pPr>
              <w:pStyle w:val="ConsPlusNormal"/>
              <w:jc w:val="center"/>
            </w:pPr>
            <w:r>
              <w:t>Код по БК</w:t>
            </w:r>
          </w:p>
        </w:tc>
        <w:tc>
          <w:tcPr>
            <w:tcW w:w="2721" w:type="dxa"/>
            <w:gridSpan w:val="3"/>
          </w:tcPr>
          <w:p w:rsidR="009A35A4" w:rsidRDefault="009A35A4">
            <w:pPr>
              <w:pStyle w:val="ConsPlusNormal"/>
              <w:jc w:val="center"/>
            </w:pPr>
            <w:r>
              <w:t>Получено</w:t>
            </w:r>
          </w:p>
        </w:tc>
        <w:tc>
          <w:tcPr>
            <w:tcW w:w="2834" w:type="dxa"/>
            <w:gridSpan w:val="3"/>
          </w:tcPr>
          <w:p w:rsidR="009A35A4" w:rsidRDefault="009A35A4">
            <w:pPr>
              <w:pStyle w:val="ConsPlusNormal"/>
              <w:jc w:val="center"/>
            </w:pPr>
            <w:r>
              <w:t>Распределено</w:t>
            </w:r>
          </w:p>
        </w:tc>
        <w:tc>
          <w:tcPr>
            <w:tcW w:w="2834" w:type="dxa"/>
            <w:gridSpan w:val="3"/>
          </w:tcPr>
          <w:p w:rsidR="009A35A4" w:rsidRDefault="009A35A4">
            <w:pPr>
              <w:pStyle w:val="ConsPlusNormal"/>
              <w:jc w:val="center"/>
            </w:pPr>
            <w:r>
              <w:t>Подлежит распределению</w:t>
            </w:r>
          </w:p>
        </w:tc>
        <w:tc>
          <w:tcPr>
            <w:tcW w:w="1134" w:type="dxa"/>
            <w:vMerge w:val="restart"/>
            <w:tcBorders>
              <w:right w:val="nil"/>
            </w:tcBorders>
          </w:tcPr>
          <w:p w:rsidR="009A35A4" w:rsidRDefault="009A35A4">
            <w:pPr>
              <w:pStyle w:val="ConsPlusNormal"/>
              <w:jc w:val="center"/>
            </w:pPr>
            <w:r>
              <w:t>Примечание</w:t>
            </w:r>
          </w:p>
        </w:tc>
      </w:tr>
      <w:tr w:rsidR="009A35A4">
        <w:tc>
          <w:tcPr>
            <w:tcW w:w="850" w:type="dxa"/>
            <w:vMerge/>
            <w:tcBorders>
              <w:left w:val="nil"/>
            </w:tcBorders>
          </w:tcPr>
          <w:p w:rsidR="009A35A4" w:rsidRDefault="009A35A4"/>
        </w:tc>
        <w:tc>
          <w:tcPr>
            <w:tcW w:w="1077" w:type="dxa"/>
            <w:vMerge w:val="restart"/>
          </w:tcPr>
          <w:p w:rsidR="009A35A4" w:rsidRDefault="009A35A4">
            <w:pPr>
              <w:pStyle w:val="ConsPlusNormal"/>
              <w:jc w:val="center"/>
            </w:pPr>
            <w:r>
              <w:t>на ____ текущий финансовый год</w:t>
            </w:r>
          </w:p>
        </w:tc>
        <w:tc>
          <w:tcPr>
            <w:tcW w:w="1644" w:type="dxa"/>
            <w:gridSpan w:val="2"/>
          </w:tcPr>
          <w:p w:rsidR="009A35A4" w:rsidRDefault="009A35A4">
            <w:pPr>
              <w:pStyle w:val="ConsPlusNormal"/>
              <w:jc w:val="center"/>
            </w:pPr>
            <w:r>
              <w:t>на плановый период ____ - _____ годов</w:t>
            </w:r>
          </w:p>
        </w:tc>
        <w:tc>
          <w:tcPr>
            <w:tcW w:w="1134"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1134"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1134" w:type="dxa"/>
            <w:vMerge/>
            <w:tcBorders>
              <w:right w:val="nil"/>
            </w:tcBorders>
          </w:tcPr>
          <w:p w:rsidR="009A35A4" w:rsidRDefault="009A35A4"/>
        </w:tc>
      </w:tr>
      <w:tr w:rsidR="009A35A4">
        <w:tc>
          <w:tcPr>
            <w:tcW w:w="850" w:type="dxa"/>
            <w:vMerge/>
            <w:tcBorders>
              <w:left w:val="nil"/>
            </w:tcBorders>
          </w:tcPr>
          <w:p w:rsidR="009A35A4" w:rsidRDefault="009A35A4"/>
        </w:tc>
        <w:tc>
          <w:tcPr>
            <w:tcW w:w="1077" w:type="dxa"/>
            <w:vMerge/>
          </w:tcPr>
          <w:p w:rsidR="009A35A4" w:rsidRDefault="009A35A4"/>
        </w:tc>
        <w:tc>
          <w:tcPr>
            <w:tcW w:w="850" w:type="dxa"/>
          </w:tcPr>
          <w:p w:rsidR="009A35A4" w:rsidRDefault="009A35A4">
            <w:pPr>
              <w:pStyle w:val="ConsPlusNormal"/>
              <w:jc w:val="center"/>
            </w:pPr>
            <w:r>
              <w:t xml:space="preserve">первый </w:t>
            </w:r>
            <w:r>
              <w:lastRenderedPageBreak/>
              <w:t>год</w:t>
            </w:r>
          </w:p>
        </w:tc>
        <w:tc>
          <w:tcPr>
            <w:tcW w:w="794" w:type="dxa"/>
          </w:tcPr>
          <w:p w:rsidR="009A35A4" w:rsidRDefault="009A35A4">
            <w:pPr>
              <w:pStyle w:val="ConsPlusNormal"/>
              <w:jc w:val="center"/>
            </w:pPr>
            <w:r>
              <w:lastRenderedPageBreak/>
              <w:t xml:space="preserve">второй </w:t>
            </w:r>
            <w:r>
              <w:lastRenderedPageBreak/>
              <w:t>год</w:t>
            </w:r>
          </w:p>
        </w:tc>
        <w:tc>
          <w:tcPr>
            <w:tcW w:w="1134" w:type="dxa"/>
            <w:vMerge/>
          </w:tcPr>
          <w:p w:rsidR="009A35A4" w:rsidRDefault="009A35A4"/>
        </w:tc>
        <w:tc>
          <w:tcPr>
            <w:tcW w:w="850" w:type="dxa"/>
          </w:tcPr>
          <w:p w:rsidR="009A35A4" w:rsidRDefault="009A35A4">
            <w:pPr>
              <w:pStyle w:val="ConsPlusNormal"/>
              <w:jc w:val="center"/>
            </w:pPr>
            <w:r>
              <w:t xml:space="preserve">первый </w:t>
            </w:r>
            <w:r>
              <w:lastRenderedPageBreak/>
              <w:t>год</w:t>
            </w:r>
          </w:p>
        </w:tc>
        <w:tc>
          <w:tcPr>
            <w:tcW w:w="850" w:type="dxa"/>
          </w:tcPr>
          <w:p w:rsidR="009A35A4" w:rsidRDefault="009A35A4">
            <w:pPr>
              <w:pStyle w:val="ConsPlusNormal"/>
              <w:jc w:val="center"/>
            </w:pPr>
            <w:r>
              <w:lastRenderedPageBreak/>
              <w:t xml:space="preserve">второй </w:t>
            </w:r>
            <w:r>
              <w:lastRenderedPageBreak/>
              <w:t>год</w:t>
            </w:r>
          </w:p>
        </w:tc>
        <w:tc>
          <w:tcPr>
            <w:tcW w:w="1134" w:type="dxa"/>
            <w:vMerge/>
          </w:tcPr>
          <w:p w:rsidR="009A35A4" w:rsidRDefault="009A35A4"/>
        </w:tc>
        <w:tc>
          <w:tcPr>
            <w:tcW w:w="850" w:type="dxa"/>
          </w:tcPr>
          <w:p w:rsidR="009A35A4" w:rsidRDefault="009A35A4">
            <w:pPr>
              <w:pStyle w:val="ConsPlusNormal"/>
              <w:jc w:val="center"/>
            </w:pPr>
            <w:r>
              <w:t xml:space="preserve">первый </w:t>
            </w:r>
            <w:r>
              <w:lastRenderedPageBreak/>
              <w:t>год</w:t>
            </w:r>
          </w:p>
        </w:tc>
        <w:tc>
          <w:tcPr>
            <w:tcW w:w="850" w:type="dxa"/>
          </w:tcPr>
          <w:p w:rsidR="009A35A4" w:rsidRDefault="009A35A4">
            <w:pPr>
              <w:pStyle w:val="ConsPlusNormal"/>
              <w:jc w:val="center"/>
            </w:pPr>
            <w:r>
              <w:lastRenderedPageBreak/>
              <w:t xml:space="preserve">второй </w:t>
            </w:r>
            <w:r>
              <w:lastRenderedPageBreak/>
              <w:t>год</w:t>
            </w:r>
          </w:p>
        </w:tc>
        <w:tc>
          <w:tcPr>
            <w:tcW w:w="1134" w:type="dxa"/>
            <w:vMerge/>
            <w:tcBorders>
              <w:right w:val="nil"/>
            </w:tcBorders>
          </w:tcPr>
          <w:p w:rsidR="009A35A4" w:rsidRDefault="009A35A4"/>
        </w:tc>
      </w:tr>
      <w:tr w:rsidR="009A35A4">
        <w:tc>
          <w:tcPr>
            <w:tcW w:w="850" w:type="dxa"/>
            <w:tcBorders>
              <w:left w:val="nil"/>
            </w:tcBorders>
          </w:tcPr>
          <w:p w:rsidR="009A35A4" w:rsidRDefault="009A35A4">
            <w:pPr>
              <w:pStyle w:val="ConsPlusNormal"/>
              <w:jc w:val="center"/>
            </w:pPr>
            <w:r>
              <w:lastRenderedPageBreak/>
              <w:t>1</w:t>
            </w:r>
          </w:p>
        </w:tc>
        <w:tc>
          <w:tcPr>
            <w:tcW w:w="1077"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794" w:type="dxa"/>
          </w:tcPr>
          <w:p w:rsidR="009A35A4" w:rsidRDefault="009A35A4">
            <w:pPr>
              <w:pStyle w:val="ConsPlusNormal"/>
              <w:jc w:val="center"/>
            </w:pPr>
            <w:r>
              <w:t>4</w:t>
            </w:r>
          </w:p>
        </w:tc>
        <w:tc>
          <w:tcPr>
            <w:tcW w:w="1134"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850" w:type="dxa"/>
          </w:tcPr>
          <w:p w:rsidR="009A35A4" w:rsidRDefault="009A35A4">
            <w:pPr>
              <w:pStyle w:val="ConsPlusNormal"/>
              <w:jc w:val="center"/>
            </w:pPr>
            <w:r>
              <w:t>7</w:t>
            </w:r>
          </w:p>
        </w:tc>
        <w:tc>
          <w:tcPr>
            <w:tcW w:w="1134" w:type="dxa"/>
          </w:tcPr>
          <w:p w:rsidR="009A35A4" w:rsidRDefault="009A35A4">
            <w:pPr>
              <w:pStyle w:val="ConsPlusNormal"/>
              <w:jc w:val="center"/>
            </w:pPr>
            <w:r>
              <w:t>8</w:t>
            </w:r>
          </w:p>
        </w:tc>
        <w:tc>
          <w:tcPr>
            <w:tcW w:w="850" w:type="dxa"/>
          </w:tcPr>
          <w:p w:rsidR="009A35A4" w:rsidRDefault="009A35A4">
            <w:pPr>
              <w:pStyle w:val="ConsPlusNormal"/>
              <w:jc w:val="center"/>
            </w:pPr>
            <w:r>
              <w:t>9</w:t>
            </w:r>
          </w:p>
        </w:tc>
        <w:tc>
          <w:tcPr>
            <w:tcW w:w="850" w:type="dxa"/>
          </w:tcPr>
          <w:p w:rsidR="009A35A4" w:rsidRDefault="009A35A4">
            <w:pPr>
              <w:pStyle w:val="ConsPlusNormal"/>
              <w:jc w:val="center"/>
            </w:pPr>
            <w:r>
              <w:t>10</w:t>
            </w:r>
          </w:p>
        </w:tc>
        <w:tc>
          <w:tcPr>
            <w:tcW w:w="1134" w:type="dxa"/>
            <w:tcBorders>
              <w:right w:val="nil"/>
            </w:tcBorders>
          </w:tcPr>
          <w:p w:rsidR="009A35A4" w:rsidRDefault="009A35A4">
            <w:pPr>
              <w:pStyle w:val="ConsPlusNormal"/>
              <w:jc w:val="center"/>
            </w:pPr>
            <w:r>
              <w:t>11</w:t>
            </w:r>
          </w:p>
        </w:tc>
      </w:tr>
      <w:tr w:rsidR="009A35A4">
        <w:tblPrEx>
          <w:tblBorders>
            <w:left w:val="single" w:sz="4" w:space="0" w:color="auto"/>
          </w:tblBorders>
        </w:tblPrEx>
        <w:tc>
          <w:tcPr>
            <w:tcW w:w="850"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right w:val="nil"/>
            </w:tcBorders>
          </w:tcPr>
          <w:p w:rsidR="009A35A4" w:rsidRDefault="009A35A4">
            <w:pPr>
              <w:pStyle w:val="ConsPlusNormal"/>
            </w:pPr>
          </w:p>
        </w:tc>
      </w:tr>
      <w:tr w:rsidR="009A35A4">
        <w:tc>
          <w:tcPr>
            <w:tcW w:w="850" w:type="dxa"/>
            <w:tcBorders>
              <w:left w:val="nil"/>
              <w:bottom w:val="nil"/>
            </w:tcBorders>
          </w:tcPr>
          <w:p w:rsidR="009A35A4" w:rsidRDefault="009A35A4">
            <w:pPr>
              <w:pStyle w:val="ConsPlusNormal"/>
              <w:jc w:val="right"/>
            </w:pPr>
            <w:r>
              <w:t>Итого</w:t>
            </w:r>
          </w:p>
        </w:tc>
        <w:tc>
          <w:tcPr>
            <w:tcW w:w="1077"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Borders>
              <w:bottom w:val="nil"/>
              <w:right w:val="nil"/>
            </w:tcBorders>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0531785, с. 2</w:t>
      </w:r>
    </w:p>
    <w:p w:rsidR="009A35A4" w:rsidRDefault="009A35A4">
      <w:pPr>
        <w:pStyle w:val="ConsPlusNonformat"/>
        <w:jc w:val="both"/>
      </w:pPr>
    </w:p>
    <w:p w:rsidR="009A35A4" w:rsidRDefault="009A35A4">
      <w:pPr>
        <w:pStyle w:val="ConsPlusNonformat"/>
        <w:jc w:val="both"/>
      </w:pPr>
      <w:r>
        <w:t xml:space="preserve">                                                    Номер лицевого счета___</w:t>
      </w:r>
    </w:p>
    <w:p w:rsidR="009A35A4" w:rsidRDefault="009A35A4">
      <w:pPr>
        <w:pStyle w:val="ConsPlusNonformat"/>
        <w:jc w:val="both"/>
      </w:pPr>
      <w:r>
        <w:t xml:space="preserve">                                                 на "__" __________ 20__ г.</w:t>
      </w:r>
    </w:p>
    <w:p w:rsidR="009A35A4" w:rsidRDefault="009A35A4">
      <w:pPr>
        <w:pStyle w:val="ConsPlusNonformat"/>
        <w:jc w:val="both"/>
      </w:pPr>
    </w:p>
    <w:p w:rsidR="009A35A4" w:rsidRDefault="009A35A4">
      <w:pPr>
        <w:pStyle w:val="ConsPlusNonformat"/>
        <w:jc w:val="both"/>
      </w:pPr>
      <w:r>
        <w:t xml:space="preserve">                2.2. Лимиты бюджетных обязательств за счет</w:t>
      </w:r>
    </w:p>
    <w:p w:rsidR="009A35A4" w:rsidRDefault="009A35A4">
      <w:pPr>
        <w:pStyle w:val="ConsPlusNonformat"/>
        <w:jc w:val="both"/>
      </w:pPr>
      <w:r>
        <w:t xml:space="preserve">         связанных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9A35A4">
        <w:tc>
          <w:tcPr>
            <w:tcW w:w="850" w:type="dxa"/>
            <w:tcBorders>
              <w:left w:val="nil"/>
            </w:tcBorders>
          </w:tcPr>
          <w:p w:rsidR="009A35A4" w:rsidRDefault="009A35A4">
            <w:pPr>
              <w:pStyle w:val="ConsPlusNormal"/>
              <w:jc w:val="center"/>
            </w:pPr>
            <w:r>
              <w:t>Код по БК</w:t>
            </w:r>
          </w:p>
        </w:tc>
        <w:tc>
          <w:tcPr>
            <w:tcW w:w="2069" w:type="dxa"/>
          </w:tcPr>
          <w:p w:rsidR="009A35A4" w:rsidRDefault="009A35A4">
            <w:pPr>
              <w:pStyle w:val="ConsPlusNormal"/>
              <w:jc w:val="center"/>
            </w:pPr>
            <w:r>
              <w:t>Получено</w:t>
            </w:r>
          </w:p>
        </w:tc>
        <w:tc>
          <w:tcPr>
            <w:tcW w:w="2069" w:type="dxa"/>
          </w:tcPr>
          <w:p w:rsidR="009A35A4" w:rsidRDefault="009A35A4">
            <w:pPr>
              <w:pStyle w:val="ConsPlusNormal"/>
              <w:jc w:val="center"/>
            </w:pPr>
            <w:r>
              <w:t>Распределено</w:t>
            </w:r>
          </w:p>
        </w:tc>
        <w:tc>
          <w:tcPr>
            <w:tcW w:w="2069" w:type="dxa"/>
          </w:tcPr>
          <w:p w:rsidR="009A35A4" w:rsidRDefault="009A35A4">
            <w:pPr>
              <w:pStyle w:val="ConsPlusNormal"/>
              <w:jc w:val="center"/>
            </w:pPr>
            <w:r>
              <w:t>Подлежит распределению</w:t>
            </w:r>
          </w:p>
          <w:p w:rsidR="009A35A4" w:rsidRDefault="009A35A4">
            <w:pPr>
              <w:pStyle w:val="ConsPlusNormal"/>
              <w:jc w:val="center"/>
            </w:pPr>
            <w:r>
              <w:t>(</w:t>
            </w:r>
            <w:hyperlink w:anchor="P8419" w:history="1">
              <w:r>
                <w:rPr>
                  <w:color w:val="0000FF"/>
                </w:rPr>
                <w:t>гр. 2</w:t>
              </w:r>
            </w:hyperlink>
            <w:r>
              <w:t xml:space="preserve"> - </w:t>
            </w:r>
            <w:hyperlink w:anchor="P8420" w:history="1">
              <w:r>
                <w:rPr>
                  <w:color w:val="0000FF"/>
                </w:rPr>
                <w:t>гр. 3</w:t>
              </w:r>
            </w:hyperlink>
            <w:r>
              <w:t>)</w:t>
            </w:r>
          </w:p>
        </w:tc>
        <w:tc>
          <w:tcPr>
            <w:tcW w:w="2070" w:type="dxa"/>
            <w:tcBorders>
              <w:right w:val="nil"/>
            </w:tcBorders>
          </w:tcPr>
          <w:p w:rsidR="009A35A4" w:rsidRDefault="009A35A4">
            <w:pPr>
              <w:pStyle w:val="ConsPlusNormal"/>
              <w:jc w:val="center"/>
            </w:pPr>
            <w:r>
              <w:t>Примечание</w:t>
            </w:r>
          </w:p>
        </w:tc>
      </w:tr>
      <w:tr w:rsidR="009A35A4">
        <w:tc>
          <w:tcPr>
            <w:tcW w:w="850" w:type="dxa"/>
            <w:tcBorders>
              <w:left w:val="nil"/>
            </w:tcBorders>
          </w:tcPr>
          <w:p w:rsidR="009A35A4" w:rsidRDefault="009A35A4">
            <w:pPr>
              <w:pStyle w:val="ConsPlusNormal"/>
              <w:jc w:val="center"/>
            </w:pPr>
            <w:r>
              <w:t>1</w:t>
            </w:r>
          </w:p>
        </w:tc>
        <w:tc>
          <w:tcPr>
            <w:tcW w:w="2069" w:type="dxa"/>
          </w:tcPr>
          <w:p w:rsidR="009A35A4" w:rsidRDefault="009A35A4">
            <w:pPr>
              <w:pStyle w:val="ConsPlusNormal"/>
              <w:jc w:val="center"/>
            </w:pPr>
            <w:bookmarkStart w:id="115" w:name="P8419"/>
            <w:bookmarkEnd w:id="115"/>
            <w:r>
              <w:t>2</w:t>
            </w:r>
          </w:p>
        </w:tc>
        <w:tc>
          <w:tcPr>
            <w:tcW w:w="2069" w:type="dxa"/>
          </w:tcPr>
          <w:p w:rsidR="009A35A4" w:rsidRDefault="009A35A4">
            <w:pPr>
              <w:pStyle w:val="ConsPlusNormal"/>
              <w:jc w:val="center"/>
            </w:pPr>
            <w:bookmarkStart w:id="116" w:name="P8420"/>
            <w:bookmarkEnd w:id="116"/>
            <w:r>
              <w:t>3</w:t>
            </w:r>
          </w:p>
        </w:tc>
        <w:tc>
          <w:tcPr>
            <w:tcW w:w="2069" w:type="dxa"/>
          </w:tcPr>
          <w:p w:rsidR="009A35A4" w:rsidRDefault="009A35A4">
            <w:pPr>
              <w:pStyle w:val="ConsPlusNormal"/>
              <w:jc w:val="center"/>
            </w:pPr>
            <w:r>
              <w:t>4</w:t>
            </w:r>
          </w:p>
        </w:tc>
        <w:tc>
          <w:tcPr>
            <w:tcW w:w="2070" w:type="dxa"/>
            <w:tcBorders>
              <w:right w:val="nil"/>
            </w:tcBorders>
          </w:tcPr>
          <w:p w:rsidR="009A35A4" w:rsidRDefault="009A35A4">
            <w:pPr>
              <w:pStyle w:val="ConsPlusNormal"/>
              <w:jc w:val="center"/>
            </w:pPr>
            <w:r>
              <w:t>5</w:t>
            </w:r>
          </w:p>
        </w:tc>
      </w:tr>
      <w:tr w:rsidR="009A35A4">
        <w:tblPrEx>
          <w:tblBorders>
            <w:left w:val="single" w:sz="4" w:space="0" w:color="auto"/>
            <w:righ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Pr>
          <w:p w:rsidR="009A35A4" w:rsidRDefault="009A35A4">
            <w:pPr>
              <w:pStyle w:val="ConsPlusNormal"/>
            </w:pPr>
          </w:p>
        </w:tc>
      </w:tr>
      <w:tr w:rsidR="009A35A4">
        <w:tblPrEx>
          <w:tblBorders>
            <w:left w:val="single" w:sz="4" w:space="0" w:color="auto"/>
            <w:righ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Pr>
          <w:p w:rsidR="009A35A4" w:rsidRDefault="009A35A4">
            <w:pPr>
              <w:pStyle w:val="ConsPlusNormal"/>
            </w:pPr>
          </w:p>
        </w:tc>
      </w:tr>
      <w:tr w:rsidR="009A35A4">
        <w:tblPrEx>
          <w:tblBorders>
            <w:left w:val="single" w:sz="4" w:space="0" w:color="auto"/>
            <w:righ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Pr>
          <w:p w:rsidR="009A35A4" w:rsidRDefault="009A35A4">
            <w:pPr>
              <w:pStyle w:val="ConsPlusNormal"/>
            </w:pPr>
          </w:p>
        </w:tc>
      </w:tr>
      <w:tr w:rsidR="009A35A4">
        <w:tblPrEx>
          <w:tblBorders>
            <w:left w:val="single" w:sz="4" w:space="0" w:color="auto"/>
            <w:righ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Pr>
          <w:p w:rsidR="009A35A4" w:rsidRDefault="009A35A4">
            <w:pPr>
              <w:pStyle w:val="ConsPlusNormal"/>
            </w:pPr>
          </w:p>
        </w:tc>
      </w:tr>
      <w:tr w:rsidR="009A35A4">
        <w:tblPrEx>
          <w:tblBorders>
            <w:left w:val="single" w:sz="4" w:space="0" w:color="auto"/>
            <w:righ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Pr>
          <w:p w:rsidR="009A35A4" w:rsidRDefault="009A35A4">
            <w:pPr>
              <w:pStyle w:val="ConsPlusNormal"/>
            </w:pPr>
          </w:p>
        </w:tc>
      </w:tr>
      <w:tr w:rsidR="009A35A4">
        <w:tc>
          <w:tcPr>
            <w:tcW w:w="850" w:type="dxa"/>
            <w:tcBorders>
              <w:left w:val="nil"/>
              <w:bottom w:val="nil"/>
            </w:tcBorders>
          </w:tcPr>
          <w:p w:rsidR="009A35A4" w:rsidRDefault="009A35A4">
            <w:pPr>
              <w:pStyle w:val="ConsPlusNormal"/>
              <w:jc w:val="right"/>
            </w:pPr>
            <w:r>
              <w:t>Итого</w:t>
            </w: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2.3. Лимиты бюджетных обязательств в иностранной валюте</w:t>
      </w:r>
    </w:p>
    <w:p w:rsidR="009A35A4" w:rsidRDefault="009A35A4">
      <w:pPr>
        <w:pStyle w:val="ConsPlusNonformat"/>
        <w:jc w:val="both"/>
      </w:pPr>
      <w:r>
        <w:t xml:space="preserve">            в текущем финансовом году (в рублевом эквиваленте)</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9A35A4">
        <w:tc>
          <w:tcPr>
            <w:tcW w:w="850" w:type="dxa"/>
            <w:tcBorders>
              <w:left w:val="nil"/>
            </w:tcBorders>
          </w:tcPr>
          <w:p w:rsidR="009A35A4" w:rsidRDefault="009A35A4">
            <w:pPr>
              <w:pStyle w:val="ConsPlusNormal"/>
              <w:jc w:val="center"/>
            </w:pPr>
            <w:r>
              <w:t>Код по БК</w:t>
            </w:r>
          </w:p>
        </w:tc>
        <w:tc>
          <w:tcPr>
            <w:tcW w:w="2069" w:type="dxa"/>
          </w:tcPr>
          <w:p w:rsidR="009A35A4" w:rsidRDefault="009A35A4">
            <w:pPr>
              <w:pStyle w:val="ConsPlusNormal"/>
              <w:jc w:val="center"/>
            </w:pPr>
            <w:r>
              <w:t>Получено</w:t>
            </w:r>
          </w:p>
        </w:tc>
        <w:tc>
          <w:tcPr>
            <w:tcW w:w="2069" w:type="dxa"/>
          </w:tcPr>
          <w:p w:rsidR="009A35A4" w:rsidRDefault="009A35A4">
            <w:pPr>
              <w:pStyle w:val="ConsPlusNormal"/>
              <w:jc w:val="center"/>
            </w:pPr>
            <w:r>
              <w:t>Распределено</w:t>
            </w:r>
          </w:p>
        </w:tc>
        <w:tc>
          <w:tcPr>
            <w:tcW w:w="2069" w:type="dxa"/>
          </w:tcPr>
          <w:p w:rsidR="009A35A4" w:rsidRDefault="009A35A4">
            <w:pPr>
              <w:pStyle w:val="ConsPlusNormal"/>
              <w:jc w:val="center"/>
            </w:pPr>
            <w:r>
              <w:t>Подлежит распределению (</w:t>
            </w:r>
            <w:hyperlink w:anchor="P8463" w:history="1">
              <w:r>
                <w:rPr>
                  <w:color w:val="0000FF"/>
                </w:rPr>
                <w:t>гр. 2</w:t>
              </w:r>
            </w:hyperlink>
            <w:r>
              <w:t xml:space="preserve"> - </w:t>
            </w:r>
            <w:hyperlink w:anchor="P8464" w:history="1">
              <w:r>
                <w:rPr>
                  <w:color w:val="0000FF"/>
                </w:rPr>
                <w:t>гр. 3</w:t>
              </w:r>
            </w:hyperlink>
            <w:r>
              <w:t>)</w:t>
            </w:r>
          </w:p>
        </w:tc>
        <w:tc>
          <w:tcPr>
            <w:tcW w:w="2070" w:type="dxa"/>
            <w:tcBorders>
              <w:right w:val="nil"/>
            </w:tcBorders>
          </w:tcPr>
          <w:p w:rsidR="009A35A4" w:rsidRDefault="009A35A4">
            <w:pPr>
              <w:pStyle w:val="ConsPlusNormal"/>
              <w:jc w:val="center"/>
            </w:pPr>
            <w:r>
              <w:t>Примечание</w:t>
            </w:r>
          </w:p>
        </w:tc>
      </w:tr>
      <w:tr w:rsidR="009A35A4">
        <w:tc>
          <w:tcPr>
            <w:tcW w:w="850" w:type="dxa"/>
            <w:tcBorders>
              <w:left w:val="nil"/>
            </w:tcBorders>
          </w:tcPr>
          <w:p w:rsidR="009A35A4" w:rsidRDefault="009A35A4">
            <w:pPr>
              <w:pStyle w:val="ConsPlusNormal"/>
              <w:jc w:val="center"/>
            </w:pPr>
            <w:r>
              <w:t>1</w:t>
            </w:r>
          </w:p>
        </w:tc>
        <w:tc>
          <w:tcPr>
            <w:tcW w:w="2069" w:type="dxa"/>
          </w:tcPr>
          <w:p w:rsidR="009A35A4" w:rsidRDefault="009A35A4">
            <w:pPr>
              <w:pStyle w:val="ConsPlusNormal"/>
              <w:jc w:val="center"/>
            </w:pPr>
            <w:bookmarkStart w:id="117" w:name="P8463"/>
            <w:bookmarkEnd w:id="117"/>
            <w:r>
              <w:t>2</w:t>
            </w:r>
          </w:p>
        </w:tc>
        <w:tc>
          <w:tcPr>
            <w:tcW w:w="2069" w:type="dxa"/>
          </w:tcPr>
          <w:p w:rsidR="009A35A4" w:rsidRDefault="009A35A4">
            <w:pPr>
              <w:pStyle w:val="ConsPlusNormal"/>
              <w:jc w:val="center"/>
            </w:pPr>
            <w:bookmarkStart w:id="118" w:name="P8464"/>
            <w:bookmarkEnd w:id="118"/>
            <w:r>
              <w:t>3</w:t>
            </w:r>
          </w:p>
        </w:tc>
        <w:tc>
          <w:tcPr>
            <w:tcW w:w="2069" w:type="dxa"/>
          </w:tcPr>
          <w:p w:rsidR="009A35A4" w:rsidRDefault="009A35A4">
            <w:pPr>
              <w:pStyle w:val="ConsPlusNormal"/>
              <w:jc w:val="center"/>
            </w:pPr>
            <w:r>
              <w:t>4</w:t>
            </w:r>
          </w:p>
        </w:tc>
        <w:tc>
          <w:tcPr>
            <w:tcW w:w="2070"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c>
          <w:tcPr>
            <w:tcW w:w="850" w:type="dxa"/>
            <w:tcBorders>
              <w:left w:val="nil"/>
              <w:bottom w:val="nil"/>
            </w:tcBorders>
          </w:tcPr>
          <w:p w:rsidR="009A35A4" w:rsidRDefault="009A35A4">
            <w:pPr>
              <w:pStyle w:val="ConsPlusNormal"/>
              <w:jc w:val="right"/>
            </w:pPr>
            <w:r>
              <w:t>Итого</w:t>
            </w: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 Доведенные предельные объемы финансирования</w:t>
      </w:r>
    </w:p>
    <w:p w:rsidR="009A35A4" w:rsidRDefault="009A35A4">
      <w:pPr>
        <w:pStyle w:val="ConsPlusNonformat"/>
        <w:jc w:val="both"/>
      </w:pPr>
    </w:p>
    <w:p w:rsidR="009A35A4" w:rsidRDefault="009A35A4">
      <w:pPr>
        <w:pStyle w:val="ConsPlusNonformat"/>
        <w:jc w:val="both"/>
      </w:pPr>
      <w:r>
        <w:t xml:space="preserve">                   3.1. Предельные объемы финансирования</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9A35A4">
        <w:tc>
          <w:tcPr>
            <w:tcW w:w="850" w:type="dxa"/>
            <w:tcBorders>
              <w:left w:val="nil"/>
            </w:tcBorders>
          </w:tcPr>
          <w:p w:rsidR="009A35A4" w:rsidRDefault="009A35A4">
            <w:pPr>
              <w:pStyle w:val="ConsPlusNormal"/>
              <w:jc w:val="center"/>
            </w:pPr>
            <w:r>
              <w:t xml:space="preserve">Код по </w:t>
            </w:r>
            <w:r>
              <w:lastRenderedPageBreak/>
              <w:t>БК</w:t>
            </w:r>
          </w:p>
        </w:tc>
        <w:tc>
          <w:tcPr>
            <w:tcW w:w="2069" w:type="dxa"/>
          </w:tcPr>
          <w:p w:rsidR="009A35A4" w:rsidRDefault="009A35A4">
            <w:pPr>
              <w:pStyle w:val="ConsPlusNormal"/>
              <w:jc w:val="center"/>
            </w:pPr>
            <w:r>
              <w:lastRenderedPageBreak/>
              <w:t>Получено</w:t>
            </w:r>
          </w:p>
          <w:p w:rsidR="009A35A4" w:rsidRDefault="009A35A4">
            <w:pPr>
              <w:pStyle w:val="ConsPlusNormal"/>
              <w:jc w:val="center"/>
            </w:pPr>
            <w:r>
              <w:lastRenderedPageBreak/>
              <w:t>(</w:t>
            </w:r>
            <w:hyperlink w:anchor="P8563" w:history="1">
              <w:r>
                <w:rPr>
                  <w:color w:val="0000FF"/>
                </w:rPr>
                <w:t>подраздел 3.2 гр. 2</w:t>
              </w:r>
            </w:hyperlink>
            <w:r>
              <w:t xml:space="preserve"> + </w:t>
            </w:r>
            <w:hyperlink w:anchor="P8607" w:history="1">
              <w:r>
                <w:rPr>
                  <w:color w:val="0000FF"/>
                </w:rPr>
                <w:t>подраздел 3.3 гр. 2</w:t>
              </w:r>
            </w:hyperlink>
            <w:r>
              <w:t xml:space="preserve"> + </w:t>
            </w:r>
            <w:hyperlink w:anchor="P8651" w:history="1">
              <w:r>
                <w:rPr>
                  <w:color w:val="0000FF"/>
                </w:rPr>
                <w:t>подраздел 3.4 гр. 2</w:t>
              </w:r>
            </w:hyperlink>
            <w:r>
              <w:t>)</w:t>
            </w:r>
          </w:p>
        </w:tc>
        <w:tc>
          <w:tcPr>
            <w:tcW w:w="2069" w:type="dxa"/>
          </w:tcPr>
          <w:p w:rsidR="009A35A4" w:rsidRDefault="009A35A4">
            <w:pPr>
              <w:pStyle w:val="ConsPlusNormal"/>
              <w:jc w:val="center"/>
            </w:pPr>
            <w:r>
              <w:lastRenderedPageBreak/>
              <w:t>Распределено</w:t>
            </w:r>
          </w:p>
          <w:p w:rsidR="009A35A4" w:rsidRDefault="009A35A4">
            <w:pPr>
              <w:pStyle w:val="ConsPlusNormal"/>
              <w:jc w:val="center"/>
            </w:pPr>
            <w:r>
              <w:lastRenderedPageBreak/>
              <w:t>(</w:t>
            </w:r>
            <w:hyperlink w:anchor="P8564" w:history="1">
              <w:r>
                <w:rPr>
                  <w:color w:val="0000FF"/>
                </w:rPr>
                <w:t>подраздел 3.2 гр. 3</w:t>
              </w:r>
            </w:hyperlink>
            <w:r>
              <w:t xml:space="preserve"> + </w:t>
            </w:r>
            <w:hyperlink w:anchor="P8608" w:history="1">
              <w:r>
                <w:rPr>
                  <w:color w:val="0000FF"/>
                </w:rPr>
                <w:t>подраздел 3.3 гр. 3</w:t>
              </w:r>
            </w:hyperlink>
            <w:r>
              <w:t xml:space="preserve"> + </w:t>
            </w:r>
            <w:hyperlink w:anchor="P8652" w:history="1">
              <w:r>
                <w:rPr>
                  <w:color w:val="0000FF"/>
                </w:rPr>
                <w:t>подраздел 3.4 гр. 3</w:t>
              </w:r>
            </w:hyperlink>
            <w:r>
              <w:t>)</w:t>
            </w:r>
          </w:p>
        </w:tc>
        <w:tc>
          <w:tcPr>
            <w:tcW w:w="2069" w:type="dxa"/>
          </w:tcPr>
          <w:p w:rsidR="009A35A4" w:rsidRDefault="009A35A4">
            <w:pPr>
              <w:pStyle w:val="ConsPlusNormal"/>
              <w:jc w:val="center"/>
            </w:pPr>
            <w:r>
              <w:lastRenderedPageBreak/>
              <w:t xml:space="preserve">Подлежит </w:t>
            </w:r>
            <w:r>
              <w:lastRenderedPageBreak/>
              <w:t>распределению (</w:t>
            </w:r>
            <w:hyperlink w:anchor="P8510" w:history="1">
              <w:r>
                <w:rPr>
                  <w:color w:val="0000FF"/>
                </w:rPr>
                <w:t>гр. 2</w:t>
              </w:r>
            </w:hyperlink>
            <w:r>
              <w:t xml:space="preserve"> - </w:t>
            </w:r>
            <w:hyperlink w:anchor="P8511" w:history="1">
              <w:r>
                <w:rPr>
                  <w:color w:val="0000FF"/>
                </w:rPr>
                <w:t>гр. 3</w:t>
              </w:r>
            </w:hyperlink>
            <w:r>
              <w:t>)</w:t>
            </w:r>
          </w:p>
        </w:tc>
        <w:tc>
          <w:tcPr>
            <w:tcW w:w="2070" w:type="dxa"/>
            <w:tcBorders>
              <w:right w:val="nil"/>
            </w:tcBorders>
          </w:tcPr>
          <w:p w:rsidR="009A35A4" w:rsidRDefault="009A35A4">
            <w:pPr>
              <w:pStyle w:val="ConsPlusNormal"/>
              <w:jc w:val="center"/>
            </w:pPr>
            <w:r>
              <w:lastRenderedPageBreak/>
              <w:t>Примечание</w:t>
            </w:r>
          </w:p>
        </w:tc>
      </w:tr>
      <w:tr w:rsidR="009A35A4">
        <w:tc>
          <w:tcPr>
            <w:tcW w:w="850" w:type="dxa"/>
            <w:tcBorders>
              <w:left w:val="nil"/>
            </w:tcBorders>
          </w:tcPr>
          <w:p w:rsidR="009A35A4" w:rsidRDefault="009A35A4">
            <w:pPr>
              <w:pStyle w:val="ConsPlusNormal"/>
              <w:jc w:val="center"/>
            </w:pPr>
            <w:r>
              <w:lastRenderedPageBreak/>
              <w:t>1</w:t>
            </w:r>
          </w:p>
        </w:tc>
        <w:tc>
          <w:tcPr>
            <w:tcW w:w="2069" w:type="dxa"/>
          </w:tcPr>
          <w:p w:rsidR="009A35A4" w:rsidRDefault="009A35A4">
            <w:pPr>
              <w:pStyle w:val="ConsPlusNormal"/>
              <w:jc w:val="center"/>
            </w:pPr>
            <w:bookmarkStart w:id="119" w:name="P8510"/>
            <w:bookmarkEnd w:id="119"/>
            <w:r>
              <w:t>2</w:t>
            </w:r>
          </w:p>
        </w:tc>
        <w:tc>
          <w:tcPr>
            <w:tcW w:w="2069" w:type="dxa"/>
          </w:tcPr>
          <w:p w:rsidR="009A35A4" w:rsidRDefault="009A35A4">
            <w:pPr>
              <w:pStyle w:val="ConsPlusNormal"/>
              <w:jc w:val="center"/>
            </w:pPr>
            <w:bookmarkStart w:id="120" w:name="P8511"/>
            <w:bookmarkEnd w:id="120"/>
            <w:r>
              <w:t>3</w:t>
            </w:r>
          </w:p>
        </w:tc>
        <w:tc>
          <w:tcPr>
            <w:tcW w:w="2069" w:type="dxa"/>
          </w:tcPr>
          <w:p w:rsidR="009A35A4" w:rsidRDefault="009A35A4">
            <w:pPr>
              <w:pStyle w:val="ConsPlusNormal"/>
              <w:jc w:val="center"/>
            </w:pPr>
            <w:r>
              <w:t>4</w:t>
            </w:r>
          </w:p>
        </w:tc>
        <w:tc>
          <w:tcPr>
            <w:tcW w:w="2070"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c>
          <w:tcPr>
            <w:tcW w:w="850" w:type="dxa"/>
            <w:tcBorders>
              <w:left w:val="nil"/>
              <w:bottom w:val="nil"/>
            </w:tcBorders>
          </w:tcPr>
          <w:p w:rsidR="009A35A4" w:rsidRDefault="009A35A4">
            <w:pPr>
              <w:pStyle w:val="ConsPlusNormal"/>
              <w:jc w:val="right"/>
            </w:pPr>
            <w:r>
              <w:t>Итого</w:t>
            </w: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0531785, с. 3</w:t>
      </w:r>
    </w:p>
    <w:p w:rsidR="009A35A4" w:rsidRDefault="009A35A4">
      <w:pPr>
        <w:pStyle w:val="ConsPlusNonformat"/>
        <w:jc w:val="both"/>
      </w:pPr>
    </w:p>
    <w:p w:rsidR="009A35A4" w:rsidRDefault="009A35A4">
      <w:pPr>
        <w:pStyle w:val="ConsPlusNonformat"/>
        <w:jc w:val="both"/>
      </w:pPr>
      <w:r>
        <w:t xml:space="preserve">                                                    Номер лицевого счета___</w:t>
      </w:r>
    </w:p>
    <w:p w:rsidR="009A35A4" w:rsidRDefault="009A35A4">
      <w:pPr>
        <w:pStyle w:val="ConsPlusNonformat"/>
        <w:jc w:val="both"/>
      </w:pPr>
      <w:r>
        <w:t xml:space="preserve">                                                 на "__" __________ 20__ г.</w:t>
      </w:r>
    </w:p>
    <w:p w:rsidR="009A35A4" w:rsidRDefault="009A35A4">
      <w:pPr>
        <w:pStyle w:val="ConsPlusNonformat"/>
        <w:jc w:val="both"/>
      </w:pPr>
    </w:p>
    <w:p w:rsidR="009A35A4" w:rsidRDefault="009A35A4">
      <w:pPr>
        <w:pStyle w:val="ConsPlusNonformat"/>
        <w:jc w:val="both"/>
      </w:pPr>
      <w:r>
        <w:t xml:space="preserve">               3.2. Предельные объемы финансирования за счет</w:t>
      </w:r>
    </w:p>
    <w:p w:rsidR="009A35A4" w:rsidRDefault="009A35A4">
      <w:pPr>
        <w:pStyle w:val="ConsPlusNonformat"/>
        <w:jc w:val="both"/>
      </w:pPr>
      <w:r>
        <w:t xml:space="preserve">                      связанных иностранных кредитов</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9A35A4">
        <w:tc>
          <w:tcPr>
            <w:tcW w:w="850" w:type="dxa"/>
            <w:tcBorders>
              <w:left w:val="nil"/>
            </w:tcBorders>
          </w:tcPr>
          <w:p w:rsidR="009A35A4" w:rsidRDefault="009A35A4">
            <w:pPr>
              <w:pStyle w:val="ConsPlusNormal"/>
              <w:jc w:val="center"/>
            </w:pPr>
            <w:r>
              <w:t>Код по БК</w:t>
            </w:r>
          </w:p>
        </w:tc>
        <w:tc>
          <w:tcPr>
            <w:tcW w:w="2069" w:type="dxa"/>
          </w:tcPr>
          <w:p w:rsidR="009A35A4" w:rsidRDefault="009A35A4">
            <w:pPr>
              <w:pStyle w:val="ConsPlusNormal"/>
              <w:jc w:val="center"/>
            </w:pPr>
            <w:r>
              <w:t>Получено</w:t>
            </w:r>
          </w:p>
        </w:tc>
        <w:tc>
          <w:tcPr>
            <w:tcW w:w="2069" w:type="dxa"/>
          </w:tcPr>
          <w:p w:rsidR="009A35A4" w:rsidRDefault="009A35A4">
            <w:pPr>
              <w:pStyle w:val="ConsPlusNormal"/>
              <w:jc w:val="center"/>
            </w:pPr>
            <w:r>
              <w:t>Распределено</w:t>
            </w:r>
          </w:p>
        </w:tc>
        <w:tc>
          <w:tcPr>
            <w:tcW w:w="2069" w:type="dxa"/>
          </w:tcPr>
          <w:p w:rsidR="009A35A4" w:rsidRDefault="009A35A4">
            <w:pPr>
              <w:pStyle w:val="ConsPlusNormal"/>
              <w:jc w:val="center"/>
            </w:pPr>
            <w:r>
              <w:t>Подлежит распределению</w:t>
            </w:r>
          </w:p>
          <w:p w:rsidR="009A35A4" w:rsidRDefault="009A35A4">
            <w:pPr>
              <w:pStyle w:val="ConsPlusNormal"/>
              <w:jc w:val="center"/>
            </w:pPr>
            <w:r>
              <w:t>(</w:t>
            </w:r>
            <w:hyperlink w:anchor="P8563" w:history="1">
              <w:r>
                <w:rPr>
                  <w:color w:val="0000FF"/>
                </w:rPr>
                <w:t>гр. 2</w:t>
              </w:r>
            </w:hyperlink>
            <w:r>
              <w:t xml:space="preserve"> - </w:t>
            </w:r>
            <w:hyperlink w:anchor="P8564" w:history="1">
              <w:r>
                <w:rPr>
                  <w:color w:val="0000FF"/>
                </w:rPr>
                <w:t>гр. 3</w:t>
              </w:r>
            </w:hyperlink>
            <w:r>
              <w:t>)</w:t>
            </w:r>
          </w:p>
        </w:tc>
        <w:tc>
          <w:tcPr>
            <w:tcW w:w="2070" w:type="dxa"/>
            <w:tcBorders>
              <w:right w:val="nil"/>
            </w:tcBorders>
          </w:tcPr>
          <w:p w:rsidR="009A35A4" w:rsidRDefault="009A35A4">
            <w:pPr>
              <w:pStyle w:val="ConsPlusNormal"/>
              <w:jc w:val="center"/>
            </w:pPr>
            <w:r>
              <w:t>Примечание</w:t>
            </w:r>
          </w:p>
        </w:tc>
      </w:tr>
      <w:tr w:rsidR="009A35A4">
        <w:tc>
          <w:tcPr>
            <w:tcW w:w="850" w:type="dxa"/>
            <w:tcBorders>
              <w:left w:val="nil"/>
            </w:tcBorders>
          </w:tcPr>
          <w:p w:rsidR="009A35A4" w:rsidRDefault="009A35A4">
            <w:pPr>
              <w:pStyle w:val="ConsPlusNormal"/>
              <w:jc w:val="center"/>
            </w:pPr>
            <w:r>
              <w:t>1</w:t>
            </w:r>
          </w:p>
        </w:tc>
        <w:tc>
          <w:tcPr>
            <w:tcW w:w="2069" w:type="dxa"/>
          </w:tcPr>
          <w:p w:rsidR="009A35A4" w:rsidRDefault="009A35A4">
            <w:pPr>
              <w:pStyle w:val="ConsPlusNormal"/>
              <w:jc w:val="center"/>
            </w:pPr>
            <w:bookmarkStart w:id="121" w:name="P8563"/>
            <w:bookmarkEnd w:id="121"/>
            <w:r>
              <w:t>2</w:t>
            </w:r>
          </w:p>
        </w:tc>
        <w:tc>
          <w:tcPr>
            <w:tcW w:w="2069" w:type="dxa"/>
          </w:tcPr>
          <w:p w:rsidR="009A35A4" w:rsidRDefault="009A35A4">
            <w:pPr>
              <w:pStyle w:val="ConsPlusNormal"/>
              <w:jc w:val="center"/>
            </w:pPr>
            <w:bookmarkStart w:id="122" w:name="P8564"/>
            <w:bookmarkEnd w:id="122"/>
            <w:r>
              <w:t>3</w:t>
            </w:r>
          </w:p>
        </w:tc>
        <w:tc>
          <w:tcPr>
            <w:tcW w:w="2069" w:type="dxa"/>
          </w:tcPr>
          <w:p w:rsidR="009A35A4" w:rsidRDefault="009A35A4">
            <w:pPr>
              <w:pStyle w:val="ConsPlusNormal"/>
              <w:jc w:val="center"/>
            </w:pPr>
            <w:bookmarkStart w:id="123" w:name="P8565"/>
            <w:bookmarkEnd w:id="123"/>
            <w:r>
              <w:t>4</w:t>
            </w:r>
          </w:p>
        </w:tc>
        <w:tc>
          <w:tcPr>
            <w:tcW w:w="2070" w:type="dxa"/>
            <w:tcBorders>
              <w:right w:val="nil"/>
            </w:tcBorders>
          </w:tcPr>
          <w:p w:rsidR="009A35A4" w:rsidRDefault="009A35A4">
            <w:pPr>
              <w:pStyle w:val="ConsPlusNormal"/>
              <w:jc w:val="center"/>
            </w:pPr>
            <w:bookmarkStart w:id="124" w:name="P8566"/>
            <w:bookmarkEnd w:id="124"/>
            <w:r>
              <w:t>5</w:t>
            </w: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c>
          <w:tcPr>
            <w:tcW w:w="850" w:type="dxa"/>
            <w:tcBorders>
              <w:left w:val="nil"/>
              <w:bottom w:val="nil"/>
            </w:tcBorders>
          </w:tcPr>
          <w:p w:rsidR="009A35A4" w:rsidRDefault="009A35A4">
            <w:pPr>
              <w:pStyle w:val="ConsPlusNormal"/>
              <w:jc w:val="right"/>
            </w:pPr>
            <w:r>
              <w:t>Итого</w:t>
            </w: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3.3. Предельные объемы финансирования</w:t>
      </w:r>
    </w:p>
    <w:p w:rsidR="009A35A4" w:rsidRDefault="009A35A4">
      <w:pPr>
        <w:pStyle w:val="ConsPlusNonformat"/>
        <w:jc w:val="both"/>
      </w:pPr>
      <w:r>
        <w:t xml:space="preserve">               в иностранной валюте (в рублевом эквиваленте)</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9A35A4">
        <w:tc>
          <w:tcPr>
            <w:tcW w:w="850" w:type="dxa"/>
            <w:tcBorders>
              <w:left w:val="nil"/>
            </w:tcBorders>
          </w:tcPr>
          <w:p w:rsidR="009A35A4" w:rsidRDefault="009A35A4">
            <w:pPr>
              <w:pStyle w:val="ConsPlusNormal"/>
              <w:jc w:val="center"/>
            </w:pPr>
            <w:r>
              <w:t>Код по БК</w:t>
            </w:r>
          </w:p>
        </w:tc>
        <w:tc>
          <w:tcPr>
            <w:tcW w:w="2069" w:type="dxa"/>
          </w:tcPr>
          <w:p w:rsidR="009A35A4" w:rsidRDefault="009A35A4">
            <w:pPr>
              <w:pStyle w:val="ConsPlusNormal"/>
              <w:jc w:val="center"/>
            </w:pPr>
            <w:r>
              <w:t>Получено</w:t>
            </w:r>
          </w:p>
        </w:tc>
        <w:tc>
          <w:tcPr>
            <w:tcW w:w="2069" w:type="dxa"/>
          </w:tcPr>
          <w:p w:rsidR="009A35A4" w:rsidRDefault="009A35A4">
            <w:pPr>
              <w:pStyle w:val="ConsPlusNormal"/>
              <w:jc w:val="center"/>
            </w:pPr>
            <w:r>
              <w:t>Распределено</w:t>
            </w:r>
          </w:p>
        </w:tc>
        <w:tc>
          <w:tcPr>
            <w:tcW w:w="2069" w:type="dxa"/>
          </w:tcPr>
          <w:p w:rsidR="009A35A4" w:rsidRDefault="009A35A4">
            <w:pPr>
              <w:pStyle w:val="ConsPlusNormal"/>
              <w:jc w:val="center"/>
            </w:pPr>
            <w:r>
              <w:t>Подлежит распределению (</w:t>
            </w:r>
            <w:hyperlink w:anchor="P8607" w:history="1">
              <w:r>
                <w:rPr>
                  <w:color w:val="0000FF"/>
                </w:rPr>
                <w:t>гр. 2</w:t>
              </w:r>
            </w:hyperlink>
            <w:r>
              <w:t xml:space="preserve"> - </w:t>
            </w:r>
            <w:hyperlink w:anchor="P8608" w:history="1">
              <w:r>
                <w:rPr>
                  <w:color w:val="0000FF"/>
                </w:rPr>
                <w:t>гр. 3</w:t>
              </w:r>
            </w:hyperlink>
            <w:r>
              <w:t>)</w:t>
            </w:r>
          </w:p>
        </w:tc>
        <w:tc>
          <w:tcPr>
            <w:tcW w:w="2070" w:type="dxa"/>
            <w:tcBorders>
              <w:right w:val="nil"/>
            </w:tcBorders>
          </w:tcPr>
          <w:p w:rsidR="009A35A4" w:rsidRDefault="009A35A4">
            <w:pPr>
              <w:pStyle w:val="ConsPlusNormal"/>
              <w:jc w:val="center"/>
            </w:pPr>
            <w:r>
              <w:t>Примечание</w:t>
            </w:r>
          </w:p>
        </w:tc>
      </w:tr>
      <w:tr w:rsidR="009A35A4">
        <w:tc>
          <w:tcPr>
            <w:tcW w:w="850" w:type="dxa"/>
            <w:tcBorders>
              <w:left w:val="nil"/>
            </w:tcBorders>
          </w:tcPr>
          <w:p w:rsidR="009A35A4" w:rsidRDefault="009A35A4">
            <w:pPr>
              <w:pStyle w:val="ConsPlusNormal"/>
              <w:jc w:val="center"/>
            </w:pPr>
            <w:r>
              <w:t>1</w:t>
            </w:r>
          </w:p>
        </w:tc>
        <w:tc>
          <w:tcPr>
            <w:tcW w:w="2069" w:type="dxa"/>
          </w:tcPr>
          <w:p w:rsidR="009A35A4" w:rsidRDefault="009A35A4">
            <w:pPr>
              <w:pStyle w:val="ConsPlusNormal"/>
              <w:jc w:val="center"/>
            </w:pPr>
            <w:bookmarkStart w:id="125" w:name="P8607"/>
            <w:bookmarkEnd w:id="125"/>
            <w:r>
              <w:t>2</w:t>
            </w:r>
          </w:p>
        </w:tc>
        <w:tc>
          <w:tcPr>
            <w:tcW w:w="2069" w:type="dxa"/>
          </w:tcPr>
          <w:p w:rsidR="009A35A4" w:rsidRDefault="009A35A4">
            <w:pPr>
              <w:pStyle w:val="ConsPlusNormal"/>
              <w:jc w:val="center"/>
            </w:pPr>
            <w:bookmarkStart w:id="126" w:name="P8608"/>
            <w:bookmarkEnd w:id="126"/>
            <w:r>
              <w:t>3</w:t>
            </w:r>
          </w:p>
        </w:tc>
        <w:tc>
          <w:tcPr>
            <w:tcW w:w="2069" w:type="dxa"/>
          </w:tcPr>
          <w:p w:rsidR="009A35A4" w:rsidRDefault="009A35A4">
            <w:pPr>
              <w:pStyle w:val="ConsPlusNormal"/>
              <w:jc w:val="center"/>
            </w:pPr>
            <w:bookmarkStart w:id="127" w:name="P8609"/>
            <w:bookmarkEnd w:id="127"/>
            <w:r>
              <w:t>4</w:t>
            </w:r>
          </w:p>
        </w:tc>
        <w:tc>
          <w:tcPr>
            <w:tcW w:w="2070" w:type="dxa"/>
            <w:tcBorders>
              <w:right w:val="nil"/>
            </w:tcBorders>
          </w:tcPr>
          <w:p w:rsidR="009A35A4" w:rsidRDefault="009A35A4">
            <w:pPr>
              <w:pStyle w:val="ConsPlusNormal"/>
              <w:jc w:val="center"/>
            </w:pPr>
            <w:bookmarkStart w:id="128" w:name="P8610"/>
            <w:bookmarkEnd w:id="128"/>
            <w:r>
              <w:t>5</w:t>
            </w: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c>
          <w:tcPr>
            <w:tcW w:w="850" w:type="dxa"/>
            <w:tcBorders>
              <w:left w:val="nil"/>
              <w:bottom w:val="nil"/>
            </w:tcBorders>
          </w:tcPr>
          <w:p w:rsidR="009A35A4" w:rsidRDefault="009A35A4">
            <w:pPr>
              <w:pStyle w:val="ConsPlusNormal"/>
              <w:jc w:val="right"/>
            </w:pPr>
            <w:r>
              <w:t>Итого</w:t>
            </w: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3.4. Предельные объемы финансирования, за исключением</w:t>
      </w:r>
    </w:p>
    <w:p w:rsidR="009A35A4" w:rsidRDefault="009A35A4">
      <w:pPr>
        <w:pStyle w:val="ConsPlusNonformat"/>
        <w:jc w:val="both"/>
      </w:pPr>
      <w:r>
        <w:t xml:space="preserve">            связанных иностранных кредитов и иностранной валюты</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069"/>
        <w:gridCol w:w="2069"/>
        <w:gridCol w:w="2069"/>
        <w:gridCol w:w="2070"/>
      </w:tblGrid>
      <w:tr w:rsidR="009A35A4">
        <w:tc>
          <w:tcPr>
            <w:tcW w:w="850" w:type="dxa"/>
            <w:tcBorders>
              <w:left w:val="nil"/>
            </w:tcBorders>
          </w:tcPr>
          <w:p w:rsidR="009A35A4" w:rsidRDefault="009A35A4">
            <w:pPr>
              <w:pStyle w:val="ConsPlusNormal"/>
              <w:jc w:val="center"/>
            </w:pPr>
            <w:r>
              <w:t>Код по БК</w:t>
            </w:r>
          </w:p>
        </w:tc>
        <w:tc>
          <w:tcPr>
            <w:tcW w:w="2069" w:type="dxa"/>
          </w:tcPr>
          <w:p w:rsidR="009A35A4" w:rsidRDefault="009A35A4">
            <w:pPr>
              <w:pStyle w:val="ConsPlusNormal"/>
              <w:jc w:val="center"/>
            </w:pPr>
            <w:r>
              <w:t>Получено</w:t>
            </w:r>
          </w:p>
        </w:tc>
        <w:tc>
          <w:tcPr>
            <w:tcW w:w="2069" w:type="dxa"/>
          </w:tcPr>
          <w:p w:rsidR="009A35A4" w:rsidRDefault="009A35A4">
            <w:pPr>
              <w:pStyle w:val="ConsPlusNormal"/>
              <w:jc w:val="center"/>
            </w:pPr>
            <w:r>
              <w:t>Распределено</w:t>
            </w:r>
          </w:p>
        </w:tc>
        <w:tc>
          <w:tcPr>
            <w:tcW w:w="2069" w:type="dxa"/>
          </w:tcPr>
          <w:p w:rsidR="009A35A4" w:rsidRDefault="009A35A4">
            <w:pPr>
              <w:pStyle w:val="ConsPlusNormal"/>
              <w:jc w:val="center"/>
            </w:pPr>
            <w:r>
              <w:t>Подлежит распределению (</w:t>
            </w:r>
            <w:hyperlink w:anchor="P8651" w:history="1">
              <w:r>
                <w:rPr>
                  <w:color w:val="0000FF"/>
                </w:rPr>
                <w:t>гр. 2</w:t>
              </w:r>
            </w:hyperlink>
            <w:r>
              <w:t xml:space="preserve"> - </w:t>
            </w:r>
            <w:hyperlink w:anchor="P8652" w:history="1">
              <w:r>
                <w:rPr>
                  <w:color w:val="0000FF"/>
                </w:rPr>
                <w:t>гр. 3</w:t>
              </w:r>
            </w:hyperlink>
            <w:r>
              <w:t>)</w:t>
            </w:r>
          </w:p>
        </w:tc>
        <w:tc>
          <w:tcPr>
            <w:tcW w:w="2070" w:type="dxa"/>
            <w:tcBorders>
              <w:right w:val="nil"/>
            </w:tcBorders>
          </w:tcPr>
          <w:p w:rsidR="009A35A4" w:rsidRDefault="009A35A4">
            <w:pPr>
              <w:pStyle w:val="ConsPlusNormal"/>
              <w:jc w:val="center"/>
            </w:pPr>
            <w:r>
              <w:t>Примечание</w:t>
            </w:r>
          </w:p>
        </w:tc>
      </w:tr>
      <w:tr w:rsidR="009A35A4">
        <w:tc>
          <w:tcPr>
            <w:tcW w:w="850" w:type="dxa"/>
            <w:tcBorders>
              <w:left w:val="nil"/>
            </w:tcBorders>
          </w:tcPr>
          <w:p w:rsidR="009A35A4" w:rsidRDefault="009A35A4">
            <w:pPr>
              <w:pStyle w:val="ConsPlusNormal"/>
              <w:jc w:val="center"/>
            </w:pPr>
            <w:r>
              <w:t>1</w:t>
            </w:r>
          </w:p>
        </w:tc>
        <w:tc>
          <w:tcPr>
            <w:tcW w:w="2069" w:type="dxa"/>
          </w:tcPr>
          <w:p w:rsidR="009A35A4" w:rsidRDefault="009A35A4">
            <w:pPr>
              <w:pStyle w:val="ConsPlusNormal"/>
              <w:jc w:val="center"/>
            </w:pPr>
            <w:bookmarkStart w:id="129" w:name="P8651"/>
            <w:bookmarkEnd w:id="129"/>
            <w:r>
              <w:t>2</w:t>
            </w:r>
          </w:p>
        </w:tc>
        <w:tc>
          <w:tcPr>
            <w:tcW w:w="2069" w:type="dxa"/>
          </w:tcPr>
          <w:p w:rsidR="009A35A4" w:rsidRDefault="009A35A4">
            <w:pPr>
              <w:pStyle w:val="ConsPlusNormal"/>
              <w:jc w:val="center"/>
            </w:pPr>
            <w:bookmarkStart w:id="130" w:name="P8652"/>
            <w:bookmarkEnd w:id="130"/>
            <w:r>
              <w:t>3</w:t>
            </w:r>
          </w:p>
        </w:tc>
        <w:tc>
          <w:tcPr>
            <w:tcW w:w="2069" w:type="dxa"/>
          </w:tcPr>
          <w:p w:rsidR="009A35A4" w:rsidRDefault="009A35A4">
            <w:pPr>
              <w:pStyle w:val="ConsPlusNormal"/>
              <w:jc w:val="center"/>
            </w:pPr>
            <w:bookmarkStart w:id="131" w:name="P8653"/>
            <w:bookmarkEnd w:id="131"/>
            <w:r>
              <w:t>4</w:t>
            </w:r>
          </w:p>
        </w:tc>
        <w:tc>
          <w:tcPr>
            <w:tcW w:w="2070" w:type="dxa"/>
            <w:tcBorders>
              <w:right w:val="nil"/>
            </w:tcBorders>
          </w:tcPr>
          <w:p w:rsidR="009A35A4" w:rsidRDefault="009A35A4">
            <w:pPr>
              <w:pStyle w:val="ConsPlusNormal"/>
              <w:jc w:val="center"/>
            </w:pPr>
            <w:bookmarkStart w:id="132" w:name="P8654"/>
            <w:bookmarkEnd w:id="132"/>
            <w:r>
              <w:t>5</w:t>
            </w: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blPrEx>
          <w:tblBorders>
            <w:left w:val="single" w:sz="4" w:space="0" w:color="auto"/>
          </w:tblBorders>
        </w:tblPrEx>
        <w:tc>
          <w:tcPr>
            <w:tcW w:w="850"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right w:val="nil"/>
            </w:tcBorders>
          </w:tcPr>
          <w:p w:rsidR="009A35A4" w:rsidRDefault="009A35A4">
            <w:pPr>
              <w:pStyle w:val="ConsPlusNormal"/>
            </w:pPr>
          </w:p>
        </w:tc>
      </w:tr>
      <w:tr w:rsidR="009A35A4">
        <w:tc>
          <w:tcPr>
            <w:tcW w:w="850" w:type="dxa"/>
            <w:tcBorders>
              <w:left w:val="nil"/>
              <w:bottom w:val="nil"/>
            </w:tcBorders>
          </w:tcPr>
          <w:p w:rsidR="009A35A4" w:rsidRDefault="009A35A4">
            <w:pPr>
              <w:pStyle w:val="ConsPlusNormal"/>
              <w:jc w:val="right"/>
            </w:pPr>
            <w:r>
              <w:t>Итого</w:t>
            </w:r>
          </w:p>
        </w:tc>
        <w:tc>
          <w:tcPr>
            <w:tcW w:w="2069" w:type="dxa"/>
          </w:tcPr>
          <w:p w:rsidR="009A35A4" w:rsidRDefault="009A35A4">
            <w:pPr>
              <w:pStyle w:val="ConsPlusNormal"/>
            </w:pPr>
          </w:p>
        </w:tc>
        <w:tc>
          <w:tcPr>
            <w:tcW w:w="2069" w:type="dxa"/>
          </w:tcPr>
          <w:p w:rsidR="009A35A4" w:rsidRDefault="009A35A4">
            <w:pPr>
              <w:pStyle w:val="ConsPlusNormal"/>
            </w:pPr>
          </w:p>
        </w:tc>
        <w:tc>
          <w:tcPr>
            <w:tcW w:w="2069" w:type="dxa"/>
          </w:tcPr>
          <w:p w:rsidR="009A35A4" w:rsidRDefault="009A35A4">
            <w:pPr>
              <w:pStyle w:val="ConsPlusNormal"/>
            </w:pPr>
          </w:p>
        </w:tc>
        <w:tc>
          <w:tcPr>
            <w:tcW w:w="2070"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25</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33" w:name="P8707"/>
      <w:bookmarkEnd w:id="133"/>
      <w:r>
        <w:t xml:space="preserve">                             ОТЧЕТ О СОСТОЯНИИ</w:t>
      </w:r>
    </w:p>
    <w:p w:rsidR="009A35A4" w:rsidRDefault="009A35A4">
      <w:pPr>
        <w:pStyle w:val="ConsPlusNonformat"/>
        <w:jc w:val="both"/>
      </w:pPr>
      <w:r>
        <w:t xml:space="preserve">           лицевого счета главного распорядителя (распорядителя)</w:t>
      </w:r>
    </w:p>
    <w:p w:rsidR="009A35A4" w:rsidRDefault="009A35A4">
      <w:pPr>
        <w:pStyle w:val="ConsPlusNonformat"/>
        <w:jc w:val="both"/>
      </w:pPr>
      <w:r>
        <w:t xml:space="preserve">                                     ┌──────────────────┐</w:t>
      </w:r>
    </w:p>
    <w:p w:rsidR="009A35A4" w:rsidRDefault="009A35A4">
      <w:pPr>
        <w:pStyle w:val="ConsPlusNonformat"/>
        <w:jc w:val="both"/>
      </w:pPr>
      <w:r>
        <w:lastRenderedPageBreak/>
        <w:t xml:space="preserve">                 бюджетных средств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0531754</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04"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58"/>
        <w:gridCol w:w="758"/>
        <w:gridCol w:w="758"/>
        <w:gridCol w:w="758"/>
        <w:gridCol w:w="758"/>
        <w:gridCol w:w="758"/>
        <w:gridCol w:w="758"/>
        <w:gridCol w:w="758"/>
        <w:gridCol w:w="758"/>
        <w:gridCol w:w="758"/>
        <w:gridCol w:w="758"/>
        <w:gridCol w:w="759"/>
        <w:gridCol w:w="964"/>
      </w:tblGrid>
      <w:tr w:rsidR="009A35A4">
        <w:tc>
          <w:tcPr>
            <w:tcW w:w="794" w:type="dxa"/>
            <w:vMerge w:val="restart"/>
            <w:tcBorders>
              <w:left w:val="nil"/>
            </w:tcBorders>
          </w:tcPr>
          <w:p w:rsidR="009A35A4" w:rsidRDefault="009A35A4">
            <w:pPr>
              <w:pStyle w:val="ConsPlusNormal"/>
              <w:jc w:val="center"/>
            </w:pPr>
            <w:r>
              <w:t>Код по БК</w:t>
            </w:r>
          </w:p>
        </w:tc>
        <w:tc>
          <w:tcPr>
            <w:tcW w:w="3032" w:type="dxa"/>
            <w:gridSpan w:val="4"/>
          </w:tcPr>
          <w:p w:rsidR="009A35A4" w:rsidRDefault="009A35A4">
            <w:pPr>
              <w:pStyle w:val="ConsPlusNormal"/>
              <w:jc w:val="center"/>
            </w:pPr>
            <w:r>
              <w:t>Получено</w:t>
            </w:r>
          </w:p>
        </w:tc>
        <w:tc>
          <w:tcPr>
            <w:tcW w:w="3032" w:type="dxa"/>
            <w:gridSpan w:val="4"/>
          </w:tcPr>
          <w:p w:rsidR="009A35A4" w:rsidRDefault="009A35A4">
            <w:pPr>
              <w:pStyle w:val="ConsPlusNormal"/>
              <w:jc w:val="center"/>
            </w:pPr>
            <w:r>
              <w:t>Распределено</w:t>
            </w:r>
          </w:p>
        </w:tc>
        <w:tc>
          <w:tcPr>
            <w:tcW w:w="3033" w:type="dxa"/>
            <w:gridSpan w:val="4"/>
          </w:tcPr>
          <w:p w:rsidR="009A35A4" w:rsidRDefault="009A35A4">
            <w:pPr>
              <w:pStyle w:val="ConsPlusNormal"/>
              <w:jc w:val="center"/>
            </w:pPr>
            <w:r>
              <w:t>Подлежит распределению</w:t>
            </w:r>
          </w:p>
        </w:tc>
        <w:tc>
          <w:tcPr>
            <w:tcW w:w="964" w:type="dxa"/>
            <w:vMerge w:val="restart"/>
            <w:tcBorders>
              <w:right w:val="nil"/>
            </w:tcBorders>
          </w:tcPr>
          <w:p w:rsidR="009A35A4" w:rsidRDefault="009A35A4">
            <w:pPr>
              <w:pStyle w:val="ConsPlusNormal"/>
              <w:jc w:val="center"/>
            </w:pPr>
            <w:r>
              <w:t>Примечание</w:t>
            </w:r>
          </w:p>
        </w:tc>
      </w:tr>
      <w:tr w:rsidR="009A35A4">
        <w:tc>
          <w:tcPr>
            <w:tcW w:w="794" w:type="dxa"/>
            <w:vMerge/>
            <w:tcBorders>
              <w:left w:val="nil"/>
            </w:tcBorders>
          </w:tcPr>
          <w:p w:rsidR="009A35A4" w:rsidRDefault="009A35A4"/>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9" w:type="dxa"/>
          </w:tcPr>
          <w:p w:rsidR="009A35A4" w:rsidRDefault="009A35A4">
            <w:pPr>
              <w:pStyle w:val="ConsPlusNormal"/>
              <w:jc w:val="center"/>
            </w:pPr>
            <w:r>
              <w:t>на ____ год</w:t>
            </w:r>
          </w:p>
        </w:tc>
        <w:tc>
          <w:tcPr>
            <w:tcW w:w="964"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758" w:type="dxa"/>
          </w:tcPr>
          <w:p w:rsidR="009A35A4" w:rsidRDefault="009A35A4">
            <w:pPr>
              <w:pStyle w:val="ConsPlusNormal"/>
              <w:jc w:val="center"/>
            </w:pPr>
            <w:r>
              <w:t>2</w:t>
            </w:r>
          </w:p>
        </w:tc>
        <w:tc>
          <w:tcPr>
            <w:tcW w:w="758" w:type="dxa"/>
          </w:tcPr>
          <w:p w:rsidR="009A35A4" w:rsidRDefault="009A35A4">
            <w:pPr>
              <w:pStyle w:val="ConsPlusNormal"/>
              <w:jc w:val="center"/>
            </w:pPr>
            <w:r>
              <w:t>3</w:t>
            </w:r>
          </w:p>
        </w:tc>
        <w:tc>
          <w:tcPr>
            <w:tcW w:w="758" w:type="dxa"/>
          </w:tcPr>
          <w:p w:rsidR="009A35A4" w:rsidRDefault="009A35A4">
            <w:pPr>
              <w:pStyle w:val="ConsPlusNormal"/>
              <w:jc w:val="center"/>
            </w:pPr>
            <w:r>
              <w:t>4</w:t>
            </w:r>
          </w:p>
        </w:tc>
        <w:tc>
          <w:tcPr>
            <w:tcW w:w="758" w:type="dxa"/>
          </w:tcPr>
          <w:p w:rsidR="009A35A4" w:rsidRDefault="009A35A4">
            <w:pPr>
              <w:pStyle w:val="ConsPlusNormal"/>
              <w:jc w:val="center"/>
            </w:pPr>
            <w:r>
              <w:t>5</w:t>
            </w:r>
          </w:p>
        </w:tc>
        <w:tc>
          <w:tcPr>
            <w:tcW w:w="758" w:type="dxa"/>
          </w:tcPr>
          <w:p w:rsidR="009A35A4" w:rsidRDefault="009A35A4">
            <w:pPr>
              <w:pStyle w:val="ConsPlusNormal"/>
              <w:jc w:val="center"/>
            </w:pPr>
            <w:r>
              <w:t>6</w:t>
            </w:r>
          </w:p>
        </w:tc>
        <w:tc>
          <w:tcPr>
            <w:tcW w:w="758" w:type="dxa"/>
          </w:tcPr>
          <w:p w:rsidR="009A35A4" w:rsidRDefault="009A35A4">
            <w:pPr>
              <w:pStyle w:val="ConsPlusNormal"/>
              <w:jc w:val="center"/>
            </w:pPr>
            <w:r>
              <w:t>7</w:t>
            </w:r>
          </w:p>
        </w:tc>
        <w:tc>
          <w:tcPr>
            <w:tcW w:w="758" w:type="dxa"/>
          </w:tcPr>
          <w:p w:rsidR="009A35A4" w:rsidRDefault="009A35A4">
            <w:pPr>
              <w:pStyle w:val="ConsPlusNormal"/>
              <w:jc w:val="center"/>
            </w:pPr>
            <w:r>
              <w:t>8</w:t>
            </w:r>
          </w:p>
        </w:tc>
        <w:tc>
          <w:tcPr>
            <w:tcW w:w="758" w:type="dxa"/>
          </w:tcPr>
          <w:p w:rsidR="009A35A4" w:rsidRDefault="009A35A4">
            <w:pPr>
              <w:pStyle w:val="ConsPlusNormal"/>
              <w:jc w:val="center"/>
            </w:pPr>
            <w:r>
              <w:t>9</w:t>
            </w:r>
          </w:p>
        </w:tc>
        <w:tc>
          <w:tcPr>
            <w:tcW w:w="758" w:type="dxa"/>
          </w:tcPr>
          <w:p w:rsidR="009A35A4" w:rsidRDefault="009A35A4">
            <w:pPr>
              <w:pStyle w:val="ConsPlusNormal"/>
              <w:jc w:val="center"/>
            </w:pPr>
            <w:r>
              <w:t>10</w:t>
            </w:r>
          </w:p>
        </w:tc>
        <w:tc>
          <w:tcPr>
            <w:tcW w:w="758" w:type="dxa"/>
          </w:tcPr>
          <w:p w:rsidR="009A35A4" w:rsidRDefault="009A35A4">
            <w:pPr>
              <w:pStyle w:val="ConsPlusNormal"/>
              <w:jc w:val="center"/>
            </w:pPr>
            <w:r>
              <w:t>11</w:t>
            </w:r>
          </w:p>
        </w:tc>
        <w:tc>
          <w:tcPr>
            <w:tcW w:w="758" w:type="dxa"/>
          </w:tcPr>
          <w:p w:rsidR="009A35A4" w:rsidRDefault="009A35A4">
            <w:pPr>
              <w:pStyle w:val="ConsPlusNormal"/>
              <w:jc w:val="center"/>
            </w:pPr>
            <w:r>
              <w:t>12</w:t>
            </w:r>
          </w:p>
        </w:tc>
        <w:tc>
          <w:tcPr>
            <w:tcW w:w="759" w:type="dxa"/>
          </w:tcPr>
          <w:p w:rsidR="009A35A4" w:rsidRDefault="009A35A4">
            <w:pPr>
              <w:pStyle w:val="ConsPlusNormal"/>
              <w:jc w:val="center"/>
            </w:pPr>
            <w:r>
              <w:t>13</w:t>
            </w:r>
          </w:p>
        </w:tc>
        <w:tc>
          <w:tcPr>
            <w:tcW w:w="964" w:type="dxa"/>
            <w:tcBorders>
              <w:right w:val="nil"/>
            </w:tcBorders>
          </w:tcPr>
          <w:p w:rsidR="009A35A4" w:rsidRDefault="009A35A4">
            <w:pPr>
              <w:pStyle w:val="ConsPlusNormal"/>
              <w:jc w:val="center"/>
            </w:pPr>
            <w:r>
              <w:t>14</w:t>
            </w:r>
          </w:p>
        </w:tc>
      </w:tr>
      <w:tr w:rsidR="009A35A4">
        <w:tblPrEx>
          <w:tblBorders>
            <w:left w:val="single" w:sz="4" w:space="0" w:color="auto"/>
          </w:tblBorders>
        </w:tblPrEx>
        <w:tc>
          <w:tcPr>
            <w:tcW w:w="794"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9" w:type="dxa"/>
          </w:tcPr>
          <w:p w:rsidR="009A35A4" w:rsidRDefault="009A35A4">
            <w:pPr>
              <w:pStyle w:val="ConsPlusNormal"/>
            </w:pPr>
          </w:p>
        </w:tc>
        <w:tc>
          <w:tcPr>
            <w:tcW w:w="964"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9" w:type="dxa"/>
          </w:tcPr>
          <w:p w:rsidR="009A35A4" w:rsidRDefault="009A35A4">
            <w:pPr>
              <w:pStyle w:val="ConsPlusNormal"/>
            </w:pPr>
          </w:p>
        </w:tc>
        <w:tc>
          <w:tcPr>
            <w:tcW w:w="964" w:type="dxa"/>
            <w:tcBorders>
              <w:right w:val="nil"/>
            </w:tcBorders>
          </w:tcPr>
          <w:p w:rsidR="009A35A4" w:rsidRDefault="009A35A4">
            <w:pPr>
              <w:pStyle w:val="ConsPlusNormal"/>
            </w:pPr>
          </w:p>
        </w:tc>
      </w:tr>
      <w:tr w:rsidR="009A35A4">
        <w:tc>
          <w:tcPr>
            <w:tcW w:w="794" w:type="dxa"/>
            <w:tcBorders>
              <w:left w:val="nil"/>
              <w:bottom w:val="nil"/>
            </w:tcBorders>
          </w:tcPr>
          <w:p w:rsidR="009A35A4" w:rsidRDefault="009A35A4">
            <w:pPr>
              <w:pStyle w:val="ConsPlusNormal"/>
              <w:jc w:val="right"/>
            </w:pPr>
            <w:r>
              <w:t>Итого</w:t>
            </w: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9" w:type="dxa"/>
          </w:tcPr>
          <w:p w:rsidR="009A35A4" w:rsidRDefault="009A35A4">
            <w:pPr>
              <w:pStyle w:val="ConsPlusNormal"/>
            </w:pPr>
          </w:p>
        </w:tc>
        <w:tc>
          <w:tcPr>
            <w:tcW w:w="964"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Доведенные лимиты бюджетных обязательств</w:t>
      </w:r>
    </w:p>
    <w:p w:rsidR="009A35A4" w:rsidRDefault="009A35A4">
      <w:pPr>
        <w:pStyle w:val="ConsPlusNonformat"/>
        <w:jc w:val="both"/>
      </w:pPr>
    </w:p>
    <w:p w:rsidR="009A35A4" w:rsidRDefault="009A35A4">
      <w:pPr>
        <w:pStyle w:val="ConsPlusNonformat"/>
        <w:jc w:val="both"/>
      </w:pPr>
      <w:r>
        <w:t xml:space="preserve">                    2.1. Лимиты бюджетных обязательств</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58"/>
        <w:gridCol w:w="758"/>
        <w:gridCol w:w="758"/>
        <w:gridCol w:w="758"/>
        <w:gridCol w:w="758"/>
        <w:gridCol w:w="758"/>
        <w:gridCol w:w="758"/>
        <w:gridCol w:w="758"/>
        <w:gridCol w:w="758"/>
        <w:gridCol w:w="758"/>
        <w:gridCol w:w="758"/>
        <w:gridCol w:w="759"/>
        <w:gridCol w:w="964"/>
      </w:tblGrid>
      <w:tr w:rsidR="009A35A4">
        <w:tc>
          <w:tcPr>
            <w:tcW w:w="794" w:type="dxa"/>
            <w:vMerge w:val="restart"/>
            <w:tcBorders>
              <w:left w:val="nil"/>
            </w:tcBorders>
          </w:tcPr>
          <w:p w:rsidR="009A35A4" w:rsidRDefault="009A35A4">
            <w:pPr>
              <w:pStyle w:val="ConsPlusNormal"/>
              <w:jc w:val="center"/>
            </w:pPr>
            <w:r>
              <w:t>Код по БК</w:t>
            </w:r>
          </w:p>
        </w:tc>
        <w:tc>
          <w:tcPr>
            <w:tcW w:w="3032" w:type="dxa"/>
            <w:gridSpan w:val="4"/>
          </w:tcPr>
          <w:p w:rsidR="009A35A4" w:rsidRDefault="009A35A4">
            <w:pPr>
              <w:pStyle w:val="ConsPlusNormal"/>
              <w:jc w:val="center"/>
            </w:pPr>
            <w:r>
              <w:t>Получено</w:t>
            </w:r>
          </w:p>
        </w:tc>
        <w:tc>
          <w:tcPr>
            <w:tcW w:w="3032" w:type="dxa"/>
            <w:gridSpan w:val="4"/>
          </w:tcPr>
          <w:p w:rsidR="009A35A4" w:rsidRDefault="009A35A4">
            <w:pPr>
              <w:pStyle w:val="ConsPlusNormal"/>
              <w:jc w:val="center"/>
            </w:pPr>
            <w:r>
              <w:t>Распределено</w:t>
            </w:r>
          </w:p>
        </w:tc>
        <w:tc>
          <w:tcPr>
            <w:tcW w:w="3033" w:type="dxa"/>
            <w:gridSpan w:val="4"/>
          </w:tcPr>
          <w:p w:rsidR="009A35A4" w:rsidRDefault="009A35A4">
            <w:pPr>
              <w:pStyle w:val="ConsPlusNormal"/>
              <w:jc w:val="center"/>
            </w:pPr>
            <w:r>
              <w:t>Подлежит распределению</w:t>
            </w:r>
          </w:p>
        </w:tc>
        <w:tc>
          <w:tcPr>
            <w:tcW w:w="964" w:type="dxa"/>
            <w:vMerge w:val="restart"/>
            <w:tcBorders>
              <w:right w:val="nil"/>
            </w:tcBorders>
          </w:tcPr>
          <w:p w:rsidR="009A35A4" w:rsidRDefault="009A35A4">
            <w:pPr>
              <w:pStyle w:val="ConsPlusNormal"/>
              <w:jc w:val="center"/>
            </w:pPr>
            <w:r>
              <w:t>Примечание</w:t>
            </w:r>
          </w:p>
        </w:tc>
      </w:tr>
      <w:tr w:rsidR="009A35A4">
        <w:tc>
          <w:tcPr>
            <w:tcW w:w="794" w:type="dxa"/>
            <w:vMerge/>
            <w:tcBorders>
              <w:left w:val="nil"/>
            </w:tcBorders>
          </w:tcPr>
          <w:p w:rsidR="009A35A4" w:rsidRDefault="009A35A4"/>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8" w:type="dxa"/>
          </w:tcPr>
          <w:p w:rsidR="009A35A4" w:rsidRDefault="009A35A4">
            <w:pPr>
              <w:pStyle w:val="ConsPlusNormal"/>
              <w:jc w:val="center"/>
            </w:pPr>
            <w:r>
              <w:t>на ____ год</w:t>
            </w:r>
          </w:p>
        </w:tc>
        <w:tc>
          <w:tcPr>
            <w:tcW w:w="759" w:type="dxa"/>
          </w:tcPr>
          <w:p w:rsidR="009A35A4" w:rsidRDefault="009A35A4">
            <w:pPr>
              <w:pStyle w:val="ConsPlusNormal"/>
              <w:jc w:val="center"/>
            </w:pPr>
            <w:r>
              <w:t>на ____ год</w:t>
            </w:r>
          </w:p>
        </w:tc>
        <w:tc>
          <w:tcPr>
            <w:tcW w:w="964"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758" w:type="dxa"/>
          </w:tcPr>
          <w:p w:rsidR="009A35A4" w:rsidRDefault="009A35A4">
            <w:pPr>
              <w:pStyle w:val="ConsPlusNormal"/>
              <w:jc w:val="center"/>
            </w:pPr>
            <w:r>
              <w:t>2</w:t>
            </w:r>
          </w:p>
        </w:tc>
        <w:tc>
          <w:tcPr>
            <w:tcW w:w="758" w:type="dxa"/>
          </w:tcPr>
          <w:p w:rsidR="009A35A4" w:rsidRDefault="009A35A4">
            <w:pPr>
              <w:pStyle w:val="ConsPlusNormal"/>
              <w:jc w:val="center"/>
            </w:pPr>
            <w:r>
              <w:t>3</w:t>
            </w:r>
          </w:p>
        </w:tc>
        <w:tc>
          <w:tcPr>
            <w:tcW w:w="758" w:type="dxa"/>
          </w:tcPr>
          <w:p w:rsidR="009A35A4" w:rsidRDefault="009A35A4">
            <w:pPr>
              <w:pStyle w:val="ConsPlusNormal"/>
              <w:jc w:val="center"/>
            </w:pPr>
            <w:r>
              <w:t>4</w:t>
            </w:r>
          </w:p>
        </w:tc>
        <w:tc>
          <w:tcPr>
            <w:tcW w:w="758" w:type="dxa"/>
          </w:tcPr>
          <w:p w:rsidR="009A35A4" w:rsidRDefault="009A35A4">
            <w:pPr>
              <w:pStyle w:val="ConsPlusNormal"/>
              <w:jc w:val="center"/>
            </w:pPr>
            <w:r>
              <w:t>5</w:t>
            </w:r>
          </w:p>
        </w:tc>
        <w:tc>
          <w:tcPr>
            <w:tcW w:w="758" w:type="dxa"/>
          </w:tcPr>
          <w:p w:rsidR="009A35A4" w:rsidRDefault="009A35A4">
            <w:pPr>
              <w:pStyle w:val="ConsPlusNormal"/>
              <w:jc w:val="center"/>
            </w:pPr>
            <w:r>
              <w:t>6</w:t>
            </w:r>
          </w:p>
        </w:tc>
        <w:tc>
          <w:tcPr>
            <w:tcW w:w="758" w:type="dxa"/>
          </w:tcPr>
          <w:p w:rsidR="009A35A4" w:rsidRDefault="009A35A4">
            <w:pPr>
              <w:pStyle w:val="ConsPlusNormal"/>
              <w:jc w:val="center"/>
            </w:pPr>
            <w:r>
              <w:t>7</w:t>
            </w:r>
          </w:p>
        </w:tc>
        <w:tc>
          <w:tcPr>
            <w:tcW w:w="758" w:type="dxa"/>
          </w:tcPr>
          <w:p w:rsidR="009A35A4" w:rsidRDefault="009A35A4">
            <w:pPr>
              <w:pStyle w:val="ConsPlusNormal"/>
              <w:jc w:val="center"/>
            </w:pPr>
            <w:r>
              <w:t>8</w:t>
            </w:r>
          </w:p>
        </w:tc>
        <w:tc>
          <w:tcPr>
            <w:tcW w:w="758" w:type="dxa"/>
          </w:tcPr>
          <w:p w:rsidR="009A35A4" w:rsidRDefault="009A35A4">
            <w:pPr>
              <w:pStyle w:val="ConsPlusNormal"/>
              <w:jc w:val="center"/>
            </w:pPr>
            <w:r>
              <w:t>9</w:t>
            </w:r>
          </w:p>
        </w:tc>
        <w:tc>
          <w:tcPr>
            <w:tcW w:w="758" w:type="dxa"/>
          </w:tcPr>
          <w:p w:rsidR="009A35A4" w:rsidRDefault="009A35A4">
            <w:pPr>
              <w:pStyle w:val="ConsPlusNormal"/>
              <w:jc w:val="center"/>
            </w:pPr>
            <w:r>
              <w:t>10</w:t>
            </w:r>
          </w:p>
        </w:tc>
        <w:tc>
          <w:tcPr>
            <w:tcW w:w="758" w:type="dxa"/>
          </w:tcPr>
          <w:p w:rsidR="009A35A4" w:rsidRDefault="009A35A4">
            <w:pPr>
              <w:pStyle w:val="ConsPlusNormal"/>
              <w:jc w:val="center"/>
            </w:pPr>
            <w:r>
              <w:t>11</w:t>
            </w:r>
          </w:p>
        </w:tc>
        <w:tc>
          <w:tcPr>
            <w:tcW w:w="758" w:type="dxa"/>
          </w:tcPr>
          <w:p w:rsidR="009A35A4" w:rsidRDefault="009A35A4">
            <w:pPr>
              <w:pStyle w:val="ConsPlusNormal"/>
              <w:jc w:val="center"/>
            </w:pPr>
            <w:r>
              <w:t>12</w:t>
            </w:r>
          </w:p>
        </w:tc>
        <w:tc>
          <w:tcPr>
            <w:tcW w:w="759" w:type="dxa"/>
          </w:tcPr>
          <w:p w:rsidR="009A35A4" w:rsidRDefault="009A35A4">
            <w:pPr>
              <w:pStyle w:val="ConsPlusNormal"/>
              <w:jc w:val="center"/>
            </w:pPr>
            <w:r>
              <w:t>13</w:t>
            </w:r>
          </w:p>
        </w:tc>
        <w:tc>
          <w:tcPr>
            <w:tcW w:w="964" w:type="dxa"/>
            <w:tcBorders>
              <w:right w:val="nil"/>
            </w:tcBorders>
          </w:tcPr>
          <w:p w:rsidR="009A35A4" w:rsidRDefault="009A35A4">
            <w:pPr>
              <w:pStyle w:val="ConsPlusNormal"/>
              <w:jc w:val="center"/>
            </w:pPr>
            <w:r>
              <w:t>14</w:t>
            </w:r>
          </w:p>
        </w:tc>
      </w:tr>
      <w:tr w:rsidR="009A35A4">
        <w:tblPrEx>
          <w:tblBorders>
            <w:left w:val="single" w:sz="4" w:space="0" w:color="auto"/>
          </w:tblBorders>
        </w:tblPrEx>
        <w:tc>
          <w:tcPr>
            <w:tcW w:w="794"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9" w:type="dxa"/>
          </w:tcPr>
          <w:p w:rsidR="009A35A4" w:rsidRDefault="009A35A4">
            <w:pPr>
              <w:pStyle w:val="ConsPlusNormal"/>
            </w:pPr>
          </w:p>
        </w:tc>
        <w:tc>
          <w:tcPr>
            <w:tcW w:w="964"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9" w:type="dxa"/>
          </w:tcPr>
          <w:p w:rsidR="009A35A4" w:rsidRDefault="009A35A4">
            <w:pPr>
              <w:pStyle w:val="ConsPlusNormal"/>
            </w:pPr>
          </w:p>
        </w:tc>
        <w:tc>
          <w:tcPr>
            <w:tcW w:w="964" w:type="dxa"/>
            <w:tcBorders>
              <w:right w:val="nil"/>
            </w:tcBorders>
          </w:tcPr>
          <w:p w:rsidR="009A35A4" w:rsidRDefault="009A35A4">
            <w:pPr>
              <w:pStyle w:val="ConsPlusNormal"/>
            </w:pPr>
          </w:p>
        </w:tc>
      </w:tr>
      <w:tr w:rsidR="009A35A4">
        <w:tc>
          <w:tcPr>
            <w:tcW w:w="794" w:type="dxa"/>
            <w:tcBorders>
              <w:left w:val="nil"/>
              <w:bottom w:val="nil"/>
            </w:tcBorders>
          </w:tcPr>
          <w:p w:rsidR="009A35A4" w:rsidRDefault="009A35A4">
            <w:pPr>
              <w:pStyle w:val="ConsPlusNormal"/>
              <w:jc w:val="right"/>
            </w:pPr>
            <w:r>
              <w:t>Итого</w:t>
            </w: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8" w:type="dxa"/>
          </w:tcPr>
          <w:p w:rsidR="009A35A4" w:rsidRDefault="009A35A4">
            <w:pPr>
              <w:pStyle w:val="ConsPlusNormal"/>
            </w:pPr>
          </w:p>
        </w:tc>
        <w:tc>
          <w:tcPr>
            <w:tcW w:w="759" w:type="dxa"/>
          </w:tcPr>
          <w:p w:rsidR="009A35A4" w:rsidRDefault="009A35A4">
            <w:pPr>
              <w:pStyle w:val="ConsPlusNormal"/>
            </w:pPr>
          </w:p>
        </w:tc>
        <w:tc>
          <w:tcPr>
            <w:tcW w:w="964" w:type="dxa"/>
            <w:tcBorders>
              <w:bottom w:val="nil"/>
              <w:right w:val="nil"/>
            </w:tcBorders>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0531754, с. 2</w:t>
      </w:r>
    </w:p>
    <w:p w:rsidR="009A35A4" w:rsidRDefault="009A35A4">
      <w:pPr>
        <w:pStyle w:val="ConsPlusNonformat"/>
        <w:jc w:val="both"/>
      </w:pPr>
    </w:p>
    <w:p w:rsidR="009A35A4" w:rsidRDefault="009A35A4">
      <w:pPr>
        <w:pStyle w:val="ConsPlusNonformat"/>
        <w:jc w:val="both"/>
      </w:pPr>
      <w:r>
        <w:t xml:space="preserve">                                               Номер лицевого счета _______</w:t>
      </w:r>
    </w:p>
    <w:p w:rsidR="009A35A4" w:rsidRDefault="009A35A4">
      <w:pPr>
        <w:pStyle w:val="ConsPlusNonformat"/>
        <w:jc w:val="both"/>
      </w:pPr>
      <w:r>
        <w:t xml:space="preserve">                                               на "__" ____________ 20__ г.</w:t>
      </w:r>
    </w:p>
    <w:p w:rsidR="009A35A4" w:rsidRDefault="009A35A4">
      <w:pPr>
        <w:pStyle w:val="ConsPlusNonformat"/>
        <w:jc w:val="both"/>
      </w:pPr>
    </w:p>
    <w:p w:rsidR="009A35A4" w:rsidRDefault="009A35A4">
      <w:pPr>
        <w:pStyle w:val="ConsPlusNonformat"/>
        <w:jc w:val="both"/>
      </w:pPr>
      <w:r>
        <w:t xml:space="preserve">           2.2. Лимиты бюджетных обязательств за счет связанных</w:t>
      </w:r>
    </w:p>
    <w:p w:rsidR="009A35A4" w:rsidRDefault="009A35A4">
      <w:pPr>
        <w:pStyle w:val="ConsPlusNonformat"/>
        <w:jc w:val="both"/>
      </w:pPr>
      <w:r>
        <w:t xml:space="preserve">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9A35A4">
        <w:tc>
          <w:tcPr>
            <w:tcW w:w="794" w:type="dxa"/>
            <w:vMerge w:val="restart"/>
            <w:tcBorders>
              <w:left w:val="nil"/>
            </w:tcBorders>
          </w:tcPr>
          <w:p w:rsidR="009A35A4" w:rsidRDefault="009A35A4">
            <w:pPr>
              <w:pStyle w:val="ConsPlusNormal"/>
              <w:jc w:val="center"/>
            </w:pPr>
            <w:r>
              <w:t>Код по БК</w:t>
            </w:r>
          </w:p>
        </w:tc>
        <w:tc>
          <w:tcPr>
            <w:tcW w:w="2254" w:type="dxa"/>
            <w:gridSpan w:val="2"/>
          </w:tcPr>
          <w:p w:rsidR="009A35A4" w:rsidRDefault="009A35A4">
            <w:pPr>
              <w:pStyle w:val="ConsPlusNormal"/>
              <w:jc w:val="center"/>
            </w:pPr>
            <w:r>
              <w:t>Получено</w:t>
            </w:r>
          </w:p>
        </w:tc>
        <w:tc>
          <w:tcPr>
            <w:tcW w:w="2254" w:type="dxa"/>
            <w:gridSpan w:val="2"/>
          </w:tcPr>
          <w:p w:rsidR="009A35A4" w:rsidRDefault="009A35A4">
            <w:pPr>
              <w:pStyle w:val="ConsPlusNormal"/>
              <w:jc w:val="center"/>
            </w:pPr>
            <w:r>
              <w:t>Распределено</w:t>
            </w:r>
          </w:p>
        </w:tc>
        <w:tc>
          <w:tcPr>
            <w:tcW w:w="2259" w:type="dxa"/>
            <w:gridSpan w:val="2"/>
          </w:tcPr>
          <w:p w:rsidR="009A35A4" w:rsidRDefault="009A35A4">
            <w:pPr>
              <w:pStyle w:val="ConsPlusNormal"/>
              <w:jc w:val="center"/>
            </w:pPr>
            <w:r>
              <w:t>Подлежит распределению</w:t>
            </w:r>
          </w:p>
        </w:tc>
        <w:tc>
          <w:tcPr>
            <w:tcW w:w="1531" w:type="dxa"/>
            <w:vMerge w:val="restart"/>
            <w:tcBorders>
              <w:right w:val="nil"/>
            </w:tcBorders>
          </w:tcPr>
          <w:p w:rsidR="009A35A4" w:rsidRDefault="009A35A4">
            <w:pPr>
              <w:pStyle w:val="ConsPlusNormal"/>
              <w:jc w:val="center"/>
            </w:pPr>
            <w:r>
              <w:t>Примечание</w:t>
            </w:r>
          </w:p>
        </w:tc>
      </w:tr>
      <w:tr w:rsidR="009A35A4">
        <w:tc>
          <w:tcPr>
            <w:tcW w:w="794" w:type="dxa"/>
            <w:vMerge/>
            <w:tcBorders>
              <w:left w:val="nil"/>
            </w:tcBorders>
          </w:tcPr>
          <w:p w:rsidR="009A35A4" w:rsidRDefault="009A35A4"/>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32" w:type="dxa"/>
          </w:tcPr>
          <w:p w:rsidR="009A35A4" w:rsidRDefault="009A35A4">
            <w:pPr>
              <w:pStyle w:val="ConsPlusNormal"/>
              <w:jc w:val="center"/>
            </w:pPr>
            <w:r>
              <w:t>на ____ год</w:t>
            </w:r>
          </w:p>
        </w:tc>
        <w:tc>
          <w:tcPr>
            <w:tcW w:w="1531"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1127" w:type="dxa"/>
          </w:tcPr>
          <w:p w:rsidR="009A35A4" w:rsidRDefault="009A35A4">
            <w:pPr>
              <w:pStyle w:val="ConsPlusNormal"/>
              <w:jc w:val="center"/>
            </w:pPr>
            <w:r>
              <w:t>2</w:t>
            </w:r>
          </w:p>
        </w:tc>
        <w:tc>
          <w:tcPr>
            <w:tcW w:w="1127" w:type="dxa"/>
          </w:tcPr>
          <w:p w:rsidR="009A35A4" w:rsidRDefault="009A35A4">
            <w:pPr>
              <w:pStyle w:val="ConsPlusNormal"/>
              <w:jc w:val="center"/>
            </w:pPr>
            <w:r>
              <w:t>3</w:t>
            </w:r>
          </w:p>
        </w:tc>
        <w:tc>
          <w:tcPr>
            <w:tcW w:w="1127" w:type="dxa"/>
          </w:tcPr>
          <w:p w:rsidR="009A35A4" w:rsidRDefault="009A35A4">
            <w:pPr>
              <w:pStyle w:val="ConsPlusNormal"/>
              <w:jc w:val="center"/>
            </w:pPr>
            <w:r>
              <w:t>4</w:t>
            </w:r>
          </w:p>
        </w:tc>
        <w:tc>
          <w:tcPr>
            <w:tcW w:w="1127" w:type="dxa"/>
          </w:tcPr>
          <w:p w:rsidR="009A35A4" w:rsidRDefault="009A35A4">
            <w:pPr>
              <w:pStyle w:val="ConsPlusNormal"/>
              <w:jc w:val="center"/>
            </w:pPr>
            <w:r>
              <w:t>5</w:t>
            </w:r>
          </w:p>
        </w:tc>
        <w:tc>
          <w:tcPr>
            <w:tcW w:w="1127" w:type="dxa"/>
          </w:tcPr>
          <w:p w:rsidR="009A35A4" w:rsidRDefault="009A35A4">
            <w:pPr>
              <w:pStyle w:val="ConsPlusNormal"/>
              <w:jc w:val="center"/>
            </w:pPr>
            <w:r>
              <w:t>6</w:t>
            </w:r>
          </w:p>
        </w:tc>
        <w:tc>
          <w:tcPr>
            <w:tcW w:w="1132"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794" w:type="dxa"/>
            <w:tcBorders>
              <w:left w:val="nil"/>
              <w:bottom w:val="nil"/>
            </w:tcBorders>
          </w:tcPr>
          <w:p w:rsidR="009A35A4" w:rsidRDefault="009A35A4">
            <w:pPr>
              <w:pStyle w:val="ConsPlusNormal"/>
            </w:pPr>
            <w:r>
              <w:t>Итого</w:t>
            </w: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2.3. Лимиты бюджетных обязательств в иностранной валюте</w:t>
      </w:r>
    </w:p>
    <w:p w:rsidR="009A35A4" w:rsidRDefault="009A35A4">
      <w:pPr>
        <w:pStyle w:val="ConsPlusNonformat"/>
        <w:jc w:val="both"/>
      </w:pPr>
      <w:r>
        <w:t xml:space="preserve">            в текущем финансовом году (в рублевом эквиваленте)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9A35A4">
        <w:tc>
          <w:tcPr>
            <w:tcW w:w="794" w:type="dxa"/>
            <w:vMerge w:val="restart"/>
            <w:tcBorders>
              <w:left w:val="nil"/>
            </w:tcBorders>
          </w:tcPr>
          <w:p w:rsidR="009A35A4" w:rsidRDefault="009A35A4">
            <w:pPr>
              <w:pStyle w:val="ConsPlusNormal"/>
              <w:jc w:val="center"/>
            </w:pPr>
            <w:r>
              <w:t>Код по БК</w:t>
            </w:r>
          </w:p>
        </w:tc>
        <w:tc>
          <w:tcPr>
            <w:tcW w:w="2254" w:type="dxa"/>
            <w:gridSpan w:val="2"/>
          </w:tcPr>
          <w:p w:rsidR="009A35A4" w:rsidRDefault="009A35A4">
            <w:pPr>
              <w:pStyle w:val="ConsPlusNormal"/>
              <w:jc w:val="center"/>
            </w:pPr>
            <w:r>
              <w:t>Получено</w:t>
            </w:r>
          </w:p>
        </w:tc>
        <w:tc>
          <w:tcPr>
            <w:tcW w:w="2254" w:type="dxa"/>
            <w:gridSpan w:val="2"/>
          </w:tcPr>
          <w:p w:rsidR="009A35A4" w:rsidRDefault="009A35A4">
            <w:pPr>
              <w:pStyle w:val="ConsPlusNormal"/>
              <w:jc w:val="center"/>
            </w:pPr>
            <w:r>
              <w:t>Распределено</w:t>
            </w:r>
          </w:p>
        </w:tc>
        <w:tc>
          <w:tcPr>
            <w:tcW w:w="2259" w:type="dxa"/>
            <w:gridSpan w:val="2"/>
          </w:tcPr>
          <w:p w:rsidR="009A35A4" w:rsidRDefault="009A35A4">
            <w:pPr>
              <w:pStyle w:val="ConsPlusNormal"/>
              <w:jc w:val="center"/>
            </w:pPr>
            <w:r>
              <w:t>Подлежит распределению</w:t>
            </w:r>
          </w:p>
        </w:tc>
        <w:tc>
          <w:tcPr>
            <w:tcW w:w="1531" w:type="dxa"/>
            <w:vMerge w:val="restart"/>
            <w:tcBorders>
              <w:right w:val="nil"/>
            </w:tcBorders>
          </w:tcPr>
          <w:p w:rsidR="009A35A4" w:rsidRDefault="009A35A4">
            <w:pPr>
              <w:pStyle w:val="ConsPlusNormal"/>
              <w:jc w:val="center"/>
            </w:pPr>
            <w:r>
              <w:t>Примечание</w:t>
            </w:r>
          </w:p>
        </w:tc>
      </w:tr>
      <w:tr w:rsidR="009A35A4">
        <w:tc>
          <w:tcPr>
            <w:tcW w:w="794" w:type="dxa"/>
            <w:vMerge/>
            <w:tcBorders>
              <w:left w:val="nil"/>
            </w:tcBorders>
          </w:tcPr>
          <w:p w:rsidR="009A35A4" w:rsidRDefault="009A35A4"/>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 (</w:t>
            </w:r>
            <w:hyperlink w:anchor="P8995" w:history="1">
              <w:r>
                <w:rPr>
                  <w:color w:val="0000FF"/>
                </w:rPr>
                <w:t>гр. 2</w:t>
              </w:r>
            </w:hyperlink>
            <w:r>
              <w:t xml:space="preserve"> - </w:t>
            </w:r>
            <w:hyperlink w:anchor="P8997" w:history="1">
              <w:r>
                <w:rPr>
                  <w:color w:val="0000FF"/>
                </w:rPr>
                <w:t>гр. 4</w:t>
              </w:r>
            </w:hyperlink>
            <w:r>
              <w:t>)</w:t>
            </w:r>
          </w:p>
        </w:tc>
        <w:tc>
          <w:tcPr>
            <w:tcW w:w="1132" w:type="dxa"/>
          </w:tcPr>
          <w:p w:rsidR="009A35A4" w:rsidRDefault="009A35A4">
            <w:pPr>
              <w:pStyle w:val="ConsPlusNormal"/>
              <w:jc w:val="center"/>
            </w:pPr>
            <w:r>
              <w:t>на ____ год (</w:t>
            </w:r>
            <w:hyperlink w:anchor="P8996" w:history="1">
              <w:r>
                <w:rPr>
                  <w:color w:val="0000FF"/>
                </w:rPr>
                <w:t>гр. 3</w:t>
              </w:r>
            </w:hyperlink>
            <w:r>
              <w:t xml:space="preserve"> - </w:t>
            </w:r>
            <w:hyperlink w:anchor="P8998" w:history="1">
              <w:r>
                <w:rPr>
                  <w:color w:val="0000FF"/>
                </w:rPr>
                <w:t>гр. 5</w:t>
              </w:r>
            </w:hyperlink>
            <w:r>
              <w:t>)</w:t>
            </w:r>
          </w:p>
        </w:tc>
        <w:tc>
          <w:tcPr>
            <w:tcW w:w="1531"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1127" w:type="dxa"/>
          </w:tcPr>
          <w:p w:rsidR="009A35A4" w:rsidRDefault="009A35A4">
            <w:pPr>
              <w:pStyle w:val="ConsPlusNormal"/>
              <w:jc w:val="center"/>
            </w:pPr>
            <w:bookmarkStart w:id="134" w:name="P8995"/>
            <w:bookmarkEnd w:id="134"/>
            <w:r>
              <w:t>2</w:t>
            </w:r>
          </w:p>
        </w:tc>
        <w:tc>
          <w:tcPr>
            <w:tcW w:w="1127" w:type="dxa"/>
          </w:tcPr>
          <w:p w:rsidR="009A35A4" w:rsidRDefault="009A35A4">
            <w:pPr>
              <w:pStyle w:val="ConsPlusNormal"/>
              <w:jc w:val="center"/>
            </w:pPr>
            <w:bookmarkStart w:id="135" w:name="P8996"/>
            <w:bookmarkEnd w:id="135"/>
            <w:r>
              <w:t>3</w:t>
            </w:r>
          </w:p>
        </w:tc>
        <w:tc>
          <w:tcPr>
            <w:tcW w:w="1127" w:type="dxa"/>
          </w:tcPr>
          <w:p w:rsidR="009A35A4" w:rsidRDefault="009A35A4">
            <w:pPr>
              <w:pStyle w:val="ConsPlusNormal"/>
              <w:jc w:val="center"/>
            </w:pPr>
            <w:bookmarkStart w:id="136" w:name="P8997"/>
            <w:bookmarkEnd w:id="136"/>
            <w:r>
              <w:t>4</w:t>
            </w:r>
          </w:p>
        </w:tc>
        <w:tc>
          <w:tcPr>
            <w:tcW w:w="1127" w:type="dxa"/>
          </w:tcPr>
          <w:p w:rsidR="009A35A4" w:rsidRDefault="009A35A4">
            <w:pPr>
              <w:pStyle w:val="ConsPlusNormal"/>
              <w:jc w:val="center"/>
            </w:pPr>
            <w:bookmarkStart w:id="137" w:name="P8998"/>
            <w:bookmarkEnd w:id="137"/>
            <w:r>
              <w:t>5</w:t>
            </w:r>
          </w:p>
        </w:tc>
        <w:tc>
          <w:tcPr>
            <w:tcW w:w="1127" w:type="dxa"/>
          </w:tcPr>
          <w:p w:rsidR="009A35A4" w:rsidRDefault="009A35A4">
            <w:pPr>
              <w:pStyle w:val="ConsPlusNormal"/>
              <w:jc w:val="center"/>
            </w:pPr>
            <w:r>
              <w:t>6</w:t>
            </w:r>
          </w:p>
        </w:tc>
        <w:tc>
          <w:tcPr>
            <w:tcW w:w="1132"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794" w:type="dxa"/>
            <w:tcBorders>
              <w:left w:val="nil"/>
              <w:bottom w:val="nil"/>
            </w:tcBorders>
          </w:tcPr>
          <w:p w:rsidR="009A35A4" w:rsidRDefault="009A35A4">
            <w:pPr>
              <w:pStyle w:val="ConsPlusNormal"/>
              <w:jc w:val="right"/>
            </w:pPr>
            <w:r>
              <w:t>Итого</w:t>
            </w: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 Доведенные предельные объемы финансирования</w:t>
      </w:r>
    </w:p>
    <w:p w:rsidR="009A35A4" w:rsidRDefault="009A35A4">
      <w:pPr>
        <w:pStyle w:val="ConsPlusNonformat"/>
        <w:jc w:val="both"/>
      </w:pPr>
    </w:p>
    <w:p w:rsidR="009A35A4" w:rsidRDefault="009A35A4">
      <w:pPr>
        <w:pStyle w:val="ConsPlusNonformat"/>
        <w:jc w:val="both"/>
      </w:pPr>
      <w:r>
        <w:t xml:space="preserve">                   3.1. Предельные объемы финансирования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9A35A4">
        <w:tc>
          <w:tcPr>
            <w:tcW w:w="794" w:type="dxa"/>
            <w:vMerge w:val="restart"/>
            <w:tcBorders>
              <w:left w:val="nil"/>
            </w:tcBorders>
          </w:tcPr>
          <w:p w:rsidR="009A35A4" w:rsidRDefault="009A35A4">
            <w:pPr>
              <w:pStyle w:val="ConsPlusNormal"/>
              <w:jc w:val="center"/>
            </w:pPr>
            <w:r>
              <w:lastRenderedPageBreak/>
              <w:t>Код по БК</w:t>
            </w:r>
          </w:p>
        </w:tc>
        <w:tc>
          <w:tcPr>
            <w:tcW w:w="2254" w:type="dxa"/>
            <w:gridSpan w:val="2"/>
          </w:tcPr>
          <w:p w:rsidR="009A35A4" w:rsidRDefault="009A35A4">
            <w:pPr>
              <w:pStyle w:val="ConsPlusNormal"/>
              <w:jc w:val="center"/>
            </w:pPr>
            <w:r>
              <w:t>Получено</w:t>
            </w:r>
          </w:p>
        </w:tc>
        <w:tc>
          <w:tcPr>
            <w:tcW w:w="2254" w:type="dxa"/>
            <w:gridSpan w:val="2"/>
          </w:tcPr>
          <w:p w:rsidR="009A35A4" w:rsidRDefault="009A35A4">
            <w:pPr>
              <w:pStyle w:val="ConsPlusNormal"/>
              <w:jc w:val="center"/>
            </w:pPr>
            <w:r>
              <w:t>Распределено</w:t>
            </w:r>
          </w:p>
        </w:tc>
        <w:tc>
          <w:tcPr>
            <w:tcW w:w="2259" w:type="dxa"/>
            <w:gridSpan w:val="2"/>
          </w:tcPr>
          <w:p w:rsidR="009A35A4" w:rsidRDefault="009A35A4">
            <w:pPr>
              <w:pStyle w:val="ConsPlusNormal"/>
              <w:jc w:val="center"/>
            </w:pPr>
            <w:r>
              <w:t>Подлежит распределению</w:t>
            </w:r>
          </w:p>
        </w:tc>
        <w:tc>
          <w:tcPr>
            <w:tcW w:w="1531" w:type="dxa"/>
            <w:vMerge w:val="restart"/>
            <w:tcBorders>
              <w:right w:val="nil"/>
            </w:tcBorders>
          </w:tcPr>
          <w:p w:rsidR="009A35A4" w:rsidRDefault="009A35A4">
            <w:pPr>
              <w:pStyle w:val="ConsPlusNormal"/>
              <w:jc w:val="center"/>
            </w:pPr>
            <w:r>
              <w:t>Примечание</w:t>
            </w:r>
          </w:p>
        </w:tc>
      </w:tr>
      <w:tr w:rsidR="009A35A4">
        <w:tc>
          <w:tcPr>
            <w:tcW w:w="794" w:type="dxa"/>
            <w:vMerge/>
            <w:tcBorders>
              <w:left w:val="nil"/>
            </w:tcBorders>
          </w:tcPr>
          <w:p w:rsidR="009A35A4" w:rsidRDefault="009A35A4"/>
        </w:tc>
        <w:tc>
          <w:tcPr>
            <w:tcW w:w="1127" w:type="dxa"/>
          </w:tcPr>
          <w:p w:rsidR="009A35A4" w:rsidRDefault="009A35A4">
            <w:pPr>
              <w:pStyle w:val="ConsPlusNormal"/>
              <w:jc w:val="center"/>
            </w:pPr>
            <w:r>
              <w:t>на ____ год (</w:t>
            </w:r>
            <w:hyperlink w:anchor="P8563" w:history="1">
              <w:r>
                <w:rPr>
                  <w:color w:val="0000FF"/>
                </w:rPr>
                <w:t>подраздел 3.2 гр. 2</w:t>
              </w:r>
            </w:hyperlink>
            <w:r>
              <w:t xml:space="preserve"> + </w:t>
            </w:r>
            <w:hyperlink w:anchor="P8607" w:history="1">
              <w:r>
                <w:rPr>
                  <w:color w:val="0000FF"/>
                </w:rPr>
                <w:t>подраздел 3.3 гр. 2</w:t>
              </w:r>
            </w:hyperlink>
            <w:r>
              <w:t xml:space="preserve"> + </w:t>
            </w:r>
            <w:hyperlink w:anchor="P8651" w:history="1">
              <w:r>
                <w:rPr>
                  <w:color w:val="0000FF"/>
                </w:rPr>
                <w:t>подраздел 3.4 гр. 2</w:t>
              </w:r>
            </w:hyperlink>
            <w:r>
              <w:t>)</w:t>
            </w:r>
          </w:p>
        </w:tc>
        <w:tc>
          <w:tcPr>
            <w:tcW w:w="1127" w:type="dxa"/>
          </w:tcPr>
          <w:p w:rsidR="009A35A4" w:rsidRDefault="009A35A4">
            <w:pPr>
              <w:pStyle w:val="ConsPlusNormal"/>
              <w:jc w:val="center"/>
            </w:pPr>
            <w:r>
              <w:t>на ____ год (</w:t>
            </w:r>
            <w:hyperlink w:anchor="P8564" w:history="1">
              <w:r>
                <w:rPr>
                  <w:color w:val="0000FF"/>
                </w:rPr>
                <w:t>подраздел 3.2 гр. 3</w:t>
              </w:r>
            </w:hyperlink>
            <w:r>
              <w:t xml:space="preserve"> + </w:t>
            </w:r>
            <w:hyperlink w:anchor="P8608" w:history="1">
              <w:r>
                <w:rPr>
                  <w:color w:val="0000FF"/>
                </w:rPr>
                <w:t>подраздел 3.3 гр. 3</w:t>
              </w:r>
            </w:hyperlink>
            <w:r>
              <w:t xml:space="preserve"> + </w:t>
            </w:r>
            <w:hyperlink w:anchor="P8652" w:history="1">
              <w:r>
                <w:rPr>
                  <w:color w:val="0000FF"/>
                </w:rPr>
                <w:t>подраздел 3.4 гр. 3</w:t>
              </w:r>
            </w:hyperlink>
            <w:r>
              <w:t>)</w:t>
            </w:r>
          </w:p>
        </w:tc>
        <w:tc>
          <w:tcPr>
            <w:tcW w:w="1127" w:type="dxa"/>
          </w:tcPr>
          <w:p w:rsidR="009A35A4" w:rsidRDefault="009A35A4">
            <w:pPr>
              <w:pStyle w:val="ConsPlusNormal"/>
              <w:jc w:val="center"/>
            </w:pPr>
            <w:r>
              <w:t>на ____ год (</w:t>
            </w:r>
            <w:hyperlink w:anchor="P8565" w:history="1">
              <w:r>
                <w:rPr>
                  <w:color w:val="0000FF"/>
                </w:rPr>
                <w:t>подраздел 3.2 гр. 4</w:t>
              </w:r>
            </w:hyperlink>
            <w:r>
              <w:t xml:space="preserve"> + </w:t>
            </w:r>
            <w:hyperlink w:anchor="P8609" w:history="1">
              <w:r>
                <w:rPr>
                  <w:color w:val="0000FF"/>
                </w:rPr>
                <w:t>подраздел 3.3 гр. 4</w:t>
              </w:r>
            </w:hyperlink>
            <w:r>
              <w:t xml:space="preserve"> + </w:t>
            </w:r>
            <w:hyperlink w:anchor="P8653" w:history="1">
              <w:r>
                <w:rPr>
                  <w:color w:val="0000FF"/>
                </w:rPr>
                <w:t>подраздел 3.4 гр. 4</w:t>
              </w:r>
            </w:hyperlink>
            <w:r>
              <w:t>)</w:t>
            </w:r>
          </w:p>
        </w:tc>
        <w:tc>
          <w:tcPr>
            <w:tcW w:w="1127" w:type="dxa"/>
          </w:tcPr>
          <w:p w:rsidR="009A35A4" w:rsidRDefault="009A35A4">
            <w:pPr>
              <w:pStyle w:val="ConsPlusNormal"/>
              <w:jc w:val="center"/>
            </w:pPr>
            <w:r>
              <w:t>на ____ год (</w:t>
            </w:r>
            <w:hyperlink w:anchor="P8566" w:history="1">
              <w:r>
                <w:rPr>
                  <w:color w:val="0000FF"/>
                </w:rPr>
                <w:t>подраздел 3.2 гр. 5</w:t>
              </w:r>
            </w:hyperlink>
            <w:r>
              <w:t xml:space="preserve"> + </w:t>
            </w:r>
            <w:hyperlink w:anchor="P8610" w:history="1">
              <w:r>
                <w:rPr>
                  <w:color w:val="0000FF"/>
                </w:rPr>
                <w:t>подраздел 3.3 гр. 5</w:t>
              </w:r>
            </w:hyperlink>
            <w:r>
              <w:t xml:space="preserve"> + </w:t>
            </w:r>
            <w:hyperlink w:anchor="P8654" w:history="1">
              <w:r>
                <w:rPr>
                  <w:color w:val="0000FF"/>
                </w:rPr>
                <w:t>подраздел 3.4 гр. 5</w:t>
              </w:r>
            </w:hyperlink>
            <w:r>
              <w:t>)</w:t>
            </w:r>
          </w:p>
        </w:tc>
        <w:tc>
          <w:tcPr>
            <w:tcW w:w="1127" w:type="dxa"/>
          </w:tcPr>
          <w:p w:rsidR="009A35A4" w:rsidRDefault="009A35A4">
            <w:pPr>
              <w:pStyle w:val="ConsPlusNormal"/>
              <w:jc w:val="center"/>
            </w:pPr>
            <w:r>
              <w:t>на ____ год</w:t>
            </w:r>
          </w:p>
        </w:tc>
        <w:tc>
          <w:tcPr>
            <w:tcW w:w="1132" w:type="dxa"/>
          </w:tcPr>
          <w:p w:rsidR="009A35A4" w:rsidRDefault="009A35A4">
            <w:pPr>
              <w:pStyle w:val="ConsPlusNormal"/>
              <w:jc w:val="center"/>
            </w:pPr>
            <w:r>
              <w:t>на ____ год</w:t>
            </w:r>
          </w:p>
        </w:tc>
        <w:tc>
          <w:tcPr>
            <w:tcW w:w="1531"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1127" w:type="dxa"/>
          </w:tcPr>
          <w:p w:rsidR="009A35A4" w:rsidRDefault="009A35A4">
            <w:pPr>
              <w:pStyle w:val="ConsPlusNormal"/>
              <w:jc w:val="center"/>
            </w:pPr>
            <w:r>
              <w:t>2</w:t>
            </w:r>
          </w:p>
        </w:tc>
        <w:tc>
          <w:tcPr>
            <w:tcW w:w="1127" w:type="dxa"/>
          </w:tcPr>
          <w:p w:rsidR="009A35A4" w:rsidRDefault="009A35A4">
            <w:pPr>
              <w:pStyle w:val="ConsPlusNormal"/>
              <w:jc w:val="center"/>
            </w:pPr>
            <w:r>
              <w:t>3</w:t>
            </w:r>
          </w:p>
        </w:tc>
        <w:tc>
          <w:tcPr>
            <w:tcW w:w="1127" w:type="dxa"/>
          </w:tcPr>
          <w:p w:rsidR="009A35A4" w:rsidRDefault="009A35A4">
            <w:pPr>
              <w:pStyle w:val="ConsPlusNormal"/>
              <w:jc w:val="center"/>
            </w:pPr>
            <w:r>
              <w:t>4</w:t>
            </w:r>
          </w:p>
        </w:tc>
        <w:tc>
          <w:tcPr>
            <w:tcW w:w="1127" w:type="dxa"/>
          </w:tcPr>
          <w:p w:rsidR="009A35A4" w:rsidRDefault="009A35A4">
            <w:pPr>
              <w:pStyle w:val="ConsPlusNormal"/>
              <w:jc w:val="center"/>
            </w:pPr>
            <w:r>
              <w:t>5</w:t>
            </w:r>
          </w:p>
        </w:tc>
        <w:tc>
          <w:tcPr>
            <w:tcW w:w="1127" w:type="dxa"/>
          </w:tcPr>
          <w:p w:rsidR="009A35A4" w:rsidRDefault="009A35A4">
            <w:pPr>
              <w:pStyle w:val="ConsPlusNormal"/>
              <w:jc w:val="center"/>
            </w:pPr>
            <w:r>
              <w:t>6</w:t>
            </w:r>
          </w:p>
        </w:tc>
        <w:tc>
          <w:tcPr>
            <w:tcW w:w="1132"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794" w:type="dxa"/>
            <w:tcBorders>
              <w:left w:val="nil"/>
              <w:bottom w:val="nil"/>
            </w:tcBorders>
          </w:tcPr>
          <w:p w:rsidR="009A35A4" w:rsidRDefault="009A35A4">
            <w:pPr>
              <w:pStyle w:val="ConsPlusNormal"/>
              <w:jc w:val="right"/>
            </w:pPr>
            <w:r>
              <w:t>Итого</w:t>
            </w: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Предельные объемы финансирования</w:t>
      </w:r>
    </w:p>
    <w:p w:rsidR="009A35A4" w:rsidRDefault="009A35A4">
      <w:pPr>
        <w:pStyle w:val="ConsPlusNonformat"/>
        <w:jc w:val="both"/>
      </w:pPr>
      <w:r>
        <w:t xml:space="preserve">                  за счет связанных иностранных кредитов</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9A35A4">
        <w:tc>
          <w:tcPr>
            <w:tcW w:w="794" w:type="dxa"/>
            <w:vMerge w:val="restart"/>
            <w:tcBorders>
              <w:left w:val="nil"/>
            </w:tcBorders>
          </w:tcPr>
          <w:p w:rsidR="009A35A4" w:rsidRDefault="009A35A4">
            <w:pPr>
              <w:pStyle w:val="ConsPlusNormal"/>
              <w:jc w:val="center"/>
            </w:pPr>
            <w:r>
              <w:t>Код по БК</w:t>
            </w:r>
          </w:p>
        </w:tc>
        <w:tc>
          <w:tcPr>
            <w:tcW w:w="2254" w:type="dxa"/>
            <w:gridSpan w:val="2"/>
          </w:tcPr>
          <w:p w:rsidR="009A35A4" w:rsidRDefault="009A35A4">
            <w:pPr>
              <w:pStyle w:val="ConsPlusNormal"/>
              <w:jc w:val="center"/>
            </w:pPr>
            <w:r>
              <w:t>Получено</w:t>
            </w:r>
          </w:p>
        </w:tc>
        <w:tc>
          <w:tcPr>
            <w:tcW w:w="2254" w:type="dxa"/>
            <w:gridSpan w:val="2"/>
          </w:tcPr>
          <w:p w:rsidR="009A35A4" w:rsidRDefault="009A35A4">
            <w:pPr>
              <w:pStyle w:val="ConsPlusNormal"/>
              <w:jc w:val="center"/>
            </w:pPr>
            <w:r>
              <w:t>Распределено</w:t>
            </w:r>
          </w:p>
        </w:tc>
        <w:tc>
          <w:tcPr>
            <w:tcW w:w="2259" w:type="dxa"/>
            <w:gridSpan w:val="2"/>
          </w:tcPr>
          <w:p w:rsidR="009A35A4" w:rsidRDefault="009A35A4">
            <w:pPr>
              <w:pStyle w:val="ConsPlusNormal"/>
              <w:jc w:val="center"/>
            </w:pPr>
            <w:r>
              <w:t>Подлежит распределению</w:t>
            </w:r>
          </w:p>
        </w:tc>
        <w:tc>
          <w:tcPr>
            <w:tcW w:w="1531" w:type="dxa"/>
            <w:vMerge w:val="restart"/>
            <w:tcBorders>
              <w:right w:val="nil"/>
            </w:tcBorders>
          </w:tcPr>
          <w:p w:rsidR="009A35A4" w:rsidRDefault="009A35A4">
            <w:pPr>
              <w:pStyle w:val="ConsPlusNormal"/>
              <w:jc w:val="center"/>
            </w:pPr>
            <w:r>
              <w:t>Примечание</w:t>
            </w:r>
          </w:p>
        </w:tc>
      </w:tr>
      <w:tr w:rsidR="009A35A4">
        <w:tc>
          <w:tcPr>
            <w:tcW w:w="794" w:type="dxa"/>
            <w:vMerge/>
            <w:tcBorders>
              <w:left w:val="nil"/>
            </w:tcBorders>
          </w:tcPr>
          <w:p w:rsidR="009A35A4" w:rsidRDefault="009A35A4"/>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 (</w:t>
            </w:r>
            <w:hyperlink w:anchor="P9122" w:history="1">
              <w:r>
                <w:rPr>
                  <w:color w:val="0000FF"/>
                </w:rPr>
                <w:t>гр. 2</w:t>
              </w:r>
            </w:hyperlink>
            <w:r>
              <w:t xml:space="preserve"> - </w:t>
            </w:r>
            <w:hyperlink w:anchor="P9124" w:history="1">
              <w:r>
                <w:rPr>
                  <w:color w:val="0000FF"/>
                </w:rPr>
                <w:t>гр. 4</w:t>
              </w:r>
            </w:hyperlink>
            <w:r>
              <w:t>)</w:t>
            </w:r>
          </w:p>
        </w:tc>
        <w:tc>
          <w:tcPr>
            <w:tcW w:w="1132" w:type="dxa"/>
          </w:tcPr>
          <w:p w:rsidR="009A35A4" w:rsidRDefault="009A35A4">
            <w:pPr>
              <w:pStyle w:val="ConsPlusNormal"/>
              <w:jc w:val="center"/>
            </w:pPr>
            <w:r>
              <w:t>на ____ год (</w:t>
            </w:r>
            <w:hyperlink w:anchor="P9123" w:history="1">
              <w:r>
                <w:rPr>
                  <w:color w:val="0000FF"/>
                </w:rPr>
                <w:t>гр. 3</w:t>
              </w:r>
            </w:hyperlink>
            <w:r>
              <w:t xml:space="preserve"> - </w:t>
            </w:r>
            <w:hyperlink w:anchor="P9125" w:history="1">
              <w:r>
                <w:rPr>
                  <w:color w:val="0000FF"/>
                </w:rPr>
                <w:t>гр. 5</w:t>
              </w:r>
            </w:hyperlink>
            <w:r>
              <w:t>)</w:t>
            </w:r>
          </w:p>
        </w:tc>
        <w:tc>
          <w:tcPr>
            <w:tcW w:w="1531"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1127" w:type="dxa"/>
          </w:tcPr>
          <w:p w:rsidR="009A35A4" w:rsidRDefault="009A35A4">
            <w:pPr>
              <w:pStyle w:val="ConsPlusNormal"/>
              <w:jc w:val="center"/>
            </w:pPr>
            <w:bookmarkStart w:id="138" w:name="P9122"/>
            <w:bookmarkEnd w:id="138"/>
            <w:r>
              <w:t>2</w:t>
            </w:r>
          </w:p>
        </w:tc>
        <w:tc>
          <w:tcPr>
            <w:tcW w:w="1127" w:type="dxa"/>
          </w:tcPr>
          <w:p w:rsidR="009A35A4" w:rsidRDefault="009A35A4">
            <w:pPr>
              <w:pStyle w:val="ConsPlusNormal"/>
              <w:jc w:val="center"/>
            </w:pPr>
            <w:bookmarkStart w:id="139" w:name="P9123"/>
            <w:bookmarkEnd w:id="139"/>
            <w:r>
              <w:t>3</w:t>
            </w:r>
          </w:p>
        </w:tc>
        <w:tc>
          <w:tcPr>
            <w:tcW w:w="1127" w:type="dxa"/>
          </w:tcPr>
          <w:p w:rsidR="009A35A4" w:rsidRDefault="009A35A4">
            <w:pPr>
              <w:pStyle w:val="ConsPlusNormal"/>
              <w:jc w:val="center"/>
            </w:pPr>
            <w:bookmarkStart w:id="140" w:name="P9124"/>
            <w:bookmarkEnd w:id="140"/>
            <w:r>
              <w:t>4</w:t>
            </w:r>
          </w:p>
        </w:tc>
        <w:tc>
          <w:tcPr>
            <w:tcW w:w="1127" w:type="dxa"/>
          </w:tcPr>
          <w:p w:rsidR="009A35A4" w:rsidRDefault="009A35A4">
            <w:pPr>
              <w:pStyle w:val="ConsPlusNormal"/>
              <w:jc w:val="center"/>
            </w:pPr>
            <w:bookmarkStart w:id="141" w:name="P9125"/>
            <w:bookmarkEnd w:id="141"/>
            <w:r>
              <w:t>5</w:t>
            </w:r>
          </w:p>
        </w:tc>
        <w:tc>
          <w:tcPr>
            <w:tcW w:w="1127" w:type="dxa"/>
          </w:tcPr>
          <w:p w:rsidR="009A35A4" w:rsidRDefault="009A35A4">
            <w:pPr>
              <w:pStyle w:val="ConsPlusNormal"/>
              <w:jc w:val="center"/>
            </w:pPr>
            <w:r>
              <w:t>6</w:t>
            </w:r>
          </w:p>
        </w:tc>
        <w:tc>
          <w:tcPr>
            <w:tcW w:w="1132"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794" w:type="dxa"/>
            <w:tcBorders>
              <w:left w:val="nil"/>
              <w:bottom w:val="nil"/>
            </w:tcBorders>
          </w:tcPr>
          <w:p w:rsidR="009A35A4" w:rsidRDefault="009A35A4">
            <w:pPr>
              <w:pStyle w:val="ConsPlusNormal"/>
              <w:jc w:val="right"/>
            </w:pPr>
            <w:r>
              <w:t>Итого</w:t>
            </w: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0531754, с. 3</w:t>
      </w:r>
    </w:p>
    <w:p w:rsidR="009A35A4" w:rsidRDefault="009A35A4">
      <w:pPr>
        <w:pStyle w:val="ConsPlusNonformat"/>
        <w:jc w:val="both"/>
      </w:pPr>
    </w:p>
    <w:p w:rsidR="009A35A4" w:rsidRDefault="009A35A4">
      <w:pPr>
        <w:pStyle w:val="ConsPlusNonformat"/>
        <w:jc w:val="both"/>
      </w:pPr>
      <w:r>
        <w:t xml:space="preserve">                                                 Номер лицевого счета _____</w:t>
      </w:r>
    </w:p>
    <w:p w:rsidR="009A35A4" w:rsidRDefault="009A35A4">
      <w:pPr>
        <w:pStyle w:val="ConsPlusNonformat"/>
        <w:jc w:val="both"/>
      </w:pPr>
      <w:r>
        <w:t xml:space="preserve">                                                 на "__" __________ 20__ г.</w:t>
      </w:r>
    </w:p>
    <w:p w:rsidR="009A35A4" w:rsidRDefault="009A35A4">
      <w:pPr>
        <w:pStyle w:val="ConsPlusNonformat"/>
        <w:jc w:val="both"/>
      </w:pPr>
    </w:p>
    <w:p w:rsidR="009A35A4" w:rsidRDefault="009A35A4">
      <w:pPr>
        <w:pStyle w:val="ConsPlusNonformat"/>
        <w:jc w:val="both"/>
      </w:pPr>
      <w:r>
        <w:t xml:space="preserve">                   3.3. Предельные объемы финансирования</w:t>
      </w:r>
    </w:p>
    <w:p w:rsidR="009A35A4" w:rsidRDefault="009A35A4">
      <w:pPr>
        <w:pStyle w:val="ConsPlusNonformat"/>
        <w:jc w:val="both"/>
      </w:pPr>
      <w:r>
        <w:lastRenderedPageBreak/>
        <w:t xml:space="preserve">               в иностранной валюте (в рублевом эквиваленте)</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9A35A4">
        <w:tc>
          <w:tcPr>
            <w:tcW w:w="794" w:type="dxa"/>
            <w:vMerge w:val="restart"/>
            <w:tcBorders>
              <w:left w:val="nil"/>
            </w:tcBorders>
          </w:tcPr>
          <w:p w:rsidR="009A35A4" w:rsidRDefault="009A35A4">
            <w:pPr>
              <w:pStyle w:val="ConsPlusNormal"/>
              <w:jc w:val="center"/>
            </w:pPr>
            <w:r>
              <w:t>Код по БК</w:t>
            </w:r>
          </w:p>
        </w:tc>
        <w:tc>
          <w:tcPr>
            <w:tcW w:w="2254" w:type="dxa"/>
            <w:gridSpan w:val="2"/>
          </w:tcPr>
          <w:p w:rsidR="009A35A4" w:rsidRDefault="009A35A4">
            <w:pPr>
              <w:pStyle w:val="ConsPlusNormal"/>
              <w:jc w:val="center"/>
            </w:pPr>
            <w:r>
              <w:t>Получено</w:t>
            </w:r>
          </w:p>
        </w:tc>
        <w:tc>
          <w:tcPr>
            <w:tcW w:w="2254" w:type="dxa"/>
            <w:gridSpan w:val="2"/>
          </w:tcPr>
          <w:p w:rsidR="009A35A4" w:rsidRDefault="009A35A4">
            <w:pPr>
              <w:pStyle w:val="ConsPlusNormal"/>
              <w:jc w:val="center"/>
            </w:pPr>
            <w:r>
              <w:t>Распределено</w:t>
            </w:r>
          </w:p>
        </w:tc>
        <w:tc>
          <w:tcPr>
            <w:tcW w:w="2259" w:type="dxa"/>
            <w:gridSpan w:val="2"/>
          </w:tcPr>
          <w:p w:rsidR="009A35A4" w:rsidRDefault="009A35A4">
            <w:pPr>
              <w:pStyle w:val="ConsPlusNormal"/>
              <w:jc w:val="center"/>
            </w:pPr>
            <w:r>
              <w:t>Подлежит распределению</w:t>
            </w:r>
          </w:p>
        </w:tc>
        <w:tc>
          <w:tcPr>
            <w:tcW w:w="1531" w:type="dxa"/>
            <w:vMerge w:val="restart"/>
            <w:tcBorders>
              <w:right w:val="nil"/>
            </w:tcBorders>
          </w:tcPr>
          <w:p w:rsidR="009A35A4" w:rsidRDefault="009A35A4">
            <w:pPr>
              <w:pStyle w:val="ConsPlusNormal"/>
              <w:jc w:val="center"/>
            </w:pPr>
            <w:r>
              <w:t>Примечание</w:t>
            </w:r>
          </w:p>
        </w:tc>
      </w:tr>
      <w:tr w:rsidR="009A35A4">
        <w:tc>
          <w:tcPr>
            <w:tcW w:w="794" w:type="dxa"/>
            <w:vMerge/>
            <w:tcBorders>
              <w:left w:val="nil"/>
            </w:tcBorders>
          </w:tcPr>
          <w:p w:rsidR="009A35A4" w:rsidRDefault="009A35A4"/>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 (</w:t>
            </w:r>
            <w:hyperlink w:anchor="P9193" w:history="1">
              <w:r>
                <w:rPr>
                  <w:color w:val="0000FF"/>
                </w:rPr>
                <w:t>гр. 2</w:t>
              </w:r>
            </w:hyperlink>
            <w:r>
              <w:t xml:space="preserve"> - </w:t>
            </w:r>
            <w:hyperlink w:anchor="P9195" w:history="1">
              <w:r>
                <w:rPr>
                  <w:color w:val="0000FF"/>
                </w:rPr>
                <w:t>гр. 4</w:t>
              </w:r>
            </w:hyperlink>
            <w:r>
              <w:t>)</w:t>
            </w:r>
          </w:p>
        </w:tc>
        <w:tc>
          <w:tcPr>
            <w:tcW w:w="1132" w:type="dxa"/>
          </w:tcPr>
          <w:p w:rsidR="009A35A4" w:rsidRDefault="009A35A4">
            <w:pPr>
              <w:pStyle w:val="ConsPlusNormal"/>
              <w:jc w:val="center"/>
            </w:pPr>
            <w:r>
              <w:t>на ____ год (</w:t>
            </w:r>
            <w:hyperlink w:anchor="P9194" w:history="1">
              <w:r>
                <w:rPr>
                  <w:color w:val="0000FF"/>
                </w:rPr>
                <w:t>гр. 3</w:t>
              </w:r>
            </w:hyperlink>
            <w:r>
              <w:t xml:space="preserve"> - </w:t>
            </w:r>
            <w:hyperlink w:anchor="P9196" w:history="1">
              <w:r>
                <w:rPr>
                  <w:color w:val="0000FF"/>
                </w:rPr>
                <w:t>гр. 5</w:t>
              </w:r>
            </w:hyperlink>
            <w:r>
              <w:t>)</w:t>
            </w:r>
          </w:p>
        </w:tc>
        <w:tc>
          <w:tcPr>
            <w:tcW w:w="1531"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1127" w:type="dxa"/>
          </w:tcPr>
          <w:p w:rsidR="009A35A4" w:rsidRDefault="009A35A4">
            <w:pPr>
              <w:pStyle w:val="ConsPlusNormal"/>
              <w:jc w:val="center"/>
            </w:pPr>
            <w:bookmarkStart w:id="142" w:name="P9193"/>
            <w:bookmarkEnd w:id="142"/>
            <w:r>
              <w:t>2</w:t>
            </w:r>
          </w:p>
        </w:tc>
        <w:tc>
          <w:tcPr>
            <w:tcW w:w="1127" w:type="dxa"/>
          </w:tcPr>
          <w:p w:rsidR="009A35A4" w:rsidRDefault="009A35A4">
            <w:pPr>
              <w:pStyle w:val="ConsPlusNormal"/>
              <w:jc w:val="center"/>
            </w:pPr>
            <w:bookmarkStart w:id="143" w:name="P9194"/>
            <w:bookmarkEnd w:id="143"/>
            <w:r>
              <w:t>3</w:t>
            </w:r>
          </w:p>
        </w:tc>
        <w:tc>
          <w:tcPr>
            <w:tcW w:w="1127" w:type="dxa"/>
          </w:tcPr>
          <w:p w:rsidR="009A35A4" w:rsidRDefault="009A35A4">
            <w:pPr>
              <w:pStyle w:val="ConsPlusNormal"/>
              <w:jc w:val="center"/>
            </w:pPr>
            <w:bookmarkStart w:id="144" w:name="P9195"/>
            <w:bookmarkEnd w:id="144"/>
            <w:r>
              <w:t>4</w:t>
            </w:r>
          </w:p>
        </w:tc>
        <w:tc>
          <w:tcPr>
            <w:tcW w:w="1127" w:type="dxa"/>
          </w:tcPr>
          <w:p w:rsidR="009A35A4" w:rsidRDefault="009A35A4">
            <w:pPr>
              <w:pStyle w:val="ConsPlusNormal"/>
              <w:jc w:val="center"/>
            </w:pPr>
            <w:bookmarkStart w:id="145" w:name="P9196"/>
            <w:bookmarkEnd w:id="145"/>
            <w:r>
              <w:t>5</w:t>
            </w:r>
          </w:p>
        </w:tc>
        <w:tc>
          <w:tcPr>
            <w:tcW w:w="1127" w:type="dxa"/>
          </w:tcPr>
          <w:p w:rsidR="009A35A4" w:rsidRDefault="009A35A4">
            <w:pPr>
              <w:pStyle w:val="ConsPlusNormal"/>
              <w:jc w:val="center"/>
            </w:pPr>
            <w:r>
              <w:t>6</w:t>
            </w:r>
          </w:p>
        </w:tc>
        <w:tc>
          <w:tcPr>
            <w:tcW w:w="1132"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794" w:type="dxa"/>
            <w:tcBorders>
              <w:left w:val="nil"/>
              <w:bottom w:val="nil"/>
            </w:tcBorders>
          </w:tcPr>
          <w:p w:rsidR="009A35A4" w:rsidRDefault="009A35A4">
            <w:pPr>
              <w:pStyle w:val="ConsPlusNormal"/>
              <w:jc w:val="right"/>
            </w:pPr>
            <w:r>
              <w:t>Итого</w:t>
            </w: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3.4. Предельные объемы финансирования,</w:t>
      </w:r>
    </w:p>
    <w:p w:rsidR="009A35A4" w:rsidRDefault="009A35A4">
      <w:pPr>
        <w:pStyle w:val="ConsPlusNonformat"/>
        <w:jc w:val="both"/>
      </w:pPr>
      <w:r>
        <w:t xml:space="preserve">    за исключением связанных иностранных кредитов и иностранной валюты</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127"/>
        <w:gridCol w:w="1127"/>
        <w:gridCol w:w="1127"/>
        <w:gridCol w:w="1127"/>
        <w:gridCol w:w="1127"/>
        <w:gridCol w:w="1132"/>
        <w:gridCol w:w="1531"/>
      </w:tblGrid>
      <w:tr w:rsidR="009A35A4">
        <w:tc>
          <w:tcPr>
            <w:tcW w:w="794" w:type="dxa"/>
            <w:vMerge w:val="restart"/>
            <w:tcBorders>
              <w:left w:val="nil"/>
            </w:tcBorders>
          </w:tcPr>
          <w:p w:rsidR="009A35A4" w:rsidRDefault="009A35A4">
            <w:pPr>
              <w:pStyle w:val="ConsPlusNormal"/>
              <w:jc w:val="center"/>
            </w:pPr>
            <w:r>
              <w:t>Код по БК</w:t>
            </w:r>
          </w:p>
        </w:tc>
        <w:tc>
          <w:tcPr>
            <w:tcW w:w="2254" w:type="dxa"/>
            <w:gridSpan w:val="2"/>
          </w:tcPr>
          <w:p w:rsidR="009A35A4" w:rsidRDefault="009A35A4">
            <w:pPr>
              <w:pStyle w:val="ConsPlusNormal"/>
              <w:jc w:val="center"/>
            </w:pPr>
            <w:r>
              <w:t>Получено</w:t>
            </w:r>
          </w:p>
        </w:tc>
        <w:tc>
          <w:tcPr>
            <w:tcW w:w="2254" w:type="dxa"/>
            <w:gridSpan w:val="2"/>
          </w:tcPr>
          <w:p w:rsidR="009A35A4" w:rsidRDefault="009A35A4">
            <w:pPr>
              <w:pStyle w:val="ConsPlusNormal"/>
              <w:jc w:val="center"/>
            </w:pPr>
            <w:r>
              <w:t>Распределено</w:t>
            </w:r>
          </w:p>
        </w:tc>
        <w:tc>
          <w:tcPr>
            <w:tcW w:w="2259" w:type="dxa"/>
            <w:gridSpan w:val="2"/>
          </w:tcPr>
          <w:p w:rsidR="009A35A4" w:rsidRDefault="009A35A4">
            <w:pPr>
              <w:pStyle w:val="ConsPlusNormal"/>
              <w:jc w:val="center"/>
            </w:pPr>
            <w:r>
              <w:t>Подлежит распределению</w:t>
            </w:r>
          </w:p>
        </w:tc>
        <w:tc>
          <w:tcPr>
            <w:tcW w:w="1531" w:type="dxa"/>
            <w:vMerge w:val="restart"/>
            <w:tcBorders>
              <w:right w:val="nil"/>
            </w:tcBorders>
          </w:tcPr>
          <w:p w:rsidR="009A35A4" w:rsidRDefault="009A35A4">
            <w:pPr>
              <w:pStyle w:val="ConsPlusNormal"/>
              <w:jc w:val="center"/>
            </w:pPr>
            <w:r>
              <w:t>Примечание</w:t>
            </w:r>
          </w:p>
        </w:tc>
      </w:tr>
      <w:tr w:rsidR="009A35A4">
        <w:tc>
          <w:tcPr>
            <w:tcW w:w="794" w:type="dxa"/>
            <w:vMerge/>
            <w:tcBorders>
              <w:left w:val="nil"/>
            </w:tcBorders>
          </w:tcPr>
          <w:p w:rsidR="009A35A4" w:rsidRDefault="009A35A4"/>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w:t>
            </w:r>
          </w:p>
        </w:tc>
        <w:tc>
          <w:tcPr>
            <w:tcW w:w="1127" w:type="dxa"/>
          </w:tcPr>
          <w:p w:rsidR="009A35A4" w:rsidRDefault="009A35A4">
            <w:pPr>
              <w:pStyle w:val="ConsPlusNormal"/>
              <w:jc w:val="center"/>
            </w:pPr>
            <w:r>
              <w:t>на ____ год (</w:t>
            </w:r>
            <w:hyperlink w:anchor="P9264" w:history="1">
              <w:r>
                <w:rPr>
                  <w:color w:val="0000FF"/>
                </w:rPr>
                <w:t>гр. 2</w:t>
              </w:r>
            </w:hyperlink>
            <w:r>
              <w:t xml:space="preserve"> - </w:t>
            </w:r>
            <w:hyperlink w:anchor="P9266" w:history="1">
              <w:r>
                <w:rPr>
                  <w:color w:val="0000FF"/>
                </w:rPr>
                <w:t>гр. 4</w:t>
              </w:r>
            </w:hyperlink>
            <w:r>
              <w:t>)</w:t>
            </w:r>
          </w:p>
        </w:tc>
        <w:tc>
          <w:tcPr>
            <w:tcW w:w="1132" w:type="dxa"/>
          </w:tcPr>
          <w:p w:rsidR="009A35A4" w:rsidRDefault="009A35A4">
            <w:pPr>
              <w:pStyle w:val="ConsPlusNormal"/>
              <w:jc w:val="center"/>
            </w:pPr>
            <w:r>
              <w:t>на ____ год (</w:t>
            </w:r>
            <w:hyperlink w:anchor="P9265" w:history="1">
              <w:r>
                <w:rPr>
                  <w:color w:val="0000FF"/>
                </w:rPr>
                <w:t>гр. 3</w:t>
              </w:r>
            </w:hyperlink>
            <w:r>
              <w:t xml:space="preserve"> - </w:t>
            </w:r>
            <w:hyperlink w:anchor="P9267" w:history="1">
              <w:r>
                <w:rPr>
                  <w:color w:val="0000FF"/>
                </w:rPr>
                <w:t>гр. 5</w:t>
              </w:r>
            </w:hyperlink>
            <w:r>
              <w:t>)</w:t>
            </w:r>
          </w:p>
        </w:tc>
        <w:tc>
          <w:tcPr>
            <w:tcW w:w="1531" w:type="dxa"/>
            <w:vMerge/>
            <w:tcBorders>
              <w:right w:val="nil"/>
            </w:tcBorders>
          </w:tcPr>
          <w:p w:rsidR="009A35A4" w:rsidRDefault="009A35A4"/>
        </w:tc>
      </w:tr>
      <w:tr w:rsidR="009A35A4">
        <w:tc>
          <w:tcPr>
            <w:tcW w:w="794" w:type="dxa"/>
            <w:tcBorders>
              <w:left w:val="nil"/>
            </w:tcBorders>
          </w:tcPr>
          <w:p w:rsidR="009A35A4" w:rsidRDefault="009A35A4">
            <w:pPr>
              <w:pStyle w:val="ConsPlusNormal"/>
              <w:jc w:val="center"/>
            </w:pPr>
            <w:r>
              <w:t>1</w:t>
            </w:r>
          </w:p>
        </w:tc>
        <w:tc>
          <w:tcPr>
            <w:tcW w:w="1127" w:type="dxa"/>
          </w:tcPr>
          <w:p w:rsidR="009A35A4" w:rsidRDefault="009A35A4">
            <w:pPr>
              <w:pStyle w:val="ConsPlusNormal"/>
              <w:jc w:val="center"/>
            </w:pPr>
            <w:bookmarkStart w:id="146" w:name="P9264"/>
            <w:bookmarkEnd w:id="146"/>
            <w:r>
              <w:t>2</w:t>
            </w:r>
          </w:p>
        </w:tc>
        <w:tc>
          <w:tcPr>
            <w:tcW w:w="1127" w:type="dxa"/>
          </w:tcPr>
          <w:p w:rsidR="009A35A4" w:rsidRDefault="009A35A4">
            <w:pPr>
              <w:pStyle w:val="ConsPlusNormal"/>
              <w:jc w:val="center"/>
            </w:pPr>
            <w:bookmarkStart w:id="147" w:name="P9265"/>
            <w:bookmarkEnd w:id="147"/>
            <w:r>
              <w:t>3</w:t>
            </w:r>
          </w:p>
        </w:tc>
        <w:tc>
          <w:tcPr>
            <w:tcW w:w="1127" w:type="dxa"/>
          </w:tcPr>
          <w:p w:rsidR="009A35A4" w:rsidRDefault="009A35A4">
            <w:pPr>
              <w:pStyle w:val="ConsPlusNormal"/>
              <w:jc w:val="center"/>
            </w:pPr>
            <w:bookmarkStart w:id="148" w:name="P9266"/>
            <w:bookmarkEnd w:id="148"/>
            <w:r>
              <w:t>4</w:t>
            </w:r>
          </w:p>
        </w:tc>
        <w:tc>
          <w:tcPr>
            <w:tcW w:w="1127" w:type="dxa"/>
          </w:tcPr>
          <w:p w:rsidR="009A35A4" w:rsidRDefault="009A35A4">
            <w:pPr>
              <w:pStyle w:val="ConsPlusNormal"/>
              <w:jc w:val="center"/>
            </w:pPr>
            <w:bookmarkStart w:id="149" w:name="P9267"/>
            <w:bookmarkEnd w:id="149"/>
            <w:r>
              <w:t>5</w:t>
            </w:r>
          </w:p>
        </w:tc>
        <w:tc>
          <w:tcPr>
            <w:tcW w:w="1127" w:type="dxa"/>
          </w:tcPr>
          <w:p w:rsidR="009A35A4" w:rsidRDefault="009A35A4">
            <w:pPr>
              <w:pStyle w:val="ConsPlusNormal"/>
              <w:jc w:val="center"/>
            </w:pPr>
            <w:r>
              <w:t>6</w:t>
            </w:r>
          </w:p>
        </w:tc>
        <w:tc>
          <w:tcPr>
            <w:tcW w:w="1132"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794"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794" w:type="dxa"/>
            <w:tcBorders>
              <w:left w:val="nil"/>
              <w:bottom w:val="nil"/>
            </w:tcBorders>
          </w:tcPr>
          <w:p w:rsidR="009A35A4" w:rsidRDefault="009A35A4">
            <w:pPr>
              <w:pStyle w:val="ConsPlusNormal"/>
              <w:jc w:val="right"/>
            </w:pPr>
            <w:r>
              <w:t>Итого</w:t>
            </w: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27" w:type="dxa"/>
          </w:tcPr>
          <w:p w:rsidR="009A35A4" w:rsidRDefault="009A35A4">
            <w:pPr>
              <w:pStyle w:val="ConsPlusNormal"/>
            </w:pPr>
          </w:p>
        </w:tc>
        <w:tc>
          <w:tcPr>
            <w:tcW w:w="1132"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26</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50" w:name="P9341"/>
      <w:bookmarkEnd w:id="150"/>
      <w:r>
        <w:t xml:space="preserve">                             ОТЧЕТ О СОСТОЯНИИ</w:t>
      </w:r>
    </w:p>
    <w:p w:rsidR="009A35A4" w:rsidRDefault="009A35A4">
      <w:pPr>
        <w:pStyle w:val="ConsPlusNonformat"/>
        <w:jc w:val="both"/>
      </w:pPr>
      <w:r>
        <w:t xml:space="preserve">                                         ┌──────────────────┐</w:t>
      </w:r>
    </w:p>
    <w:p w:rsidR="009A35A4" w:rsidRDefault="009A35A4">
      <w:pPr>
        <w:pStyle w:val="ConsPlusNonformat"/>
        <w:jc w:val="both"/>
      </w:pPr>
      <w:r>
        <w:t xml:space="preserve">                лицевого счета бюджета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0531793</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0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__________________</w:t>
            </w:r>
          </w:p>
        </w:tc>
        <w:tc>
          <w:tcPr>
            <w:tcW w:w="1757" w:type="dxa"/>
            <w:tcBorders>
              <w:top w:val="nil"/>
              <w:left w:val="nil"/>
              <w:bottom w:val="nil"/>
              <w:right w:val="single" w:sz="4" w:space="0" w:color="auto"/>
            </w:tcBorders>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06"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Бюджетные средства</w:t>
      </w:r>
    </w:p>
    <w:p w:rsidR="009A35A4" w:rsidRDefault="009A35A4">
      <w:pPr>
        <w:pStyle w:val="ConsPlusNonformat"/>
        <w:jc w:val="both"/>
      </w:pPr>
    </w:p>
    <w:p w:rsidR="009A35A4" w:rsidRDefault="009A35A4">
      <w:pPr>
        <w:pStyle w:val="ConsPlusNonformat"/>
        <w:jc w:val="both"/>
      </w:pPr>
      <w:r>
        <w:t xml:space="preserve">                       1.1.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9A35A4">
        <w:tc>
          <w:tcPr>
            <w:tcW w:w="4365" w:type="dxa"/>
            <w:tcBorders>
              <w:left w:val="nil"/>
            </w:tcBorders>
          </w:tcPr>
          <w:p w:rsidR="009A35A4" w:rsidRDefault="009A35A4">
            <w:pPr>
              <w:pStyle w:val="ConsPlusNormal"/>
              <w:jc w:val="center"/>
            </w:pPr>
            <w:r>
              <w:t>Наименование показателя</w:t>
            </w:r>
          </w:p>
        </w:tc>
        <w:tc>
          <w:tcPr>
            <w:tcW w:w="4706" w:type="dxa"/>
            <w:tcBorders>
              <w:right w:val="nil"/>
            </w:tcBorders>
          </w:tcPr>
          <w:p w:rsidR="009A35A4" w:rsidRDefault="009A35A4">
            <w:pPr>
              <w:pStyle w:val="ConsPlusNormal"/>
              <w:jc w:val="center"/>
            </w:pPr>
            <w:r>
              <w:t>Сумма</w:t>
            </w:r>
          </w:p>
        </w:tc>
      </w:tr>
      <w:tr w:rsidR="009A35A4">
        <w:tc>
          <w:tcPr>
            <w:tcW w:w="4365" w:type="dxa"/>
            <w:tcBorders>
              <w:left w:val="nil"/>
            </w:tcBorders>
          </w:tcPr>
          <w:p w:rsidR="009A35A4" w:rsidRDefault="009A35A4">
            <w:pPr>
              <w:pStyle w:val="ConsPlusNormal"/>
              <w:jc w:val="center"/>
            </w:pPr>
            <w:r>
              <w:t>1</w:t>
            </w:r>
          </w:p>
        </w:tc>
        <w:tc>
          <w:tcPr>
            <w:tcW w:w="4706" w:type="dxa"/>
            <w:tcBorders>
              <w:right w:val="nil"/>
            </w:tcBorders>
          </w:tcPr>
          <w:p w:rsidR="009A35A4" w:rsidRDefault="009A35A4">
            <w:pPr>
              <w:pStyle w:val="ConsPlusNormal"/>
              <w:jc w:val="center"/>
            </w:pPr>
            <w:r>
              <w:t>2</w:t>
            </w:r>
          </w:p>
        </w:tc>
      </w:tr>
      <w:tr w:rsidR="009A35A4">
        <w:tblPrEx>
          <w:tblBorders>
            <w:right w:val="single" w:sz="4" w:space="0" w:color="auto"/>
          </w:tblBorders>
        </w:tblPrEx>
        <w:tc>
          <w:tcPr>
            <w:tcW w:w="4365" w:type="dxa"/>
            <w:tcBorders>
              <w:left w:val="nil"/>
            </w:tcBorders>
          </w:tcPr>
          <w:p w:rsidR="009A35A4" w:rsidRDefault="009A35A4">
            <w:pPr>
              <w:pStyle w:val="ConsPlusNormal"/>
            </w:pPr>
            <w:r>
              <w:t>Остаток на начало года</w:t>
            </w:r>
          </w:p>
        </w:tc>
        <w:tc>
          <w:tcPr>
            <w:tcW w:w="4706" w:type="dxa"/>
          </w:tcPr>
          <w:p w:rsidR="009A35A4" w:rsidRDefault="009A35A4">
            <w:pPr>
              <w:pStyle w:val="ConsPlusNormal"/>
            </w:pPr>
          </w:p>
        </w:tc>
      </w:tr>
      <w:tr w:rsidR="009A35A4">
        <w:tblPrEx>
          <w:tblBorders>
            <w:right w:val="single" w:sz="4" w:space="0" w:color="auto"/>
          </w:tblBorders>
        </w:tblPrEx>
        <w:tc>
          <w:tcPr>
            <w:tcW w:w="4365" w:type="dxa"/>
            <w:tcBorders>
              <w:left w:val="nil"/>
            </w:tcBorders>
          </w:tcPr>
          <w:p w:rsidR="009A35A4" w:rsidRDefault="009A35A4">
            <w:pPr>
              <w:pStyle w:val="ConsPlusNormal"/>
            </w:pPr>
            <w:r>
              <w:t>Остаток на отчетную дату</w:t>
            </w:r>
          </w:p>
        </w:tc>
        <w:tc>
          <w:tcPr>
            <w:tcW w:w="4706"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1.2. Операции с бюджетными средствами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9A35A4">
        <w:tc>
          <w:tcPr>
            <w:tcW w:w="1020" w:type="dxa"/>
            <w:vMerge w:val="restart"/>
            <w:tcBorders>
              <w:left w:val="nil"/>
            </w:tcBorders>
          </w:tcPr>
          <w:p w:rsidR="009A35A4" w:rsidRDefault="009A35A4">
            <w:pPr>
              <w:pStyle w:val="ConsPlusNormal"/>
              <w:jc w:val="center"/>
            </w:pPr>
            <w:r>
              <w:t>Код по БК</w:t>
            </w:r>
          </w:p>
        </w:tc>
        <w:tc>
          <w:tcPr>
            <w:tcW w:w="1814" w:type="dxa"/>
            <w:gridSpan w:val="2"/>
          </w:tcPr>
          <w:p w:rsidR="009A35A4" w:rsidRDefault="009A35A4">
            <w:pPr>
              <w:pStyle w:val="ConsPlusNormal"/>
              <w:jc w:val="center"/>
            </w:pPr>
            <w:r>
              <w:t>Поступления</w:t>
            </w:r>
          </w:p>
        </w:tc>
        <w:tc>
          <w:tcPr>
            <w:tcW w:w="1985" w:type="dxa"/>
            <w:gridSpan w:val="2"/>
          </w:tcPr>
          <w:p w:rsidR="009A35A4" w:rsidRDefault="009A35A4">
            <w:pPr>
              <w:pStyle w:val="ConsPlusNormal"/>
              <w:jc w:val="center"/>
            </w:pPr>
            <w:r>
              <w:t>Выплаты</w:t>
            </w:r>
          </w:p>
        </w:tc>
        <w:tc>
          <w:tcPr>
            <w:tcW w:w="3457" w:type="dxa"/>
            <w:gridSpan w:val="3"/>
          </w:tcPr>
          <w:p w:rsidR="009A35A4" w:rsidRDefault="009A35A4">
            <w:pPr>
              <w:pStyle w:val="ConsPlusNormal"/>
              <w:jc w:val="center"/>
            </w:pPr>
            <w:r>
              <w:t>Итого</w:t>
            </w:r>
          </w:p>
        </w:tc>
        <w:tc>
          <w:tcPr>
            <w:tcW w:w="794" w:type="dxa"/>
            <w:vMerge w:val="restart"/>
            <w:tcBorders>
              <w:right w:val="nil"/>
            </w:tcBorders>
          </w:tcPr>
          <w:p w:rsidR="009A35A4" w:rsidRDefault="009A35A4">
            <w:pPr>
              <w:pStyle w:val="ConsPlusNormal"/>
              <w:jc w:val="center"/>
            </w:pPr>
            <w:r>
              <w:t>Примечание</w:t>
            </w:r>
          </w:p>
        </w:tc>
      </w:tr>
      <w:tr w:rsidR="009A35A4">
        <w:tc>
          <w:tcPr>
            <w:tcW w:w="1020" w:type="dxa"/>
            <w:vMerge/>
            <w:tcBorders>
              <w:left w:val="nil"/>
            </w:tcBorders>
          </w:tcPr>
          <w:p w:rsidR="009A35A4" w:rsidRDefault="009A35A4"/>
        </w:tc>
        <w:tc>
          <w:tcPr>
            <w:tcW w:w="907" w:type="dxa"/>
          </w:tcPr>
          <w:p w:rsidR="009A35A4" w:rsidRDefault="009A35A4">
            <w:pPr>
              <w:pStyle w:val="ConsPlusNormal"/>
              <w:jc w:val="center"/>
            </w:pPr>
            <w:r>
              <w:t>всего</w:t>
            </w:r>
          </w:p>
        </w:tc>
        <w:tc>
          <w:tcPr>
            <w:tcW w:w="907" w:type="dxa"/>
          </w:tcPr>
          <w:p w:rsidR="009A35A4" w:rsidRDefault="009A35A4">
            <w:pPr>
              <w:pStyle w:val="ConsPlusNormal"/>
              <w:jc w:val="center"/>
            </w:pPr>
            <w:r>
              <w:t xml:space="preserve">из них субсидии, </w:t>
            </w:r>
            <w:r>
              <w:lastRenderedPageBreak/>
              <w:t>субвенции</w:t>
            </w:r>
          </w:p>
        </w:tc>
        <w:tc>
          <w:tcPr>
            <w:tcW w:w="794" w:type="dxa"/>
          </w:tcPr>
          <w:p w:rsidR="009A35A4" w:rsidRDefault="009A35A4">
            <w:pPr>
              <w:pStyle w:val="ConsPlusNormal"/>
              <w:jc w:val="center"/>
            </w:pPr>
            <w:r>
              <w:lastRenderedPageBreak/>
              <w:t>всего</w:t>
            </w:r>
          </w:p>
        </w:tc>
        <w:tc>
          <w:tcPr>
            <w:tcW w:w="1191" w:type="dxa"/>
          </w:tcPr>
          <w:p w:rsidR="009A35A4" w:rsidRDefault="009A35A4">
            <w:pPr>
              <w:pStyle w:val="ConsPlusNormal"/>
              <w:jc w:val="center"/>
            </w:pPr>
            <w:r>
              <w:t>из них субсидии, субвенции</w:t>
            </w:r>
          </w:p>
        </w:tc>
        <w:tc>
          <w:tcPr>
            <w:tcW w:w="1020" w:type="dxa"/>
          </w:tcPr>
          <w:p w:rsidR="009A35A4" w:rsidRDefault="009A35A4">
            <w:pPr>
              <w:pStyle w:val="ConsPlusNormal"/>
              <w:jc w:val="center"/>
            </w:pPr>
            <w:r>
              <w:t>доходов (</w:t>
            </w:r>
            <w:hyperlink w:anchor="P9411" w:history="1">
              <w:r>
                <w:rPr>
                  <w:color w:val="0000FF"/>
                </w:rPr>
                <w:t>гр. 2</w:t>
              </w:r>
            </w:hyperlink>
            <w:r>
              <w:t xml:space="preserve"> - </w:t>
            </w:r>
            <w:hyperlink w:anchor="P9413" w:history="1">
              <w:r>
                <w:rPr>
                  <w:color w:val="0000FF"/>
                </w:rPr>
                <w:t>гр. 4</w:t>
              </w:r>
            </w:hyperlink>
            <w:r>
              <w:t>)</w:t>
            </w:r>
          </w:p>
        </w:tc>
        <w:tc>
          <w:tcPr>
            <w:tcW w:w="907" w:type="dxa"/>
          </w:tcPr>
          <w:p w:rsidR="009A35A4" w:rsidRDefault="009A35A4">
            <w:pPr>
              <w:pStyle w:val="ConsPlusNormal"/>
              <w:jc w:val="center"/>
            </w:pPr>
            <w:r>
              <w:t>расходов (</w:t>
            </w:r>
            <w:hyperlink w:anchor="P9413" w:history="1">
              <w:r>
                <w:rPr>
                  <w:color w:val="0000FF"/>
                </w:rPr>
                <w:t>гр. 4</w:t>
              </w:r>
            </w:hyperlink>
            <w:r>
              <w:t xml:space="preserve"> - </w:t>
            </w:r>
            <w:hyperlink w:anchor="P9411" w:history="1">
              <w:r>
                <w:rPr>
                  <w:color w:val="0000FF"/>
                </w:rPr>
                <w:t>гр. 2</w:t>
              </w:r>
            </w:hyperlink>
            <w:r>
              <w:t>)</w:t>
            </w:r>
          </w:p>
        </w:tc>
        <w:tc>
          <w:tcPr>
            <w:tcW w:w="1530" w:type="dxa"/>
          </w:tcPr>
          <w:p w:rsidR="009A35A4" w:rsidRDefault="009A35A4">
            <w:pPr>
              <w:pStyle w:val="ConsPlusNormal"/>
              <w:jc w:val="center"/>
            </w:pPr>
            <w:r>
              <w:t xml:space="preserve">источников финансирования дефицита </w:t>
            </w:r>
            <w:r>
              <w:lastRenderedPageBreak/>
              <w:t>бюджета (</w:t>
            </w:r>
            <w:hyperlink w:anchor="P9411" w:history="1">
              <w:r>
                <w:rPr>
                  <w:color w:val="0000FF"/>
                </w:rPr>
                <w:t>гр. 2</w:t>
              </w:r>
            </w:hyperlink>
            <w:r>
              <w:t xml:space="preserve"> - </w:t>
            </w:r>
            <w:hyperlink w:anchor="P9413" w:history="1">
              <w:r>
                <w:rPr>
                  <w:color w:val="0000FF"/>
                </w:rPr>
                <w:t>гр. 4</w:t>
              </w:r>
            </w:hyperlink>
            <w:r>
              <w:t>)</w:t>
            </w:r>
          </w:p>
        </w:tc>
        <w:tc>
          <w:tcPr>
            <w:tcW w:w="794" w:type="dxa"/>
            <w:vMerge/>
            <w:tcBorders>
              <w:right w:val="nil"/>
            </w:tcBorders>
          </w:tcPr>
          <w:p w:rsidR="009A35A4" w:rsidRDefault="009A35A4"/>
        </w:tc>
      </w:tr>
      <w:tr w:rsidR="009A35A4">
        <w:tc>
          <w:tcPr>
            <w:tcW w:w="1020" w:type="dxa"/>
            <w:tcBorders>
              <w:left w:val="nil"/>
            </w:tcBorders>
          </w:tcPr>
          <w:p w:rsidR="009A35A4" w:rsidRDefault="009A35A4">
            <w:pPr>
              <w:pStyle w:val="ConsPlusNormal"/>
              <w:jc w:val="center"/>
            </w:pPr>
            <w:r>
              <w:lastRenderedPageBreak/>
              <w:t>1</w:t>
            </w:r>
          </w:p>
        </w:tc>
        <w:tc>
          <w:tcPr>
            <w:tcW w:w="907" w:type="dxa"/>
          </w:tcPr>
          <w:p w:rsidR="009A35A4" w:rsidRDefault="009A35A4">
            <w:pPr>
              <w:pStyle w:val="ConsPlusNormal"/>
              <w:jc w:val="center"/>
            </w:pPr>
            <w:bookmarkStart w:id="151" w:name="P9411"/>
            <w:bookmarkEnd w:id="151"/>
            <w:r>
              <w:t>2</w:t>
            </w:r>
          </w:p>
        </w:tc>
        <w:tc>
          <w:tcPr>
            <w:tcW w:w="907" w:type="dxa"/>
          </w:tcPr>
          <w:p w:rsidR="009A35A4" w:rsidRDefault="009A35A4">
            <w:pPr>
              <w:pStyle w:val="ConsPlusNormal"/>
              <w:jc w:val="center"/>
            </w:pPr>
            <w:r>
              <w:t>3</w:t>
            </w:r>
          </w:p>
        </w:tc>
        <w:tc>
          <w:tcPr>
            <w:tcW w:w="794" w:type="dxa"/>
          </w:tcPr>
          <w:p w:rsidR="009A35A4" w:rsidRDefault="009A35A4">
            <w:pPr>
              <w:pStyle w:val="ConsPlusNormal"/>
              <w:jc w:val="center"/>
            </w:pPr>
            <w:bookmarkStart w:id="152" w:name="P9413"/>
            <w:bookmarkEnd w:id="152"/>
            <w:r>
              <w:t>4</w:t>
            </w:r>
          </w:p>
        </w:tc>
        <w:tc>
          <w:tcPr>
            <w:tcW w:w="1191" w:type="dxa"/>
          </w:tcPr>
          <w:p w:rsidR="009A35A4" w:rsidRDefault="009A35A4">
            <w:pPr>
              <w:pStyle w:val="ConsPlusNormal"/>
              <w:jc w:val="center"/>
            </w:pPr>
            <w:r>
              <w:t>5</w:t>
            </w:r>
          </w:p>
        </w:tc>
        <w:tc>
          <w:tcPr>
            <w:tcW w:w="1020" w:type="dxa"/>
          </w:tcPr>
          <w:p w:rsidR="009A35A4" w:rsidRDefault="009A35A4">
            <w:pPr>
              <w:pStyle w:val="ConsPlusNormal"/>
              <w:jc w:val="center"/>
            </w:pPr>
            <w:r>
              <w:t>6</w:t>
            </w:r>
          </w:p>
        </w:tc>
        <w:tc>
          <w:tcPr>
            <w:tcW w:w="907" w:type="dxa"/>
          </w:tcPr>
          <w:p w:rsidR="009A35A4" w:rsidRDefault="009A35A4">
            <w:pPr>
              <w:pStyle w:val="ConsPlusNormal"/>
              <w:jc w:val="center"/>
            </w:pPr>
            <w:r>
              <w:t>7</w:t>
            </w:r>
          </w:p>
        </w:tc>
        <w:tc>
          <w:tcPr>
            <w:tcW w:w="1530" w:type="dxa"/>
          </w:tcPr>
          <w:p w:rsidR="009A35A4" w:rsidRDefault="009A35A4">
            <w:pPr>
              <w:pStyle w:val="ConsPlusNormal"/>
              <w:jc w:val="center"/>
            </w:pPr>
            <w:r>
              <w:t>8</w:t>
            </w:r>
          </w:p>
        </w:tc>
        <w:tc>
          <w:tcPr>
            <w:tcW w:w="794" w:type="dxa"/>
            <w:tcBorders>
              <w:right w:val="nil"/>
            </w:tcBorders>
          </w:tcPr>
          <w:p w:rsidR="009A35A4" w:rsidRDefault="009A35A4">
            <w:pPr>
              <w:pStyle w:val="ConsPlusNormal"/>
              <w:jc w:val="center"/>
            </w:pPr>
            <w:r>
              <w:t>9</w:t>
            </w:r>
          </w:p>
        </w:tc>
      </w:tr>
      <w:tr w:rsidR="009A35A4">
        <w:tblPrEx>
          <w:tblBorders>
            <w:left w:val="single" w:sz="4" w:space="0" w:color="auto"/>
          </w:tblBorders>
        </w:tblPrEx>
        <w:tc>
          <w:tcPr>
            <w:tcW w:w="1020"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191" w:type="dxa"/>
          </w:tcPr>
          <w:p w:rsidR="009A35A4" w:rsidRDefault="009A35A4">
            <w:pPr>
              <w:pStyle w:val="ConsPlusNormal"/>
            </w:pPr>
          </w:p>
        </w:tc>
        <w:tc>
          <w:tcPr>
            <w:tcW w:w="1020" w:type="dxa"/>
          </w:tcPr>
          <w:p w:rsidR="009A35A4" w:rsidRDefault="009A35A4">
            <w:pPr>
              <w:pStyle w:val="ConsPlusNormal"/>
            </w:pPr>
          </w:p>
        </w:tc>
        <w:tc>
          <w:tcPr>
            <w:tcW w:w="907" w:type="dxa"/>
          </w:tcPr>
          <w:p w:rsidR="009A35A4" w:rsidRDefault="009A35A4">
            <w:pPr>
              <w:pStyle w:val="ConsPlusNormal"/>
            </w:pPr>
          </w:p>
        </w:tc>
        <w:tc>
          <w:tcPr>
            <w:tcW w:w="1530" w:type="dxa"/>
          </w:tcPr>
          <w:p w:rsidR="009A35A4" w:rsidRDefault="009A35A4">
            <w:pPr>
              <w:pStyle w:val="ConsPlusNormal"/>
            </w:pPr>
          </w:p>
        </w:tc>
        <w:tc>
          <w:tcPr>
            <w:tcW w:w="794" w:type="dxa"/>
            <w:tcBorders>
              <w:right w:val="nil"/>
            </w:tcBorders>
          </w:tcPr>
          <w:p w:rsidR="009A35A4" w:rsidRDefault="009A35A4">
            <w:pPr>
              <w:pStyle w:val="ConsPlusNormal"/>
            </w:pPr>
          </w:p>
        </w:tc>
      </w:tr>
      <w:tr w:rsidR="009A35A4">
        <w:tblPrEx>
          <w:tblBorders>
            <w:left w:val="single" w:sz="4" w:space="0" w:color="auto"/>
          </w:tblBorders>
        </w:tblPrEx>
        <w:tc>
          <w:tcPr>
            <w:tcW w:w="1020"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191" w:type="dxa"/>
          </w:tcPr>
          <w:p w:rsidR="009A35A4" w:rsidRDefault="009A35A4">
            <w:pPr>
              <w:pStyle w:val="ConsPlusNormal"/>
            </w:pPr>
          </w:p>
        </w:tc>
        <w:tc>
          <w:tcPr>
            <w:tcW w:w="1020" w:type="dxa"/>
          </w:tcPr>
          <w:p w:rsidR="009A35A4" w:rsidRDefault="009A35A4">
            <w:pPr>
              <w:pStyle w:val="ConsPlusNormal"/>
            </w:pPr>
          </w:p>
        </w:tc>
        <w:tc>
          <w:tcPr>
            <w:tcW w:w="907" w:type="dxa"/>
          </w:tcPr>
          <w:p w:rsidR="009A35A4" w:rsidRDefault="009A35A4">
            <w:pPr>
              <w:pStyle w:val="ConsPlusNormal"/>
            </w:pPr>
          </w:p>
        </w:tc>
        <w:tc>
          <w:tcPr>
            <w:tcW w:w="1530" w:type="dxa"/>
          </w:tcPr>
          <w:p w:rsidR="009A35A4" w:rsidRDefault="009A35A4">
            <w:pPr>
              <w:pStyle w:val="ConsPlusNormal"/>
            </w:pPr>
          </w:p>
        </w:tc>
        <w:tc>
          <w:tcPr>
            <w:tcW w:w="794" w:type="dxa"/>
            <w:tcBorders>
              <w:right w:val="nil"/>
            </w:tcBorders>
          </w:tcPr>
          <w:p w:rsidR="009A35A4" w:rsidRDefault="009A35A4">
            <w:pPr>
              <w:pStyle w:val="ConsPlusNormal"/>
            </w:pPr>
          </w:p>
        </w:tc>
      </w:tr>
      <w:tr w:rsidR="009A35A4">
        <w:tblPrEx>
          <w:tblBorders>
            <w:left w:val="single" w:sz="4" w:space="0" w:color="auto"/>
          </w:tblBorders>
        </w:tblPrEx>
        <w:tc>
          <w:tcPr>
            <w:tcW w:w="1020"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191" w:type="dxa"/>
          </w:tcPr>
          <w:p w:rsidR="009A35A4" w:rsidRDefault="009A35A4">
            <w:pPr>
              <w:pStyle w:val="ConsPlusNormal"/>
            </w:pPr>
          </w:p>
        </w:tc>
        <w:tc>
          <w:tcPr>
            <w:tcW w:w="1020" w:type="dxa"/>
          </w:tcPr>
          <w:p w:rsidR="009A35A4" w:rsidRDefault="009A35A4">
            <w:pPr>
              <w:pStyle w:val="ConsPlusNormal"/>
            </w:pPr>
          </w:p>
        </w:tc>
        <w:tc>
          <w:tcPr>
            <w:tcW w:w="907" w:type="dxa"/>
          </w:tcPr>
          <w:p w:rsidR="009A35A4" w:rsidRDefault="009A35A4">
            <w:pPr>
              <w:pStyle w:val="ConsPlusNormal"/>
            </w:pPr>
          </w:p>
        </w:tc>
        <w:tc>
          <w:tcPr>
            <w:tcW w:w="1530" w:type="dxa"/>
          </w:tcPr>
          <w:p w:rsidR="009A35A4" w:rsidRDefault="009A35A4">
            <w:pPr>
              <w:pStyle w:val="ConsPlusNormal"/>
            </w:pPr>
          </w:p>
        </w:tc>
        <w:tc>
          <w:tcPr>
            <w:tcW w:w="794" w:type="dxa"/>
            <w:tcBorders>
              <w:right w:val="nil"/>
            </w:tcBorders>
          </w:tcPr>
          <w:p w:rsidR="009A35A4" w:rsidRDefault="009A35A4">
            <w:pPr>
              <w:pStyle w:val="ConsPlusNormal"/>
            </w:pPr>
          </w:p>
        </w:tc>
      </w:tr>
      <w:tr w:rsidR="009A35A4">
        <w:tc>
          <w:tcPr>
            <w:tcW w:w="1020" w:type="dxa"/>
            <w:tcBorders>
              <w:left w:val="nil"/>
              <w:bottom w:val="nil"/>
            </w:tcBorders>
          </w:tcPr>
          <w:p w:rsidR="009A35A4" w:rsidRDefault="009A35A4">
            <w:pPr>
              <w:pStyle w:val="ConsPlusNormal"/>
              <w:jc w:val="right"/>
            </w:pPr>
            <w:r>
              <w:t>Итого</w:t>
            </w:r>
          </w:p>
        </w:tc>
        <w:tc>
          <w:tcPr>
            <w:tcW w:w="907"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191" w:type="dxa"/>
          </w:tcPr>
          <w:p w:rsidR="009A35A4" w:rsidRDefault="009A35A4">
            <w:pPr>
              <w:pStyle w:val="ConsPlusNormal"/>
            </w:pPr>
          </w:p>
        </w:tc>
        <w:tc>
          <w:tcPr>
            <w:tcW w:w="1020" w:type="dxa"/>
          </w:tcPr>
          <w:p w:rsidR="009A35A4" w:rsidRDefault="009A35A4">
            <w:pPr>
              <w:pStyle w:val="ConsPlusNormal"/>
            </w:pPr>
          </w:p>
        </w:tc>
        <w:tc>
          <w:tcPr>
            <w:tcW w:w="907" w:type="dxa"/>
          </w:tcPr>
          <w:p w:rsidR="009A35A4" w:rsidRDefault="009A35A4">
            <w:pPr>
              <w:pStyle w:val="ConsPlusNormal"/>
            </w:pPr>
          </w:p>
        </w:tc>
        <w:tc>
          <w:tcPr>
            <w:tcW w:w="1530" w:type="dxa"/>
          </w:tcPr>
          <w:p w:rsidR="009A35A4" w:rsidRDefault="009A35A4">
            <w:pPr>
              <w:pStyle w:val="ConsPlusNormal"/>
            </w:pPr>
          </w:p>
        </w:tc>
        <w:tc>
          <w:tcPr>
            <w:tcW w:w="794"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1.3. Предельные объемы финансирования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9A35A4">
        <w:tc>
          <w:tcPr>
            <w:tcW w:w="1020" w:type="dxa"/>
            <w:vMerge w:val="restart"/>
            <w:tcBorders>
              <w:left w:val="nil"/>
            </w:tcBorders>
          </w:tcPr>
          <w:p w:rsidR="009A35A4" w:rsidRDefault="009A35A4">
            <w:pPr>
              <w:pStyle w:val="ConsPlusNormal"/>
              <w:jc w:val="center"/>
            </w:pPr>
            <w:r>
              <w:t>Код по БК</w:t>
            </w:r>
          </w:p>
        </w:tc>
        <w:tc>
          <w:tcPr>
            <w:tcW w:w="3061" w:type="dxa"/>
            <w:gridSpan w:val="3"/>
          </w:tcPr>
          <w:p w:rsidR="009A35A4" w:rsidRDefault="009A35A4">
            <w:pPr>
              <w:pStyle w:val="ConsPlusNormal"/>
              <w:jc w:val="center"/>
            </w:pPr>
            <w:r>
              <w:t>Сумма за счет субсидий/субвенций</w:t>
            </w:r>
          </w:p>
        </w:tc>
        <w:tc>
          <w:tcPr>
            <w:tcW w:w="2834" w:type="dxa"/>
            <w:gridSpan w:val="3"/>
          </w:tcPr>
          <w:p w:rsidR="009A35A4" w:rsidRDefault="009A35A4">
            <w:pPr>
              <w:pStyle w:val="ConsPlusNormal"/>
              <w:jc w:val="center"/>
            </w:pPr>
            <w:r>
              <w:t>Сумма за счет иных доходов бюджета</w:t>
            </w:r>
          </w:p>
        </w:tc>
        <w:tc>
          <w:tcPr>
            <w:tcW w:w="2154" w:type="dxa"/>
            <w:vMerge w:val="restart"/>
            <w:tcBorders>
              <w:right w:val="nil"/>
            </w:tcBorders>
          </w:tcPr>
          <w:p w:rsidR="009A35A4" w:rsidRDefault="009A35A4">
            <w:pPr>
              <w:pStyle w:val="ConsPlusNormal"/>
              <w:jc w:val="center"/>
            </w:pPr>
            <w:r>
              <w:t>Примечание</w:t>
            </w:r>
          </w:p>
        </w:tc>
      </w:tr>
      <w:tr w:rsidR="009A35A4">
        <w:tc>
          <w:tcPr>
            <w:tcW w:w="1020" w:type="dxa"/>
            <w:vMerge/>
            <w:tcBorders>
              <w:left w:val="nil"/>
            </w:tcBorders>
          </w:tcPr>
          <w:p w:rsidR="009A35A4" w:rsidRDefault="009A35A4"/>
        </w:tc>
        <w:tc>
          <w:tcPr>
            <w:tcW w:w="1304" w:type="dxa"/>
            <w:vMerge w:val="restart"/>
          </w:tcPr>
          <w:p w:rsidR="009A35A4" w:rsidRDefault="009A35A4">
            <w:pPr>
              <w:pStyle w:val="ConsPlusNormal"/>
              <w:jc w:val="center"/>
            </w:pPr>
            <w:r>
              <w:t>всего</w:t>
            </w:r>
          </w:p>
        </w:tc>
        <w:tc>
          <w:tcPr>
            <w:tcW w:w="1757" w:type="dxa"/>
            <w:gridSpan w:val="2"/>
          </w:tcPr>
          <w:p w:rsidR="009A35A4" w:rsidRDefault="009A35A4">
            <w:pPr>
              <w:pStyle w:val="ConsPlusNormal"/>
              <w:jc w:val="center"/>
            </w:pPr>
            <w:r>
              <w:t>из них</w:t>
            </w:r>
          </w:p>
        </w:tc>
        <w:tc>
          <w:tcPr>
            <w:tcW w:w="1020" w:type="dxa"/>
            <w:vMerge w:val="restart"/>
          </w:tcPr>
          <w:p w:rsidR="009A35A4" w:rsidRDefault="009A35A4">
            <w:pPr>
              <w:pStyle w:val="ConsPlusNormal"/>
              <w:jc w:val="center"/>
            </w:pPr>
            <w:r>
              <w:t>всего</w:t>
            </w:r>
          </w:p>
        </w:tc>
        <w:tc>
          <w:tcPr>
            <w:tcW w:w="1814" w:type="dxa"/>
            <w:gridSpan w:val="2"/>
          </w:tcPr>
          <w:p w:rsidR="009A35A4" w:rsidRDefault="009A35A4">
            <w:pPr>
              <w:pStyle w:val="ConsPlusNormal"/>
              <w:jc w:val="center"/>
            </w:pPr>
            <w:r>
              <w:t>из них</w:t>
            </w:r>
          </w:p>
        </w:tc>
        <w:tc>
          <w:tcPr>
            <w:tcW w:w="2154" w:type="dxa"/>
            <w:vMerge/>
            <w:tcBorders>
              <w:right w:val="nil"/>
            </w:tcBorders>
          </w:tcPr>
          <w:p w:rsidR="009A35A4" w:rsidRDefault="009A35A4"/>
        </w:tc>
      </w:tr>
      <w:tr w:rsidR="009A35A4">
        <w:tc>
          <w:tcPr>
            <w:tcW w:w="1020" w:type="dxa"/>
            <w:vMerge/>
            <w:tcBorders>
              <w:left w:val="nil"/>
            </w:tcBorders>
          </w:tcPr>
          <w:p w:rsidR="009A35A4" w:rsidRDefault="009A35A4"/>
        </w:tc>
        <w:tc>
          <w:tcPr>
            <w:tcW w:w="1304" w:type="dxa"/>
            <w:vMerge/>
          </w:tcPr>
          <w:p w:rsidR="009A35A4" w:rsidRDefault="009A35A4"/>
        </w:tc>
        <w:tc>
          <w:tcPr>
            <w:tcW w:w="850" w:type="dxa"/>
          </w:tcPr>
          <w:p w:rsidR="009A35A4" w:rsidRDefault="009A35A4">
            <w:pPr>
              <w:pStyle w:val="ConsPlusNormal"/>
              <w:jc w:val="center"/>
            </w:pPr>
            <w:r>
              <w:t>переведено</w:t>
            </w:r>
          </w:p>
        </w:tc>
        <w:tc>
          <w:tcPr>
            <w:tcW w:w="907" w:type="dxa"/>
          </w:tcPr>
          <w:p w:rsidR="009A35A4" w:rsidRDefault="009A35A4">
            <w:pPr>
              <w:pStyle w:val="ConsPlusNormal"/>
              <w:jc w:val="center"/>
            </w:pPr>
            <w:r>
              <w:t>отозвано</w:t>
            </w:r>
          </w:p>
        </w:tc>
        <w:tc>
          <w:tcPr>
            <w:tcW w:w="1020" w:type="dxa"/>
            <w:vMerge/>
          </w:tcPr>
          <w:p w:rsidR="009A35A4" w:rsidRDefault="009A35A4"/>
        </w:tc>
        <w:tc>
          <w:tcPr>
            <w:tcW w:w="907" w:type="dxa"/>
          </w:tcPr>
          <w:p w:rsidR="009A35A4" w:rsidRDefault="009A35A4">
            <w:pPr>
              <w:pStyle w:val="ConsPlusNormal"/>
              <w:jc w:val="center"/>
            </w:pPr>
            <w:r>
              <w:t>переведено</w:t>
            </w:r>
          </w:p>
        </w:tc>
        <w:tc>
          <w:tcPr>
            <w:tcW w:w="907" w:type="dxa"/>
          </w:tcPr>
          <w:p w:rsidR="009A35A4" w:rsidRDefault="009A35A4">
            <w:pPr>
              <w:pStyle w:val="ConsPlusNormal"/>
              <w:jc w:val="center"/>
            </w:pPr>
            <w:r>
              <w:t>отозвано</w:t>
            </w:r>
          </w:p>
        </w:tc>
        <w:tc>
          <w:tcPr>
            <w:tcW w:w="2154" w:type="dxa"/>
            <w:vMerge/>
            <w:tcBorders>
              <w:right w:val="nil"/>
            </w:tcBorders>
          </w:tcPr>
          <w:p w:rsidR="009A35A4" w:rsidRDefault="009A35A4"/>
        </w:tc>
      </w:tr>
      <w:tr w:rsidR="009A35A4">
        <w:tc>
          <w:tcPr>
            <w:tcW w:w="1020" w:type="dxa"/>
            <w:tcBorders>
              <w:left w:val="nil"/>
            </w:tcBorders>
          </w:tcPr>
          <w:p w:rsidR="009A35A4" w:rsidRDefault="009A35A4">
            <w:pPr>
              <w:pStyle w:val="ConsPlusNormal"/>
              <w:jc w:val="center"/>
            </w:pPr>
            <w:r>
              <w:t>1</w:t>
            </w:r>
          </w:p>
        </w:tc>
        <w:tc>
          <w:tcPr>
            <w:tcW w:w="1304"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907" w:type="dxa"/>
          </w:tcPr>
          <w:p w:rsidR="009A35A4" w:rsidRDefault="009A35A4">
            <w:pPr>
              <w:pStyle w:val="ConsPlusNormal"/>
              <w:jc w:val="center"/>
            </w:pPr>
            <w:r>
              <w:t>4</w:t>
            </w:r>
          </w:p>
        </w:tc>
        <w:tc>
          <w:tcPr>
            <w:tcW w:w="1020" w:type="dxa"/>
          </w:tcPr>
          <w:p w:rsidR="009A35A4" w:rsidRDefault="009A35A4">
            <w:pPr>
              <w:pStyle w:val="ConsPlusNormal"/>
              <w:jc w:val="center"/>
            </w:pPr>
            <w:r>
              <w:t>5</w:t>
            </w:r>
          </w:p>
        </w:tc>
        <w:tc>
          <w:tcPr>
            <w:tcW w:w="907" w:type="dxa"/>
          </w:tcPr>
          <w:p w:rsidR="009A35A4" w:rsidRDefault="009A35A4">
            <w:pPr>
              <w:pStyle w:val="ConsPlusNormal"/>
              <w:jc w:val="center"/>
            </w:pPr>
            <w:r>
              <w:t>6</w:t>
            </w:r>
          </w:p>
        </w:tc>
        <w:tc>
          <w:tcPr>
            <w:tcW w:w="907" w:type="dxa"/>
          </w:tcPr>
          <w:p w:rsidR="009A35A4" w:rsidRDefault="009A35A4">
            <w:pPr>
              <w:pStyle w:val="ConsPlusNormal"/>
              <w:jc w:val="center"/>
            </w:pPr>
            <w:r>
              <w:t>7</w:t>
            </w:r>
          </w:p>
        </w:tc>
        <w:tc>
          <w:tcPr>
            <w:tcW w:w="2154"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1020" w:type="dxa"/>
          </w:tcPr>
          <w:p w:rsidR="009A35A4" w:rsidRDefault="009A35A4">
            <w:pPr>
              <w:pStyle w:val="ConsPlusNormal"/>
            </w:pPr>
          </w:p>
        </w:tc>
        <w:tc>
          <w:tcPr>
            <w:tcW w:w="1304" w:type="dxa"/>
          </w:tcPr>
          <w:p w:rsidR="009A35A4" w:rsidRDefault="009A35A4">
            <w:pPr>
              <w:pStyle w:val="ConsPlusNormal"/>
            </w:pPr>
          </w:p>
        </w:tc>
        <w:tc>
          <w:tcPr>
            <w:tcW w:w="850" w:type="dxa"/>
          </w:tcPr>
          <w:p w:rsidR="009A35A4" w:rsidRDefault="009A35A4">
            <w:pPr>
              <w:pStyle w:val="ConsPlusNormal"/>
            </w:pPr>
          </w:p>
        </w:tc>
        <w:tc>
          <w:tcPr>
            <w:tcW w:w="907" w:type="dxa"/>
          </w:tcPr>
          <w:p w:rsidR="009A35A4" w:rsidRDefault="009A35A4">
            <w:pPr>
              <w:pStyle w:val="ConsPlusNormal"/>
            </w:pPr>
          </w:p>
        </w:tc>
        <w:tc>
          <w:tcPr>
            <w:tcW w:w="1020"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2154" w:type="dxa"/>
            <w:tcBorders>
              <w:right w:val="nil"/>
            </w:tcBorders>
          </w:tcPr>
          <w:p w:rsidR="009A35A4" w:rsidRDefault="009A35A4">
            <w:pPr>
              <w:pStyle w:val="ConsPlusNormal"/>
            </w:pPr>
          </w:p>
        </w:tc>
      </w:tr>
      <w:tr w:rsidR="009A35A4">
        <w:tblPrEx>
          <w:tblBorders>
            <w:left w:val="single" w:sz="4" w:space="0" w:color="auto"/>
          </w:tblBorders>
        </w:tblPrEx>
        <w:tc>
          <w:tcPr>
            <w:tcW w:w="1020" w:type="dxa"/>
          </w:tcPr>
          <w:p w:rsidR="009A35A4" w:rsidRDefault="009A35A4">
            <w:pPr>
              <w:pStyle w:val="ConsPlusNormal"/>
            </w:pPr>
          </w:p>
        </w:tc>
        <w:tc>
          <w:tcPr>
            <w:tcW w:w="1304" w:type="dxa"/>
          </w:tcPr>
          <w:p w:rsidR="009A35A4" w:rsidRDefault="009A35A4">
            <w:pPr>
              <w:pStyle w:val="ConsPlusNormal"/>
            </w:pPr>
          </w:p>
        </w:tc>
        <w:tc>
          <w:tcPr>
            <w:tcW w:w="850" w:type="dxa"/>
          </w:tcPr>
          <w:p w:rsidR="009A35A4" w:rsidRDefault="009A35A4">
            <w:pPr>
              <w:pStyle w:val="ConsPlusNormal"/>
            </w:pPr>
          </w:p>
        </w:tc>
        <w:tc>
          <w:tcPr>
            <w:tcW w:w="907" w:type="dxa"/>
          </w:tcPr>
          <w:p w:rsidR="009A35A4" w:rsidRDefault="009A35A4">
            <w:pPr>
              <w:pStyle w:val="ConsPlusNormal"/>
            </w:pPr>
          </w:p>
        </w:tc>
        <w:tc>
          <w:tcPr>
            <w:tcW w:w="1020"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2154" w:type="dxa"/>
            <w:tcBorders>
              <w:right w:val="nil"/>
            </w:tcBorders>
          </w:tcPr>
          <w:p w:rsidR="009A35A4" w:rsidRDefault="009A35A4">
            <w:pPr>
              <w:pStyle w:val="ConsPlusNormal"/>
            </w:pPr>
          </w:p>
        </w:tc>
      </w:tr>
      <w:tr w:rsidR="009A35A4">
        <w:tblPrEx>
          <w:tblBorders>
            <w:left w:val="single" w:sz="4" w:space="0" w:color="auto"/>
          </w:tblBorders>
        </w:tblPrEx>
        <w:tc>
          <w:tcPr>
            <w:tcW w:w="1020" w:type="dxa"/>
          </w:tcPr>
          <w:p w:rsidR="009A35A4" w:rsidRDefault="009A35A4">
            <w:pPr>
              <w:pStyle w:val="ConsPlusNormal"/>
            </w:pPr>
          </w:p>
        </w:tc>
        <w:tc>
          <w:tcPr>
            <w:tcW w:w="1304" w:type="dxa"/>
          </w:tcPr>
          <w:p w:rsidR="009A35A4" w:rsidRDefault="009A35A4">
            <w:pPr>
              <w:pStyle w:val="ConsPlusNormal"/>
            </w:pPr>
          </w:p>
        </w:tc>
        <w:tc>
          <w:tcPr>
            <w:tcW w:w="850" w:type="dxa"/>
          </w:tcPr>
          <w:p w:rsidR="009A35A4" w:rsidRDefault="009A35A4">
            <w:pPr>
              <w:pStyle w:val="ConsPlusNormal"/>
            </w:pPr>
          </w:p>
        </w:tc>
        <w:tc>
          <w:tcPr>
            <w:tcW w:w="907" w:type="dxa"/>
          </w:tcPr>
          <w:p w:rsidR="009A35A4" w:rsidRDefault="009A35A4">
            <w:pPr>
              <w:pStyle w:val="ConsPlusNormal"/>
            </w:pPr>
          </w:p>
        </w:tc>
        <w:tc>
          <w:tcPr>
            <w:tcW w:w="1020"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2154" w:type="dxa"/>
            <w:tcBorders>
              <w:right w:val="nil"/>
            </w:tcBorders>
          </w:tcPr>
          <w:p w:rsidR="009A35A4" w:rsidRDefault="009A35A4">
            <w:pPr>
              <w:pStyle w:val="ConsPlusNormal"/>
            </w:pPr>
          </w:p>
        </w:tc>
      </w:tr>
      <w:tr w:rsidR="009A35A4">
        <w:tc>
          <w:tcPr>
            <w:tcW w:w="1020" w:type="dxa"/>
            <w:tcBorders>
              <w:left w:val="nil"/>
              <w:bottom w:val="nil"/>
            </w:tcBorders>
          </w:tcPr>
          <w:p w:rsidR="009A35A4" w:rsidRDefault="009A35A4">
            <w:pPr>
              <w:pStyle w:val="ConsPlusNormal"/>
              <w:jc w:val="right"/>
            </w:pPr>
            <w:r>
              <w:t>Итого</w:t>
            </w:r>
          </w:p>
        </w:tc>
        <w:tc>
          <w:tcPr>
            <w:tcW w:w="1304" w:type="dxa"/>
          </w:tcPr>
          <w:p w:rsidR="009A35A4" w:rsidRDefault="009A35A4">
            <w:pPr>
              <w:pStyle w:val="ConsPlusNormal"/>
            </w:pPr>
          </w:p>
        </w:tc>
        <w:tc>
          <w:tcPr>
            <w:tcW w:w="850" w:type="dxa"/>
          </w:tcPr>
          <w:p w:rsidR="009A35A4" w:rsidRDefault="009A35A4">
            <w:pPr>
              <w:pStyle w:val="ConsPlusNormal"/>
            </w:pPr>
          </w:p>
        </w:tc>
        <w:tc>
          <w:tcPr>
            <w:tcW w:w="907" w:type="dxa"/>
          </w:tcPr>
          <w:p w:rsidR="009A35A4" w:rsidRDefault="009A35A4">
            <w:pPr>
              <w:pStyle w:val="ConsPlusNormal"/>
            </w:pPr>
          </w:p>
        </w:tc>
        <w:tc>
          <w:tcPr>
            <w:tcW w:w="1020"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2154"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27</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53" w:name="P9532"/>
      <w:bookmarkEnd w:id="153"/>
      <w:r>
        <w:t xml:space="preserve">                             ОТЧЕТ О СОСТОЯНИИ</w:t>
      </w:r>
    </w:p>
    <w:p w:rsidR="009A35A4" w:rsidRDefault="009A35A4">
      <w:pPr>
        <w:pStyle w:val="ConsPlusNonformat"/>
        <w:jc w:val="both"/>
      </w:pPr>
      <w:r>
        <w:t xml:space="preserve">                                                      ┌──────────┐</w:t>
      </w:r>
    </w:p>
    <w:p w:rsidR="009A35A4" w:rsidRDefault="009A35A4">
      <w:pPr>
        <w:pStyle w:val="ConsPlusNonformat"/>
        <w:jc w:val="both"/>
      </w:pPr>
      <w:r>
        <w:lastRenderedPageBreak/>
        <w:t xml:space="preserve">        лицевого счета получателя бюджетных средств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0531786</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Получатель бюджетных средств</w:t>
            </w:r>
          </w:p>
        </w:tc>
        <w:tc>
          <w:tcPr>
            <w:tcW w:w="3231" w:type="dxa"/>
            <w:tcBorders>
              <w:top w:val="nil"/>
              <w:left w:val="nil"/>
              <w:bottom w:val="nil"/>
              <w:right w:val="nil"/>
            </w:tcBorders>
          </w:tcPr>
          <w:p w:rsidR="009A35A4" w:rsidRDefault="009A35A4">
            <w:pPr>
              <w:pStyle w:val="ConsPlusNormal"/>
              <w:jc w:val="center"/>
            </w:pPr>
            <w:r>
              <w:t>__________________</w:t>
            </w:r>
          </w:p>
        </w:tc>
        <w:tc>
          <w:tcPr>
            <w:tcW w:w="1757" w:type="dxa"/>
            <w:tcBorders>
              <w:top w:val="nil"/>
              <w:left w:val="nil"/>
              <w:bottom w:val="nil"/>
              <w:right w:val="single" w:sz="4" w:space="0" w:color="auto"/>
            </w:tcBorders>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tcPr>
          <w:p w:rsidR="009A35A4" w:rsidRDefault="009A35A4">
            <w:pPr>
              <w:pStyle w:val="ConsPlusNormal"/>
              <w:jc w:val="center"/>
            </w:pPr>
            <w:r>
              <w:t>__________________</w:t>
            </w:r>
          </w:p>
        </w:tc>
        <w:tc>
          <w:tcPr>
            <w:tcW w:w="1757" w:type="dxa"/>
            <w:tcBorders>
              <w:top w:val="nil"/>
              <w:left w:val="nil"/>
              <w:bottom w:val="nil"/>
              <w:right w:val="single" w:sz="4" w:space="0" w:color="auto"/>
            </w:tcBorders>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tcPr>
          <w:p w:rsidR="009A35A4" w:rsidRDefault="009A35A4">
            <w:pPr>
              <w:pStyle w:val="ConsPlusNormal"/>
              <w:jc w:val="center"/>
            </w:pPr>
            <w:r>
              <w:t>__________________</w:t>
            </w:r>
          </w:p>
        </w:tc>
        <w:tc>
          <w:tcPr>
            <w:tcW w:w="1757" w:type="dxa"/>
            <w:tcBorders>
              <w:top w:val="nil"/>
              <w:left w:val="nil"/>
              <w:bottom w:val="nil"/>
              <w:right w:val="single" w:sz="4" w:space="0" w:color="auto"/>
            </w:tcBorders>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0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08"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Операции с бюджетными данными</w:t>
      </w:r>
    </w:p>
    <w:p w:rsidR="009A35A4" w:rsidRDefault="009A35A4">
      <w:pPr>
        <w:pStyle w:val="ConsPlusNonformat"/>
        <w:jc w:val="both"/>
      </w:pPr>
    </w:p>
    <w:p w:rsidR="009A35A4" w:rsidRDefault="009A35A4">
      <w:pPr>
        <w:pStyle w:val="ConsPlusNonformat"/>
        <w:jc w:val="both"/>
      </w:pPr>
      <w:r>
        <w:t xml:space="preserve">                       1.1.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64"/>
        <w:gridCol w:w="794"/>
        <w:gridCol w:w="737"/>
        <w:gridCol w:w="963"/>
        <w:gridCol w:w="794"/>
        <w:gridCol w:w="907"/>
        <w:gridCol w:w="850"/>
        <w:gridCol w:w="1247"/>
      </w:tblGrid>
      <w:tr w:rsidR="009A35A4">
        <w:tc>
          <w:tcPr>
            <w:tcW w:w="1814" w:type="dxa"/>
            <w:vMerge w:val="restart"/>
            <w:tcBorders>
              <w:left w:val="nil"/>
            </w:tcBorders>
          </w:tcPr>
          <w:p w:rsidR="009A35A4" w:rsidRDefault="009A35A4">
            <w:pPr>
              <w:pStyle w:val="ConsPlusNormal"/>
              <w:jc w:val="center"/>
            </w:pPr>
            <w:r>
              <w:t>Наименование показателя</w:t>
            </w:r>
          </w:p>
        </w:tc>
        <w:tc>
          <w:tcPr>
            <w:tcW w:w="2495" w:type="dxa"/>
            <w:gridSpan w:val="3"/>
          </w:tcPr>
          <w:p w:rsidR="009A35A4" w:rsidRDefault="009A35A4">
            <w:pPr>
              <w:pStyle w:val="ConsPlusNormal"/>
              <w:jc w:val="center"/>
            </w:pPr>
            <w:r>
              <w:t>Бюджетные ассигнования</w:t>
            </w:r>
          </w:p>
        </w:tc>
        <w:tc>
          <w:tcPr>
            <w:tcW w:w="2664" w:type="dxa"/>
            <w:gridSpan w:val="3"/>
          </w:tcPr>
          <w:p w:rsidR="009A35A4" w:rsidRDefault="009A35A4">
            <w:pPr>
              <w:pStyle w:val="ConsPlusNormal"/>
              <w:jc w:val="center"/>
            </w:pPr>
            <w:r>
              <w:t>Лимиты бюджетных обязательств</w:t>
            </w:r>
          </w:p>
        </w:tc>
        <w:tc>
          <w:tcPr>
            <w:tcW w:w="2097" w:type="dxa"/>
            <w:gridSpan w:val="2"/>
            <w:tcBorders>
              <w:right w:val="nil"/>
            </w:tcBorders>
          </w:tcPr>
          <w:p w:rsidR="009A35A4" w:rsidRDefault="009A35A4">
            <w:pPr>
              <w:pStyle w:val="ConsPlusNormal"/>
              <w:jc w:val="center"/>
            </w:pPr>
            <w:r>
              <w:t>Предельные объемы финансирования на текущий финансовый год</w:t>
            </w:r>
          </w:p>
        </w:tc>
      </w:tr>
      <w:tr w:rsidR="009A35A4">
        <w:tc>
          <w:tcPr>
            <w:tcW w:w="1814" w:type="dxa"/>
            <w:vMerge/>
            <w:tcBorders>
              <w:left w:val="nil"/>
            </w:tcBorders>
          </w:tcPr>
          <w:p w:rsidR="009A35A4" w:rsidRDefault="009A35A4"/>
        </w:tc>
        <w:tc>
          <w:tcPr>
            <w:tcW w:w="964" w:type="dxa"/>
            <w:vMerge w:val="restart"/>
          </w:tcPr>
          <w:p w:rsidR="009A35A4" w:rsidRDefault="009A35A4">
            <w:pPr>
              <w:pStyle w:val="ConsPlusNormal"/>
              <w:jc w:val="center"/>
            </w:pPr>
            <w:r>
              <w:t>на ____ текущий финансовый год</w:t>
            </w:r>
          </w:p>
        </w:tc>
        <w:tc>
          <w:tcPr>
            <w:tcW w:w="1531" w:type="dxa"/>
            <w:gridSpan w:val="2"/>
          </w:tcPr>
          <w:p w:rsidR="009A35A4" w:rsidRDefault="009A35A4">
            <w:pPr>
              <w:pStyle w:val="ConsPlusNormal"/>
              <w:jc w:val="center"/>
            </w:pPr>
            <w:r>
              <w:t>на плановый период ____ - ____ годов</w:t>
            </w:r>
          </w:p>
        </w:tc>
        <w:tc>
          <w:tcPr>
            <w:tcW w:w="963" w:type="dxa"/>
            <w:vMerge w:val="restart"/>
          </w:tcPr>
          <w:p w:rsidR="009A35A4" w:rsidRDefault="009A35A4">
            <w:pPr>
              <w:pStyle w:val="ConsPlusNormal"/>
              <w:jc w:val="center"/>
            </w:pPr>
            <w:r>
              <w:t>на ____ текущий финансовый год</w:t>
            </w:r>
          </w:p>
        </w:tc>
        <w:tc>
          <w:tcPr>
            <w:tcW w:w="1701" w:type="dxa"/>
            <w:gridSpan w:val="2"/>
          </w:tcPr>
          <w:p w:rsidR="009A35A4" w:rsidRDefault="009A35A4">
            <w:pPr>
              <w:pStyle w:val="ConsPlusNormal"/>
              <w:jc w:val="center"/>
            </w:pPr>
            <w:r>
              <w:t>на плановый период ____ - ____ годов</w:t>
            </w:r>
          </w:p>
        </w:tc>
        <w:tc>
          <w:tcPr>
            <w:tcW w:w="850" w:type="dxa"/>
            <w:vMerge w:val="restart"/>
          </w:tcPr>
          <w:p w:rsidR="009A35A4" w:rsidRDefault="009A35A4">
            <w:pPr>
              <w:pStyle w:val="ConsPlusNormal"/>
              <w:jc w:val="center"/>
            </w:pPr>
            <w:r>
              <w:t>доведено всего</w:t>
            </w:r>
          </w:p>
        </w:tc>
        <w:tc>
          <w:tcPr>
            <w:tcW w:w="1247" w:type="dxa"/>
            <w:vMerge w:val="restart"/>
            <w:tcBorders>
              <w:right w:val="nil"/>
            </w:tcBorders>
          </w:tcPr>
          <w:p w:rsidR="009A35A4" w:rsidRDefault="009A35A4">
            <w:pPr>
              <w:pStyle w:val="ConsPlusNormal"/>
              <w:jc w:val="center"/>
            </w:pPr>
            <w:r>
              <w:t>в том числе с отложенной датой ввода в действие</w:t>
            </w:r>
          </w:p>
        </w:tc>
      </w:tr>
      <w:tr w:rsidR="009A35A4">
        <w:tc>
          <w:tcPr>
            <w:tcW w:w="1814" w:type="dxa"/>
            <w:vMerge/>
            <w:tcBorders>
              <w:left w:val="nil"/>
            </w:tcBorders>
          </w:tcPr>
          <w:p w:rsidR="009A35A4" w:rsidRDefault="009A35A4"/>
        </w:tc>
        <w:tc>
          <w:tcPr>
            <w:tcW w:w="964" w:type="dxa"/>
            <w:vMerge/>
          </w:tcPr>
          <w:p w:rsidR="009A35A4" w:rsidRDefault="009A35A4"/>
        </w:tc>
        <w:tc>
          <w:tcPr>
            <w:tcW w:w="794" w:type="dxa"/>
          </w:tcPr>
          <w:p w:rsidR="009A35A4" w:rsidRDefault="009A35A4">
            <w:pPr>
              <w:pStyle w:val="ConsPlusNormal"/>
              <w:jc w:val="center"/>
            </w:pPr>
            <w:r>
              <w:t>первый год</w:t>
            </w:r>
          </w:p>
        </w:tc>
        <w:tc>
          <w:tcPr>
            <w:tcW w:w="737" w:type="dxa"/>
          </w:tcPr>
          <w:p w:rsidR="009A35A4" w:rsidRDefault="009A35A4">
            <w:pPr>
              <w:pStyle w:val="ConsPlusNormal"/>
              <w:jc w:val="center"/>
            </w:pPr>
            <w:r>
              <w:t>второй год</w:t>
            </w:r>
          </w:p>
        </w:tc>
        <w:tc>
          <w:tcPr>
            <w:tcW w:w="963" w:type="dxa"/>
            <w:vMerge/>
          </w:tcPr>
          <w:p w:rsidR="009A35A4" w:rsidRDefault="009A35A4"/>
        </w:tc>
        <w:tc>
          <w:tcPr>
            <w:tcW w:w="794" w:type="dxa"/>
          </w:tcPr>
          <w:p w:rsidR="009A35A4" w:rsidRDefault="009A35A4">
            <w:pPr>
              <w:pStyle w:val="ConsPlusNormal"/>
              <w:jc w:val="center"/>
            </w:pPr>
            <w:r>
              <w:t>первый год</w:t>
            </w:r>
          </w:p>
        </w:tc>
        <w:tc>
          <w:tcPr>
            <w:tcW w:w="907" w:type="dxa"/>
          </w:tcPr>
          <w:p w:rsidR="009A35A4" w:rsidRDefault="009A35A4">
            <w:pPr>
              <w:pStyle w:val="ConsPlusNormal"/>
              <w:jc w:val="center"/>
            </w:pPr>
            <w:r>
              <w:t>второй год</w:t>
            </w:r>
          </w:p>
        </w:tc>
        <w:tc>
          <w:tcPr>
            <w:tcW w:w="850" w:type="dxa"/>
            <w:vMerge/>
          </w:tcPr>
          <w:p w:rsidR="009A35A4" w:rsidRDefault="009A35A4"/>
        </w:tc>
        <w:tc>
          <w:tcPr>
            <w:tcW w:w="1247" w:type="dxa"/>
            <w:vMerge/>
            <w:tcBorders>
              <w:right w:val="nil"/>
            </w:tcBorders>
          </w:tcPr>
          <w:p w:rsidR="009A35A4" w:rsidRDefault="009A35A4"/>
        </w:tc>
      </w:tr>
      <w:tr w:rsidR="009A35A4">
        <w:tc>
          <w:tcPr>
            <w:tcW w:w="1814" w:type="dxa"/>
            <w:tcBorders>
              <w:left w:val="nil"/>
            </w:tcBorders>
          </w:tcPr>
          <w:p w:rsidR="009A35A4" w:rsidRDefault="009A35A4">
            <w:pPr>
              <w:pStyle w:val="ConsPlusNormal"/>
              <w:jc w:val="center"/>
            </w:pPr>
            <w:r>
              <w:t>1</w:t>
            </w:r>
          </w:p>
        </w:tc>
        <w:tc>
          <w:tcPr>
            <w:tcW w:w="964" w:type="dxa"/>
          </w:tcPr>
          <w:p w:rsidR="009A35A4" w:rsidRDefault="009A35A4">
            <w:pPr>
              <w:pStyle w:val="ConsPlusNormal"/>
              <w:jc w:val="center"/>
            </w:pPr>
            <w:r>
              <w:t>2</w:t>
            </w:r>
          </w:p>
        </w:tc>
        <w:tc>
          <w:tcPr>
            <w:tcW w:w="794" w:type="dxa"/>
          </w:tcPr>
          <w:p w:rsidR="009A35A4" w:rsidRDefault="009A35A4">
            <w:pPr>
              <w:pStyle w:val="ConsPlusNormal"/>
              <w:jc w:val="center"/>
            </w:pPr>
            <w:r>
              <w:t>3</w:t>
            </w:r>
          </w:p>
        </w:tc>
        <w:tc>
          <w:tcPr>
            <w:tcW w:w="737" w:type="dxa"/>
          </w:tcPr>
          <w:p w:rsidR="009A35A4" w:rsidRDefault="009A35A4">
            <w:pPr>
              <w:pStyle w:val="ConsPlusNormal"/>
              <w:jc w:val="center"/>
            </w:pPr>
            <w:r>
              <w:t>4</w:t>
            </w:r>
          </w:p>
        </w:tc>
        <w:tc>
          <w:tcPr>
            <w:tcW w:w="963" w:type="dxa"/>
          </w:tcPr>
          <w:p w:rsidR="009A35A4" w:rsidRDefault="009A35A4">
            <w:pPr>
              <w:pStyle w:val="ConsPlusNormal"/>
              <w:jc w:val="center"/>
            </w:pPr>
            <w:r>
              <w:t>5</w:t>
            </w:r>
          </w:p>
        </w:tc>
        <w:tc>
          <w:tcPr>
            <w:tcW w:w="794" w:type="dxa"/>
          </w:tcPr>
          <w:p w:rsidR="009A35A4" w:rsidRDefault="009A35A4">
            <w:pPr>
              <w:pStyle w:val="ConsPlusNormal"/>
              <w:jc w:val="center"/>
            </w:pPr>
            <w:r>
              <w:t>6</w:t>
            </w:r>
          </w:p>
        </w:tc>
        <w:tc>
          <w:tcPr>
            <w:tcW w:w="907" w:type="dxa"/>
          </w:tcPr>
          <w:p w:rsidR="009A35A4" w:rsidRDefault="009A35A4">
            <w:pPr>
              <w:pStyle w:val="ConsPlusNormal"/>
              <w:jc w:val="center"/>
            </w:pPr>
            <w:r>
              <w:t>7</w:t>
            </w:r>
          </w:p>
        </w:tc>
        <w:tc>
          <w:tcPr>
            <w:tcW w:w="850" w:type="dxa"/>
          </w:tcPr>
          <w:p w:rsidR="009A35A4" w:rsidRDefault="009A35A4">
            <w:pPr>
              <w:pStyle w:val="ConsPlusNormal"/>
              <w:jc w:val="center"/>
            </w:pPr>
            <w:r>
              <w:t>8</w:t>
            </w:r>
          </w:p>
        </w:tc>
        <w:tc>
          <w:tcPr>
            <w:tcW w:w="1247" w:type="dxa"/>
            <w:tcBorders>
              <w:right w:val="nil"/>
            </w:tcBorders>
          </w:tcPr>
          <w:p w:rsidR="009A35A4" w:rsidRDefault="009A35A4">
            <w:pPr>
              <w:pStyle w:val="ConsPlusNormal"/>
              <w:jc w:val="center"/>
            </w:pPr>
            <w:r>
              <w:t>9</w:t>
            </w:r>
          </w:p>
        </w:tc>
      </w:tr>
      <w:tr w:rsidR="009A35A4">
        <w:tblPrEx>
          <w:tblBorders>
            <w:right w:val="single" w:sz="4" w:space="0" w:color="auto"/>
          </w:tblBorders>
        </w:tblPrEx>
        <w:tc>
          <w:tcPr>
            <w:tcW w:w="1814" w:type="dxa"/>
            <w:tcBorders>
              <w:left w:val="nil"/>
            </w:tcBorders>
          </w:tcPr>
          <w:p w:rsidR="009A35A4" w:rsidRDefault="009A35A4">
            <w:pPr>
              <w:pStyle w:val="ConsPlusNormal"/>
            </w:pPr>
            <w:r>
              <w:t>Остаток на отчетную дату</w:t>
            </w:r>
          </w:p>
        </w:tc>
        <w:tc>
          <w:tcPr>
            <w:tcW w:w="964" w:type="dxa"/>
          </w:tcPr>
          <w:p w:rsidR="009A35A4" w:rsidRDefault="009A35A4">
            <w:pPr>
              <w:pStyle w:val="ConsPlusNormal"/>
            </w:pPr>
          </w:p>
        </w:tc>
        <w:tc>
          <w:tcPr>
            <w:tcW w:w="794" w:type="dxa"/>
          </w:tcPr>
          <w:p w:rsidR="009A35A4" w:rsidRDefault="009A35A4">
            <w:pPr>
              <w:pStyle w:val="ConsPlusNormal"/>
            </w:pPr>
          </w:p>
        </w:tc>
        <w:tc>
          <w:tcPr>
            <w:tcW w:w="737" w:type="dxa"/>
          </w:tcPr>
          <w:p w:rsidR="009A35A4" w:rsidRDefault="009A35A4">
            <w:pPr>
              <w:pStyle w:val="ConsPlusNormal"/>
            </w:pPr>
          </w:p>
        </w:tc>
        <w:tc>
          <w:tcPr>
            <w:tcW w:w="963" w:type="dxa"/>
          </w:tcPr>
          <w:p w:rsidR="009A35A4" w:rsidRDefault="009A35A4">
            <w:pPr>
              <w:pStyle w:val="ConsPlusNormal"/>
            </w:pPr>
          </w:p>
        </w:tc>
        <w:tc>
          <w:tcPr>
            <w:tcW w:w="794" w:type="dxa"/>
          </w:tcPr>
          <w:p w:rsidR="009A35A4" w:rsidRDefault="009A35A4">
            <w:pPr>
              <w:pStyle w:val="ConsPlusNormal"/>
            </w:pPr>
          </w:p>
        </w:tc>
        <w:tc>
          <w:tcPr>
            <w:tcW w:w="907" w:type="dxa"/>
          </w:tcPr>
          <w:p w:rsidR="009A35A4" w:rsidRDefault="009A35A4">
            <w:pPr>
              <w:pStyle w:val="ConsPlusNormal"/>
            </w:pPr>
          </w:p>
        </w:tc>
        <w:tc>
          <w:tcPr>
            <w:tcW w:w="850" w:type="dxa"/>
          </w:tcPr>
          <w:p w:rsidR="009A35A4" w:rsidRDefault="009A35A4">
            <w:pPr>
              <w:pStyle w:val="ConsPlusNormal"/>
            </w:pPr>
          </w:p>
        </w:tc>
        <w:tc>
          <w:tcPr>
            <w:tcW w:w="124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1.2. Доведенные бюджетные данные</w:t>
      </w:r>
    </w:p>
    <w:p w:rsidR="009A35A4" w:rsidRDefault="009A35A4">
      <w:pPr>
        <w:pStyle w:val="ConsPlusNonformat"/>
        <w:jc w:val="both"/>
      </w:pPr>
    </w:p>
    <w:p w:rsidR="009A35A4" w:rsidRDefault="009A35A4">
      <w:pPr>
        <w:pStyle w:val="ConsPlusNonformat"/>
        <w:jc w:val="both"/>
      </w:pPr>
      <w:r>
        <w:t xml:space="preserve">                          1.2.1.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680"/>
        <w:gridCol w:w="907"/>
        <w:gridCol w:w="623"/>
        <w:gridCol w:w="681"/>
        <w:gridCol w:w="680"/>
        <w:gridCol w:w="851"/>
        <w:gridCol w:w="681"/>
        <w:gridCol w:w="737"/>
        <w:gridCol w:w="624"/>
        <w:gridCol w:w="737"/>
        <w:gridCol w:w="737"/>
      </w:tblGrid>
      <w:tr w:rsidR="009A35A4">
        <w:tc>
          <w:tcPr>
            <w:tcW w:w="1134" w:type="dxa"/>
            <w:vMerge w:val="restart"/>
            <w:tcBorders>
              <w:left w:val="nil"/>
            </w:tcBorders>
          </w:tcPr>
          <w:p w:rsidR="009A35A4" w:rsidRDefault="009A35A4">
            <w:pPr>
              <w:pStyle w:val="ConsPlusNormal"/>
              <w:jc w:val="center"/>
            </w:pPr>
            <w:r>
              <w:lastRenderedPageBreak/>
              <w:t>Код по БК</w:t>
            </w:r>
          </w:p>
        </w:tc>
        <w:tc>
          <w:tcPr>
            <w:tcW w:w="2891" w:type="dxa"/>
            <w:gridSpan w:val="4"/>
          </w:tcPr>
          <w:p w:rsidR="009A35A4" w:rsidRDefault="009A35A4">
            <w:pPr>
              <w:pStyle w:val="ConsPlusNormal"/>
              <w:jc w:val="center"/>
            </w:pPr>
            <w:r>
              <w:t>Бюджетные ассигнования</w:t>
            </w:r>
          </w:p>
        </w:tc>
        <w:tc>
          <w:tcPr>
            <w:tcW w:w="2949" w:type="dxa"/>
            <w:gridSpan w:val="4"/>
          </w:tcPr>
          <w:p w:rsidR="009A35A4" w:rsidRDefault="009A35A4">
            <w:pPr>
              <w:pStyle w:val="ConsPlusNormal"/>
              <w:jc w:val="center"/>
            </w:pPr>
            <w:r>
              <w:t>Лимиты бюджетных обязательств</w:t>
            </w:r>
          </w:p>
        </w:tc>
        <w:tc>
          <w:tcPr>
            <w:tcW w:w="1361" w:type="dxa"/>
            <w:gridSpan w:val="2"/>
          </w:tcPr>
          <w:p w:rsidR="009A35A4" w:rsidRDefault="009A35A4">
            <w:pPr>
              <w:pStyle w:val="ConsPlusNormal"/>
              <w:jc w:val="center"/>
            </w:pPr>
            <w:r>
              <w:t>Предельные объемы финансирования</w:t>
            </w:r>
          </w:p>
        </w:tc>
        <w:tc>
          <w:tcPr>
            <w:tcW w:w="737" w:type="dxa"/>
            <w:vMerge w:val="restart"/>
            <w:tcBorders>
              <w:right w:val="nil"/>
            </w:tcBorders>
          </w:tcPr>
          <w:p w:rsidR="009A35A4" w:rsidRDefault="009A35A4">
            <w:pPr>
              <w:pStyle w:val="ConsPlusNormal"/>
              <w:jc w:val="center"/>
            </w:pPr>
            <w:r>
              <w:t>Примечание</w:t>
            </w:r>
          </w:p>
        </w:tc>
      </w:tr>
      <w:tr w:rsidR="009A35A4">
        <w:tc>
          <w:tcPr>
            <w:tcW w:w="1134" w:type="dxa"/>
            <w:vMerge/>
            <w:tcBorders>
              <w:left w:val="nil"/>
            </w:tcBorders>
          </w:tcPr>
          <w:p w:rsidR="009A35A4" w:rsidRDefault="009A35A4"/>
        </w:tc>
        <w:tc>
          <w:tcPr>
            <w:tcW w:w="1587" w:type="dxa"/>
            <w:gridSpan w:val="2"/>
          </w:tcPr>
          <w:p w:rsidR="009A35A4" w:rsidRDefault="009A35A4">
            <w:pPr>
              <w:pStyle w:val="ConsPlusNormal"/>
              <w:jc w:val="center"/>
            </w:pPr>
            <w:r>
              <w:t>на ____ текущий финансовый год</w:t>
            </w:r>
          </w:p>
        </w:tc>
        <w:tc>
          <w:tcPr>
            <w:tcW w:w="1304" w:type="dxa"/>
            <w:gridSpan w:val="2"/>
          </w:tcPr>
          <w:p w:rsidR="009A35A4" w:rsidRDefault="009A35A4">
            <w:pPr>
              <w:pStyle w:val="ConsPlusNormal"/>
              <w:jc w:val="center"/>
            </w:pPr>
            <w:r>
              <w:t>на плановый период ____ - ____ годов</w:t>
            </w:r>
          </w:p>
        </w:tc>
        <w:tc>
          <w:tcPr>
            <w:tcW w:w="1531" w:type="dxa"/>
            <w:gridSpan w:val="2"/>
          </w:tcPr>
          <w:p w:rsidR="009A35A4" w:rsidRDefault="009A35A4">
            <w:pPr>
              <w:pStyle w:val="ConsPlusNormal"/>
              <w:jc w:val="center"/>
            </w:pPr>
            <w:r>
              <w:t>на ____ текущий финансовый год</w:t>
            </w:r>
          </w:p>
        </w:tc>
        <w:tc>
          <w:tcPr>
            <w:tcW w:w="1418" w:type="dxa"/>
            <w:gridSpan w:val="2"/>
          </w:tcPr>
          <w:p w:rsidR="009A35A4" w:rsidRDefault="009A35A4">
            <w:pPr>
              <w:pStyle w:val="ConsPlusNormal"/>
              <w:jc w:val="center"/>
            </w:pPr>
            <w:r>
              <w:t>на плановый период ____ - ____ годов</w:t>
            </w:r>
          </w:p>
        </w:tc>
        <w:tc>
          <w:tcPr>
            <w:tcW w:w="624" w:type="dxa"/>
            <w:vMerge w:val="restart"/>
          </w:tcPr>
          <w:p w:rsidR="009A35A4" w:rsidRDefault="009A35A4">
            <w:pPr>
              <w:pStyle w:val="ConsPlusNormal"/>
              <w:jc w:val="center"/>
            </w:pPr>
            <w:r>
              <w:t>всего</w:t>
            </w:r>
          </w:p>
        </w:tc>
        <w:tc>
          <w:tcPr>
            <w:tcW w:w="737" w:type="dxa"/>
            <w:vMerge w:val="restart"/>
          </w:tcPr>
          <w:p w:rsidR="009A35A4" w:rsidRDefault="009A35A4">
            <w:pPr>
              <w:pStyle w:val="ConsPlusNormal"/>
              <w:jc w:val="center"/>
            </w:pPr>
            <w:r>
              <w:t>из них с отложенной датой ввода в действие</w:t>
            </w:r>
          </w:p>
        </w:tc>
        <w:tc>
          <w:tcPr>
            <w:tcW w:w="737" w:type="dxa"/>
            <w:vMerge/>
            <w:tcBorders>
              <w:right w:val="nil"/>
            </w:tcBorders>
          </w:tcPr>
          <w:p w:rsidR="009A35A4" w:rsidRDefault="009A35A4"/>
        </w:tc>
      </w:tr>
      <w:tr w:rsidR="009A35A4">
        <w:tc>
          <w:tcPr>
            <w:tcW w:w="1134" w:type="dxa"/>
            <w:vMerge/>
            <w:tcBorders>
              <w:left w:val="nil"/>
            </w:tcBorders>
          </w:tcPr>
          <w:p w:rsidR="009A35A4" w:rsidRDefault="009A35A4"/>
        </w:tc>
        <w:tc>
          <w:tcPr>
            <w:tcW w:w="680" w:type="dxa"/>
          </w:tcPr>
          <w:p w:rsidR="009A35A4" w:rsidRDefault="009A35A4">
            <w:pPr>
              <w:pStyle w:val="ConsPlusNormal"/>
              <w:jc w:val="center"/>
            </w:pPr>
            <w:r>
              <w:t>всего</w:t>
            </w:r>
          </w:p>
        </w:tc>
        <w:tc>
          <w:tcPr>
            <w:tcW w:w="907" w:type="dxa"/>
          </w:tcPr>
          <w:p w:rsidR="009A35A4" w:rsidRDefault="009A35A4">
            <w:pPr>
              <w:pStyle w:val="ConsPlusNormal"/>
              <w:jc w:val="center"/>
            </w:pPr>
            <w:r>
              <w:t>из них с отложенной датой ввода в действие</w:t>
            </w:r>
          </w:p>
        </w:tc>
        <w:tc>
          <w:tcPr>
            <w:tcW w:w="623" w:type="dxa"/>
          </w:tcPr>
          <w:p w:rsidR="009A35A4" w:rsidRDefault="009A35A4">
            <w:pPr>
              <w:pStyle w:val="ConsPlusNormal"/>
              <w:jc w:val="center"/>
            </w:pPr>
            <w:r>
              <w:t>первый год</w:t>
            </w:r>
          </w:p>
        </w:tc>
        <w:tc>
          <w:tcPr>
            <w:tcW w:w="681" w:type="dxa"/>
          </w:tcPr>
          <w:p w:rsidR="009A35A4" w:rsidRDefault="009A35A4">
            <w:pPr>
              <w:pStyle w:val="ConsPlusNormal"/>
              <w:jc w:val="center"/>
            </w:pPr>
            <w:r>
              <w:t>второй год</w:t>
            </w:r>
          </w:p>
        </w:tc>
        <w:tc>
          <w:tcPr>
            <w:tcW w:w="680" w:type="dxa"/>
          </w:tcPr>
          <w:p w:rsidR="009A35A4" w:rsidRDefault="009A35A4">
            <w:pPr>
              <w:pStyle w:val="ConsPlusNormal"/>
              <w:jc w:val="center"/>
            </w:pPr>
            <w:r>
              <w:t>всего</w:t>
            </w:r>
          </w:p>
        </w:tc>
        <w:tc>
          <w:tcPr>
            <w:tcW w:w="851" w:type="dxa"/>
          </w:tcPr>
          <w:p w:rsidR="009A35A4" w:rsidRDefault="009A35A4">
            <w:pPr>
              <w:pStyle w:val="ConsPlusNormal"/>
              <w:jc w:val="center"/>
            </w:pPr>
            <w:r>
              <w:t>из них с отложенной датой ввода в действие</w:t>
            </w:r>
          </w:p>
        </w:tc>
        <w:tc>
          <w:tcPr>
            <w:tcW w:w="681" w:type="dxa"/>
          </w:tcPr>
          <w:p w:rsidR="009A35A4" w:rsidRDefault="009A35A4">
            <w:pPr>
              <w:pStyle w:val="ConsPlusNormal"/>
              <w:jc w:val="center"/>
            </w:pPr>
            <w:r>
              <w:t>первый год</w:t>
            </w:r>
          </w:p>
        </w:tc>
        <w:tc>
          <w:tcPr>
            <w:tcW w:w="737" w:type="dxa"/>
          </w:tcPr>
          <w:p w:rsidR="009A35A4" w:rsidRDefault="009A35A4">
            <w:pPr>
              <w:pStyle w:val="ConsPlusNormal"/>
              <w:jc w:val="center"/>
            </w:pPr>
            <w:r>
              <w:t>второй год</w:t>
            </w:r>
          </w:p>
        </w:tc>
        <w:tc>
          <w:tcPr>
            <w:tcW w:w="624" w:type="dxa"/>
            <w:vMerge/>
          </w:tcPr>
          <w:p w:rsidR="009A35A4" w:rsidRDefault="009A35A4"/>
        </w:tc>
        <w:tc>
          <w:tcPr>
            <w:tcW w:w="737" w:type="dxa"/>
            <w:vMerge/>
          </w:tcPr>
          <w:p w:rsidR="009A35A4" w:rsidRDefault="009A35A4"/>
        </w:tc>
        <w:tc>
          <w:tcPr>
            <w:tcW w:w="737" w:type="dxa"/>
            <w:vMerge/>
            <w:tcBorders>
              <w:right w:val="nil"/>
            </w:tcBorders>
          </w:tcPr>
          <w:p w:rsidR="009A35A4" w:rsidRDefault="009A35A4"/>
        </w:tc>
      </w:tr>
      <w:tr w:rsidR="009A35A4">
        <w:tc>
          <w:tcPr>
            <w:tcW w:w="1134" w:type="dxa"/>
            <w:tcBorders>
              <w:left w:val="nil"/>
            </w:tcBorders>
          </w:tcPr>
          <w:p w:rsidR="009A35A4" w:rsidRDefault="009A35A4">
            <w:pPr>
              <w:pStyle w:val="ConsPlusNormal"/>
              <w:jc w:val="center"/>
            </w:pPr>
            <w:r>
              <w:t>1</w:t>
            </w:r>
          </w:p>
        </w:tc>
        <w:tc>
          <w:tcPr>
            <w:tcW w:w="680" w:type="dxa"/>
          </w:tcPr>
          <w:p w:rsidR="009A35A4" w:rsidRDefault="009A35A4">
            <w:pPr>
              <w:pStyle w:val="ConsPlusNormal"/>
              <w:jc w:val="center"/>
            </w:pPr>
            <w:r>
              <w:t>2</w:t>
            </w:r>
          </w:p>
        </w:tc>
        <w:tc>
          <w:tcPr>
            <w:tcW w:w="907" w:type="dxa"/>
          </w:tcPr>
          <w:p w:rsidR="009A35A4" w:rsidRDefault="009A35A4">
            <w:pPr>
              <w:pStyle w:val="ConsPlusNormal"/>
              <w:jc w:val="center"/>
            </w:pPr>
            <w:r>
              <w:t>3</w:t>
            </w:r>
          </w:p>
        </w:tc>
        <w:tc>
          <w:tcPr>
            <w:tcW w:w="623" w:type="dxa"/>
          </w:tcPr>
          <w:p w:rsidR="009A35A4" w:rsidRDefault="009A35A4">
            <w:pPr>
              <w:pStyle w:val="ConsPlusNormal"/>
              <w:jc w:val="center"/>
            </w:pPr>
            <w:r>
              <w:t>4</w:t>
            </w:r>
          </w:p>
        </w:tc>
        <w:tc>
          <w:tcPr>
            <w:tcW w:w="681" w:type="dxa"/>
          </w:tcPr>
          <w:p w:rsidR="009A35A4" w:rsidRDefault="009A35A4">
            <w:pPr>
              <w:pStyle w:val="ConsPlusNormal"/>
              <w:jc w:val="center"/>
            </w:pPr>
            <w:r>
              <w:t>5</w:t>
            </w:r>
          </w:p>
        </w:tc>
        <w:tc>
          <w:tcPr>
            <w:tcW w:w="680" w:type="dxa"/>
          </w:tcPr>
          <w:p w:rsidR="009A35A4" w:rsidRDefault="009A35A4">
            <w:pPr>
              <w:pStyle w:val="ConsPlusNormal"/>
              <w:jc w:val="center"/>
            </w:pPr>
            <w:r>
              <w:t>6</w:t>
            </w:r>
          </w:p>
        </w:tc>
        <w:tc>
          <w:tcPr>
            <w:tcW w:w="851" w:type="dxa"/>
          </w:tcPr>
          <w:p w:rsidR="009A35A4" w:rsidRDefault="009A35A4">
            <w:pPr>
              <w:pStyle w:val="ConsPlusNormal"/>
              <w:jc w:val="center"/>
            </w:pPr>
            <w:r>
              <w:t>7</w:t>
            </w:r>
          </w:p>
        </w:tc>
        <w:tc>
          <w:tcPr>
            <w:tcW w:w="681" w:type="dxa"/>
          </w:tcPr>
          <w:p w:rsidR="009A35A4" w:rsidRDefault="009A35A4">
            <w:pPr>
              <w:pStyle w:val="ConsPlusNormal"/>
              <w:jc w:val="center"/>
            </w:pPr>
            <w:r>
              <w:t>8</w:t>
            </w:r>
          </w:p>
        </w:tc>
        <w:tc>
          <w:tcPr>
            <w:tcW w:w="737" w:type="dxa"/>
          </w:tcPr>
          <w:p w:rsidR="009A35A4" w:rsidRDefault="009A35A4">
            <w:pPr>
              <w:pStyle w:val="ConsPlusNormal"/>
              <w:jc w:val="center"/>
            </w:pPr>
            <w:r>
              <w:t>9</w:t>
            </w:r>
          </w:p>
        </w:tc>
        <w:tc>
          <w:tcPr>
            <w:tcW w:w="624" w:type="dxa"/>
          </w:tcPr>
          <w:p w:rsidR="009A35A4" w:rsidRDefault="009A35A4">
            <w:pPr>
              <w:pStyle w:val="ConsPlusNormal"/>
              <w:jc w:val="center"/>
            </w:pPr>
            <w:r>
              <w:t>10</w:t>
            </w:r>
          </w:p>
        </w:tc>
        <w:tc>
          <w:tcPr>
            <w:tcW w:w="737" w:type="dxa"/>
          </w:tcPr>
          <w:p w:rsidR="009A35A4" w:rsidRDefault="009A35A4">
            <w:pPr>
              <w:pStyle w:val="ConsPlusNormal"/>
              <w:jc w:val="center"/>
            </w:pPr>
            <w:r>
              <w:t>11</w:t>
            </w:r>
          </w:p>
        </w:tc>
        <w:tc>
          <w:tcPr>
            <w:tcW w:w="737" w:type="dxa"/>
            <w:tcBorders>
              <w:right w:val="nil"/>
            </w:tcBorders>
          </w:tcPr>
          <w:p w:rsidR="009A35A4" w:rsidRDefault="009A35A4">
            <w:pPr>
              <w:pStyle w:val="ConsPlusNormal"/>
              <w:jc w:val="center"/>
            </w:pPr>
            <w:r>
              <w:t>12</w:t>
            </w:r>
          </w:p>
        </w:tc>
      </w:tr>
      <w:tr w:rsidR="009A35A4">
        <w:tblPrEx>
          <w:tblBorders>
            <w:left w:val="single" w:sz="4" w:space="0" w:color="auto"/>
          </w:tblBorders>
        </w:tblPrEx>
        <w:tc>
          <w:tcPr>
            <w:tcW w:w="1134" w:type="dxa"/>
          </w:tcPr>
          <w:p w:rsidR="009A35A4" w:rsidRDefault="009A35A4">
            <w:pPr>
              <w:pStyle w:val="ConsPlusNormal"/>
            </w:pPr>
          </w:p>
        </w:tc>
        <w:tc>
          <w:tcPr>
            <w:tcW w:w="680" w:type="dxa"/>
          </w:tcPr>
          <w:p w:rsidR="009A35A4" w:rsidRDefault="009A35A4">
            <w:pPr>
              <w:pStyle w:val="ConsPlusNormal"/>
            </w:pPr>
          </w:p>
        </w:tc>
        <w:tc>
          <w:tcPr>
            <w:tcW w:w="907" w:type="dxa"/>
          </w:tcPr>
          <w:p w:rsidR="009A35A4" w:rsidRDefault="009A35A4">
            <w:pPr>
              <w:pStyle w:val="ConsPlusNormal"/>
            </w:pPr>
          </w:p>
        </w:tc>
        <w:tc>
          <w:tcPr>
            <w:tcW w:w="623" w:type="dxa"/>
          </w:tcPr>
          <w:p w:rsidR="009A35A4" w:rsidRDefault="009A35A4">
            <w:pPr>
              <w:pStyle w:val="ConsPlusNormal"/>
            </w:pPr>
          </w:p>
        </w:tc>
        <w:tc>
          <w:tcPr>
            <w:tcW w:w="681" w:type="dxa"/>
          </w:tcPr>
          <w:p w:rsidR="009A35A4" w:rsidRDefault="009A35A4">
            <w:pPr>
              <w:pStyle w:val="ConsPlusNormal"/>
            </w:pPr>
          </w:p>
        </w:tc>
        <w:tc>
          <w:tcPr>
            <w:tcW w:w="680" w:type="dxa"/>
          </w:tcPr>
          <w:p w:rsidR="009A35A4" w:rsidRDefault="009A35A4">
            <w:pPr>
              <w:pStyle w:val="ConsPlusNormal"/>
            </w:pPr>
          </w:p>
        </w:tc>
        <w:tc>
          <w:tcPr>
            <w:tcW w:w="851" w:type="dxa"/>
          </w:tcPr>
          <w:p w:rsidR="009A35A4" w:rsidRDefault="009A35A4">
            <w:pPr>
              <w:pStyle w:val="ConsPlusNormal"/>
            </w:pPr>
          </w:p>
        </w:tc>
        <w:tc>
          <w:tcPr>
            <w:tcW w:w="681" w:type="dxa"/>
          </w:tcPr>
          <w:p w:rsidR="009A35A4" w:rsidRDefault="009A35A4">
            <w:pPr>
              <w:pStyle w:val="ConsPlusNormal"/>
            </w:pPr>
          </w:p>
        </w:tc>
        <w:tc>
          <w:tcPr>
            <w:tcW w:w="737" w:type="dxa"/>
          </w:tcPr>
          <w:p w:rsidR="009A35A4" w:rsidRDefault="009A35A4">
            <w:pPr>
              <w:pStyle w:val="ConsPlusNormal"/>
            </w:pPr>
          </w:p>
        </w:tc>
        <w:tc>
          <w:tcPr>
            <w:tcW w:w="624" w:type="dxa"/>
          </w:tcPr>
          <w:p w:rsidR="009A35A4" w:rsidRDefault="009A35A4">
            <w:pPr>
              <w:pStyle w:val="ConsPlusNormal"/>
            </w:pPr>
          </w:p>
        </w:tc>
        <w:tc>
          <w:tcPr>
            <w:tcW w:w="737" w:type="dxa"/>
          </w:tcPr>
          <w:p w:rsidR="009A35A4" w:rsidRDefault="009A35A4">
            <w:pPr>
              <w:pStyle w:val="ConsPlusNormal"/>
            </w:pPr>
          </w:p>
        </w:tc>
        <w:tc>
          <w:tcPr>
            <w:tcW w:w="737" w:type="dxa"/>
            <w:tcBorders>
              <w:right w:val="nil"/>
            </w:tcBorders>
          </w:tcPr>
          <w:p w:rsidR="009A35A4" w:rsidRDefault="009A35A4">
            <w:pPr>
              <w:pStyle w:val="ConsPlusNormal"/>
            </w:pPr>
          </w:p>
        </w:tc>
      </w:tr>
      <w:tr w:rsidR="009A35A4">
        <w:tblPrEx>
          <w:tblBorders>
            <w:left w:val="single" w:sz="4" w:space="0" w:color="auto"/>
          </w:tblBorders>
        </w:tblPrEx>
        <w:tc>
          <w:tcPr>
            <w:tcW w:w="1134" w:type="dxa"/>
          </w:tcPr>
          <w:p w:rsidR="009A35A4" w:rsidRDefault="009A35A4">
            <w:pPr>
              <w:pStyle w:val="ConsPlusNormal"/>
            </w:pPr>
          </w:p>
        </w:tc>
        <w:tc>
          <w:tcPr>
            <w:tcW w:w="680" w:type="dxa"/>
          </w:tcPr>
          <w:p w:rsidR="009A35A4" w:rsidRDefault="009A35A4">
            <w:pPr>
              <w:pStyle w:val="ConsPlusNormal"/>
            </w:pPr>
          </w:p>
        </w:tc>
        <w:tc>
          <w:tcPr>
            <w:tcW w:w="907" w:type="dxa"/>
          </w:tcPr>
          <w:p w:rsidR="009A35A4" w:rsidRDefault="009A35A4">
            <w:pPr>
              <w:pStyle w:val="ConsPlusNormal"/>
            </w:pPr>
          </w:p>
        </w:tc>
        <w:tc>
          <w:tcPr>
            <w:tcW w:w="623" w:type="dxa"/>
          </w:tcPr>
          <w:p w:rsidR="009A35A4" w:rsidRDefault="009A35A4">
            <w:pPr>
              <w:pStyle w:val="ConsPlusNormal"/>
            </w:pPr>
          </w:p>
        </w:tc>
        <w:tc>
          <w:tcPr>
            <w:tcW w:w="681" w:type="dxa"/>
          </w:tcPr>
          <w:p w:rsidR="009A35A4" w:rsidRDefault="009A35A4">
            <w:pPr>
              <w:pStyle w:val="ConsPlusNormal"/>
            </w:pPr>
          </w:p>
        </w:tc>
        <w:tc>
          <w:tcPr>
            <w:tcW w:w="680" w:type="dxa"/>
          </w:tcPr>
          <w:p w:rsidR="009A35A4" w:rsidRDefault="009A35A4">
            <w:pPr>
              <w:pStyle w:val="ConsPlusNormal"/>
            </w:pPr>
          </w:p>
        </w:tc>
        <w:tc>
          <w:tcPr>
            <w:tcW w:w="851" w:type="dxa"/>
          </w:tcPr>
          <w:p w:rsidR="009A35A4" w:rsidRDefault="009A35A4">
            <w:pPr>
              <w:pStyle w:val="ConsPlusNormal"/>
            </w:pPr>
          </w:p>
        </w:tc>
        <w:tc>
          <w:tcPr>
            <w:tcW w:w="681" w:type="dxa"/>
          </w:tcPr>
          <w:p w:rsidR="009A35A4" w:rsidRDefault="009A35A4">
            <w:pPr>
              <w:pStyle w:val="ConsPlusNormal"/>
            </w:pPr>
          </w:p>
        </w:tc>
        <w:tc>
          <w:tcPr>
            <w:tcW w:w="737" w:type="dxa"/>
          </w:tcPr>
          <w:p w:rsidR="009A35A4" w:rsidRDefault="009A35A4">
            <w:pPr>
              <w:pStyle w:val="ConsPlusNormal"/>
            </w:pPr>
          </w:p>
        </w:tc>
        <w:tc>
          <w:tcPr>
            <w:tcW w:w="624" w:type="dxa"/>
          </w:tcPr>
          <w:p w:rsidR="009A35A4" w:rsidRDefault="009A35A4">
            <w:pPr>
              <w:pStyle w:val="ConsPlusNormal"/>
            </w:pPr>
          </w:p>
        </w:tc>
        <w:tc>
          <w:tcPr>
            <w:tcW w:w="737" w:type="dxa"/>
          </w:tcPr>
          <w:p w:rsidR="009A35A4" w:rsidRDefault="009A35A4">
            <w:pPr>
              <w:pStyle w:val="ConsPlusNormal"/>
            </w:pPr>
          </w:p>
        </w:tc>
        <w:tc>
          <w:tcPr>
            <w:tcW w:w="737" w:type="dxa"/>
            <w:tcBorders>
              <w:right w:val="nil"/>
            </w:tcBorders>
          </w:tcPr>
          <w:p w:rsidR="009A35A4" w:rsidRDefault="009A35A4">
            <w:pPr>
              <w:pStyle w:val="ConsPlusNormal"/>
            </w:pPr>
          </w:p>
        </w:tc>
      </w:tr>
      <w:tr w:rsidR="009A35A4">
        <w:tc>
          <w:tcPr>
            <w:tcW w:w="1134" w:type="dxa"/>
            <w:tcBorders>
              <w:left w:val="nil"/>
              <w:bottom w:val="nil"/>
            </w:tcBorders>
          </w:tcPr>
          <w:p w:rsidR="009A35A4" w:rsidRDefault="009A35A4">
            <w:pPr>
              <w:pStyle w:val="ConsPlusNormal"/>
              <w:jc w:val="right"/>
            </w:pPr>
            <w:r>
              <w:t>Итого</w:t>
            </w:r>
          </w:p>
        </w:tc>
        <w:tc>
          <w:tcPr>
            <w:tcW w:w="680" w:type="dxa"/>
          </w:tcPr>
          <w:p w:rsidR="009A35A4" w:rsidRDefault="009A35A4">
            <w:pPr>
              <w:pStyle w:val="ConsPlusNormal"/>
            </w:pPr>
          </w:p>
        </w:tc>
        <w:tc>
          <w:tcPr>
            <w:tcW w:w="907" w:type="dxa"/>
          </w:tcPr>
          <w:p w:rsidR="009A35A4" w:rsidRDefault="009A35A4">
            <w:pPr>
              <w:pStyle w:val="ConsPlusNormal"/>
            </w:pPr>
          </w:p>
        </w:tc>
        <w:tc>
          <w:tcPr>
            <w:tcW w:w="623" w:type="dxa"/>
          </w:tcPr>
          <w:p w:rsidR="009A35A4" w:rsidRDefault="009A35A4">
            <w:pPr>
              <w:pStyle w:val="ConsPlusNormal"/>
            </w:pPr>
          </w:p>
        </w:tc>
        <w:tc>
          <w:tcPr>
            <w:tcW w:w="681" w:type="dxa"/>
          </w:tcPr>
          <w:p w:rsidR="009A35A4" w:rsidRDefault="009A35A4">
            <w:pPr>
              <w:pStyle w:val="ConsPlusNormal"/>
            </w:pPr>
          </w:p>
        </w:tc>
        <w:tc>
          <w:tcPr>
            <w:tcW w:w="680" w:type="dxa"/>
          </w:tcPr>
          <w:p w:rsidR="009A35A4" w:rsidRDefault="009A35A4">
            <w:pPr>
              <w:pStyle w:val="ConsPlusNormal"/>
            </w:pPr>
          </w:p>
        </w:tc>
        <w:tc>
          <w:tcPr>
            <w:tcW w:w="851" w:type="dxa"/>
          </w:tcPr>
          <w:p w:rsidR="009A35A4" w:rsidRDefault="009A35A4">
            <w:pPr>
              <w:pStyle w:val="ConsPlusNormal"/>
            </w:pPr>
          </w:p>
        </w:tc>
        <w:tc>
          <w:tcPr>
            <w:tcW w:w="681" w:type="dxa"/>
          </w:tcPr>
          <w:p w:rsidR="009A35A4" w:rsidRDefault="009A35A4">
            <w:pPr>
              <w:pStyle w:val="ConsPlusNormal"/>
            </w:pPr>
          </w:p>
        </w:tc>
        <w:tc>
          <w:tcPr>
            <w:tcW w:w="737" w:type="dxa"/>
          </w:tcPr>
          <w:p w:rsidR="009A35A4" w:rsidRDefault="009A35A4">
            <w:pPr>
              <w:pStyle w:val="ConsPlusNormal"/>
            </w:pPr>
          </w:p>
        </w:tc>
        <w:tc>
          <w:tcPr>
            <w:tcW w:w="624" w:type="dxa"/>
          </w:tcPr>
          <w:p w:rsidR="009A35A4" w:rsidRDefault="009A35A4">
            <w:pPr>
              <w:pStyle w:val="ConsPlusNormal"/>
            </w:pPr>
          </w:p>
        </w:tc>
        <w:tc>
          <w:tcPr>
            <w:tcW w:w="737" w:type="dxa"/>
          </w:tcPr>
          <w:p w:rsidR="009A35A4" w:rsidRDefault="009A35A4">
            <w:pPr>
              <w:pStyle w:val="ConsPlusNormal"/>
            </w:pPr>
          </w:p>
        </w:tc>
        <w:tc>
          <w:tcPr>
            <w:tcW w:w="73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0531786, с. 2</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1.2.2. Лимиты бюджетных обязательств в текущем</w:t>
      </w:r>
    </w:p>
    <w:p w:rsidR="009A35A4" w:rsidRDefault="009A35A4">
      <w:pPr>
        <w:pStyle w:val="ConsPlusNonformat"/>
        <w:jc w:val="both"/>
      </w:pPr>
      <w:r>
        <w:t xml:space="preserve">         финансовом году на выплаты за счет связанных иностранных</w:t>
      </w:r>
    </w:p>
    <w:p w:rsidR="009A35A4" w:rsidRDefault="009A35A4">
      <w:pPr>
        <w:pStyle w:val="ConsPlusNonformat"/>
        <w:jc w:val="both"/>
      </w:pPr>
      <w:r>
        <w:t xml:space="preserve">                кредитов и на выплаты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757"/>
        <w:gridCol w:w="2778"/>
        <w:gridCol w:w="1077"/>
      </w:tblGrid>
      <w:tr w:rsidR="009A35A4">
        <w:tc>
          <w:tcPr>
            <w:tcW w:w="1757" w:type="dxa"/>
            <w:vMerge w:val="restart"/>
            <w:tcBorders>
              <w:left w:val="nil"/>
            </w:tcBorders>
          </w:tcPr>
          <w:p w:rsidR="009A35A4" w:rsidRDefault="009A35A4">
            <w:pPr>
              <w:pStyle w:val="ConsPlusNormal"/>
              <w:jc w:val="center"/>
            </w:pPr>
            <w:r>
              <w:t>Код по БК</w:t>
            </w:r>
          </w:p>
        </w:tc>
        <w:tc>
          <w:tcPr>
            <w:tcW w:w="1701" w:type="dxa"/>
            <w:vMerge w:val="restart"/>
          </w:tcPr>
          <w:p w:rsidR="009A35A4" w:rsidRDefault="009A35A4">
            <w:pPr>
              <w:pStyle w:val="ConsPlusNormal"/>
              <w:jc w:val="center"/>
            </w:pPr>
            <w:r>
              <w:t>Сумма за счет связанных кредитов</w:t>
            </w:r>
          </w:p>
        </w:tc>
        <w:tc>
          <w:tcPr>
            <w:tcW w:w="4535" w:type="dxa"/>
            <w:gridSpan w:val="2"/>
          </w:tcPr>
          <w:p w:rsidR="009A35A4" w:rsidRDefault="009A35A4">
            <w:pPr>
              <w:pStyle w:val="ConsPlusNormal"/>
              <w:jc w:val="center"/>
            </w:pPr>
            <w:r>
              <w:t>Сумма на выплаты в иностранной валюте (в рублевом эквиваленте)</w:t>
            </w:r>
          </w:p>
        </w:tc>
        <w:tc>
          <w:tcPr>
            <w:tcW w:w="1077" w:type="dxa"/>
            <w:vMerge w:val="restart"/>
            <w:tcBorders>
              <w:right w:val="nil"/>
            </w:tcBorders>
          </w:tcPr>
          <w:p w:rsidR="009A35A4" w:rsidRDefault="009A35A4">
            <w:pPr>
              <w:pStyle w:val="ConsPlusNormal"/>
              <w:jc w:val="center"/>
            </w:pPr>
            <w:r>
              <w:t>Примечание</w:t>
            </w:r>
          </w:p>
        </w:tc>
      </w:tr>
      <w:tr w:rsidR="009A35A4">
        <w:tc>
          <w:tcPr>
            <w:tcW w:w="1757" w:type="dxa"/>
            <w:vMerge/>
            <w:tcBorders>
              <w:left w:val="nil"/>
            </w:tcBorders>
          </w:tcPr>
          <w:p w:rsidR="009A35A4" w:rsidRDefault="009A35A4"/>
        </w:tc>
        <w:tc>
          <w:tcPr>
            <w:tcW w:w="1701" w:type="dxa"/>
            <w:vMerge/>
          </w:tcPr>
          <w:p w:rsidR="009A35A4" w:rsidRDefault="009A35A4"/>
        </w:tc>
        <w:tc>
          <w:tcPr>
            <w:tcW w:w="1757" w:type="dxa"/>
          </w:tcPr>
          <w:p w:rsidR="009A35A4" w:rsidRDefault="009A35A4">
            <w:pPr>
              <w:pStyle w:val="ConsPlusNormal"/>
              <w:jc w:val="center"/>
            </w:pPr>
            <w:r>
              <w:t>всего</w:t>
            </w:r>
          </w:p>
        </w:tc>
        <w:tc>
          <w:tcPr>
            <w:tcW w:w="2778" w:type="dxa"/>
          </w:tcPr>
          <w:p w:rsidR="009A35A4" w:rsidRDefault="009A35A4">
            <w:pPr>
              <w:pStyle w:val="ConsPlusNormal"/>
              <w:jc w:val="center"/>
            </w:pPr>
            <w:r>
              <w:t>из них с отложенной датой ввода в действие</w:t>
            </w:r>
          </w:p>
        </w:tc>
        <w:tc>
          <w:tcPr>
            <w:tcW w:w="1077" w:type="dxa"/>
            <w:vMerge/>
            <w:tcBorders>
              <w:right w:val="nil"/>
            </w:tcBorders>
          </w:tcPr>
          <w:p w:rsidR="009A35A4" w:rsidRDefault="009A35A4"/>
        </w:tc>
      </w:tr>
      <w:tr w:rsidR="009A35A4">
        <w:tc>
          <w:tcPr>
            <w:tcW w:w="1757" w:type="dxa"/>
            <w:tcBorders>
              <w:left w:val="nil"/>
            </w:tcBorders>
          </w:tcPr>
          <w:p w:rsidR="009A35A4" w:rsidRDefault="009A35A4">
            <w:pPr>
              <w:pStyle w:val="ConsPlusNormal"/>
              <w:jc w:val="center"/>
            </w:pPr>
            <w:r>
              <w:t>1</w:t>
            </w:r>
          </w:p>
        </w:tc>
        <w:tc>
          <w:tcPr>
            <w:tcW w:w="1701" w:type="dxa"/>
          </w:tcPr>
          <w:p w:rsidR="009A35A4" w:rsidRDefault="009A35A4">
            <w:pPr>
              <w:pStyle w:val="ConsPlusNormal"/>
              <w:jc w:val="center"/>
            </w:pPr>
            <w:r>
              <w:t>2</w:t>
            </w:r>
          </w:p>
        </w:tc>
        <w:tc>
          <w:tcPr>
            <w:tcW w:w="1757" w:type="dxa"/>
          </w:tcPr>
          <w:p w:rsidR="009A35A4" w:rsidRDefault="009A35A4">
            <w:pPr>
              <w:pStyle w:val="ConsPlusNormal"/>
              <w:jc w:val="center"/>
            </w:pPr>
            <w:r>
              <w:t>3</w:t>
            </w:r>
          </w:p>
        </w:tc>
        <w:tc>
          <w:tcPr>
            <w:tcW w:w="2778" w:type="dxa"/>
          </w:tcPr>
          <w:p w:rsidR="009A35A4" w:rsidRDefault="009A35A4">
            <w:pPr>
              <w:pStyle w:val="ConsPlusNormal"/>
              <w:jc w:val="center"/>
            </w:pPr>
            <w:r>
              <w:t>4</w:t>
            </w:r>
          </w:p>
        </w:tc>
        <w:tc>
          <w:tcPr>
            <w:tcW w:w="1077"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1757" w:type="dxa"/>
          </w:tcPr>
          <w:p w:rsidR="009A35A4" w:rsidRDefault="009A35A4">
            <w:pPr>
              <w:pStyle w:val="ConsPlusNormal"/>
            </w:pPr>
          </w:p>
        </w:tc>
        <w:tc>
          <w:tcPr>
            <w:tcW w:w="1701" w:type="dxa"/>
          </w:tcPr>
          <w:p w:rsidR="009A35A4" w:rsidRDefault="009A35A4">
            <w:pPr>
              <w:pStyle w:val="ConsPlusNormal"/>
            </w:pPr>
          </w:p>
        </w:tc>
        <w:tc>
          <w:tcPr>
            <w:tcW w:w="1757" w:type="dxa"/>
          </w:tcPr>
          <w:p w:rsidR="009A35A4" w:rsidRDefault="009A35A4">
            <w:pPr>
              <w:pStyle w:val="ConsPlusNormal"/>
            </w:pPr>
          </w:p>
        </w:tc>
        <w:tc>
          <w:tcPr>
            <w:tcW w:w="2778" w:type="dxa"/>
          </w:tcPr>
          <w:p w:rsidR="009A35A4" w:rsidRDefault="009A35A4">
            <w:pPr>
              <w:pStyle w:val="ConsPlusNormal"/>
            </w:pPr>
          </w:p>
        </w:tc>
        <w:tc>
          <w:tcPr>
            <w:tcW w:w="1077" w:type="dxa"/>
            <w:tcBorders>
              <w:right w:val="nil"/>
            </w:tcBorders>
          </w:tcPr>
          <w:p w:rsidR="009A35A4" w:rsidRDefault="009A35A4">
            <w:pPr>
              <w:pStyle w:val="ConsPlusNormal"/>
            </w:pPr>
          </w:p>
        </w:tc>
      </w:tr>
      <w:tr w:rsidR="009A35A4">
        <w:tblPrEx>
          <w:tblBorders>
            <w:left w:val="single" w:sz="4" w:space="0" w:color="auto"/>
          </w:tblBorders>
        </w:tblPrEx>
        <w:tc>
          <w:tcPr>
            <w:tcW w:w="1757" w:type="dxa"/>
          </w:tcPr>
          <w:p w:rsidR="009A35A4" w:rsidRDefault="009A35A4">
            <w:pPr>
              <w:pStyle w:val="ConsPlusNormal"/>
            </w:pPr>
          </w:p>
        </w:tc>
        <w:tc>
          <w:tcPr>
            <w:tcW w:w="1701" w:type="dxa"/>
          </w:tcPr>
          <w:p w:rsidR="009A35A4" w:rsidRDefault="009A35A4">
            <w:pPr>
              <w:pStyle w:val="ConsPlusNormal"/>
            </w:pPr>
          </w:p>
        </w:tc>
        <w:tc>
          <w:tcPr>
            <w:tcW w:w="1757" w:type="dxa"/>
          </w:tcPr>
          <w:p w:rsidR="009A35A4" w:rsidRDefault="009A35A4">
            <w:pPr>
              <w:pStyle w:val="ConsPlusNormal"/>
            </w:pPr>
          </w:p>
        </w:tc>
        <w:tc>
          <w:tcPr>
            <w:tcW w:w="2778" w:type="dxa"/>
          </w:tcPr>
          <w:p w:rsidR="009A35A4" w:rsidRDefault="009A35A4">
            <w:pPr>
              <w:pStyle w:val="ConsPlusNormal"/>
            </w:pPr>
          </w:p>
        </w:tc>
        <w:tc>
          <w:tcPr>
            <w:tcW w:w="1077" w:type="dxa"/>
            <w:tcBorders>
              <w:right w:val="nil"/>
            </w:tcBorders>
          </w:tcPr>
          <w:p w:rsidR="009A35A4" w:rsidRDefault="009A35A4">
            <w:pPr>
              <w:pStyle w:val="ConsPlusNormal"/>
            </w:pPr>
          </w:p>
        </w:tc>
      </w:tr>
      <w:tr w:rsidR="009A35A4">
        <w:tblPrEx>
          <w:tblBorders>
            <w:left w:val="single" w:sz="4" w:space="0" w:color="auto"/>
          </w:tblBorders>
        </w:tblPrEx>
        <w:tc>
          <w:tcPr>
            <w:tcW w:w="1757" w:type="dxa"/>
          </w:tcPr>
          <w:p w:rsidR="009A35A4" w:rsidRDefault="009A35A4">
            <w:pPr>
              <w:pStyle w:val="ConsPlusNormal"/>
            </w:pPr>
          </w:p>
        </w:tc>
        <w:tc>
          <w:tcPr>
            <w:tcW w:w="1701" w:type="dxa"/>
          </w:tcPr>
          <w:p w:rsidR="009A35A4" w:rsidRDefault="009A35A4">
            <w:pPr>
              <w:pStyle w:val="ConsPlusNormal"/>
            </w:pPr>
          </w:p>
        </w:tc>
        <w:tc>
          <w:tcPr>
            <w:tcW w:w="1757" w:type="dxa"/>
          </w:tcPr>
          <w:p w:rsidR="009A35A4" w:rsidRDefault="009A35A4">
            <w:pPr>
              <w:pStyle w:val="ConsPlusNormal"/>
            </w:pPr>
          </w:p>
        </w:tc>
        <w:tc>
          <w:tcPr>
            <w:tcW w:w="2778" w:type="dxa"/>
          </w:tcPr>
          <w:p w:rsidR="009A35A4" w:rsidRDefault="009A35A4">
            <w:pPr>
              <w:pStyle w:val="ConsPlusNormal"/>
            </w:pPr>
          </w:p>
        </w:tc>
        <w:tc>
          <w:tcPr>
            <w:tcW w:w="1077" w:type="dxa"/>
            <w:tcBorders>
              <w:right w:val="nil"/>
            </w:tcBorders>
          </w:tcPr>
          <w:p w:rsidR="009A35A4" w:rsidRDefault="009A35A4">
            <w:pPr>
              <w:pStyle w:val="ConsPlusNormal"/>
            </w:pPr>
          </w:p>
        </w:tc>
      </w:tr>
      <w:tr w:rsidR="009A35A4">
        <w:tc>
          <w:tcPr>
            <w:tcW w:w="1757" w:type="dxa"/>
            <w:tcBorders>
              <w:left w:val="nil"/>
              <w:bottom w:val="nil"/>
            </w:tcBorders>
          </w:tcPr>
          <w:p w:rsidR="009A35A4" w:rsidRDefault="009A35A4">
            <w:pPr>
              <w:pStyle w:val="ConsPlusNormal"/>
              <w:jc w:val="right"/>
            </w:pPr>
            <w:r>
              <w:t>Итого</w:t>
            </w:r>
          </w:p>
        </w:tc>
        <w:tc>
          <w:tcPr>
            <w:tcW w:w="1701" w:type="dxa"/>
          </w:tcPr>
          <w:p w:rsidR="009A35A4" w:rsidRDefault="009A35A4">
            <w:pPr>
              <w:pStyle w:val="ConsPlusNormal"/>
            </w:pPr>
          </w:p>
        </w:tc>
        <w:tc>
          <w:tcPr>
            <w:tcW w:w="1757" w:type="dxa"/>
          </w:tcPr>
          <w:p w:rsidR="009A35A4" w:rsidRDefault="009A35A4">
            <w:pPr>
              <w:pStyle w:val="ConsPlusNormal"/>
            </w:pPr>
          </w:p>
        </w:tc>
        <w:tc>
          <w:tcPr>
            <w:tcW w:w="2778" w:type="dxa"/>
          </w:tcPr>
          <w:p w:rsidR="009A35A4" w:rsidRDefault="009A35A4">
            <w:pPr>
              <w:pStyle w:val="ConsPlusNormal"/>
            </w:pPr>
          </w:p>
        </w:tc>
        <w:tc>
          <w:tcPr>
            <w:tcW w:w="107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lastRenderedPageBreak/>
        <w:t xml:space="preserve">                 1.2.3. Предельные объемы финансирования,</w:t>
      </w:r>
    </w:p>
    <w:p w:rsidR="009A35A4" w:rsidRDefault="009A35A4">
      <w:pPr>
        <w:pStyle w:val="ConsPlusNonformat"/>
        <w:jc w:val="both"/>
      </w:pPr>
      <w:r>
        <w:t xml:space="preserve">                за исключением выплат в иностранной валюте</w:t>
      </w:r>
    </w:p>
    <w:p w:rsidR="009A35A4" w:rsidRDefault="009A35A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531"/>
        <w:gridCol w:w="4479"/>
        <w:gridCol w:w="1020"/>
      </w:tblGrid>
      <w:tr w:rsidR="009A35A4">
        <w:tc>
          <w:tcPr>
            <w:tcW w:w="1984" w:type="dxa"/>
            <w:vMerge w:val="restart"/>
            <w:tcBorders>
              <w:left w:val="nil"/>
            </w:tcBorders>
          </w:tcPr>
          <w:p w:rsidR="009A35A4" w:rsidRDefault="009A35A4">
            <w:pPr>
              <w:pStyle w:val="ConsPlusNormal"/>
              <w:jc w:val="center"/>
            </w:pPr>
            <w:r>
              <w:t>Код по БК</w:t>
            </w:r>
          </w:p>
        </w:tc>
        <w:tc>
          <w:tcPr>
            <w:tcW w:w="6010" w:type="dxa"/>
            <w:gridSpan w:val="2"/>
          </w:tcPr>
          <w:p w:rsidR="009A35A4" w:rsidRDefault="009A35A4">
            <w:pPr>
              <w:pStyle w:val="ConsPlusNormal"/>
              <w:jc w:val="center"/>
            </w:pPr>
            <w:r>
              <w:t>Сумма (в рублевом эквиваленте)</w:t>
            </w:r>
          </w:p>
        </w:tc>
        <w:tc>
          <w:tcPr>
            <w:tcW w:w="1020" w:type="dxa"/>
            <w:vMerge w:val="restart"/>
            <w:tcBorders>
              <w:right w:val="nil"/>
            </w:tcBorders>
          </w:tcPr>
          <w:p w:rsidR="009A35A4" w:rsidRDefault="009A35A4">
            <w:pPr>
              <w:pStyle w:val="ConsPlusNormal"/>
              <w:jc w:val="center"/>
            </w:pPr>
            <w:r>
              <w:t>Примечание</w:t>
            </w:r>
          </w:p>
        </w:tc>
      </w:tr>
      <w:tr w:rsidR="009A35A4">
        <w:tc>
          <w:tcPr>
            <w:tcW w:w="1984" w:type="dxa"/>
            <w:vMerge/>
            <w:tcBorders>
              <w:left w:val="nil"/>
            </w:tcBorders>
          </w:tcPr>
          <w:p w:rsidR="009A35A4" w:rsidRDefault="009A35A4"/>
        </w:tc>
        <w:tc>
          <w:tcPr>
            <w:tcW w:w="1531" w:type="dxa"/>
          </w:tcPr>
          <w:p w:rsidR="009A35A4" w:rsidRDefault="009A35A4">
            <w:pPr>
              <w:pStyle w:val="ConsPlusNormal"/>
              <w:jc w:val="center"/>
            </w:pPr>
            <w:r>
              <w:t>всего</w:t>
            </w:r>
          </w:p>
        </w:tc>
        <w:tc>
          <w:tcPr>
            <w:tcW w:w="4479" w:type="dxa"/>
          </w:tcPr>
          <w:p w:rsidR="009A35A4" w:rsidRDefault="009A35A4">
            <w:pPr>
              <w:pStyle w:val="ConsPlusNormal"/>
              <w:jc w:val="center"/>
            </w:pPr>
            <w:r>
              <w:t>из них с отложенной датой ввода в действие</w:t>
            </w:r>
          </w:p>
        </w:tc>
        <w:tc>
          <w:tcPr>
            <w:tcW w:w="1020" w:type="dxa"/>
            <w:vMerge/>
            <w:tcBorders>
              <w:right w:val="nil"/>
            </w:tcBorders>
          </w:tcPr>
          <w:p w:rsidR="009A35A4" w:rsidRDefault="009A35A4"/>
        </w:tc>
      </w:tr>
      <w:tr w:rsidR="009A35A4">
        <w:tc>
          <w:tcPr>
            <w:tcW w:w="1984" w:type="dxa"/>
            <w:tcBorders>
              <w:left w:val="nil"/>
            </w:tcBorders>
          </w:tcPr>
          <w:p w:rsidR="009A35A4" w:rsidRDefault="009A35A4">
            <w:pPr>
              <w:pStyle w:val="ConsPlusNormal"/>
              <w:jc w:val="center"/>
            </w:pPr>
            <w:r>
              <w:t>1</w:t>
            </w:r>
          </w:p>
        </w:tc>
        <w:tc>
          <w:tcPr>
            <w:tcW w:w="1531" w:type="dxa"/>
          </w:tcPr>
          <w:p w:rsidR="009A35A4" w:rsidRDefault="009A35A4">
            <w:pPr>
              <w:pStyle w:val="ConsPlusNormal"/>
              <w:jc w:val="center"/>
            </w:pPr>
            <w:r>
              <w:t>2</w:t>
            </w:r>
          </w:p>
        </w:tc>
        <w:tc>
          <w:tcPr>
            <w:tcW w:w="4479" w:type="dxa"/>
          </w:tcPr>
          <w:p w:rsidR="009A35A4" w:rsidRDefault="009A35A4">
            <w:pPr>
              <w:pStyle w:val="ConsPlusNormal"/>
              <w:jc w:val="center"/>
            </w:pPr>
            <w:r>
              <w:t>3</w:t>
            </w:r>
          </w:p>
        </w:tc>
        <w:tc>
          <w:tcPr>
            <w:tcW w:w="1020" w:type="dxa"/>
            <w:tcBorders>
              <w:right w:val="nil"/>
            </w:tcBorders>
          </w:tcPr>
          <w:p w:rsidR="009A35A4" w:rsidRDefault="009A35A4">
            <w:pPr>
              <w:pStyle w:val="ConsPlusNormal"/>
              <w:jc w:val="center"/>
            </w:pPr>
            <w:r>
              <w:t>4</w:t>
            </w:r>
          </w:p>
        </w:tc>
      </w:tr>
      <w:tr w:rsidR="009A35A4">
        <w:tblPrEx>
          <w:tblBorders>
            <w:left w:val="single" w:sz="4" w:space="0" w:color="auto"/>
          </w:tblBorders>
        </w:tblPrEx>
        <w:tc>
          <w:tcPr>
            <w:tcW w:w="1984" w:type="dxa"/>
          </w:tcPr>
          <w:p w:rsidR="009A35A4" w:rsidRDefault="009A35A4">
            <w:pPr>
              <w:pStyle w:val="ConsPlusNormal"/>
            </w:pPr>
          </w:p>
        </w:tc>
        <w:tc>
          <w:tcPr>
            <w:tcW w:w="1531" w:type="dxa"/>
          </w:tcPr>
          <w:p w:rsidR="009A35A4" w:rsidRDefault="009A35A4">
            <w:pPr>
              <w:pStyle w:val="ConsPlusNormal"/>
            </w:pPr>
          </w:p>
        </w:tc>
        <w:tc>
          <w:tcPr>
            <w:tcW w:w="4479" w:type="dxa"/>
          </w:tcPr>
          <w:p w:rsidR="009A35A4" w:rsidRDefault="009A35A4">
            <w:pPr>
              <w:pStyle w:val="ConsPlusNormal"/>
            </w:pPr>
          </w:p>
        </w:tc>
        <w:tc>
          <w:tcPr>
            <w:tcW w:w="1020" w:type="dxa"/>
            <w:tcBorders>
              <w:right w:val="nil"/>
            </w:tcBorders>
          </w:tcPr>
          <w:p w:rsidR="009A35A4" w:rsidRDefault="009A35A4">
            <w:pPr>
              <w:pStyle w:val="ConsPlusNormal"/>
            </w:pPr>
          </w:p>
        </w:tc>
      </w:tr>
      <w:tr w:rsidR="009A35A4">
        <w:tblPrEx>
          <w:tblBorders>
            <w:left w:val="single" w:sz="4" w:space="0" w:color="auto"/>
          </w:tblBorders>
        </w:tblPrEx>
        <w:tc>
          <w:tcPr>
            <w:tcW w:w="1984" w:type="dxa"/>
          </w:tcPr>
          <w:p w:rsidR="009A35A4" w:rsidRDefault="009A35A4">
            <w:pPr>
              <w:pStyle w:val="ConsPlusNormal"/>
            </w:pPr>
          </w:p>
        </w:tc>
        <w:tc>
          <w:tcPr>
            <w:tcW w:w="1531" w:type="dxa"/>
          </w:tcPr>
          <w:p w:rsidR="009A35A4" w:rsidRDefault="009A35A4">
            <w:pPr>
              <w:pStyle w:val="ConsPlusNormal"/>
            </w:pPr>
          </w:p>
        </w:tc>
        <w:tc>
          <w:tcPr>
            <w:tcW w:w="4479" w:type="dxa"/>
          </w:tcPr>
          <w:p w:rsidR="009A35A4" w:rsidRDefault="009A35A4">
            <w:pPr>
              <w:pStyle w:val="ConsPlusNormal"/>
            </w:pPr>
          </w:p>
        </w:tc>
        <w:tc>
          <w:tcPr>
            <w:tcW w:w="1020" w:type="dxa"/>
            <w:tcBorders>
              <w:right w:val="nil"/>
            </w:tcBorders>
          </w:tcPr>
          <w:p w:rsidR="009A35A4" w:rsidRDefault="009A35A4">
            <w:pPr>
              <w:pStyle w:val="ConsPlusNormal"/>
            </w:pPr>
          </w:p>
        </w:tc>
      </w:tr>
      <w:tr w:rsidR="009A35A4">
        <w:tblPrEx>
          <w:tblBorders>
            <w:left w:val="single" w:sz="4" w:space="0" w:color="auto"/>
          </w:tblBorders>
        </w:tblPrEx>
        <w:tc>
          <w:tcPr>
            <w:tcW w:w="1984" w:type="dxa"/>
          </w:tcPr>
          <w:p w:rsidR="009A35A4" w:rsidRDefault="009A35A4">
            <w:pPr>
              <w:pStyle w:val="ConsPlusNormal"/>
            </w:pPr>
          </w:p>
        </w:tc>
        <w:tc>
          <w:tcPr>
            <w:tcW w:w="1531" w:type="dxa"/>
          </w:tcPr>
          <w:p w:rsidR="009A35A4" w:rsidRDefault="009A35A4">
            <w:pPr>
              <w:pStyle w:val="ConsPlusNormal"/>
            </w:pPr>
          </w:p>
        </w:tc>
        <w:tc>
          <w:tcPr>
            <w:tcW w:w="4479" w:type="dxa"/>
          </w:tcPr>
          <w:p w:rsidR="009A35A4" w:rsidRDefault="009A35A4">
            <w:pPr>
              <w:pStyle w:val="ConsPlusNormal"/>
            </w:pPr>
          </w:p>
        </w:tc>
        <w:tc>
          <w:tcPr>
            <w:tcW w:w="1020" w:type="dxa"/>
            <w:tcBorders>
              <w:right w:val="nil"/>
            </w:tcBorders>
          </w:tcPr>
          <w:p w:rsidR="009A35A4" w:rsidRDefault="009A35A4">
            <w:pPr>
              <w:pStyle w:val="ConsPlusNormal"/>
            </w:pPr>
          </w:p>
        </w:tc>
      </w:tr>
      <w:tr w:rsidR="009A35A4">
        <w:tc>
          <w:tcPr>
            <w:tcW w:w="1984" w:type="dxa"/>
            <w:tcBorders>
              <w:left w:val="nil"/>
              <w:bottom w:val="nil"/>
            </w:tcBorders>
          </w:tcPr>
          <w:p w:rsidR="009A35A4" w:rsidRDefault="009A35A4">
            <w:pPr>
              <w:pStyle w:val="ConsPlusNormal"/>
              <w:jc w:val="right"/>
            </w:pPr>
            <w:r>
              <w:t>Итого</w:t>
            </w:r>
          </w:p>
        </w:tc>
        <w:tc>
          <w:tcPr>
            <w:tcW w:w="1531" w:type="dxa"/>
          </w:tcPr>
          <w:p w:rsidR="009A35A4" w:rsidRDefault="009A35A4">
            <w:pPr>
              <w:pStyle w:val="ConsPlusNormal"/>
            </w:pPr>
          </w:p>
        </w:tc>
        <w:tc>
          <w:tcPr>
            <w:tcW w:w="4479" w:type="dxa"/>
          </w:tcPr>
          <w:p w:rsidR="009A35A4" w:rsidRDefault="009A35A4">
            <w:pPr>
              <w:pStyle w:val="ConsPlusNormal"/>
            </w:pPr>
          </w:p>
        </w:tc>
        <w:tc>
          <w:tcPr>
            <w:tcW w:w="1020"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1.3. Детализированные лимиты бюджетных обязательств</w:t>
      </w:r>
    </w:p>
    <w:p w:rsidR="009A35A4" w:rsidRDefault="009A35A4">
      <w:pPr>
        <w:pStyle w:val="ConsPlusNonformat"/>
        <w:jc w:val="both"/>
      </w:pPr>
    </w:p>
    <w:p w:rsidR="009A35A4" w:rsidRDefault="009A35A4">
      <w:pPr>
        <w:pStyle w:val="ConsPlusNonformat"/>
        <w:jc w:val="both"/>
      </w:pPr>
      <w:r>
        <w:t xml:space="preserve">                   1.3.1. Лимиты бюджетных обязательств</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474"/>
        <w:gridCol w:w="1963"/>
        <w:gridCol w:w="1389"/>
        <w:gridCol w:w="1389"/>
        <w:gridCol w:w="1077"/>
      </w:tblGrid>
      <w:tr w:rsidR="009A35A4">
        <w:tc>
          <w:tcPr>
            <w:tcW w:w="1757" w:type="dxa"/>
            <w:vMerge w:val="restart"/>
            <w:tcBorders>
              <w:left w:val="nil"/>
            </w:tcBorders>
          </w:tcPr>
          <w:p w:rsidR="009A35A4" w:rsidRDefault="009A35A4">
            <w:pPr>
              <w:pStyle w:val="ConsPlusNormal"/>
              <w:jc w:val="center"/>
            </w:pPr>
            <w:r>
              <w:t>Код по БК</w:t>
            </w:r>
          </w:p>
        </w:tc>
        <w:tc>
          <w:tcPr>
            <w:tcW w:w="3437" w:type="dxa"/>
            <w:gridSpan w:val="2"/>
          </w:tcPr>
          <w:p w:rsidR="009A35A4" w:rsidRDefault="009A35A4">
            <w:pPr>
              <w:pStyle w:val="ConsPlusNormal"/>
              <w:jc w:val="center"/>
            </w:pPr>
            <w:r>
              <w:t>Сумма на ____ текущий финансовый год</w:t>
            </w:r>
          </w:p>
        </w:tc>
        <w:tc>
          <w:tcPr>
            <w:tcW w:w="2778" w:type="dxa"/>
            <w:gridSpan w:val="2"/>
          </w:tcPr>
          <w:p w:rsidR="009A35A4" w:rsidRDefault="009A35A4">
            <w:pPr>
              <w:pStyle w:val="ConsPlusNormal"/>
              <w:jc w:val="center"/>
            </w:pPr>
            <w:r>
              <w:t>Сумма на плановый период ____ - ____ годов</w:t>
            </w:r>
          </w:p>
        </w:tc>
        <w:tc>
          <w:tcPr>
            <w:tcW w:w="1077" w:type="dxa"/>
            <w:vMerge w:val="restart"/>
            <w:tcBorders>
              <w:right w:val="nil"/>
            </w:tcBorders>
          </w:tcPr>
          <w:p w:rsidR="009A35A4" w:rsidRDefault="009A35A4">
            <w:pPr>
              <w:pStyle w:val="ConsPlusNormal"/>
              <w:jc w:val="center"/>
            </w:pPr>
            <w:r>
              <w:t>Примечание</w:t>
            </w:r>
          </w:p>
        </w:tc>
      </w:tr>
      <w:tr w:rsidR="009A35A4">
        <w:tc>
          <w:tcPr>
            <w:tcW w:w="1757" w:type="dxa"/>
            <w:vMerge/>
            <w:tcBorders>
              <w:left w:val="nil"/>
            </w:tcBorders>
          </w:tcPr>
          <w:p w:rsidR="009A35A4" w:rsidRDefault="009A35A4"/>
        </w:tc>
        <w:tc>
          <w:tcPr>
            <w:tcW w:w="1474" w:type="dxa"/>
          </w:tcPr>
          <w:p w:rsidR="009A35A4" w:rsidRDefault="009A35A4">
            <w:pPr>
              <w:pStyle w:val="ConsPlusNormal"/>
              <w:jc w:val="center"/>
            </w:pPr>
            <w:r>
              <w:t>всего</w:t>
            </w:r>
          </w:p>
        </w:tc>
        <w:tc>
          <w:tcPr>
            <w:tcW w:w="1963" w:type="dxa"/>
          </w:tcPr>
          <w:p w:rsidR="009A35A4" w:rsidRDefault="009A35A4">
            <w:pPr>
              <w:pStyle w:val="ConsPlusNormal"/>
              <w:jc w:val="center"/>
            </w:pPr>
            <w:r>
              <w:t>из них с отложенной датой ввода в действие</w:t>
            </w:r>
          </w:p>
        </w:tc>
        <w:tc>
          <w:tcPr>
            <w:tcW w:w="1389" w:type="dxa"/>
          </w:tcPr>
          <w:p w:rsidR="009A35A4" w:rsidRDefault="009A35A4">
            <w:pPr>
              <w:pStyle w:val="ConsPlusNormal"/>
              <w:jc w:val="center"/>
            </w:pPr>
            <w:r>
              <w:t>первый год</w:t>
            </w:r>
          </w:p>
        </w:tc>
        <w:tc>
          <w:tcPr>
            <w:tcW w:w="1389" w:type="dxa"/>
          </w:tcPr>
          <w:p w:rsidR="009A35A4" w:rsidRDefault="009A35A4">
            <w:pPr>
              <w:pStyle w:val="ConsPlusNormal"/>
              <w:jc w:val="center"/>
            </w:pPr>
            <w:r>
              <w:t>второй год</w:t>
            </w:r>
          </w:p>
        </w:tc>
        <w:tc>
          <w:tcPr>
            <w:tcW w:w="1077" w:type="dxa"/>
            <w:vMerge/>
            <w:tcBorders>
              <w:right w:val="nil"/>
            </w:tcBorders>
          </w:tcPr>
          <w:p w:rsidR="009A35A4" w:rsidRDefault="009A35A4"/>
        </w:tc>
      </w:tr>
      <w:tr w:rsidR="009A35A4">
        <w:tc>
          <w:tcPr>
            <w:tcW w:w="1757" w:type="dxa"/>
            <w:tcBorders>
              <w:left w:val="nil"/>
            </w:tcBorders>
          </w:tcPr>
          <w:p w:rsidR="009A35A4" w:rsidRDefault="009A35A4">
            <w:pPr>
              <w:pStyle w:val="ConsPlusNormal"/>
              <w:jc w:val="center"/>
            </w:pPr>
            <w:r>
              <w:t>1</w:t>
            </w:r>
          </w:p>
        </w:tc>
        <w:tc>
          <w:tcPr>
            <w:tcW w:w="1474" w:type="dxa"/>
          </w:tcPr>
          <w:p w:rsidR="009A35A4" w:rsidRDefault="009A35A4">
            <w:pPr>
              <w:pStyle w:val="ConsPlusNormal"/>
              <w:jc w:val="center"/>
            </w:pPr>
            <w:r>
              <w:t>2</w:t>
            </w:r>
          </w:p>
        </w:tc>
        <w:tc>
          <w:tcPr>
            <w:tcW w:w="1963" w:type="dxa"/>
          </w:tcPr>
          <w:p w:rsidR="009A35A4" w:rsidRDefault="009A35A4">
            <w:pPr>
              <w:pStyle w:val="ConsPlusNormal"/>
              <w:jc w:val="center"/>
            </w:pPr>
            <w:r>
              <w:t>3</w:t>
            </w:r>
          </w:p>
        </w:tc>
        <w:tc>
          <w:tcPr>
            <w:tcW w:w="1389" w:type="dxa"/>
          </w:tcPr>
          <w:p w:rsidR="009A35A4" w:rsidRDefault="009A35A4">
            <w:pPr>
              <w:pStyle w:val="ConsPlusNormal"/>
              <w:jc w:val="center"/>
            </w:pPr>
            <w:r>
              <w:t>4</w:t>
            </w:r>
          </w:p>
        </w:tc>
        <w:tc>
          <w:tcPr>
            <w:tcW w:w="1389" w:type="dxa"/>
          </w:tcPr>
          <w:p w:rsidR="009A35A4" w:rsidRDefault="009A35A4">
            <w:pPr>
              <w:pStyle w:val="ConsPlusNormal"/>
              <w:jc w:val="center"/>
            </w:pPr>
            <w:r>
              <w:t>5</w:t>
            </w:r>
          </w:p>
        </w:tc>
        <w:tc>
          <w:tcPr>
            <w:tcW w:w="1077" w:type="dxa"/>
            <w:tcBorders>
              <w:right w:val="nil"/>
            </w:tcBorders>
          </w:tcPr>
          <w:p w:rsidR="009A35A4" w:rsidRDefault="009A35A4">
            <w:pPr>
              <w:pStyle w:val="ConsPlusNormal"/>
              <w:jc w:val="center"/>
            </w:pPr>
            <w:r>
              <w:t>6</w:t>
            </w:r>
          </w:p>
        </w:tc>
      </w:tr>
      <w:tr w:rsidR="009A35A4">
        <w:tblPrEx>
          <w:tblBorders>
            <w:left w:val="single" w:sz="4" w:space="0" w:color="auto"/>
          </w:tblBorders>
        </w:tblPrEx>
        <w:tc>
          <w:tcPr>
            <w:tcW w:w="1757" w:type="dxa"/>
          </w:tcPr>
          <w:p w:rsidR="009A35A4" w:rsidRDefault="009A35A4">
            <w:pPr>
              <w:pStyle w:val="ConsPlusNormal"/>
            </w:pPr>
          </w:p>
        </w:tc>
        <w:tc>
          <w:tcPr>
            <w:tcW w:w="1474" w:type="dxa"/>
          </w:tcPr>
          <w:p w:rsidR="009A35A4" w:rsidRDefault="009A35A4">
            <w:pPr>
              <w:pStyle w:val="ConsPlusNormal"/>
            </w:pPr>
          </w:p>
        </w:tc>
        <w:tc>
          <w:tcPr>
            <w:tcW w:w="1963" w:type="dxa"/>
          </w:tcPr>
          <w:p w:rsidR="009A35A4" w:rsidRDefault="009A35A4">
            <w:pPr>
              <w:pStyle w:val="ConsPlusNormal"/>
            </w:pPr>
          </w:p>
        </w:tc>
        <w:tc>
          <w:tcPr>
            <w:tcW w:w="1389" w:type="dxa"/>
          </w:tcPr>
          <w:p w:rsidR="009A35A4" w:rsidRDefault="009A35A4">
            <w:pPr>
              <w:pStyle w:val="ConsPlusNormal"/>
            </w:pPr>
          </w:p>
        </w:tc>
        <w:tc>
          <w:tcPr>
            <w:tcW w:w="1389" w:type="dxa"/>
          </w:tcPr>
          <w:p w:rsidR="009A35A4" w:rsidRDefault="009A35A4">
            <w:pPr>
              <w:pStyle w:val="ConsPlusNormal"/>
            </w:pPr>
          </w:p>
        </w:tc>
        <w:tc>
          <w:tcPr>
            <w:tcW w:w="1077" w:type="dxa"/>
            <w:tcBorders>
              <w:right w:val="nil"/>
            </w:tcBorders>
          </w:tcPr>
          <w:p w:rsidR="009A35A4" w:rsidRDefault="009A35A4">
            <w:pPr>
              <w:pStyle w:val="ConsPlusNormal"/>
            </w:pPr>
          </w:p>
        </w:tc>
      </w:tr>
      <w:tr w:rsidR="009A35A4">
        <w:tblPrEx>
          <w:tblBorders>
            <w:left w:val="single" w:sz="4" w:space="0" w:color="auto"/>
          </w:tblBorders>
        </w:tblPrEx>
        <w:tc>
          <w:tcPr>
            <w:tcW w:w="1757" w:type="dxa"/>
          </w:tcPr>
          <w:p w:rsidR="009A35A4" w:rsidRDefault="009A35A4">
            <w:pPr>
              <w:pStyle w:val="ConsPlusNormal"/>
            </w:pPr>
          </w:p>
        </w:tc>
        <w:tc>
          <w:tcPr>
            <w:tcW w:w="1474" w:type="dxa"/>
          </w:tcPr>
          <w:p w:rsidR="009A35A4" w:rsidRDefault="009A35A4">
            <w:pPr>
              <w:pStyle w:val="ConsPlusNormal"/>
            </w:pPr>
          </w:p>
        </w:tc>
        <w:tc>
          <w:tcPr>
            <w:tcW w:w="1963" w:type="dxa"/>
          </w:tcPr>
          <w:p w:rsidR="009A35A4" w:rsidRDefault="009A35A4">
            <w:pPr>
              <w:pStyle w:val="ConsPlusNormal"/>
            </w:pPr>
          </w:p>
        </w:tc>
        <w:tc>
          <w:tcPr>
            <w:tcW w:w="1389" w:type="dxa"/>
          </w:tcPr>
          <w:p w:rsidR="009A35A4" w:rsidRDefault="009A35A4">
            <w:pPr>
              <w:pStyle w:val="ConsPlusNormal"/>
            </w:pPr>
          </w:p>
        </w:tc>
        <w:tc>
          <w:tcPr>
            <w:tcW w:w="1389" w:type="dxa"/>
          </w:tcPr>
          <w:p w:rsidR="009A35A4" w:rsidRDefault="009A35A4">
            <w:pPr>
              <w:pStyle w:val="ConsPlusNormal"/>
            </w:pPr>
          </w:p>
        </w:tc>
        <w:tc>
          <w:tcPr>
            <w:tcW w:w="1077" w:type="dxa"/>
            <w:tcBorders>
              <w:right w:val="nil"/>
            </w:tcBorders>
          </w:tcPr>
          <w:p w:rsidR="009A35A4" w:rsidRDefault="009A35A4">
            <w:pPr>
              <w:pStyle w:val="ConsPlusNormal"/>
            </w:pPr>
          </w:p>
        </w:tc>
      </w:tr>
      <w:tr w:rsidR="009A35A4">
        <w:tblPrEx>
          <w:tblBorders>
            <w:left w:val="single" w:sz="4" w:space="0" w:color="auto"/>
          </w:tblBorders>
        </w:tblPrEx>
        <w:tc>
          <w:tcPr>
            <w:tcW w:w="1757" w:type="dxa"/>
          </w:tcPr>
          <w:p w:rsidR="009A35A4" w:rsidRDefault="009A35A4">
            <w:pPr>
              <w:pStyle w:val="ConsPlusNormal"/>
            </w:pPr>
          </w:p>
        </w:tc>
        <w:tc>
          <w:tcPr>
            <w:tcW w:w="1474" w:type="dxa"/>
          </w:tcPr>
          <w:p w:rsidR="009A35A4" w:rsidRDefault="009A35A4">
            <w:pPr>
              <w:pStyle w:val="ConsPlusNormal"/>
            </w:pPr>
          </w:p>
        </w:tc>
        <w:tc>
          <w:tcPr>
            <w:tcW w:w="1963" w:type="dxa"/>
          </w:tcPr>
          <w:p w:rsidR="009A35A4" w:rsidRDefault="009A35A4">
            <w:pPr>
              <w:pStyle w:val="ConsPlusNormal"/>
            </w:pPr>
          </w:p>
        </w:tc>
        <w:tc>
          <w:tcPr>
            <w:tcW w:w="1389" w:type="dxa"/>
          </w:tcPr>
          <w:p w:rsidR="009A35A4" w:rsidRDefault="009A35A4">
            <w:pPr>
              <w:pStyle w:val="ConsPlusNormal"/>
            </w:pPr>
          </w:p>
        </w:tc>
        <w:tc>
          <w:tcPr>
            <w:tcW w:w="1389" w:type="dxa"/>
          </w:tcPr>
          <w:p w:rsidR="009A35A4" w:rsidRDefault="009A35A4">
            <w:pPr>
              <w:pStyle w:val="ConsPlusNormal"/>
            </w:pPr>
          </w:p>
        </w:tc>
        <w:tc>
          <w:tcPr>
            <w:tcW w:w="1077" w:type="dxa"/>
            <w:tcBorders>
              <w:right w:val="nil"/>
            </w:tcBorders>
          </w:tcPr>
          <w:p w:rsidR="009A35A4" w:rsidRDefault="009A35A4">
            <w:pPr>
              <w:pStyle w:val="ConsPlusNormal"/>
            </w:pPr>
          </w:p>
        </w:tc>
      </w:tr>
      <w:tr w:rsidR="009A35A4">
        <w:tc>
          <w:tcPr>
            <w:tcW w:w="1757" w:type="dxa"/>
            <w:tcBorders>
              <w:left w:val="nil"/>
              <w:bottom w:val="nil"/>
            </w:tcBorders>
          </w:tcPr>
          <w:p w:rsidR="009A35A4" w:rsidRDefault="009A35A4">
            <w:pPr>
              <w:pStyle w:val="ConsPlusNormal"/>
              <w:jc w:val="right"/>
            </w:pPr>
            <w:r>
              <w:t>Итого</w:t>
            </w:r>
          </w:p>
        </w:tc>
        <w:tc>
          <w:tcPr>
            <w:tcW w:w="1474" w:type="dxa"/>
          </w:tcPr>
          <w:p w:rsidR="009A35A4" w:rsidRDefault="009A35A4">
            <w:pPr>
              <w:pStyle w:val="ConsPlusNormal"/>
            </w:pPr>
          </w:p>
        </w:tc>
        <w:tc>
          <w:tcPr>
            <w:tcW w:w="1963" w:type="dxa"/>
          </w:tcPr>
          <w:p w:rsidR="009A35A4" w:rsidRDefault="009A35A4">
            <w:pPr>
              <w:pStyle w:val="ConsPlusNormal"/>
            </w:pPr>
          </w:p>
        </w:tc>
        <w:tc>
          <w:tcPr>
            <w:tcW w:w="1389" w:type="dxa"/>
          </w:tcPr>
          <w:p w:rsidR="009A35A4" w:rsidRDefault="009A35A4">
            <w:pPr>
              <w:pStyle w:val="ConsPlusNormal"/>
            </w:pPr>
          </w:p>
        </w:tc>
        <w:tc>
          <w:tcPr>
            <w:tcW w:w="1389" w:type="dxa"/>
          </w:tcPr>
          <w:p w:rsidR="009A35A4" w:rsidRDefault="009A35A4">
            <w:pPr>
              <w:pStyle w:val="ConsPlusNormal"/>
            </w:pPr>
          </w:p>
        </w:tc>
        <w:tc>
          <w:tcPr>
            <w:tcW w:w="107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1.3.2. Лимиты бюджетных обязательств в текущем</w:t>
      </w:r>
    </w:p>
    <w:p w:rsidR="009A35A4" w:rsidRDefault="009A35A4">
      <w:pPr>
        <w:pStyle w:val="ConsPlusNonformat"/>
        <w:jc w:val="both"/>
      </w:pPr>
      <w:r>
        <w:t xml:space="preserve">     финансовом году на выплаты за счет связанных иностранных кредитов</w:t>
      </w:r>
    </w:p>
    <w:p w:rsidR="009A35A4" w:rsidRDefault="009A35A4">
      <w:pPr>
        <w:pStyle w:val="ConsPlusNonformat"/>
        <w:jc w:val="both"/>
      </w:pPr>
      <w:r>
        <w:t xml:space="preserve">                     и на выплаты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1984"/>
        <w:gridCol w:w="1757"/>
        <w:gridCol w:w="2248"/>
        <w:gridCol w:w="1020"/>
      </w:tblGrid>
      <w:tr w:rsidR="009A35A4">
        <w:tc>
          <w:tcPr>
            <w:tcW w:w="2041" w:type="dxa"/>
            <w:vMerge w:val="restart"/>
            <w:tcBorders>
              <w:left w:val="nil"/>
            </w:tcBorders>
          </w:tcPr>
          <w:p w:rsidR="009A35A4" w:rsidRDefault="009A35A4">
            <w:pPr>
              <w:pStyle w:val="ConsPlusNormal"/>
              <w:jc w:val="center"/>
            </w:pPr>
            <w:r>
              <w:t>Код по БК</w:t>
            </w:r>
          </w:p>
        </w:tc>
        <w:tc>
          <w:tcPr>
            <w:tcW w:w="1984" w:type="dxa"/>
            <w:vMerge w:val="restart"/>
          </w:tcPr>
          <w:p w:rsidR="009A35A4" w:rsidRDefault="009A35A4">
            <w:pPr>
              <w:pStyle w:val="ConsPlusNormal"/>
              <w:jc w:val="center"/>
            </w:pPr>
            <w:r>
              <w:t>Сумма за счет связанных кредитов</w:t>
            </w:r>
          </w:p>
        </w:tc>
        <w:tc>
          <w:tcPr>
            <w:tcW w:w="4005" w:type="dxa"/>
            <w:gridSpan w:val="2"/>
          </w:tcPr>
          <w:p w:rsidR="009A35A4" w:rsidRDefault="009A35A4">
            <w:pPr>
              <w:pStyle w:val="ConsPlusNormal"/>
              <w:jc w:val="center"/>
            </w:pPr>
            <w:r>
              <w:t>Сумма на выплаты в иностранной валюте (в рублевом эквиваленте)</w:t>
            </w:r>
          </w:p>
        </w:tc>
        <w:tc>
          <w:tcPr>
            <w:tcW w:w="1020" w:type="dxa"/>
            <w:vMerge w:val="restart"/>
            <w:tcBorders>
              <w:right w:val="nil"/>
            </w:tcBorders>
          </w:tcPr>
          <w:p w:rsidR="009A35A4" w:rsidRDefault="009A35A4">
            <w:pPr>
              <w:pStyle w:val="ConsPlusNormal"/>
              <w:jc w:val="center"/>
            </w:pPr>
            <w:r>
              <w:t>Примечание</w:t>
            </w:r>
          </w:p>
        </w:tc>
      </w:tr>
      <w:tr w:rsidR="009A35A4">
        <w:tc>
          <w:tcPr>
            <w:tcW w:w="2041" w:type="dxa"/>
            <w:vMerge/>
            <w:tcBorders>
              <w:left w:val="nil"/>
            </w:tcBorders>
          </w:tcPr>
          <w:p w:rsidR="009A35A4" w:rsidRDefault="009A35A4"/>
        </w:tc>
        <w:tc>
          <w:tcPr>
            <w:tcW w:w="1984" w:type="dxa"/>
            <w:vMerge/>
          </w:tcPr>
          <w:p w:rsidR="009A35A4" w:rsidRDefault="009A35A4"/>
        </w:tc>
        <w:tc>
          <w:tcPr>
            <w:tcW w:w="1757" w:type="dxa"/>
          </w:tcPr>
          <w:p w:rsidR="009A35A4" w:rsidRDefault="009A35A4">
            <w:pPr>
              <w:pStyle w:val="ConsPlusNormal"/>
              <w:jc w:val="center"/>
            </w:pPr>
            <w:r>
              <w:t>всего</w:t>
            </w:r>
          </w:p>
        </w:tc>
        <w:tc>
          <w:tcPr>
            <w:tcW w:w="2248" w:type="dxa"/>
          </w:tcPr>
          <w:p w:rsidR="009A35A4" w:rsidRDefault="009A35A4">
            <w:pPr>
              <w:pStyle w:val="ConsPlusNormal"/>
              <w:jc w:val="center"/>
            </w:pPr>
            <w:r>
              <w:t>из них с отложенной датой ввода в действие</w:t>
            </w:r>
          </w:p>
        </w:tc>
        <w:tc>
          <w:tcPr>
            <w:tcW w:w="1020" w:type="dxa"/>
            <w:vMerge/>
            <w:tcBorders>
              <w:right w:val="nil"/>
            </w:tcBorders>
          </w:tcPr>
          <w:p w:rsidR="009A35A4" w:rsidRDefault="009A35A4"/>
        </w:tc>
      </w:tr>
      <w:tr w:rsidR="009A35A4">
        <w:tc>
          <w:tcPr>
            <w:tcW w:w="2041" w:type="dxa"/>
            <w:tcBorders>
              <w:left w:val="nil"/>
            </w:tcBorders>
          </w:tcPr>
          <w:p w:rsidR="009A35A4" w:rsidRDefault="009A35A4">
            <w:pPr>
              <w:pStyle w:val="ConsPlusNormal"/>
              <w:jc w:val="center"/>
            </w:pPr>
            <w:r>
              <w:t>1</w:t>
            </w:r>
          </w:p>
        </w:tc>
        <w:tc>
          <w:tcPr>
            <w:tcW w:w="1984" w:type="dxa"/>
          </w:tcPr>
          <w:p w:rsidR="009A35A4" w:rsidRDefault="009A35A4">
            <w:pPr>
              <w:pStyle w:val="ConsPlusNormal"/>
              <w:jc w:val="center"/>
            </w:pPr>
            <w:r>
              <w:t>2</w:t>
            </w:r>
          </w:p>
        </w:tc>
        <w:tc>
          <w:tcPr>
            <w:tcW w:w="1757" w:type="dxa"/>
          </w:tcPr>
          <w:p w:rsidR="009A35A4" w:rsidRDefault="009A35A4">
            <w:pPr>
              <w:pStyle w:val="ConsPlusNormal"/>
              <w:jc w:val="center"/>
            </w:pPr>
            <w:r>
              <w:t>3</w:t>
            </w:r>
          </w:p>
        </w:tc>
        <w:tc>
          <w:tcPr>
            <w:tcW w:w="2248" w:type="dxa"/>
          </w:tcPr>
          <w:p w:rsidR="009A35A4" w:rsidRDefault="009A35A4">
            <w:pPr>
              <w:pStyle w:val="ConsPlusNormal"/>
              <w:jc w:val="center"/>
            </w:pPr>
            <w:r>
              <w:t>4</w:t>
            </w:r>
          </w:p>
        </w:tc>
        <w:tc>
          <w:tcPr>
            <w:tcW w:w="1020"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2041" w:type="dxa"/>
          </w:tcPr>
          <w:p w:rsidR="009A35A4" w:rsidRDefault="009A35A4">
            <w:pPr>
              <w:pStyle w:val="ConsPlusNormal"/>
            </w:pPr>
          </w:p>
        </w:tc>
        <w:tc>
          <w:tcPr>
            <w:tcW w:w="1984" w:type="dxa"/>
          </w:tcPr>
          <w:p w:rsidR="009A35A4" w:rsidRDefault="009A35A4">
            <w:pPr>
              <w:pStyle w:val="ConsPlusNormal"/>
            </w:pPr>
          </w:p>
        </w:tc>
        <w:tc>
          <w:tcPr>
            <w:tcW w:w="1757" w:type="dxa"/>
          </w:tcPr>
          <w:p w:rsidR="009A35A4" w:rsidRDefault="009A35A4">
            <w:pPr>
              <w:pStyle w:val="ConsPlusNormal"/>
            </w:pPr>
          </w:p>
        </w:tc>
        <w:tc>
          <w:tcPr>
            <w:tcW w:w="2248" w:type="dxa"/>
          </w:tcPr>
          <w:p w:rsidR="009A35A4" w:rsidRDefault="009A35A4">
            <w:pPr>
              <w:pStyle w:val="ConsPlusNormal"/>
            </w:pPr>
          </w:p>
        </w:tc>
        <w:tc>
          <w:tcPr>
            <w:tcW w:w="1020" w:type="dxa"/>
            <w:tcBorders>
              <w:right w:val="nil"/>
            </w:tcBorders>
          </w:tcPr>
          <w:p w:rsidR="009A35A4" w:rsidRDefault="009A35A4">
            <w:pPr>
              <w:pStyle w:val="ConsPlusNormal"/>
            </w:pPr>
          </w:p>
        </w:tc>
      </w:tr>
      <w:tr w:rsidR="009A35A4">
        <w:tblPrEx>
          <w:tblBorders>
            <w:left w:val="single" w:sz="4" w:space="0" w:color="auto"/>
          </w:tblBorders>
        </w:tblPrEx>
        <w:tc>
          <w:tcPr>
            <w:tcW w:w="2041" w:type="dxa"/>
          </w:tcPr>
          <w:p w:rsidR="009A35A4" w:rsidRDefault="009A35A4">
            <w:pPr>
              <w:pStyle w:val="ConsPlusNormal"/>
            </w:pPr>
          </w:p>
        </w:tc>
        <w:tc>
          <w:tcPr>
            <w:tcW w:w="1984" w:type="dxa"/>
          </w:tcPr>
          <w:p w:rsidR="009A35A4" w:rsidRDefault="009A35A4">
            <w:pPr>
              <w:pStyle w:val="ConsPlusNormal"/>
            </w:pPr>
          </w:p>
        </w:tc>
        <w:tc>
          <w:tcPr>
            <w:tcW w:w="1757" w:type="dxa"/>
          </w:tcPr>
          <w:p w:rsidR="009A35A4" w:rsidRDefault="009A35A4">
            <w:pPr>
              <w:pStyle w:val="ConsPlusNormal"/>
            </w:pPr>
          </w:p>
        </w:tc>
        <w:tc>
          <w:tcPr>
            <w:tcW w:w="2248" w:type="dxa"/>
          </w:tcPr>
          <w:p w:rsidR="009A35A4" w:rsidRDefault="009A35A4">
            <w:pPr>
              <w:pStyle w:val="ConsPlusNormal"/>
            </w:pPr>
          </w:p>
        </w:tc>
        <w:tc>
          <w:tcPr>
            <w:tcW w:w="1020" w:type="dxa"/>
            <w:tcBorders>
              <w:right w:val="nil"/>
            </w:tcBorders>
          </w:tcPr>
          <w:p w:rsidR="009A35A4" w:rsidRDefault="009A35A4">
            <w:pPr>
              <w:pStyle w:val="ConsPlusNormal"/>
            </w:pPr>
          </w:p>
        </w:tc>
      </w:tr>
      <w:tr w:rsidR="009A35A4">
        <w:tblPrEx>
          <w:tblBorders>
            <w:left w:val="single" w:sz="4" w:space="0" w:color="auto"/>
          </w:tblBorders>
        </w:tblPrEx>
        <w:tc>
          <w:tcPr>
            <w:tcW w:w="2041" w:type="dxa"/>
          </w:tcPr>
          <w:p w:rsidR="009A35A4" w:rsidRDefault="009A35A4">
            <w:pPr>
              <w:pStyle w:val="ConsPlusNormal"/>
            </w:pPr>
          </w:p>
        </w:tc>
        <w:tc>
          <w:tcPr>
            <w:tcW w:w="1984" w:type="dxa"/>
          </w:tcPr>
          <w:p w:rsidR="009A35A4" w:rsidRDefault="009A35A4">
            <w:pPr>
              <w:pStyle w:val="ConsPlusNormal"/>
            </w:pPr>
          </w:p>
        </w:tc>
        <w:tc>
          <w:tcPr>
            <w:tcW w:w="1757" w:type="dxa"/>
          </w:tcPr>
          <w:p w:rsidR="009A35A4" w:rsidRDefault="009A35A4">
            <w:pPr>
              <w:pStyle w:val="ConsPlusNormal"/>
            </w:pPr>
          </w:p>
        </w:tc>
        <w:tc>
          <w:tcPr>
            <w:tcW w:w="2248" w:type="dxa"/>
          </w:tcPr>
          <w:p w:rsidR="009A35A4" w:rsidRDefault="009A35A4">
            <w:pPr>
              <w:pStyle w:val="ConsPlusNormal"/>
            </w:pPr>
          </w:p>
        </w:tc>
        <w:tc>
          <w:tcPr>
            <w:tcW w:w="1020" w:type="dxa"/>
            <w:tcBorders>
              <w:right w:val="nil"/>
            </w:tcBorders>
          </w:tcPr>
          <w:p w:rsidR="009A35A4" w:rsidRDefault="009A35A4">
            <w:pPr>
              <w:pStyle w:val="ConsPlusNormal"/>
            </w:pPr>
          </w:p>
        </w:tc>
      </w:tr>
      <w:tr w:rsidR="009A35A4">
        <w:tc>
          <w:tcPr>
            <w:tcW w:w="2041" w:type="dxa"/>
            <w:tcBorders>
              <w:left w:val="nil"/>
              <w:bottom w:val="nil"/>
            </w:tcBorders>
          </w:tcPr>
          <w:p w:rsidR="009A35A4" w:rsidRDefault="009A35A4">
            <w:pPr>
              <w:pStyle w:val="ConsPlusNormal"/>
              <w:jc w:val="right"/>
            </w:pPr>
            <w:r>
              <w:lastRenderedPageBreak/>
              <w:t>Итого</w:t>
            </w:r>
          </w:p>
        </w:tc>
        <w:tc>
          <w:tcPr>
            <w:tcW w:w="1984" w:type="dxa"/>
          </w:tcPr>
          <w:p w:rsidR="009A35A4" w:rsidRDefault="009A35A4">
            <w:pPr>
              <w:pStyle w:val="ConsPlusNormal"/>
            </w:pPr>
          </w:p>
        </w:tc>
        <w:tc>
          <w:tcPr>
            <w:tcW w:w="1757" w:type="dxa"/>
          </w:tcPr>
          <w:p w:rsidR="009A35A4" w:rsidRDefault="009A35A4">
            <w:pPr>
              <w:pStyle w:val="ConsPlusNormal"/>
            </w:pPr>
          </w:p>
        </w:tc>
        <w:tc>
          <w:tcPr>
            <w:tcW w:w="2248" w:type="dxa"/>
          </w:tcPr>
          <w:p w:rsidR="009A35A4" w:rsidRDefault="009A35A4">
            <w:pPr>
              <w:pStyle w:val="ConsPlusNormal"/>
            </w:pPr>
          </w:p>
        </w:tc>
        <w:tc>
          <w:tcPr>
            <w:tcW w:w="1020"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0531786, с. 3</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1.4. Неиспользованные доведенные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320"/>
        <w:gridCol w:w="1361"/>
        <w:gridCol w:w="1304"/>
        <w:gridCol w:w="1814"/>
        <w:gridCol w:w="1361"/>
        <w:gridCol w:w="1304"/>
        <w:gridCol w:w="850"/>
        <w:gridCol w:w="1320"/>
        <w:gridCol w:w="907"/>
      </w:tblGrid>
      <w:tr w:rsidR="009A35A4">
        <w:tc>
          <w:tcPr>
            <w:tcW w:w="1814" w:type="dxa"/>
            <w:vMerge w:val="restart"/>
            <w:tcBorders>
              <w:left w:val="nil"/>
            </w:tcBorders>
          </w:tcPr>
          <w:p w:rsidR="009A35A4" w:rsidRDefault="009A35A4">
            <w:pPr>
              <w:pStyle w:val="ConsPlusNormal"/>
              <w:jc w:val="center"/>
            </w:pPr>
            <w:r>
              <w:t>Код по БК</w:t>
            </w:r>
          </w:p>
        </w:tc>
        <w:tc>
          <w:tcPr>
            <w:tcW w:w="3985" w:type="dxa"/>
            <w:gridSpan w:val="3"/>
          </w:tcPr>
          <w:p w:rsidR="009A35A4" w:rsidRDefault="009A35A4">
            <w:pPr>
              <w:pStyle w:val="ConsPlusNormal"/>
              <w:jc w:val="center"/>
            </w:pPr>
            <w:r>
              <w:t>Бюджетные ассигнования</w:t>
            </w:r>
          </w:p>
        </w:tc>
        <w:tc>
          <w:tcPr>
            <w:tcW w:w="4479" w:type="dxa"/>
            <w:gridSpan w:val="3"/>
          </w:tcPr>
          <w:p w:rsidR="009A35A4" w:rsidRDefault="009A35A4">
            <w:pPr>
              <w:pStyle w:val="ConsPlusNormal"/>
              <w:jc w:val="center"/>
            </w:pPr>
            <w:r>
              <w:t>Лимиты бюджетных обязательств</w:t>
            </w:r>
          </w:p>
        </w:tc>
        <w:tc>
          <w:tcPr>
            <w:tcW w:w="2170" w:type="dxa"/>
            <w:gridSpan w:val="2"/>
            <w:vMerge w:val="restart"/>
          </w:tcPr>
          <w:p w:rsidR="009A35A4" w:rsidRDefault="009A35A4">
            <w:pPr>
              <w:pStyle w:val="ConsPlusNormal"/>
              <w:jc w:val="center"/>
            </w:pPr>
            <w:r>
              <w:t>Предельные объемы финансирования</w:t>
            </w:r>
          </w:p>
        </w:tc>
        <w:tc>
          <w:tcPr>
            <w:tcW w:w="907" w:type="dxa"/>
            <w:vMerge w:val="restart"/>
            <w:tcBorders>
              <w:right w:val="nil"/>
            </w:tcBorders>
          </w:tcPr>
          <w:p w:rsidR="009A35A4" w:rsidRDefault="009A35A4">
            <w:pPr>
              <w:pStyle w:val="ConsPlusNormal"/>
              <w:jc w:val="center"/>
            </w:pPr>
            <w:r>
              <w:t>Примечание</w:t>
            </w:r>
          </w:p>
        </w:tc>
      </w:tr>
      <w:tr w:rsidR="009A35A4">
        <w:tc>
          <w:tcPr>
            <w:tcW w:w="1814" w:type="dxa"/>
            <w:vMerge/>
            <w:tcBorders>
              <w:left w:val="nil"/>
            </w:tcBorders>
          </w:tcPr>
          <w:p w:rsidR="009A35A4" w:rsidRDefault="009A35A4"/>
        </w:tc>
        <w:tc>
          <w:tcPr>
            <w:tcW w:w="1320" w:type="dxa"/>
            <w:vMerge w:val="restart"/>
          </w:tcPr>
          <w:p w:rsidR="009A35A4" w:rsidRDefault="009A35A4">
            <w:pPr>
              <w:pStyle w:val="ConsPlusNormal"/>
              <w:jc w:val="center"/>
            </w:pPr>
            <w:r>
              <w:t>на ____ текущий финансовый год (подраздел 1.2.1 гр. 2 - подраздел 2.1 гр. 3)</w:t>
            </w:r>
          </w:p>
        </w:tc>
        <w:tc>
          <w:tcPr>
            <w:tcW w:w="2665" w:type="dxa"/>
            <w:gridSpan w:val="2"/>
          </w:tcPr>
          <w:p w:rsidR="009A35A4" w:rsidRDefault="009A35A4">
            <w:pPr>
              <w:pStyle w:val="ConsPlusNormal"/>
              <w:jc w:val="center"/>
            </w:pPr>
            <w:r>
              <w:t>на плановый период ____ - ____ годов</w:t>
            </w:r>
          </w:p>
        </w:tc>
        <w:tc>
          <w:tcPr>
            <w:tcW w:w="1814" w:type="dxa"/>
            <w:vMerge w:val="restart"/>
          </w:tcPr>
          <w:p w:rsidR="009A35A4" w:rsidRDefault="009A35A4">
            <w:pPr>
              <w:pStyle w:val="ConsPlusNormal"/>
              <w:jc w:val="center"/>
            </w:pPr>
            <w:r>
              <w:t>на текущий ____ финансовый год (подраздел 1.2.1 гр. 6 - подраздел 1.2.2 гр. 2 - подраздел 2.1 гр. 3)</w:t>
            </w:r>
          </w:p>
        </w:tc>
        <w:tc>
          <w:tcPr>
            <w:tcW w:w="2665" w:type="dxa"/>
            <w:gridSpan w:val="2"/>
          </w:tcPr>
          <w:p w:rsidR="009A35A4" w:rsidRDefault="009A35A4">
            <w:pPr>
              <w:pStyle w:val="ConsPlusNormal"/>
              <w:jc w:val="center"/>
            </w:pPr>
            <w:r>
              <w:t>на плановый период ____ - ____ годов</w:t>
            </w:r>
          </w:p>
        </w:tc>
        <w:tc>
          <w:tcPr>
            <w:tcW w:w="2170" w:type="dxa"/>
            <w:gridSpan w:val="2"/>
            <w:vMerge/>
          </w:tcPr>
          <w:p w:rsidR="009A35A4" w:rsidRDefault="009A35A4"/>
        </w:tc>
        <w:tc>
          <w:tcPr>
            <w:tcW w:w="907" w:type="dxa"/>
            <w:vMerge/>
            <w:tcBorders>
              <w:right w:val="nil"/>
            </w:tcBorders>
          </w:tcPr>
          <w:p w:rsidR="009A35A4" w:rsidRDefault="009A35A4"/>
        </w:tc>
      </w:tr>
      <w:tr w:rsidR="009A35A4">
        <w:tc>
          <w:tcPr>
            <w:tcW w:w="1814" w:type="dxa"/>
            <w:vMerge/>
            <w:tcBorders>
              <w:left w:val="nil"/>
            </w:tcBorders>
          </w:tcPr>
          <w:p w:rsidR="009A35A4" w:rsidRDefault="009A35A4"/>
        </w:tc>
        <w:tc>
          <w:tcPr>
            <w:tcW w:w="1320" w:type="dxa"/>
            <w:vMerge/>
          </w:tcPr>
          <w:p w:rsidR="009A35A4" w:rsidRDefault="009A35A4"/>
        </w:tc>
        <w:tc>
          <w:tcPr>
            <w:tcW w:w="1361" w:type="dxa"/>
          </w:tcPr>
          <w:p w:rsidR="009A35A4" w:rsidRDefault="009A35A4">
            <w:pPr>
              <w:pStyle w:val="ConsPlusNormal"/>
              <w:jc w:val="center"/>
            </w:pPr>
            <w:r>
              <w:t>первый год (подраздел 1.2.1 гр. 4 - подраздел 2.1 гр. 4)</w:t>
            </w:r>
          </w:p>
        </w:tc>
        <w:tc>
          <w:tcPr>
            <w:tcW w:w="1304" w:type="dxa"/>
          </w:tcPr>
          <w:p w:rsidR="009A35A4" w:rsidRDefault="009A35A4">
            <w:pPr>
              <w:pStyle w:val="ConsPlusNormal"/>
              <w:jc w:val="center"/>
            </w:pPr>
            <w:r>
              <w:t>второй год (подраздел 1.2.1 гр. 5 - подраздел 2.1 гр. 5)</w:t>
            </w:r>
          </w:p>
        </w:tc>
        <w:tc>
          <w:tcPr>
            <w:tcW w:w="1814" w:type="dxa"/>
            <w:vMerge/>
          </w:tcPr>
          <w:p w:rsidR="009A35A4" w:rsidRDefault="009A35A4"/>
        </w:tc>
        <w:tc>
          <w:tcPr>
            <w:tcW w:w="1361" w:type="dxa"/>
          </w:tcPr>
          <w:p w:rsidR="009A35A4" w:rsidRDefault="009A35A4">
            <w:pPr>
              <w:pStyle w:val="ConsPlusNormal"/>
              <w:jc w:val="center"/>
            </w:pPr>
            <w:r>
              <w:t>первый год (подраздел 1.2.1 гр. 8 - подраздел 2.1 гр. 4)</w:t>
            </w:r>
          </w:p>
        </w:tc>
        <w:tc>
          <w:tcPr>
            <w:tcW w:w="1304" w:type="dxa"/>
          </w:tcPr>
          <w:p w:rsidR="009A35A4" w:rsidRDefault="009A35A4">
            <w:pPr>
              <w:pStyle w:val="ConsPlusNormal"/>
              <w:jc w:val="center"/>
            </w:pPr>
            <w:r>
              <w:t>второй год (подраздел 1.2.1 гр. 9 - подраздел 2.1 гр. 5)</w:t>
            </w:r>
          </w:p>
        </w:tc>
        <w:tc>
          <w:tcPr>
            <w:tcW w:w="850" w:type="dxa"/>
          </w:tcPr>
          <w:p w:rsidR="009A35A4" w:rsidRDefault="009A35A4">
            <w:pPr>
              <w:pStyle w:val="ConsPlusNormal"/>
              <w:jc w:val="center"/>
            </w:pPr>
            <w:r>
              <w:t>всего</w:t>
            </w:r>
          </w:p>
        </w:tc>
        <w:tc>
          <w:tcPr>
            <w:tcW w:w="1320" w:type="dxa"/>
          </w:tcPr>
          <w:p w:rsidR="009A35A4" w:rsidRDefault="009A35A4">
            <w:pPr>
              <w:pStyle w:val="ConsPlusNormal"/>
              <w:jc w:val="center"/>
            </w:pPr>
            <w:r>
              <w:t>из них с отложенной датой ввода в действие</w:t>
            </w:r>
          </w:p>
        </w:tc>
        <w:tc>
          <w:tcPr>
            <w:tcW w:w="907" w:type="dxa"/>
            <w:vMerge/>
            <w:tcBorders>
              <w:right w:val="nil"/>
            </w:tcBorders>
          </w:tcPr>
          <w:p w:rsidR="009A35A4" w:rsidRDefault="009A35A4"/>
        </w:tc>
      </w:tr>
      <w:tr w:rsidR="009A35A4">
        <w:tc>
          <w:tcPr>
            <w:tcW w:w="1814" w:type="dxa"/>
            <w:tcBorders>
              <w:left w:val="nil"/>
            </w:tcBorders>
          </w:tcPr>
          <w:p w:rsidR="009A35A4" w:rsidRDefault="009A35A4">
            <w:pPr>
              <w:pStyle w:val="ConsPlusNormal"/>
              <w:jc w:val="center"/>
            </w:pPr>
            <w:r>
              <w:t>1</w:t>
            </w:r>
          </w:p>
        </w:tc>
        <w:tc>
          <w:tcPr>
            <w:tcW w:w="1320" w:type="dxa"/>
          </w:tcPr>
          <w:p w:rsidR="009A35A4" w:rsidRDefault="009A35A4">
            <w:pPr>
              <w:pStyle w:val="ConsPlusNormal"/>
              <w:jc w:val="center"/>
            </w:pPr>
            <w:r>
              <w:t>2</w:t>
            </w:r>
          </w:p>
        </w:tc>
        <w:tc>
          <w:tcPr>
            <w:tcW w:w="1361" w:type="dxa"/>
          </w:tcPr>
          <w:p w:rsidR="009A35A4" w:rsidRDefault="009A35A4">
            <w:pPr>
              <w:pStyle w:val="ConsPlusNormal"/>
              <w:jc w:val="center"/>
            </w:pPr>
            <w:r>
              <w:t>3</w:t>
            </w:r>
          </w:p>
        </w:tc>
        <w:tc>
          <w:tcPr>
            <w:tcW w:w="1304" w:type="dxa"/>
          </w:tcPr>
          <w:p w:rsidR="009A35A4" w:rsidRDefault="009A35A4">
            <w:pPr>
              <w:pStyle w:val="ConsPlusNormal"/>
              <w:jc w:val="center"/>
            </w:pPr>
            <w:r>
              <w:t>4</w:t>
            </w:r>
          </w:p>
        </w:tc>
        <w:tc>
          <w:tcPr>
            <w:tcW w:w="1814" w:type="dxa"/>
          </w:tcPr>
          <w:p w:rsidR="009A35A4" w:rsidRDefault="009A35A4">
            <w:pPr>
              <w:pStyle w:val="ConsPlusNormal"/>
              <w:jc w:val="center"/>
            </w:pPr>
            <w:r>
              <w:t>5</w:t>
            </w:r>
          </w:p>
        </w:tc>
        <w:tc>
          <w:tcPr>
            <w:tcW w:w="1361" w:type="dxa"/>
          </w:tcPr>
          <w:p w:rsidR="009A35A4" w:rsidRDefault="009A35A4">
            <w:pPr>
              <w:pStyle w:val="ConsPlusNormal"/>
              <w:jc w:val="center"/>
            </w:pPr>
            <w:r>
              <w:t>6</w:t>
            </w:r>
          </w:p>
        </w:tc>
        <w:tc>
          <w:tcPr>
            <w:tcW w:w="1304" w:type="dxa"/>
          </w:tcPr>
          <w:p w:rsidR="009A35A4" w:rsidRDefault="009A35A4">
            <w:pPr>
              <w:pStyle w:val="ConsPlusNormal"/>
              <w:jc w:val="center"/>
            </w:pPr>
            <w:r>
              <w:t>7</w:t>
            </w:r>
          </w:p>
        </w:tc>
        <w:tc>
          <w:tcPr>
            <w:tcW w:w="850" w:type="dxa"/>
          </w:tcPr>
          <w:p w:rsidR="009A35A4" w:rsidRDefault="009A35A4">
            <w:pPr>
              <w:pStyle w:val="ConsPlusNormal"/>
              <w:jc w:val="center"/>
            </w:pPr>
            <w:r>
              <w:t>8</w:t>
            </w:r>
          </w:p>
        </w:tc>
        <w:tc>
          <w:tcPr>
            <w:tcW w:w="1320" w:type="dxa"/>
          </w:tcPr>
          <w:p w:rsidR="009A35A4" w:rsidRDefault="009A35A4">
            <w:pPr>
              <w:pStyle w:val="ConsPlusNormal"/>
              <w:jc w:val="center"/>
            </w:pPr>
            <w:r>
              <w:t>9</w:t>
            </w:r>
          </w:p>
        </w:tc>
        <w:tc>
          <w:tcPr>
            <w:tcW w:w="907" w:type="dxa"/>
            <w:tcBorders>
              <w:right w:val="nil"/>
            </w:tcBorders>
          </w:tcPr>
          <w:p w:rsidR="009A35A4" w:rsidRDefault="009A35A4">
            <w:pPr>
              <w:pStyle w:val="ConsPlusNormal"/>
              <w:jc w:val="center"/>
            </w:pPr>
            <w:r>
              <w:t>10</w:t>
            </w:r>
          </w:p>
        </w:tc>
      </w:tr>
      <w:tr w:rsidR="009A35A4">
        <w:tblPrEx>
          <w:tblBorders>
            <w:left w:val="single" w:sz="4" w:space="0" w:color="auto"/>
          </w:tblBorders>
        </w:tblPrEx>
        <w:tc>
          <w:tcPr>
            <w:tcW w:w="1814" w:type="dxa"/>
          </w:tcPr>
          <w:p w:rsidR="009A35A4" w:rsidRDefault="009A35A4">
            <w:pPr>
              <w:pStyle w:val="ConsPlusNormal"/>
            </w:pPr>
          </w:p>
        </w:tc>
        <w:tc>
          <w:tcPr>
            <w:tcW w:w="1320" w:type="dxa"/>
          </w:tcPr>
          <w:p w:rsidR="009A35A4" w:rsidRDefault="009A35A4">
            <w:pPr>
              <w:pStyle w:val="ConsPlusNormal"/>
            </w:pPr>
          </w:p>
        </w:tc>
        <w:tc>
          <w:tcPr>
            <w:tcW w:w="1361" w:type="dxa"/>
          </w:tcPr>
          <w:p w:rsidR="009A35A4" w:rsidRDefault="009A35A4">
            <w:pPr>
              <w:pStyle w:val="ConsPlusNormal"/>
            </w:pPr>
          </w:p>
        </w:tc>
        <w:tc>
          <w:tcPr>
            <w:tcW w:w="1304" w:type="dxa"/>
          </w:tcPr>
          <w:p w:rsidR="009A35A4" w:rsidRDefault="009A35A4">
            <w:pPr>
              <w:pStyle w:val="ConsPlusNormal"/>
            </w:pPr>
          </w:p>
        </w:tc>
        <w:tc>
          <w:tcPr>
            <w:tcW w:w="1814" w:type="dxa"/>
          </w:tcPr>
          <w:p w:rsidR="009A35A4" w:rsidRDefault="009A35A4">
            <w:pPr>
              <w:pStyle w:val="ConsPlusNormal"/>
            </w:pPr>
          </w:p>
        </w:tc>
        <w:tc>
          <w:tcPr>
            <w:tcW w:w="1361" w:type="dxa"/>
          </w:tcPr>
          <w:p w:rsidR="009A35A4" w:rsidRDefault="009A35A4">
            <w:pPr>
              <w:pStyle w:val="ConsPlusNormal"/>
            </w:pPr>
          </w:p>
        </w:tc>
        <w:tc>
          <w:tcPr>
            <w:tcW w:w="1304" w:type="dxa"/>
          </w:tcPr>
          <w:p w:rsidR="009A35A4" w:rsidRDefault="009A35A4">
            <w:pPr>
              <w:pStyle w:val="ConsPlusNormal"/>
            </w:pPr>
          </w:p>
        </w:tc>
        <w:tc>
          <w:tcPr>
            <w:tcW w:w="850" w:type="dxa"/>
          </w:tcPr>
          <w:p w:rsidR="009A35A4" w:rsidRDefault="009A35A4">
            <w:pPr>
              <w:pStyle w:val="ConsPlusNormal"/>
            </w:pPr>
          </w:p>
        </w:tc>
        <w:tc>
          <w:tcPr>
            <w:tcW w:w="1320"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814" w:type="dxa"/>
          </w:tcPr>
          <w:p w:rsidR="009A35A4" w:rsidRDefault="009A35A4">
            <w:pPr>
              <w:pStyle w:val="ConsPlusNormal"/>
            </w:pPr>
          </w:p>
        </w:tc>
        <w:tc>
          <w:tcPr>
            <w:tcW w:w="1320" w:type="dxa"/>
          </w:tcPr>
          <w:p w:rsidR="009A35A4" w:rsidRDefault="009A35A4">
            <w:pPr>
              <w:pStyle w:val="ConsPlusNormal"/>
            </w:pPr>
          </w:p>
        </w:tc>
        <w:tc>
          <w:tcPr>
            <w:tcW w:w="1361" w:type="dxa"/>
          </w:tcPr>
          <w:p w:rsidR="009A35A4" w:rsidRDefault="009A35A4">
            <w:pPr>
              <w:pStyle w:val="ConsPlusNormal"/>
            </w:pPr>
          </w:p>
        </w:tc>
        <w:tc>
          <w:tcPr>
            <w:tcW w:w="1304" w:type="dxa"/>
          </w:tcPr>
          <w:p w:rsidR="009A35A4" w:rsidRDefault="009A35A4">
            <w:pPr>
              <w:pStyle w:val="ConsPlusNormal"/>
            </w:pPr>
          </w:p>
        </w:tc>
        <w:tc>
          <w:tcPr>
            <w:tcW w:w="1814" w:type="dxa"/>
          </w:tcPr>
          <w:p w:rsidR="009A35A4" w:rsidRDefault="009A35A4">
            <w:pPr>
              <w:pStyle w:val="ConsPlusNormal"/>
            </w:pPr>
          </w:p>
        </w:tc>
        <w:tc>
          <w:tcPr>
            <w:tcW w:w="1361" w:type="dxa"/>
          </w:tcPr>
          <w:p w:rsidR="009A35A4" w:rsidRDefault="009A35A4">
            <w:pPr>
              <w:pStyle w:val="ConsPlusNormal"/>
            </w:pPr>
          </w:p>
        </w:tc>
        <w:tc>
          <w:tcPr>
            <w:tcW w:w="1304" w:type="dxa"/>
          </w:tcPr>
          <w:p w:rsidR="009A35A4" w:rsidRDefault="009A35A4">
            <w:pPr>
              <w:pStyle w:val="ConsPlusNormal"/>
            </w:pPr>
          </w:p>
        </w:tc>
        <w:tc>
          <w:tcPr>
            <w:tcW w:w="850" w:type="dxa"/>
          </w:tcPr>
          <w:p w:rsidR="009A35A4" w:rsidRDefault="009A35A4">
            <w:pPr>
              <w:pStyle w:val="ConsPlusNormal"/>
            </w:pPr>
          </w:p>
        </w:tc>
        <w:tc>
          <w:tcPr>
            <w:tcW w:w="1320"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c>
          <w:tcPr>
            <w:tcW w:w="1814" w:type="dxa"/>
            <w:tcBorders>
              <w:left w:val="nil"/>
              <w:bottom w:val="nil"/>
            </w:tcBorders>
          </w:tcPr>
          <w:p w:rsidR="009A35A4" w:rsidRDefault="009A35A4">
            <w:pPr>
              <w:pStyle w:val="ConsPlusNormal"/>
              <w:jc w:val="right"/>
            </w:pPr>
            <w:r>
              <w:t>Итого</w:t>
            </w:r>
          </w:p>
        </w:tc>
        <w:tc>
          <w:tcPr>
            <w:tcW w:w="1320" w:type="dxa"/>
          </w:tcPr>
          <w:p w:rsidR="009A35A4" w:rsidRDefault="009A35A4">
            <w:pPr>
              <w:pStyle w:val="ConsPlusNormal"/>
            </w:pPr>
          </w:p>
        </w:tc>
        <w:tc>
          <w:tcPr>
            <w:tcW w:w="1361" w:type="dxa"/>
          </w:tcPr>
          <w:p w:rsidR="009A35A4" w:rsidRDefault="009A35A4">
            <w:pPr>
              <w:pStyle w:val="ConsPlusNormal"/>
            </w:pPr>
          </w:p>
        </w:tc>
        <w:tc>
          <w:tcPr>
            <w:tcW w:w="1304" w:type="dxa"/>
          </w:tcPr>
          <w:p w:rsidR="009A35A4" w:rsidRDefault="009A35A4">
            <w:pPr>
              <w:pStyle w:val="ConsPlusNormal"/>
            </w:pPr>
          </w:p>
        </w:tc>
        <w:tc>
          <w:tcPr>
            <w:tcW w:w="1814" w:type="dxa"/>
          </w:tcPr>
          <w:p w:rsidR="009A35A4" w:rsidRDefault="009A35A4">
            <w:pPr>
              <w:pStyle w:val="ConsPlusNormal"/>
            </w:pPr>
          </w:p>
        </w:tc>
        <w:tc>
          <w:tcPr>
            <w:tcW w:w="1361" w:type="dxa"/>
          </w:tcPr>
          <w:p w:rsidR="009A35A4" w:rsidRDefault="009A35A4">
            <w:pPr>
              <w:pStyle w:val="ConsPlusNormal"/>
            </w:pPr>
          </w:p>
        </w:tc>
        <w:tc>
          <w:tcPr>
            <w:tcW w:w="1304" w:type="dxa"/>
          </w:tcPr>
          <w:p w:rsidR="009A35A4" w:rsidRDefault="009A35A4">
            <w:pPr>
              <w:pStyle w:val="ConsPlusNormal"/>
            </w:pPr>
          </w:p>
        </w:tc>
        <w:tc>
          <w:tcPr>
            <w:tcW w:w="850" w:type="dxa"/>
          </w:tcPr>
          <w:p w:rsidR="009A35A4" w:rsidRDefault="009A35A4">
            <w:pPr>
              <w:pStyle w:val="ConsPlusNormal"/>
            </w:pPr>
          </w:p>
        </w:tc>
        <w:tc>
          <w:tcPr>
            <w:tcW w:w="1320" w:type="dxa"/>
          </w:tcPr>
          <w:p w:rsidR="009A35A4" w:rsidRDefault="009A35A4">
            <w:pPr>
              <w:pStyle w:val="ConsPlusNormal"/>
            </w:pPr>
          </w:p>
        </w:tc>
        <w:tc>
          <w:tcPr>
            <w:tcW w:w="907" w:type="dxa"/>
            <w:tcBorders>
              <w:bottom w:val="nil"/>
              <w:right w:val="nil"/>
            </w:tcBorders>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1.5. Неиспользованные детализированные лимиты</w:t>
      </w:r>
    </w:p>
    <w:p w:rsidR="009A35A4" w:rsidRDefault="009A35A4">
      <w:pPr>
        <w:pStyle w:val="ConsPlusNonformat"/>
        <w:jc w:val="both"/>
      </w:pPr>
      <w:r>
        <w:t xml:space="preserve">                          бюджетных обязательств</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2268"/>
        <w:gridCol w:w="2098"/>
        <w:gridCol w:w="2041"/>
        <w:gridCol w:w="850"/>
      </w:tblGrid>
      <w:tr w:rsidR="009A35A4">
        <w:tc>
          <w:tcPr>
            <w:tcW w:w="1757" w:type="dxa"/>
            <w:vMerge w:val="restart"/>
            <w:tcBorders>
              <w:left w:val="nil"/>
            </w:tcBorders>
          </w:tcPr>
          <w:p w:rsidR="009A35A4" w:rsidRDefault="009A35A4">
            <w:pPr>
              <w:pStyle w:val="ConsPlusNormal"/>
              <w:jc w:val="center"/>
            </w:pPr>
            <w:r>
              <w:t>Код по БК</w:t>
            </w:r>
          </w:p>
        </w:tc>
        <w:tc>
          <w:tcPr>
            <w:tcW w:w="2268" w:type="dxa"/>
            <w:vMerge w:val="restart"/>
          </w:tcPr>
          <w:p w:rsidR="009A35A4" w:rsidRDefault="009A35A4">
            <w:pPr>
              <w:pStyle w:val="ConsPlusNormal"/>
              <w:jc w:val="center"/>
            </w:pPr>
            <w:r>
              <w:t>Сумма на ____ текущий финансовый год (подраздел 1.3.1 гр. 2 - подраздел 1.3.2 гр. 2 - подраздел 2.1 гр. 3)</w:t>
            </w:r>
          </w:p>
        </w:tc>
        <w:tc>
          <w:tcPr>
            <w:tcW w:w="4139" w:type="dxa"/>
            <w:gridSpan w:val="2"/>
          </w:tcPr>
          <w:p w:rsidR="009A35A4" w:rsidRDefault="009A35A4">
            <w:pPr>
              <w:pStyle w:val="ConsPlusNormal"/>
              <w:jc w:val="center"/>
            </w:pPr>
            <w:r>
              <w:t>Сумма на плановый период ____ - ____ годов</w:t>
            </w:r>
          </w:p>
        </w:tc>
        <w:tc>
          <w:tcPr>
            <w:tcW w:w="850" w:type="dxa"/>
            <w:vMerge w:val="restart"/>
            <w:tcBorders>
              <w:right w:val="nil"/>
            </w:tcBorders>
          </w:tcPr>
          <w:p w:rsidR="009A35A4" w:rsidRDefault="009A35A4">
            <w:pPr>
              <w:pStyle w:val="ConsPlusNormal"/>
              <w:jc w:val="center"/>
            </w:pPr>
            <w:r>
              <w:t>Примечание</w:t>
            </w:r>
          </w:p>
        </w:tc>
      </w:tr>
      <w:tr w:rsidR="009A35A4">
        <w:tc>
          <w:tcPr>
            <w:tcW w:w="1757" w:type="dxa"/>
            <w:vMerge/>
            <w:tcBorders>
              <w:left w:val="nil"/>
            </w:tcBorders>
          </w:tcPr>
          <w:p w:rsidR="009A35A4" w:rsidRDefault="009A35A4"/>
        </w:tc>
        <w:tc>
          <w:tcPr>
            <w:tcW w:w="2268" w:type="dxa"/>
            <w:vMerge/>
          </w:tcPr>
          <w:p w:rsidR="009A35A4" w:rsidRDefault="009A35A4"/>
        </w:tc>
        <w:tc>
          <w:tcPr>
            <w:tcW w:w="2098" w:type="dxa"/>
          </w:tcPr>
          <w:p w:rsidR="009A35A4" w:rsidRDefault="009A35A4">
            <w:pPr>
              <w:pStyle w:val="ConsPlusNormal"/>
              <w:jc w:val="center"/>
            </w:pPr>
            <w:r>
              <w:t>первый год (подраздел 1.3.1 гр. 4 - подраздел 2.1 гр. 4)</w:t>
            </w:r>
          </w:p>
        </w:tc>
        <w:tc>
          <w:tcPr>
            <w:tcW w:w="2041" w:type="dxa"/>
          </w:tcPr>
          <w:p w:rsidR="009A35A4" w:rsidRDefault="009A35A4">
            <w:pPr>
              <w:pStyle w:val="ConsPlusNormal"/>
              <w:jc w:val="center"/>
            </w:pPr>
            <w:r>
              <w:t>второй год (подраздел 1.3.1 гр. 5 - подраздел 2.1 гр. 5)</w:t>
            </w:r>
          </w:p>
        </w:tc>
        <w:tc>
          <w:tcPr>
            <w:tcW w:w="850" w:type="dxa"/>
            <w:vMerge/>
            <w:tcBorders>
              <w:right w:val="nil"/>
            </w:tcBorders>
          </w:tcPr>
          <w:p w:rsidR="009A35A4" w:rsidRDefault="009A35A4"/>
        </w:tc>
      </w:tr>
      <w:tr w:rsidR="009A35A4">
        <w:tc>
          <w:tcPr>
            <w:tcW w:w="1757" w:type="dxa"/>
            <w:tcBorders>
              <w:left w:val="nil"/>
            </w:tcBorders>
          </w:tcPr>
          <w:p w:rsidR="009A35A4" w:rsidRDefault="009A35A4">
            <w:pPr>
              <w:pStyle w:val="ConsPlusNormal"/>
              <w:jc w:val="center"/>
            </w:pPr>
            <w:r>
              <w:t>1</w:t>
            </w:r>
          </w:p>
        </w:tc>
        <w:tc>
          <w:tcPr>
            <w:tcW w:w="2268" w:type="dxa"/>
          </w:tcPr>
          <w:p w:rsidR="009A35A4" w:rsidRDefault="009A35A4">
            <w:pPr>
              <w:pStyle w:val="ConsPlusNormal"/>
              <w:jc w:val="center"/>
            </w:pPr>
            <w:r>
              <w:t>2</w:t>
            </w:r>
          </w:p>
        </w:tc>
        <w:tc>
          <w:tcPr>
            <w:tcW w:w="2098" w:type="dxa"/>
          </w:tcPr>
          <w:p w:rsidR="009A35A4" w:rsidRDefault="009A35A4">
            <w:pPr>
              <w:pStyle w:val="ConsPlusNormal"/>
              <w:jc w:val="center"/>
            </w:pPr>
            <w:r>
              <w:t>3</w:t>
            </w:r>
          </w:p>
        </w:tc>
        <w:tc>
          <w:tcPr>
            <w:tcW w:w="2041" w:type="dxa"/>
          </w:tcPr>
          <w:p w:rsidR="009A35A4" w:rsidRDefault="009A35A4">
            <w:pPr>
              <w:pStyle w:val="ConsPlusNormal"/>
              <w:jc w:val="center"/>
            </w:pPr>
            <w:r>
              <w:t>4</w:t>
            </w:r>
          </w:p>
        </w:tc>
        <w:tc>
          <w:tcPr>
            <w:tcW w:w="850"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1757" w:type="dxa"/>
          </w:tcPr>
          <w:p w:rsidR="009A35A4" w:rsidRDefault="009A35A4">
            <w:pPr>
              <w:pStyle w:val="ConsPlusNormal"/>
            </w:pPr>
          </w:p>
        </w:tc>
        <w:tc>
          <w:tcPr>
            <w:tcW w:w="2268" w:type="dxa"/>
          </w:tcPr>
          <w:p w:rsidR="009A35A4" w:rsidRDefault="009A35A4">
            <w:pPr>
              <w:pStyle w:val="ConsPlusNormal"/>
            </w:pPr>
          </w:p>
        </w:tc>
        <w:tc>
          <w:tcPr>
            <w:tcW w:w="2098" w:type="dxa"/>
          </w:tcPr>
          <w:p w:rsidR="009A35A4" w:rsidRDefault="009A35A4">
            <w:pPr>
              <w:pStyle w:val="ConsPlusNormal"/>
            </w:pPr>
          </w:p>
        </w:tc>
        <w:tc>
          <w:tcPr>
            <w:tcW w:w="2041" w:type="dxa"/>
          </w:tcPr>
          <w:p w:rsidR="009A35A4" w:rsidRDefault="009A35A4">
            <w:pPr>
              <w:pStyle w:val="ConsPlusNormal"/>
            </w:pPr>
          </w:p>
        </w:tc>
        <w:tc>
          <w:tcPr>
            <w:tcW w:w="850" w:type="dxa"/>
            <w:tcBorders>
              <w:right w:val="nil"/>
            </w:tcBorders>
          </w:tcPr>
          <w:p w:rsidR="009A35A4" w:rsidRDefault="009A35A4">
            <w:pPr>
              <w:pStyle w:val="ConsPlusNormal"/>
            </w:pPr>
          </w:p>
        </w:tc>
      </w:tr>
      <w:tr w:rsidR="009A35A4">
        <w:tblPrEx>
          <w:tblBorders>
            <w:left w:val="single" w:sz="4" w:space="0" w:color="auto"/>
          </w:tblBorders>
        </w:tblPrEx>
        <w:tc>
          <w:tcPr>
            <w:tcW w:w="1757" w:type="dxa"/>
          </w:tcPr>
          <w:p w:rsidR="009A35A4" w:rsidRDefault="009A35A4">
            <w:pPr>
              <w:pStyle w:val="ConsPlusNormal"/>
            </w:pPr>
          </w:p>
        </w:tc>
        <w:tc>
          <w:tcPr>
            <w:tcW w:w="2268" w:type="dxa"/>
          </w:tcPr>
          <w:p w:rsidR="009A35A4" w:rsidRDefault="009A35A4">
            <w:pPr>
              <w:pStyle w:val="ConsPlusNormal"/>
            </w:pPr>
          </w:p>
        </w:tc>
        <w:tc>
          <w:tcPr>
            <w:tcW w:w="2098" w:type="dxa"/>
          </w:tcPr>
          <w:p w:rsidR="009A35A4" w:rsidRDefault="009A35A4">
            <w:pPr>
              <w:pStyle w:val="ConsPlusNormal"/>
            </w:pPr>
          </w:p>
        </w:tc>
        <w:tc>
          <w:tcPr>
            <w:tcW w:w="2041" w:type="dxa"/>
          </w:tcPr>
          <w:p w:rsidR="009A35A4" w:rsidRDefault="009A35A4">
            <w:pPr>
              <w:pStyle w:val="ConsPlusNormal"/>
            </w:pPr>
          </w:p>
        </w:tc>
        <w:tc>
          <w:tcPr>
            <w:tcW w:w="850" w:type="dxa"/>
            <w:tcBorders>
              <w:right w:val="nil"/>
            </w:tcBorders>
          </w:tcPr>
          <w:p w:rsidR="009A35A4" w:rsidRDefault="009A35A4">
            <w:pPr>
              <w:pStyle w:val="ConsPlusNormal"/>
            </w:pPr>
          </w:p>
        </w:tc>
      </w:tr>
      <w:tr w:rsidR="009A35A4">
        <w:tc>
          <w:tcPr>
            <w:tcW w:w="1757" w:type="dxa"/>
            <w:tcBorders>
              <w:left w:val="nil"/>
              <w:bottom w:val="nil"/>
            </w:tcBorders>
          </w:tcPr>
          <w:p w:rsidR="009A35A4" w:rsidRDefault="009A35A4">
            <w:pPr>
              <w:pStyle w:val="ConsPlusNormal"/>
              <w:jc w:val="right"/>
            </w:pPr>
            <w:r>
              <w:t>Итого</w:t>
            </w:r>
          </w:p>
        </w:tc>
        <w:tc>
          <w:tcPr>
            <w:tcW w:w="2268" w:type="dxa"/>
          </w:tcPr>
          <w:p w:rsidR="009A35A4" w:rsidRDefault="009A35A4">
            <w:pPr>
              <w:pStyle w:val="ConsPlusNormal"/>
            </w:pPr>
          </w:p>
        </w:tc>
        <w:tc>
          <w:tcPr>
            <w:tcW w:w="2098" w:type="dxa"/>
          </w:tcPr>
          <w:p w:rsidR="009A35A4" w:rsidRDefault="009A35A4">
            <w:pPr>
              <w:pStyle w:val="ConsPlusNormal"/>
            </w:pPr>
          </w:p>
        </w:tc>
        <w:tc>
          <w:tcPr>
            <w:tcW w:w="2041" w:type="dxa"/>
          </w:tcPr>
          <w:p w:rsidR="009A35A4" w:rsidRDefault="009A35A4">
            <w:pPr>
              <w:pStyle w:val="ConsPlusNormal"/>
            </w:pPr>
          </w:p>
        </w:tc>
        <w:tc>
          <w:tcPr>
            <w:tcW w:w="850"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Операции с бюджетными средствами</w:t>
      </w:r>
    </w:p>
    <w:p w:rsidR="009A35A4" w:rsidRDefault="009A35A4">
      <w:pPr>
        <w:pStyle w:val="ConsPlusNonformat"/>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2.1. Операции с бюджетными средствами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7"/>
        <w:gridCol w:w="1330"/>
        <w:gridCol w:w="1134"/>
        <w:gridCol w:w="941"/>
        <w:gridCol w:w="946"/>
        <w:gridCol w:w="1219"/>
        <w:gridCol w:w="845"/>
        <w:gridCol w:w="1247"/>
        <w:gridCol w:w="1027"/>
        <w:gridCol w:w="1133"/>
        <w:gridCol w:w="1474"/>
        <w:gridCol w:w="850"/>
        <w:gridCol w:w="1134"/>
        <w:gridCol w:w="794"/>
        <w:gridCol w:w="758"/>
        <w:gridCol w:w="794"/>
      </w:tblGrid>
      <w:tr w:rsidR="009A35A4">
        <w:tc>
          <w:tcPr>
            <w:tcW w:w="1147" w:type="dxa"/>
            <w:vMerge w:val="restart"/>
            <w:tcBorders>
              <w:left w:val="nil"/>
            </w:tcBorders>
          </w:tcPr>
          <w:p w:rsidR="009A35A4" w:rsidRDefault="009A35A4">
            <w:pPr>
              <w:pStyle w:val="ConsPlusNormal"/>
              <w:jc w:val="center"/>
            </w:pPr>
            <w:r>
              <w:t>Код по БК</w:t>
            </w:r>
          </w:p>
        </w:tc>
        <w:tc>
          <w:tcPr>
            <w:tcW w:w="1330" w:type="dxa"/>
            <w:vMerge w:val="restart"/>
          </w:tcPr>
          <w:p w:rsidR="009A35A4" w:rsidRDefault="009A35A4">
            <w:pPr>
              <w:pStyle w:val="ConsPlusNormal"/>
              <w:jc w:val="center"/>
            </w:pPr>
            <w:r>
              <w:t>Код цели (аналитический код)</w:t>
            </w:r>
          </w:p>
        </w:tc>
        <w:tc>
          <w:tcPr>
            <w:tcW w:w="3021" w:type="dxa"/>
            <w:gridSpan w:val="3"/>
          </w:tcPr>
          <w:p w:rsidR="009A35A4" w:rsidRDefault="009A35A4">
            <w:pPr>
              <w:pStyle w:val="ConsPlusNormal"/>
              <w:jc w:val="center"/>
            </w:pPr>
            <w:r>
              <w:t>Бюджетные обязательства</w:t>
            </w:r>
          </w:p>
        </w:tc>
        <w:tc>
          <w:tcPr>
            <w:tcW w:w="1219" w:type="dxa"/>
            <w:vMerge w:val="restart"/>
          </w:tcPr>
          <w:p w:rsidR="009A35A4" w:rsidRDefault="009A35A4">
            <w:pPr>
              <w:pStyle w:val="ConsPlusNormal"/>
              <w:jc w:val="center"/>
            </w:pPr>
            <w:r>
              <w:t>Денежные обязательства на ____ текущий финансовый год</w:t>
            </w:r>
          </w:p>
        </w:tc>
        <w:tc>
          <w:tcPr>
            <w:tcW w:w="2092" w:type="dxa"/>
            <w:gridSpan w:val="2"/>
          </w:tcPr>
          <w:p w:rsidR="009A35A4" w:rsidRDefault="009A35A4">
            <w:pPr>
              <w:pStyle w:val="ConsPlusNormal"/>
              <w:jc w:val="center"/>
            </w:pPr>
            <w:r>
              <w:t>Поступления</w:t>
            </w:r>
          </w:p>
        </w:tc>
        <w:tc>
          <w:tcPr>
            <w:tcW w:w="2160" w:type="dxa"/>
            <w:gridSpan w:val="2"/>
          </w:tcPr>
          <w:p w:rsidR="009A35A4" w:rsidRDefault="009A35A4">
            <w:pPr>
              <w:pStyle w:val="ConsPlusNormal"/>
              <w:jc w:val="center"/>
            </w:pPr>
            <w:r>
              <w:t>Выплаты</w:t>
            </w:r>
          </w:p>
        </w:tc>
        <w:tc>
          <w:tcPr>
            <w:tcW w:w="3458" w:type="dxa"/>
            <w:gridSpan w:val="3"/>
          </w:tcPr>
          <w:p w:rsidR="009A35A4" w:rsidRDefault="009A35A4">
            <w:pPr>
              <w:pStyle w:val="ConsPlusNormal"/>
              <w:jc w:val="center"/>
            </w:pPr>
            <w:r>
              <w:t>Итого кассовых выплат</w:t>
            </w:r>
          </w:p>
        </w:tc>
        <w:tc>
          <w:tcPr>
            <w:tcW w:w="794" w:type="dxa"/>
            <w:vMerge w:val="restart"/>
          </w:tcPr>
          <w:p w:rsidR="009A35A4" w:rsidRDefault="009A35A4">
            <w:pPr>
              <w:pStyle w:val="ConsPlusNormal"/>
              <w:jc w:val="center"/>
            </w:pPr>
            <w:r>
              <w:t>Неисполненные бюджетные обязательства (гр. 3 - гр. 13)</w:t>
            </w:r>
          </w:p>
        </w:tc>
        <w:tc>
          <w:tcPr>
            <w:tcW w:w="758" w:type="dxa"/>
            <w:vMerge w:val="restart"/>
          </w:tcPr>
          <w:p w:rsidR="009A35A4" w:rsidRDefault="009A35A4">
            <w:pPr>
              <w:pStyle w:val="ConsPlusNormal"/>
              <w:jc w:val="center"/>
            </w:pPr>
            <w:r>
              <w:t>Неисполненные денежные обязательства (гр. 6 - гр. 13)</w:t>
            </w:r>
          </w:p>
        </w:tc>
        <w:tc>
          <w:tcPr>
            <w:tcW w:w="794" w:type="dxa"/>
            <w:vMerge w:val="restart"/>
            <w:tcBorders>
              <w:right w:val="nil"/>
            </w:tcBorders>
          </w:tcPr>
          <w:p w:rsidR="009A35A4" w:rsidRDefault="009A35A4">
            <w:pPr>
              <w:pStyle w:val="ConsPlusNormal"/>
              <w:jc w:val="center"/>
            </w:pPr>
            <w:r>
              <w:t>Примечание</w:t>
            </w:r>
          </w:p>
        </w:tc>
      </w:tr>
      <w:tr w:rsidR="009A35A4">
        <w:tc>
          <w:tcPr>
            <w:tcW w:w="1147" w:type="dxa"/>
            <w:vMerge/>
            <w:tcBorders>
              <w:left w:val="nil"/>
            </w:tcBorders>
          </w:tcPr>
          <w:p w:rsidR="009A35A4" w:rsidRDefault="009A35A4"/>
        </w:tc>
        <w:tc>
          <w:tcPr>
            <w:tcW w:w="1330" w:type="dxa"/>
            <w:vMerge/>
          </w:tcPr>
          <w:p w:rsidR="009A35A4" w:rsidRDefault="009A35A4"/>
        </w:tc>
        <w:tc>
          <w:tcPr>
            <w:tcW w:w="1134" w:type="dxa"/>
            <w:vMerge w:val="restart"/>
          </w:tcPr>
          <w:p w:rsidR="009A35A4" w:rsidRDefault="009A35A4">
            <w:pPr>
              <w:pStyle w:val="ConsPlusNormal"/>
              <w:jc w:val="center"/>
            </w:pPr>
            <w:r>
              <w:t>на ____ текущий финансовый год</w:t>
            </w:r>
          </w:p>
        </w:tc>
        <w:tc>
          <w:tcPr>
            <w:tcW w:w="1887" w:type="dxa"/>
            <w:gridSpan w:val="2"/>
          </w:tcPr>
          <w:p w:rsidR="009A35A4" w:rsidRDefault="009A35A4">
            <w:pPr>
              <w:pStyle w:val="ConsPlusNormal"/>
              <w:jc w:val="center"/>
            </w:pPr>
            <w:r>
              <w:t>на плановый период ____ - ____ годов</w:t>
            </w:r>
          </w:p>
        </w:tc>
        <w:tc>
          <w:tcPr>
            <w:tcW w:w="1219" w:type="dxa"/>
            <w:vMerge/>
          </w:tcPr>
          <w:p w:rsidR="009A35A4" w:rsidRDefault="009A35A4"/>
        </w:tc>
        <w:tc>
          <w:tcPr>
            <w:tcW w:w="845" w:type="dxa"/>
            <w:vMerge w:val="restart"/>
          </w:tcPr>
          <w:p w:rsidR="009A35A4" w:rsidRDefault="009A35A4">
            <w:pPr>
              <w:pStyle w:val="ConsPlusNormal"/>
              <w:jc w:val="center"/>
            </w:pPr>
            <w:r>
              <w:t>всего</w:t>
            </w:r>
          </w:p>
        </w:tc>
        <w:tc>
          <w:tcPr>
            <w:tcW w:w="1247" w:type="dxa"/>
            <w:vMerge w:val="restart"/>
          </w:tcPr>
          <w:p w:rsidR="009A35A4" w:rsidRDefault="009A35A4">
            <w:pPr>
              <w:pStyle w:val="ConsPlusNormal"/>
              <w:jc w:val="center"/>
            </w:pPr>
            <w:r>
              <w:t>в том числе с банковского счета получателя бюджетных средств</w:t>
            </w:r>
          </w:p>
        </w:tc>
        <w:tc>
          <w:tcPr>
            <w:tcW w:w="1027" w:type="dxa"/>
            <w:vMerge w:val="restart"/>
          </w:tcPr>
          <w:p w:rsidR="009A35A4" w:rsidRDefault="009A35A4">
            <w:pPr>
              <w:pStyle w:val="ConsPlusNormal"/>
              <w:jc w:val="center"/>
            </w:pPr>
            <w:r>
              <w:t>всего</w:t>
            </w:r>
          </w:p>
        </w:tc>
        <w:tc>
          <w:tcPr>
            <w:tcW w:w="1133" w:type="dxa"/>
            <w:vMerge w:val="restart"/>
          </w:tcPr>
          <w:p w:rsidR="009A35A4" w:rsidRDefault="009A35A4">
            <w:pPr>
              <w:pStyle w:val="ConsPlusNormal"/>
              <w:jc w:val="center"/>
            </w:pPr>
            <w:r>
              <w:t>в том числе на банковский счет получателя бюджетных средств</w:t>
            </w:r>
          </w:p>
        </w:tc>
        <w:tc>
          <w:tcPr>
            <w:tcW w:w="1474" w:type="dxa"/>
            <w:vMerge w:val="restart"/>
          </w:tcPr>
          <w:p w:rsidR="009A35A4" w:rsidRDefault="009A35A4">
            <w:pPr>
              <w:pStyle w:val="ConsPlusNormal"/>
              <w:jc w:val="center"/>
            </w:pPr>
            <w:r>
              <w:t>кассовые выплаты, за исключением перечислений на банковский счет (гр. 9 - гр. 10 - (гр. 7 - гр. 8)</w:t>
            </w:r>
          </w:p>
        </w:tc>
        <w:tc>
          <w:tcPr>
            <w:tcW w:w="850" w:type="dxa"/>
            <w:vMerge w:val="restart"/>
          </w:tcPr>
          <w:p w:rsidR="009A35A4" w:rsidRDefault="009A35A4">
            <w:pPr>
              <w:pStyle w:val="ConsPlusNormal"/>
              <w:jc w:val="center"/>
            </w:pPr>
            <w:r>
              <w:t>перечислено на банковский счет (гр. 10 - гр. 8)</w:t>
            </w:r>
          </w:p>
        </w:tc>
        <w:tc>
          <w:tcPr>
            <w:tcW w:w="1134" w:type="dxa"/>
            <w:vMerge w:val="restart"/>
          </w:tcPr>
          <w:p w:rsidR="009A35A4" w:rsidRDefault="009A35A4">
            <w:pPr>
              <w:pStyle w:val="ConsPlusNormal"/>
              <w:jc w:val="center"/>
            </w:pPr>
            <w:r>
              <w:t>кассовые выплаты с учетом перечислений на банковский счет (гр. 11 + гр. 12)</w:t>
            </w:r>
          </w:p>
        </w:tc>
        <w:tc>
          <w:tcPr>
            <w:tcW w:w="794" w:type="dxa"/>
            <w:vMerge/>
          </w:tcPr>
          <w:p w:rsidR="009A35A4" w:rsidRDefault="009A35A4"/>
        </w:tc>
        <w:tc>
          <w:tcPr>
            <w:tcW w:w="758" w:type="dxa"/>
            <w:vMerge/>
          </w:tcPr>
          <w:p w:rsidR="009A35A4" w:rsidRDefault="009A35A4"/>
        </w:tc>
        <w:tc>
          <w:tcPr>
            <w:tcW w:w="794" w:type="dxa"/>
            <w:vMerge/>
            <w:tcBorders>
              <w:right w:val="nil"/>
            </w:tcBorders>
          </w:tcPr>
          <w:p w:rsidR="009A35A4" w:rsidRDefault="009A35A4"/>
        </w:tc>
      </w:tr>
      <w:tr w:rsidR="009A35A4">
        <w:tc>
          <w:tcPr>
            <w:tcW w:w="1147" w:type="dxa"/>
            <w:vMerge/>
            <w:tcBorders>
              <w:left w:val="nil"/>
            </w:tcBorders>
          </w:tcPr>
          <w:p w:rsidR="009A35A4" w:rsidRDefault="009A35A4"/>
        </w:tc>
        <w:tc>
          <w:tcPr>
            <w:tcW w:w="1330" w:type="dxa"/>
            <w:vMerge/>
          </w:tcPr>
          <w:p w:rsidR="009A35A4" w:rsidRDefault="009A35A4"/>
        </w:tc>
        <w:tc>
          <w:tcPr>
            <w:tcW w:w="1134" w:type="dxa"/>
            <w:vMerge/>
          </w:tcPr>
          <w:p w:rsidR="009A35A4" w:rsidRDefault="009A35A4"/>
        </w:tc>
        <w:tc>
          <w:tcPr>
            <w:tcW w:w="941" w:type="dxa"/>
          </w:tcPr>
          <w:p w:rsidR="009A35A4" w:rsidRDefault="009A35A4">
            <w:pPr>
              <w:pStyle w:val="ConsPlusNormal"/>
              <w:jc w:val="center"/>
            </w:pPr>
            <w:r>
              <w:t>первый год</w:t>
            </w:r>
          </w:p>
        </w:tc>
        <w:tc>
          <w:tcPr>
            <w:tcW w:w="946" w:type="dxa"/>
          </w:tcPr>
          <w:p w:rsidR="009A35A4" w:rsidRDefault="009A35A4">
            <w:pPr>
              <w:pStyle w:val="ConsPlusNormal"/>
              <w:jc w:val="center"/>
            </w:pPr>
            <w:r>
              <w:t>второй год</w:t>
            </w:r>
          </w:p>
        </w:tc>
        <w:tc>
          <w:tcPr>
            <w:tcW w:w="1219" w:type="dxa"/>
            <w:vMerge/>
          </w:tcPr>
          <w:p w:rsidR="009A35A4" w:rsidRDefault="009A35A4"/>
        </w:tc>
        <w:tc>
          <w:tcPr>
            <w:tcW w:w="845" w:type="dxa"/>
            <w:vMerge/>
          </w:tcPr>
          <w:p w:rsidR="009A35A4" w:rsidRDefault="009A35A4"/>
        </w:tc>
        <w:tc>
          <w:tcPr>
            <w:tcW w:w="1247" w:type="dxa"/>
            <w:vMerge/>
          </w:tcPr>
          <w:p w:rsidR="009A35A4" w:rsidRDefault="009A35A4"/>
        </w:tc>
        <w:tc>
          <w:tcPr>
            <w:tcW w:w="1027" w:type="dxa"/>
            <w:vMerge/>
          </w:tcPr>
          <w:p w:rsidR="009A35A4" w:rsidRDefault="009A35A4"/>
        </w:tc>
        <w:tc>
          <w:tcPr>
            <w:tcW w:w="1133" w:type="dxa"/>
            <w:vMerge/>
          </w:tcPr>
          <w:p w:rsidR="009A35A4" w:rsidRDefault="009A35A4"/>
        </w:tc>
        <w:tc>
          <w:tcPr>
            <w:tcW w:w="1474" w:type="dxa"/>
            <w:vMerge/>
          </w:tcPr>
          <w:p w:rsidR="009A35A4" w:rsidRDefault="009A35A4"/>
        </w:tc>
        <w:tc>
          <w:tcPr>
            <w:tcW w:w="850" w:type="dxa"/>
            <w:vMerge/>
          </w:tcPr>
          <w:p w:rsidR="009A35A4" w:rsidRDefault="009A35A4"/>
        </w:tc>
        <w:tc>
          <w:tcPr>
            <w:tcW w:w="1134" w:type="dxa"/>
            <w:vMerge/>
          </w:tcPr>
          <w:p w:rsidR="009A35A4" w:rsidRDefault="009A35A4"/>
        </w:tc>
        <w:tc>
          <w:tcPr>
            <w:tcW w:w="794" w:type="dxa"/>
            <w:vMerge/>
          </w:tcPr>
          <w:p w:rsidR="009A35A4" w:rsidRDefault="009A35A4"/>
        </w:tc>
        <w:tc>
          <w:tcPr>
            <w:tcW w:w="758" w:type="dxa"/>
            <w:vMerge/>
          </w:tcPr>
          <w:p w:rsidR="009A35A4" w:rsidRDefault="009A35A4"/>
        </w:tc>
        <w:tc>
          <w:tcPr>
            <w:tcW w:w="794" w:type="dxa"/>
            <w:vMerge/>
            <w:tcBorders>
              <w:right w:val="nil"/>
            </w:tcBorders>
          </w:tcPr>
          <w:p w:rsidR="009A35A4" w:rsidRDefault="009A35A4"/>
        </w:tc>
      </w:tr>
      <w:tr w:rsidR="009A35A4">
        <w:tc>
          <w:tcPr>
            <w:tcW w:w="1147" w:type="dxa"/>
            <w:tcBorders>
              <w:left w:val="nil"/>
            </w:tcBorders>
          </w:tcPr>
          <w:p w:rsidR="009A35A4" w:rsidRDefault="009A35A4">
            <w:pPr>
              <w:pStyle w:val="ConsPlusNormal"/>
              <w:jc w:val="center"/>
            </w:pPr>
            <w:r>
              <w:t>1</w:t>
            </w:r>
          </w:p>
        </w:tc>
        <w:tc>
          <w:tcPr>
            <w:tcW w:w="1330" w:type="dxa"/>
          </w:tcPr>
          <w:p w:rsidR="009A35A4" w:rsidRDefault="009A35A4">
            <w:pPr>
              <w:pStyle w:val="ConsPlusNormal"/>
              <w:jc w:val="center"/>
            </w:pPr>
            <w:r>
              <w:t>2</w:t>
            </w:r>
          </w:p>
        </w:tc>
        <w:tc>
          <w:tcPr>
            <w:tcW w:w="1134" w:type="dxa"/>
          </w:tcPr>
          <w:p w:rsidR="009A35A4" w:rsidRDefault="009A35A4">
            <w:pPr>
              <w:pStyle w:val="ConsPlusNormal"/>
              <w:jc w:val="center"/>
            </w:pPr>
            <w:r>
              <w:t>3</w:t>
            </w:r>
          </w:p>
        </w:tc>
        <w:tc>
          <w:tcPr>
            <w:tcW w:w="941" w:type="dxa"/>
          </w:tcPr>
          <w:p w:rsidR="009A35A4" w:rsidRDefault="009A35A4">
            <w:pPr>
              <w:pStyle w:val="ConsPlusNormal"/>
              <w:jc w:val="center"/>
            </w:pPr>
            <w:r>
              <w:t>4</w:t>
            </w:r>
          </w:p>
        </w:tc>
        <w:tc>
          <w:tcPr>
            <w:tcW w:w="946" w:type="dxa"/>
          </w:tcPr>
          <w:p w:rsidR="009A35A4" w:rsidRDefault="009A35A4">
            <w:pPr>
              <w:pStyle w:val="ConsPlusNormal"/>
              <w:jc w:val="center"/>
            </w:pPr>
            <w:r>
              <w:t>5</w:t>
            </w:r>
          </w:p>
        </w:tc>
        <w:tc>
          <w:tcPr>
            <w:tcW w:w="1219" w:type="dxa"/>
          </w:tcPr>
          <w:p w:rsidR="009A35A4" w:rsidRDefault="009A35A4">
            <w:pPr>
              <w:pStyle w:val="ConsPlusNormal"/>
              <w:jc w:val="center"/>
            </w:pPr>
            <w:r>
              <w:t>6</w:t>
            </w:r>
          </w:p>
        </w:tc>
        <w:tc>
          <w:tcPr>
            <w:tcW w:w="845" w:type="dxa"/>
          </w:tcPr>
          <w:p w:rsidR="009A35A4" w:rsidRDefault="009A35A4">
            <w:pPr>
              <w:pStyle w:val="ConsPlusNormal"/>
              <w:jc w:val="center"/>
            </w:pPr>
            <w:r>
              <w:t>7</w:t>
            </w:r>
          </w:p>
        </w:tc>
        <w:tc>
          <w:tcPr>
            <w:tcW w:w="1247" w:type="dxa"/>
          </w:tcPr>
          <w:p w:rsidR="009A35A4" w:rsidRDefault="009A35A4">
            <w:pPr>
              <w:pStyle w:val="ConsPlusNormal"/>
              <w:jc w:val="center"/>
            </w:pPr>
            <w:r>
              <w:t>8</w:t>
            </w:r>
          </w:p>
        </w:tc>
        <w:tc>
          <w:tcPr>
            <w:tcW w:w="1027" w:type="dxa"/>
          </w:tcPr>
          <w:p w:rsidR="009A35A4" w:rsidRDefault="009A35A4">
            <w:pPr>
              <w:pStyle w:val="ConsPlusNormal"/>
              <w:jc w:val="center"/>
            </w:pPr>
            <w:r>
              <w:t>9</w:t>
            </w:r>
          </w:p>
        </w:tc>
        <w:tc>
          <w:tcPr>
            <w:tcW w:w="1133" w:type="dxa"/>
          </w:tcPr>
          <w:p w:rsidR="009A35A4" w:rsidRDefault="009A35A4">
            <w:pPr>
              <w:pStyle w:val="ConsPlusNormal"/>
              <w:jc w:val="center"/>
            </w:pPr>
            <w:r>
              <w:t>10</w:t>
            </w:r>
          </w:p>
        </w:tc>
        <w:tc>
          <w:tcPr>
            <w:tcW w:w="1474" w:type="dxa"/>
          </w:tcPr>
          <w:p w:rsidR="009A35A4" w:rsidRDefault="009A35A4">
            <w:pPr>
              <w:pStyle w:val="ConsPlusNormal"/>
              <w:jc w:val="center"/>
            </w:pPr>
            <w:r>
              <w:t>11</w:t>
            </w:r>
          </w:p>
        </w:tc>
        <w:tc>
          <w:tcPr>
            <w:tcW w:w="850" w:type="dxa"/>
          </w:tcPr>
          <w:p w:rsidR="009A35A4" w:rsidRDefault="009A35A4">
            <w:pPr>
              <w:pStyle w:val="ConsPlusNormal"/>
              <w:jc w:val="center"/>
            </w:pPr>
            <w:r>
              <w:t>12</w:t>
            </w:r>
          </w:p>
        </w:tc>
        <w:tc>
          <w:tcPr>
            <w:tcW w:w="1134" w:type="dxa"/>
          </w:tcPr>
          <w:p w:rsidR="009A35A4" w:rsidRDefault="009A35A4">
            <w:pPr>
              <w:pStyle w:val="ConsPlusNormal"/>
              <w:jc w:val="center"/>
            </w:pPr>
            <w:r>
              <w:t>13</w:t>
            </w:r>
          </w:p>
        </w:tc>
        <w:tc>
          <w:tcPr>
            <w:tcW w:w="794" w:type="dxa"/>
          </w:tcPr>
          <w:p w:rsidR="009A35A4" w:rsidRDefault="009A35A4">
            <w:pPr>
              <w:pStyle w:val="ConsPlusNormal"/>
              <w:jc w:val="center"/>
            </w:pPr>
            <w:r>
              <w:t>14</w:t>
            </w:r>
          </w:p>
        </w:tc>
        <w:tc>
          <w:tcPr>
            <w:tcW w:w="758" w:type="dxa"/>
          </w:tcPr>
          <w:p w:rsidR="009A35A4" w:rsidRDefault="009A35A4">
            <w:pPr>
              <w:pStyle w:val="ConsPlusNormal"/>
              <w:jc w:val="center"/>
            </w:pPr>
            <w:r>
              <w:t>15</w:t>
            </w:r>
          </w:p>
        </w:tc>
        <w:tc>
          <w:tcPr>
            <w:tcW w:w="794" w:type="dxa"/>
            <w:tcBorders>
              <w:right w:val="nil"/>
            </w:tcBorders>
          </w:tcPr>
          <w:p w:rsidR="009A35A4" w:rsidRDefault="009A35A4">
            <w:pPr>
              <w:pStyle w:val="ConsPlusNormal"/>
              <w:jc w:val="center"/>
            </w:pPr>
            <w:r>
              <w:t>16</w:t>
            </w:r>
          </w:p>
        </w:tc>
      </w:tr>
      <w:tr w:rsidR="009A35A4">
        <w:tblPrEx>
          <w:tblBorders>
            <w:left w:val="single" w:sz="4" w:space="0" w:color="auto"/>
          </w:tblBorders>
        </w:tblPrEx>
        <w:tc>
          <w:tcPr>
            <w:tcW w:w="1147" w:type="dxa"/>
          </w:tcPr>
          <w:p w:rsidR="009A35A4" w:rsidRDefault="009A35A4">
            <w:pPr>
              <w:pStyle w:val="ConsPlusNormal"/>
            </w:pPr>
          </w:p>
        </w:tc>
        <w:tc>
          <w:tcPr>
            <w:tcW w:w="1330" w:type="dxa"/>
          </w:tcPr>
          <w:p w:rsidR="009A35A4" w:rsidRDefault="009A35A4">
            <w:pPr>
              <w:pStyle w:val="ConsPlusNormal"/>
            </w:pPr>
          </w:p>
        </w:tc>
        <w:tc>
          <w:tcPr>
            <w:tcW w:w="1134" w:type="dxa"/>
          </w:tcPr>
          <w:p w:rsidR="009A35A4" w:rsidRDefault="009A35A4">
            <w:pPr>
              <w:pStyle w:val="ConsPlusNormal"/>
            </w:pPr>
          </w:p>
        </w:tc>
        <w:tc>
          <w:tcPr>
            <w:tcW w:w="941" w:type="dxa"/>
          </w:tcPr>
          <w:p w:rsidR="009A35A4" w:rsidRDefault="009A35A4">
            <w:pPr>
              <w:pStyle w:val="ConsPlusNormal"/>
            </w:pPr>
          </w:p>
        </w:tc>
        <w:tc>
          <w:tcPr>
            <w:tcW w:w="946" w:type="dxa"/>
          </w:tcPr>
          <w:p w:rsidR="009A35A4" w:rsidRDefault="009A35A4">
            <w:pPr>
              <w:pStyle w:val="ConsPlusNormal"/>
            </w:pPr>
          </w:p>
        </w:tc>
        <w:tc>
          <w:tcPr>
            <w:tcW w:w="1219" w:type="dxa"/>
          </w:tcPr>
          <w:p w:rsidR="009A35A4" w:rsidRDefault="009A35A4">
            <w:pPr>
              <w:pStyle w:val="ConsPlusNormal"/>
            </w:pPr>
          </w:p>
        </w:tc>
        <w:tc>
          <w:tcPr>
            <w:tcW w:w="845" w:type="dxa"/>
          </w:tcPr>
          <w:p w:rsidR="009A35A4" w:rsidRDefault="009A35A4">
            <w:pPr>
              <w:pStyle w:val="ConsPlusNormal"/>
            </w:pPr>
          </w:p>
        </w:tc>
        <w:tc>
          <w:tcPr>
            <w:tcW w:w="1247" w:type="dxa"/>
          </w:tcPr>
          <w:p w:rsidR="009A35A4" w:rsidRDefault="009A35A4">
            <w:pPr>
              <w:pStyle w:val="ConsPlusNormal"/>
            </w:pPr>
          </w:p>
        </w:tc>
        <w:tc>
          <w:tcPr>
            <w:tcW w:w="1027" w:type="dxa"/>
          </w:tcPr>
          <w:p w:rsidR="009A35A4" w:rsidRDefault="009A35A4">
            <w:pPr>
              <w:pStyle w:val="ConsPlusNormal"/>
            </w:pPr>
          </w:p>
        </w:tc>
        <w:tc>
          <w:tcPr>
            <w:tcW w:w="1133" w:type="dxa"/>
          </w:tcPr>
          <w:p w:rsidR="009A35A4" w:rsidRDefault="009A35A4">
            <w:pPr>
              <w:pStyle w:val="ConsPlusNormal"/>
            </w:pPr>
          </w:p>
        </w:tc>
        <w:tc>
          <w:tcPr>
            <w:tcW w:w="1474"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794" w:type="dxa"/>
          </w:tcPr>
          <w:p w:rsidR="009A35A4" w:rsidRDefault="009A35A4">
            <w:pPr>
              <w:pStyle w:val="ConsPlusNormal"/>
            </w:pPr>
          </w:p>
        </w:tc>
        <w:tc>
          <w:tcPr>
            <w:tcW w:w="758" w:type="dxa"/>
          </w:tcPr>
          <w:p w:rsidR="009A35A4" w:rsidRDefault="009A35A4">
            <w:pPr>
              <w:pStyle w:val="ConsPlusNormal"/>
            </w:pPr>
          </w:p>
        </w:tc>
        <w:tc>
          <w:tcPr>
            <w:tcW w:w="794" w:type="dxa"/>
            <w:tcBorders>
              <w:right w:val="nil"/>
            </w:tcBorders>
          </w:tcPr>
          <w:p w:rsidR="009A35A4" w:rsidRDefault="009A35A4">
            <w:pPr>
              <w:pStyle w:val="ConsPlusNormal"/>
            </w:pPr>
          </w:p>
        </w:tc>
      </w:tr>
      <w:tr w:rsidR="009A35A4">
        <w:tblPrEx>
          <w:tblBorders>
            <w:left w:val="single" w:sz="4" w:space="0" w:color="auto"/>
          </w:tblBorders>
        </w:tblPrEx>
        <w:tc>
          <w:tcPr>
            <w:tcW w:w="1147" w:type="dxa"/>
          </w:tcPr>
          <w:p w:rsidR="009A35A4" w:rsidRDefault="009A35A4">
            <w:pPr>
              <w:pStyle w:val="ConsPlusNormal"/>
            </w:pPr>
          </w:p>
        </w:tc>
        <w:tc>
          <w:tcPr>
            <w:tcW w:w="1330" w:type="dxa"/>
          </w:tcPr>
          <w:p w:rsidR="009A35A4" w:rsidRDefault="009A35A4">
            <w:pPr>
              <w:pStyle w:val="ConsPlusNormal"/>
            </w:pPr>
          </w:p>
        </w:tc>
        <w:tc>
          <w:tcPr>
            <w:tcW w:w="1134" w:type="dxa"/>
          </w:tcPr>
          <w:p w:rsidR="009A35A4" w:rsidRDefault="009A35A4">
            <w:pPr>
              <w:pStyle w:val="ConsPlusNormal"/>
            </w:pPr>
          </w:p>
        </w:tc>
        <w:tc>
          <w:tcPr>
            <w:tcW w:w="941" w:type="dxa"/>
          </w:tcPr>
          <w:p w:rsidR="009A35A4" w:rsidRDefault="009A35A4">
            <w:pPr>
              <w:pStyle w:val="ConsPlusNormal"/>
            </w:pPr>
          </w:p>
        </w:tc>
        <w:tc>
          <w:tcPr>
            <w:tcW w:w="946" w:type="dxa"/>
          </w:tcPr>
          <w:p w:rsidR="009A35A4" w:rsidRDefault="009A35A4">
            <w:pPr>
              <w:pStyle w:val="ConsPlusNormal"/>
            </w:pPr>
          </w:p>
        </w:tc>
        <w:tc>
          <w:tcPr>
            <w:tcW w:w="1219" w:type="dxa"/>
          </w:tcPr>
          <w:p w:rsidR="009A35A4" w:rsidRDefault="009A35A4">
            <w:pPr>
              <w:pStyle w:val="ConsPlusNormal"/>
            </w:pPr>
          </w:p>
        </w:tc>
        <w:tc>
          <w:tcPr>
            <w:tcW w:w="845" w:type="dxa"/>
          </w:tcPr>
          <w:p w:rsidR="009A35A4" w:rsidRDefault="009A35A4">
            <w:pPr>
              <w:pStyle w:val="ConsPlusNormal"/>
            </w:pPr>
          </w:p>
        </w:tc>
        <w:tc>
          <w:tcPr>
            <w:tcW w:w="1247" w:type="dxa"/>
          </w:tcPr>
          <w:p w:rsidR="009A35A4" w:rsidRDefault="009A35A4">
            <w:pPr>
              <w:pStyle w:val="ConsPlusNormal"/>
            </w:pPr>
          </w:p>
        </w:tc>
        <w:tc>
          <w:tcPr>
            <w:tcW w:w="1027" w:type="dxa"/>
          </w:tcPr>
          <w:p w:rsidR="009A35A4" w:rsidRDefault="009A35A4">
            <w:pPr>
              <w:pStyle w:val="ConsPlusNormal"/>
            </w:pPr>
          </w:p>
        </w:tc>
        <w:tc>
          <w:tcPr>
            <w:tcW w:w="1133" w:type="dxa"/>
          </w:tcPr>
          <w:p w:rsidR="009A35A4" w:rsidRDefault="009A35A4">
            <w:pPr>
              <w:pStyle w:val="ConsPlusNormal"/>
            </w:pPr>
          </w:p>
        </w:tc>
        <w:tc>
          <w:tcPr>
            <w:tcW w:w="1474"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794" w:type="dxa"/>
          </w:tcPr>
          <w:p w:rsidR="009A35A4" w:rsidRDefault="009A35A4">
            <w:pPr>
              <w:pStyle w:val="ConsPlusNormal"/>
            </w:pPr>
          </w:p>
        </w:tc>
        <w:tc>
          <w:tcPr>
            <w:tcW w:w="758" w:type="dxa"/>
          </w:tcPr>
          <w:p w:rsidR="009A35A4" w:rsidRDefault="009A35A4">
            <w:pPr>
              <w:pStyle w:val="ConsPlusNormal"/>
            </w:pPr>
          </w:p>
        </w:tc>
        <w:tc>
          <w:tcPr>
            <w:tcW w:w="794" w:type="dxa"/>
            <w:tcBorders>
              <w:right w:val="nil"/>
            </w:tcBorders>
          </w:tcPr>
          <w:p w:rsidR="009A35A4" w:rsidRDefault="009A35A4">
            <w:pPr>
              <w:pStyle w:val="ConsPlusNormal"/>
            </w:pPr>
          </w:p>
        </w:tc>
      </w:tr>
      <w:tr w:rsidR="009A35A4">
        <w:tc>
          <w:tcPr>
            <w:tcW w:w="2477" w:type="dxa"/>
            <w:gridSpan w:val="2"/>
            <w:tcBorders>
              <w:left w:val="nil"/>
              <w:bottom w:val="nil"/>
            </w:tcBorders>
          </w:tcPr>
          <w:p w:rsidR="009A35A4" w:rsidRDefault="009A35A4">
            <w:pPr>
              <w:pStyle w:val="ConsPlusNormal"/>
              <w:jc w:val="right"/>
            </w:pPr>
            <w:r>
              <w:t>Итого</w:t>
            </w:r>
          </w:p>
        </w:tc>
        <w:tc>
          <w:tcPr>
            <w:tcW w:w="1134" w:type="dxa"/>
          </w:tcPr>
          <w:p w:rsidR="009A35A4" w:rsidRDefault="009A35A4">
            <w:pPr>
              <w:pStyle w:val="ConsPlusNormal"/>
            </w:pPr>
          </w:p>
        </w:tc>
        <w:tc>
          <w:tcPr>
            <w:tcW w:w="941" w:type="dxa"/>
          </w:tcPr>
          <w:p w:rsidR="009A35A4" w:rsidRDefault="009A35A4">
            <w:pPr>
              <w:pStyle w:val="ConsPlusNormal"/>
            </w:pPr>
          </w:p>
        </w:tc>
        <w:tc>
          <w:tcPr>
            <w:tcW w:w="946" w:type="dxa"/>
          </w:tcPr>
          <w:p w:rsidR="009A35A4" w:rsidRDefault="009A35A4">
            <w:pPr>
              <w:pStyle w:val="ConsPlusNormal"/>
            </w:pPr>
          </w:p>
        </w:tc>
        <w:tc>
          <w:tcPr>
            <w:tcW w:w="1219" w:type="dxa"/>
          </w:tcPr>
          <w:p w:rsidR="009A35A4" w:rsidRDefault="009A35A4">
            <w:pPr>
              <w:pStyle w:val="ConsPlusNormal"/>
            </w:pPr>
          </w:p>
        </w:tc>
        <w:tc>
          <w:tcPr>
            <w:tcW w:w="845" w:type="dxa"/>
          </w:tcPr>
          <w:p w:rsidR="009A35A4" w:rsidRDefault="009A35A4">
            <w:pPr>
              <w:pStyle w:val="ConsPlusNormal"/>
            </w:pPr>
          </w:p>
        </w:tc>
        <w:tc>
          <w:tcPr>
            <w:tcW w:w="1247" w:type="dxa"/>
          </w:tcPr>
          <w:p w:rsidR="009A35A4" w:rsidRDefault="009A35A4">
            <w:pPr>
              <w:pStyle w:val="ConsPlusNormal"/>
            </w:pPr>
          </w:p>
        </w:tc>
        <w:tc>
          <w:tcPr>
            <w:tcW w:w="1027" w:type="dxa"/>
          </w:tcPr>
          <w:p w:rsidR="009A35A4" w:rsidRDefault="009A35A4">
            <w:pPr>
              <w:pStyle w:val="ConsPlusNormal"/>
            </w:pPr>
          </w:p>
        </w:tc>
        <w:tc>
          <w:tcPr>
            <w:tcW w:w="1133" w:type="dxa"/>
          </w:tcPr>
          <w:p w:rsidR="009A35A4" w:rsidRDefault="009A35A4">
            <w:pPr>
              <w:pStyle w:val="ConsPlusNormal"/>
            </w:pPr>
          </w:p>
        </w:tc>
        <w:tc>
          <w:tcPr>
            <w:tcW w:w="1474"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794" w:type="dxa"/>
          </w:tcPr>
          <w:p w:rsidR="009A35A4" w:rsidRDefault="009A35A4">
            <w:pPr>
              <w:pStyle w:val="ConsPlusNormal"/>
            </w:pPr>
          </w:p>
        </w:tc>
        <w:tc>
          <w:tcPr>
            <w:tcW w:w="758" w:type="dxa"/>
          </w:tcPr>
          <w:p w:rsidR="009A35A4" w:rsidRDefault="009A35A4">
            <w:pPr>
              <w:pStyle w:val="ConsPlusNormal"/>
            </w:pPr>
          </w:p>
        </w:tc>
        <w:tc>
          <w:tcPr>
            <w:tcW w:w="794"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0531786, с. 4</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2.2. Операции с бюджетными средствами по объектам, включенным</w:t>
      </w:r>
    </w:p>
    <w:p w:rsidR="009A35A4" w:rsidRDefault="009A35A4">
      <w:pPr>
        <w:pStyle w:val="ConsPlusNonformat"/>
        <w:jc w:val="both"/>
      </w:pPr>
      <w:r>
        <w:t xml:space="preserve">              в федеральную адресную инвестиционную программу</w:t>
      </w:r>
    </w:p>
    <w:p w:rsidR="009A35A4" w:rsidRDefault="009A35A4">
      <w:pPr>
        <w:pStyle w:val="ConsPlusNormal"/>
        <w:jc w:val="both"/>
      </w:pPr>
    </w:p>
    <w:tbl>
      <w:tblPr>
        <w:tblW w:w="0" w:type="auto"/>
        <w:tblInd w:w="-67" w:type="dxa"/>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4"/>
        <w:gridCol w:w="984"/>
        <w:gridCol w:w="1070"/>
        <w:gridCol w:w="1334"/>
        <w:gridCol w:w="964"/>
        <w:gridCol w:w="964"/>
        <w:gridCol w:w="1587"/>
        <w:gridCol w:w="979"/>
        <w:gridCol w:w="737"/>
        <w:gridCol w:w="964"/>
        <w:gridCol w:w="1417"/>
        <w:gridCol w:w="1247"/>
        <w:gridCol w:w="850"/>
      </w:tblGrid>
      <w:tr w:rsidR="009A35A4">
        <w:tc>
          <w:tcPr>
            <w:tcW w:w="974" w:type="dxa"/>
            <w:vMerge w:val="restart"/>
          </w:tcPr>
          <w:p w:rsidR="009A35A4" w:rsidRDefault="009A35A4">
            <w:pPr>
              <w:pStyle w:val="ConsPlusNormal"/>
              <w:jc w:val="center"/>
            </w:pPr>
            <w:r>
              <w:t xml:space="preserve">Код объекта </w:t>
            </w:r>
            <w:r>
              <w:lastRenderedPageBreak/>
              <w:t>ФАИП</w:t>
            </w:r>
          </w:p>
        </w:tc>
        <w:tc>
          <w:tcPr>
            <w:tcW w:w="984" w:type="dxa"/>
            <w:vMerge w:val="restart"/>
          </w:tcPr>
          <w:p w:rsidR="009A35A4" w:rsidRDefault="009A35A4">
            <w:pPr>
              <w:pStyle w:val="ConsPlusNormal"/>
              <w:jc w:val="center"/>
            </w:pPr>
            <w:r>
              <w:lastRenderedPageBreak/>
              <w:t>Код по БК</w:t>
            </w:r>
          </w:p>
        </w:tc>
        <w:tc>
          <w:tcPr>
            <w:tcW w:w="1070" w:type="dxa"/>
            <w:vMerge w:val="restart"/>
          </w:tcPr>
          <w:p w:rsidR="009A35A4" w:rsidRDefault="009A35A4">
            <w:pPr>
              <w:pStyle w:val="ConsPlusNormal"/>
              <w:jc w:val="center"/>
            </w:pPr>
            <w:r>
              <w:t>Код цели (аналитич</w:t>
            </w:r>
            <w:r>
              <w:lastRenderedPageBreak/>
              <w:t>еский код)</w:t>
            </w:r>
          </w:p>
        </w:tc>
        <w:tc>
          <w:tcPr>
            <w:tcW w:w="3262" w:type="dxa"/>
            <w:gridSpan w:val="3"/>
          </w:tcPr>
          <w:p w:rsidR="009A35A4" w:rsidRDefault="009A35A4">
            <w:pPr>
              <w:pStyle w:val="ConsPlusNormal"/>
              <w:jc w:val="center"/>
            </w:pPr>
            <w:r>
              <w:lastRenderedPageBreak/>
              <w:t>Бюджетные обязательства</w:t>
            </w:r>
          </w:p>
        </w:tc>
        <w:tc>
          <w:tcPr>
            <w:tcW w:w="1587" w:type="dxa"/>
            <w:vMerge w:val="restart"/>
          </w:tcPr>
          <w:p w:rsidR="009A35A4" w:rsidRDefault="009A35A4">
            <w:pPr>
              <w:pStyle w:val="ConsPlusNormal"/>
              <w:jc w:val="center"/>
            </w:pPr>
            <w:r>
              <w:t xml:space="preserve">Денежные обязательства </w:t>
            </w:r>
            <w:r>
              <w:lastRenderedPageBreak/>
              <w:t>на ____текущий финансовый год</w:t>
            </w:r>
          </w:p>
        </w:tc>
        <w:tc>
          <w:tcPr>
            <w:tcW w:w="979" w:type="dxa"/>
            <w:vMerge w:val="restart"/>
          </w:tcPr>
          <w:p w:rsidR="009A35A4" w:rsidRDefault="009A35A4">
            <w:pPr>
              <w:pStyle w:val="ConsPlusNormal"/>
              <w:jc w:val="center"/>
            </w:pPr>
            <w:r>
              <w:lastRenderedPageBreak/>
              <w:t>Поступления</w:t>
            </w:r>
          </w:p>
        </w:tc>
        <w:tc>
          <w:tcPr>
            <w:tcW w:w="737" w:type="dxa"/>
            <w:vMerge w:val="restart"/>
          </w:tcPr>
          <w:p w:rsidR="009A35A4" w:rsidRDefault="009A35A4">
            <w:pPr>
              <w:pStyle w:val="ConsPlusNormal"/>
              <w:jc w:val="center"/>
            </w:pPr>
            <w:r>
              <w:t>Выплаты</w:t>
            </w:r>
          </w:p>
        </w:tc>
        <w:tc>
          <w:tcPr>
            <w:tcW w:w="964" w:type="dxa"/>
            <w:vMerge w:val="restart"/>
          </w:tcPr>
          <w:p w:rsidR="009A35A4" w:rsidRDefault="009A35A4">
            <w:pPr>
              <w:pStyle w:val="ConsPlusNormal"/>
              <w:jc w:val="center"/>
            </w:pPr>
            <w:r>
              <w:t>Итого кассовы</w:t>
            </w:r>
            <w:r>
              <w:lastRenderedPageBreak/>
              <w:t>х выплат (гр. 9 - 8)</w:t>
            </w:r>
          </w:p>
        </w:tc>
        <w:tc>
          <w:tcPr>
            <w:tcW w:w="1417" w:type="dxa"/>
            <w:vMerge w:val="restart"/>
          </w:tcPr>
          <w:p w:rsidR="009A35A4" w:rsidRDefault="009A35A4">
            <w:pPr>
              <w:pStyle w:val="ConsPlusNormal"/>
              <w:jc w:val="center"/>
            </w:pPr>
            <w:r>
              <w:lastRenderedPageBreak/>
              <w:t xml:space="preserve">Неисполненные </w:t>
            </w:r>
            <w:r>
              <w:lastRenderedPageBreak/>
              <w:t>бюджетные обязательства (гр. 4 - гр. 10)</w:t>
            </w:r>
          </w:p>
        </w:tc>
        <w:tc>
          <w:tcPr>
            <w:tcW w:w="1247" w:type="dxa"/>
            <w:vMerge w:val="restart"/>
          </w:tcPr>
          <w:p w:rsidR="009A35A4" w:rsidRDefault="009A35A4">
            <w:pPr>
              <w:pStyle w:val="ConsPlusNormal"/>
              <w:jc w:val="center"/>
            </w:pPr>
            <w:r>
              <w:lastRenderedPageBreak/>
              <w:t xml:space="preserve">Неисполненные </w:t>
            </w:r>
            <w:r>
              <w:lastRenderedPageBreak/>
              <w:t>денежные обязательства (гр. 7 - гр. 10)</w:t>
            </w:r>
          </w:p>
        </w:tc>
        <w:tc>
          <w:tcPr>
            <w:tcW w:w="850" w:type="dxa"/>
            <w:vMerge w:val="restart"/>
            <w:tcBorders>
              <w:right w:val="nil"/>
            </w:tcBorders>
          </w:tcPr>
          <w:p w:rsidR="009A35A4" w:rsidRDefault="009A35A4">
            <w:pPr>
              <w:pStyle w:val="ConsPlusNormal"/>
              <w:jc w:val="center"/>
            </w:pPr>
            <w:r>
              <w:lastRenderedPageBreak/>
              <w:t>Примечание</w:t>
            </w:r>
          </w:p>
        </w:tc>
      </w:tr>
      <w:tr w:rsidR="009A35A4">
        <w:tc>
          <w:tcPr>
            <w:tcW w:w="974" w:type="dxa"/>
            <w:vMerge/>
          </w:tcPr>
          <w:p w:rsidR="009A35A4" w:rsidRDefault="009A35A4"/>
        </w:tc>
        <w:tc>
          <w:tcPr>
            <w:tcW w:w="984" w:type="dxa"/>
            <w:vMerge/>
          </w:tcPr>
          <w:p w:rsidR="009A35A4" w:rsidRDefault="009A35A4"/>
        </w:tc>
        <w:tc>
          <w:tcPr>
            <w:tcW w:w="1070" w:type="dxa"/>
            <w:vMerge/>
          </w:tcPr>
          <w:p w:rsidR="009A35A4" w:rsidRDefault="009A35A4"/>
        </w:tc>
        <w:tc>
          <w:tcPr>
            <w:tcW w:w="1334" w:type="dxa"/>
            <w:vMerge w:val="restart"/>
          </w:tcPr>
          <w:p w:rsidR="009A35A4" w:rsidRDefault="009A35A4">
            <w:pPr>
              <w:pStyle w:val="ConsPlusNormal"/>
              <w:jc w:val="center"/>
            </w:pPr>
            <w:r>
              <w:t xml:space="preserve">на ____ </w:t>
            </w:r>
            <w:r>
              <w:lastRenderedPageBreak/>
              <w:t>текущий финансовый год</w:t>
            </w:r>
          </w:p>
        </w:tc>
        <w:tc>
          <w:tcPr>
            <w:tcW w:w="1928" w:type="dxa"/>
            <w:gridSpan w:val="2"/>
          </w:tcPr>
          <w:p w:rsidR="009A35A4" w:rsidRDefault="009A35A4">
            <w:pPr>
              <w:pStyle w:val="ConsPlusNormal"/>
              <w:jc w:val="center"/>
            </w:pPr>
            <w:r>
              <w:lastRenderedPageBreak/>
              <w:t xml:space="preserve">на плановый </w:t>
            </w:r>
            <w:r>
              <w:lastRenderedPageBreak/>
              <w:t>период ____ - ____</w:t>
            </w:r>
          </w:p>
        </w:tc>
        <w:tc>
          <w:tcPr>
            <w:tcW w:w="1587" w:type="dxa"/>
            <w:vMerge/>
          </w:tcPr>
          <w:p w:rsidR="009A35A4" w:rsidRDefault="009A35A4"/>
        </w:tc>
        <w:tc>
          <w:tcPr>
            <w:tcW w:w="979" w:type="dxa"/>
            <w:vMerge/>
          </w:tcPr>
          <w:p w:rsidR="009A35A4" w:rsidRDefault="009A35A4"/>
        </w:tc>
        <w:tc>
          <w:tcPr>
            <w:tcW w:w="737" w:type="dxa"/>
            <w:vMerge/>
          </w:tcPr>
          <w:p w:rsidR="009A35A4" w:rsidRDefault="009A35A4"/>
        </w:tc>
        <w:tc>
          <w:tcPr>
            <w:tcW w:w="964" w:type="dxa"/>
            <w:vMerge/>
          </w:tcPr>
          <w:p w:rsidR="009A35A4" w:rsidRDefault="009A35A4"/>
        </w:tc>
        <w:tc>
          <w:tcPr>
            <w:tcW w:w="1417" w:type="dxa"/>
            <w:vMerge/>
          </w:tcPr>
          <w:p w:rsidR="009A35A4" w:rsidRDefault="009A35A4"/>
        </w:tc>
        <w:tc>
          <w:tcPr>
            <w:tcW w:w="1247" w:type="dxa"/>
            <w:vMerge/>
          </w:tcPr>
          <w:p w:rsidR="009A35A4" w:rsidRDefault="009A35A4"/>
        </w:tc>
        <w:tc>
          <w:tcPr>
            <w:tcW w:w="850" w:type="dxa"/>
            <w:vMerge/>
            <w:tcBorders>
              <w:right w:val="nil"/>
            </w:tcBorders>
          </w:tcPr>
          <w:p w:rsidR="009A35A4" w:rsidRDefault="009A35A4"/>
        </w:tc>
      </w:tr>
      <w:tr w:rsidR="009A35A4">
        <w:tc>
          <w:tcPr>
            <w:tcW w:w="974" w:type="dxa"/>
            <w:vMerge/>
          </w:tcPr>
          <w:p w:rsidR="009A35A4" w:rsidRDefault="009A35A4"/>
        </w:tc>
        <w:tc>
          <w:tcPr>
            <w:tcW w:w="984" w:type="dxa"/>
            <w:vMerge/>
          </w:tcPr>
          <w:p w:rsidR="009A35A4" w:rsidRDefault="009A35A4"/>
        </w:tc>
        <w:tc>
          <w:tcPr>
            <w:tcW w:w="1070" w:type="dxa"/>
            <w:vMerge/>
          </w:tcPr>
          <w:p w:rsidR="009A35A4" w:rsidRDefault="009A35A4"/>
        </w:tc>
        <w:tc>
          <w:tcPr>
            <w:tcW w:w="1334" w:type="dxa"/>
            <w:vMerge/>
          </w:tcPr>
          <w:p w:rsidR="009A35A4" w:rsidRDefault="009A35A4"/>
        </w:tc>
        <w:tc>
          <w:tcPr>
            <w:tcW w:w="964" w:type="dxa"/>
          </w:tcPr>
          <w:p w:rsidR="009A35A4" w:rsidRDefault="009A35A4">
            <w:pPr>
              <w:pStyle w:val="ConsPlusNormal"/>
              <w:jc w:val="center"/>
            </w:pPr>
            <w:r>
              <w:t>первый год</w:t>
            </w:r>
          </w:p>
        </w:tc>
        <w:tc>
          <w:tcPr>
            <w:tcW w:w="964" w:type="dxa"/>
          </w:tcPr>
          <w:p w:rsidR="009A35A4" w:rsidRDefault="009A35A4">
            <w:pPr>
              <w:pStyle w:val="ConsPlusNormal"/>
              <w:jc w:val="center"/>
            </w:pPr>
            <w:r>
              <w:t>второй год</w:t>
            </w:r>
          </w:p>
        </w:tc>
        <w:tc>
          <w:tcPr>
            <w:tcW w:w="1587" w:type="dxa"/>
            <w:vMerge/>
          </w:tcPr>
          <w:p w:rsidR="009A35A4" w:rsidRDefault="009A35A4"/>
        </w:tc>
        <w:tc>
          <w:tcPr>
            <w:tcW w:w="979" w:type="dxa"/>
            <w:vMerge/>
          </w:tcPr>
          <w:p w:rsidR="009A35A4" w:rsidRDefault="009A35A4"/>
        </w:tc>
        <w:tc>
          <w:tcPr>
            <w:tcW w:w="737" w:type="dxa"/>
            <w:vMerge/>
          </w:tcPr>
          <w:p w:rsidR="009A35A4" w:rsidRDefault="009A35A4"/>
        </w:tc>
        <w:tc>
          <w:tcPr>
            <w:tcW w:w="964" w:type="dxa"/>
            <w:vMerge/>
          </w:tcPr>
          <w:p w:rsidR="009A35A4" w:rsidRDefault="009A35A4"/>
        </w:tc>
        <w:tc>
          <w:tcPr>
            <w:tcW w:w="1417" w:type="dxa"/>
            <w:vMerge/>
          </w:tcPr>
          <w:p w:rsidR="009A35A4" w:rsidRDefault="009A35A4"/>
        </w:tc>
        <w:tc>
          <w:tcPr>
            <w:tcW w:w="1247" w:type="dxa"/>
            <w:vMerge/>
          </w:tcPr>
          <w:p w:rsidR="009A35A4" w:rsidRDefault="009A35A4"/>
        </w:tc>
        <w:tc>
          <w:tcPr>
            <w:tcW w:w="850" w:type="dxa"/>
            <w:vMerge/>
            <w:tcBorders>
              <w:right w:val="nil"/>
            </w:tcBorders>
          </w:tcPr>
          <w:p w:rsidR="009A35A4" w:rsidRDefault="009A35A4"/>
        </w:tc>
      </w:tr>
      <w:tr w:rsidR="009A35A4">
        <w:tc>
          <w:tcPr>
            <w:tcW w:w="974" w:type="dxa"/>
          </w:tcPr>
          <w:p w:rsidR="009A35A4" w:rsidRDefault="009A35A4">
            <w:pPr>
              <w:pStyle w:val="ConsPlusNormal"/>
              <w:jc w:val="center"/>
            </w:pPr>
            <w:r>
              <w:t>1</w:t>
            </w:r>
          </w:p>
        </w:tc>
        <w:tc>
          <w:tcPr>
            <w:tcW w:w="984" w:type="dxa"/>
          </w:tcPr>
          <w:p w:rsidR="009A35A4" w:rsidRDefault="009A35A4">
            <w:pPr>
              <w:pStyle w:val="ConsPlusNormal"/>
              <w:jc w:val="center"/>
            </w:pPr>
            <w:r>
              <w:t>2</w:t>
            </w:r>
          </w:p>
        </w:tc>
        <w:tc>
          <w:tcPr>
            <w:tcW w:w="1070" w:type="dxa"/>
          </w:tcPr>
          <w:p w:rsidR="009A35A4" w:rsidRDefault="009A35A4">
            <w:pPr>
              <w:pStyle w:val="ConsPlusNormal"/>
              <w:jc w:val="center"/>
            </w:pPr>
            <w:r>
              <w:t>3</w:t>
            </w:r>
          </w:p>
        </w:tc>
        <w:tc>
          <w:tcPr>
            <w:tcW w:w="1334" w:type="dxa"/>
          </w:tcPr>
          <w:p w:rsidR="009A35A4" w:rsidRDefault="009A35A4">
            <w:pPr>
              <w:pStyle w:val="ConsPlusNormal"/>
              <w:jc w:val="center"/>
            </w:pPr>
            <w:r>
              <w:t>4</w:t>
            </w:r>
          </w:p>
        </w:tc>
        <w:tc>
          <w:tcPr>
            <w:tcW w:w="964" w:type="dxa"/>
          </w:tcPr>
          <w:p w:rsidR="009A35A4" w:rsidRDefault="009A35A4">
            <w:pPr>
              <w:pStyle w:val="ConsPlusNormal"/>
              <w:jc w:val="center"/>
            </w:pPr>
            <w:r>
              <w:t>5</w:t>
            </w:r>
          </w:p>
        </w:tc>
        <w:tc>
          <w:tcPr>
            <w:tcW w:w="964" w:type="dxa"/>
          </w:tcPr>
          <w:p w:rsidR="009A35A4" w:rsidRDefault="009A35A4">
            <w:pPr>
              <w:pStyle w:val="ConsPlusNormal"/>
              <w:jc w:val="center"/>
            </w:pPr>
            <w:r>
              <w:t>6</w:t>
            </w:r>
          </w:p>
        </w:tc>
        <w:tc>
          <w:tcPr>
            <w:tcW w:w="1587" w:type="dxa"/>
          </w:tcPr>
          <w:p w:rsidR="009A35A4" w:rsidRDefault="009A35A4">
            <w:pPr>
              <w:pStyle w:val="ConsPlusNormal"/>
              <w:jc w:val="center"/>
            </w:pPr>
            <w:r>
              <w:t>7</w:t>
            </w:r>
          </w:p>
        </w:tc>
        <w:tc>
          <w:tcPr>
            <w:tcW w:w="979" w:type="dxa"/>
          </w:tcPr>
          <w:p w:rsidR="009A35A4" w:rsidRDefault="009A35A4">
            <w:pPr>
              <w:pStyle w:val="ConsPlusNormal"/>
              <w:jc w:val="center"/>
            </w:pPr>
            <w:r>
              <w:t>8</w:t>
            </w:r>
          </w:p>
        </w:tc>
        <w:tc>
          <w:tcPr>
            <w:tcW w:w="737" w:type="dxa"/>
          </w:tcPr>
          <w:p w:rsidR="009A35A4" w:rsidRDefault="009A35A4">
            <w:pPr>
              <w:pStyle w:val="ConsPlusNormal"/>
              <w:jc w:val="center"/>
            </w:pPr>
            <w:r>
              <w:t>9</w:t>
            </w:r>
          </w:p>
        </w:tc>
        <w:tc>
          <w:tcPr>
            <w:tcW w:w="964" w:type="dxa"/>
          </w:tcPr>
          <w:p w:rsidR="009A35A4" w:rsidRDefault="009A35A4">
            <w:pPr>
              <w:pStyle w:val="ConsPlusNormal"/>
              <w:jc w:val="center"/>
            </w:pPr>
            <w:r>
              <w:t>10</w:t>
            </w:r>
          </w:p>
        </w:tc>
        <w:tc>
          <w:tcPr>
            <w:tcW w:w="1417" w:type="dxa"/>
          </w:tcPr>
          <w:p w:rsidR="009A35A4" w:rsidRDefault="009A35A4">
            <w:pPr>
              <w:pStyle w:val="ConsPlusNormal"/>
              <w:jc w:val="center"/>
            </w:pPr>
            <w:r>
              <w:t>11</w:t>
            </w:r>
          </w:p>
        </w:tc>
        <w:tc>
          <w:tcPr>
            <w:tcW w:w="1247" w:type="dxa"/>
          </w:tcPr>
          <w:p w:rsidR="009A35A4" w:rsidRDefault="009A35A4">
            <w:pPr>
              <w:pStyle w:val="ConsPlusNormal"/>
              <w:jc w:val="center"/>
            </w:pPr>
            <w:r>
              <w:t>12</w:t>
            </w:r>
          </w:p>
        </w:tc>
        <w:tc>
          <w:tcPr>
            <w:tcW w:w="850" w:type="dxa"/>
            <w:tcBorders>
              <w:right w:val="nil"/>
            </w:tcBorders>
          </w:tcPr>
          <w:p w:rsidR="009A35A4" w:rsidRDefault="009A35A4">
            <w:pPr>
              <w:pStyle w:val="ConsPlusNormal"/>
              <w:jc w:val="center"/>
            </w:pPr>
            <w:r>
              <w:t>13</w:t>
            </w:r>
          </w:p>
        </w:tc>
      </w:tr>
      <w:tr w:rsidR="009A35A4">
        <w:tc>
          <w:tcPr>
            <w:tcW w:w="974" w:type="dxa"/>
            <w:vMerge w:val="restart"/>
          </w:tcPr>
          <w:p w:rsidR="009A35A4" w:rsidRDefault="009A35A4">
            <w:pPr>
              <w:pStyle w:val="ConsPlusNormal"/>
            </w:pPr>
          </w:p>
        </w:tc>
        <w:tc>
          <w:tcPr>
            <w:tcW w:w="984" w:type="dxa"/>
          </w:tcPr>
          <w:p w:rsidR="009A35A4" w:rsidRDefault="009A35A4">
            <w:pPr>
              <w:pStyle w:val="ConsPlusNormal"/>
            </w:pPr>
          </w:p>
        </w:tc>
        <w:tc>
          <w:tcPr>
            <w:tcW w:w="1070" w:type="dxa"/>
          </w:tcPr>
          <w:p w:rsidR="009A35A4" w:rsidRDefault="009A35A4">
            <w:pPr>
              <w:pStyle w:val="ConsPlusNormal"/>
            </w:pPr>
          </w:p>
        </w:tc>
        <w:tc>
          <w:tcPr>
            <w:tcW w:w="133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1587" w:type="dxa"/>
          </w:tcPr>
          <w:p w:rsidR="009A35A4" w:rsidRDefault="009A35A4">
            <w:pPr>
              <w:pStyle w:val="ConsPlusNormal"/>
            </w:pPr>
          </w:p>
        </w:tc>
        <w:tc>
          <w:tcPr>
            <w:tcW w:w="979" w:type="dxa"/>
          </w:tcPr>
          <w:p w:rsidR="009A35A4" w:rsidRDefault="009A35A4">
            <w:pPr>
              <w:pStyle w:val="ConsPlusNormal"/>
            </w:pPr>
          </w:p>
        </w:tc>
        <w:tc>
          <w:tcPr>
            <w:tcW w:w="737" w:type="dxa"/>
          </w:tcPr>
          <w:p w:rsidR="009A35A4" w:rsidRDefault="009A35A4">
            <w:pPr>
              <w:pStyle w:val="ConsPlusNormal"/>
            </w:pPr>
          </w:p>
        </w:tc>
        <w:tc>
          <w:tcPr>
            <w:tcW w:w="964" w:type="dxa"/>
          </w:tcPr>
          <w:p w:rsidR="009A35A4" w:rsidRDefault="009A35A4">
            <w:pPr>
              <w:pStyle w:val="ConsPlusNormal"/>
            </w:pPr>
          </w:p>
        </w:tc>
        <w:tc>
          <w:tcPr>
            <w:tcW w:w="1417" w:type="dxa"/>
          </w:tcPr>
          <w:p w:rsidR="009A35A4" w:rsidRDefault="009A35A4">
            <w:pPr>
              <w:pStyle w:val="ConsPlusNormal"/>
            </w:pPr>
          </w:p>
        </w:tc>
        <w:tc>
          <w:tcPr>
            <w:tcW w:w="1247" w:type="dxa"/>
          </w:tcPr>
          <w:p w:rsidR="009A35A4" w:rsidRDefault="009A35A4">
            <w:pPr>
              <w:pStyle w:val="ConsPlusNormal"/>
            </w:pPr>
          </w:p>
        </w:tc>
        <w:tc>
          <w:tcPr>
            <w:tcW w:w="850" w:type="dxa"/>
            <w:tcBorders>
              <w:right w:val="nil"/>
            </w:tcBorders>
          </w:tcPr>
          <w:p w:rsidR="009A35A4" w:rsidRDefault="009A35A4">
            <w:pPr>
              <w:pStyle w:val="ConsPlusNormal"/>
            </w:pPr>
          </w:p>
        </w:tc>
      </w:tr>
      <w:tr w:rsidR="009A35A4">
        <w:tc>
          <w:tcPr>
            <w:tcW w:w="974" w:type="dxa"/>
            <w:vMerge/>
          </w:tcPr>
          <w:p w:rsidR="009A35A4" w:rsidRDefault="009A35A4"/>
        </w:tc>
        <w:tc>
          <w:tcPr>
            <w:tcW w:w="984" w:type="dxa"/>
          </w:tcPr>
          <w:p w:rsidR="009A35A4" w:rsidRDefault="009A35A4">
            <w:pPr>
              <w:pStyle w:val="ConsPlusNormal"/>
            </w:pPr>
          </w:p>
        </w:tc>
        <w:tc>
          <w:tcPr>
            <w:tcW w:w="1070" w:type="dxa"/>
          </w:tcPr>
          <w:p w:rsidR="009A35A4" w:rsidRDefault="009A35A4">
            <w:pPr>
              <w:pStyle w:val="ConsPlusNormal"/>
            </w:pPr>
          </w:p>
        </w:tc>
        <w:tc>
          <w:tcPr>
            <w:tcW w:w="133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1587" w:type="dxa"/>
          </w:tcPr>
          <w:p w:rsidR="009A35A4" w:rsidRDefault="009A35A4">
            <w:pPr>
              <w:pStyle w:val="ConsPlusNormal"/>
            </w:pPr>
          </w:p>
        </w:tc>
        <w:tc>
          <w:tcPr>
            <w:tcW w:w="979" w:type="dxa"/>
          </w:tcPr>
          <w:p w:rsidR="009A35A4" w:rsidRDefault="009A35A4">
            <w:pPr>
              <w:pStyle w:val="ConsPlusNormal"/>
            </w:pPr>
          </w:p>
        </w:tc>
        <w:tc>
          <w:tcPr>
            <w:tcW w:w="737" w:type="dxa"/>
          </w:tcPr>
          <w:p w:rsidR="009A35A4" w:rsidRDefault="009A35A4">
            <w:pPr>
              <w:pStyle w:val="ConsPlusNormal"/>
            </w:pPr>
          </w:p>
        </w:tc>
        <w:tc>
          <w:tcPr>
            <w:tcW w:w="964" w:type="dxa"/>
          </w:tcPr>
          <w:p w:rsidR="009A35A4" w:rsidRDefault="009A35A4">
            <w:pPr>
              <w:pStyle w:val="ConsPlusNormal"/>
            </w:pPr>
          </w:p>
        </w:tc>
        <w:tc>
          <w:tcPr>
            <w:tcW w:w="1417" w:type="dxa"/>
          </w:tcPr>
          <w:p w:rsidR="009A35A4" w:rsidRDefault="009A35A4">
            <w:pPr>
              <w:pStyle w:val="ConsPlusNormal"/>
            </w:pPr>
          </w:p>
        </w:tc>
        <w:tc>
          <w:tcPr>
            <w:tcW w:w="1247" w:type="dxa"/>
          </w:tcPr>
          <w:p w:rsidR="009A35A4" w:rsidRDefault="009A35A4">
            <w:pPr>
              <w:pStyle w:val="ConsPlusNormal"/>
            </w:pPr>
          </w:p>
        </w:tc>
        <w:tc>
          <w:tcPr>
            <w:tcW w:w="850" w:type="dxa"/>
            <w:tcBorders>
              <w:right w:val="nil"/>
            </w:tcBorders>
          </w:tcPr>
          <w:p w:rsidR="009A35A4" w:rsidRDefault="009A35A4">
            <w:pPr>
              <w:pStyle w:val="ConsPlusNormal"/>
            </w:pPr>
          </w:p>
        </w:tc>
      </w:tr>
      <w:tr w:rsidR="009A35A4">
        <w:tblPrEx>
          <w:tblBorders>
            <w:left w:val="nil"/>
          </w:tblBorders>
        </w:tblPrEx>
        <w:tc>
          <w:tcPr>
            <w:tcW w:w="3028" w:type="dxa"/>
            <w:gridSpan w:val="3"/>
            <w:tcBorders>
              <w:left w:val="nil"/>
              <w:bottom w:val="nil"/>
            </w:tcBorders>
          </w:tcPr>
          <w:p w:rsidR="009A35A4" w:rsidRDefault="009A35A4">
            <w:pPr>
              <w:pStyle w:val="ConsPlusNormal"/>
              <w:jc w:val="right"/>
            </w:pPr>
            <w:r>
              <w:t>Итого по коду ФАИП</w:t>
            </w:r>
          </w:p>
        </w:tc>
        <w:tc>
          <w:tcPr>
            <w:tcW w:w="133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1587" w:type="dxa"/>
          </w:tcPr>
          <w:p w:rsidR="009A35A4" w:rsidRDefault="009A35A4">
            <w:pPr>
              <w:pStyle w:val="ConsPlusNormal"/>
            </w:pPr>
          </w:p>
        </w:tc>
        <w:tc>
          <w:tcPr>
            <w:tcW w:w="979" w:type="dxa"/>
          </w:tcPr>
          <w:p w:rsidR="009A35A4" w:rsidRDefault="009A35A4">
            <w:pPr>
              <w:pStyle w:val="ConsPlusNormal"/>
            </w:pPr>
          </w:p>
        </w:tc>
        <w:tc>
          <w:tcPr>
            <w:tcW w:w="737" w:type="dxa"/>
          </w:tcPr>
          <w:p w:rsidR="009A35A4" w:rsidRDefault="009A35A4">
            <w:pPr>
              <w:pStyle w:val="ConsPlusNormal"/>
            </w:pPr>
          </w:p>
        </w:tc>
        <w:tc>
          <w:tcPr>
            <w:tcW w:w="964" w:type="dxa"/>
          </w:tcPr>
          <w:p w:rsidR="009A35A4" w:rsidRDefault="009A35A4">
            <w:pPr>
              <w:pStyle w:val="ConsPlusNormal"/>
            </w:pPr>
          </w:p>
        </w:tc>
        <w:tc>
          <w:tcPr>
            <w:tcW w:w="1417" w:type="dxa"/>
          </w:tcPr>
          <w:p w:rsidR="009A35A4" w:rsidRDefault="009A35A4">
            <w:pPr>
              <w:pStyle w:val="ConsPlusNormal"/>
            </w:pPr>
          </w:p>
        </w:tc>
        <w:tc>
          <w:tcPr>
            <w:tcW w:w="1247" w:type="dxa"/>
          </w:tcPr>
          <w:p w:rsidR="009A35A4" w:rsidRDefault="009A35A4">
            <w:pPr>
              <w:pStyle w:val="ConsPlusNormal"/>
            </w:pPr>
          </w:p>
        </w:tc>
        <w:tc>
          <w:tcPr>
            <w:tcW w:w="850" w:type="dxa"/>
            <w:vMerge w:val="restart"/>
            <w:tcBorders>
              <w:bottom w:val="nil"/>
              <w:right w:val="nil"/>
            </w:tcBorders>
          </w:tcPr>
          <w:p w:rsidR="009A35A4" w:rsidRDefault="009A35A4">
            <w:pPr>
              <w:pStyle w:val="ConsPlusNormal"/>
            </w:pPr>
          </w:p>
        </w:tc>
      </w:tr>
      <w:tr w:rsidR="009A35A4">
        <w:tblPrEx>
          <w:tblBorders>
            <w:left w:val="nil"/>
          </w:tblBorders>
        </w:tblPrEx>
        <w:tc>
          <w:tcPr>
            <w:tcW w:w="3028" w:type="dxa"/>
            <w:gridSpan w:val="3"/>
            <w:tcBorders>
              <w:top w:val="nil"/>
              <w:left w:val="nil"/>
              <w:bottom w:val="nil"/>
            </w:tcBorders>
          </w:tcPr>
          <w:p w:rsidR="009A35A4" w:rsidRDefault="009A35A4">
            <w:pPr>
              <w:pStyle w:val="ConsPlusNormal"/>
              <w:jc w:val="right"/>
            </w:pPr>
            <w:r>
              <w:t>Итого</w:t>
            </w:r>
          </w:p>
        </w:tc>
        <w:tc>
          <w:tcPr>
            <w:tcW w:w="1334"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1587" w:type="dxa"/>
          </w:tcPr>
          <w:p w:rsidR="009A35A4" w:rsidRDefault="009A35A4">
            <w:pPr>
              <w:pStyle w:val="ConsPlusNormal"/>
            </w:pPr>
          </w:p>
        </w:tc>
        <w:tc>
          <w:tcPr>
            <w:tcW w:w="979" w:type="dxa"/>
          </w:tcPr>
          <w:p w:rsidR="009A35A4" w:rsidRDefault="009A35A4">
            <w:pPr>
              <w:pStyle w:val="ConsPlusNormal"/>
            </w:pPr>
          </w:p>
        </w:tc>
        <w:tc>
          <w:tcPr>
            <w:tcW w:w="737" w:type="dxa"/>
          </w:tcPr>
          <w:p w:rsidR="009A35A4" w:rsidRDefault="009A35A4">
            <w:pPr>
              <w:pStyle w:val="ConsPlusNormal"/>
            </w:pPr>
          </w:p>
        </w:tc>
        <w:tc>
          <w:tcPr>
            <w:tcW w:w="964" w:type="dxa"/>
          </w:tcPr>
          <w:p w:rsidR="009A35A4" w:rsidRDefault="009A35A4">
            <w:pPr>
              <w:pStyle w:val="ConsPlusNormal"/>
            </w:pPr>
          </w:p>
        </w:tc>
        <w:tc>
          <w:tcPr>
            <w:tcW w:w="1417" w:type="dxa"/>
          </w:tcPr>
          <w:p w:rsidR="009A35A4" w:rsidRDefault="009A35A4">
            <w:pPr>
              <w:pStyle w:val="ConsPlusNormal"/>
            </w:pPr>
          </w:p>
        </w:tc>
        <w:tc>
          <w:tcPr>
            <w:tcW w:w="1247" w:type="dxa"/>
          </w:tcPr>
          <w:p w:rsidR="009A35A4" w:rsidRDefault="009A35A4">
            <w:pPr>
              <w:pStyle w:val="ConsPlusNormal"/>
            </w:pPr>
          </w:p>
        </w:tc>
        <w:tc>
          <w:tcPr>
            <w:tcW w:w="850" w:type="dxa"/>
            <w:vMerge/>
            <w:tcBorders>
              <w:bottom w:val="nil"/>
              <w:right w:val="nil"/>
            </w:tcBorders>
          </w:tcPr>
          <w:p w:rsidR="009A35A4" w:rsidRDefault="009A35A4"/>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3. Операции за счет дополнительного бюджетного финансирования</w:t>
      </w:r>
    </w:p>
    <w:p w:rsidR="009A35A4" w:rsidRDefault="009A35A4">
      <w:pPr>
        <w:pStyle w:val="ConsPlusNonformat"/>
        <w:jc w:val="both"/>
      </w:pPr>
    </w:p>
    <w:p w:rsidR="009A35A4" w:rsidRDefault="009A35A4">
      <w:pPr>
        <w:pStyle w:val="ConsPlusNonformat"/>
        <w:jc w:val="both"/>
      </w:pPr>
      <w:r>
        <w:t xml:space="preserve">                       3.1.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9A35A4">
        <w:tc>
          <w:tcPr>
            <w:tcW w:w="4535" w:type="dxa"/>
            <w:tcBorders>
              <w:left w:val="nil"/>
            </w:tcBorders>
          </w:tcPr>
          <w:p w:rsidR="009A35A4" w:rsidRDefault="009A35A4">
            <w:pPr>
              <w:pStyle w:val="ConsPlusNormal"/>
              <w:jc w:val="center"/>
            </w:pPr>
            <w:r>
              <w:t>Наименование показателя</w:t>
            </w:r>
          </w:p>
        </w:tc>
        <w:tc>
          <w:tcPr>
            <w:tcW w:w="4535" w:type="dxa"/>
            <w:tcBorders>
              <w:right w:val="nil"/>
            </w:tcBorders>
          </w:tcPr>
          <w:p w:rsidR="009A35A4" w:rsidRDefault="009A35A4">
            <w:pPr>
              <w:pStyle w:val="ConsPlusNormal"/>
              <w:jc w:val="center"/>
            </w:pPr>
            <w:r>
              <w:t>Источник дополнительного бюджетного финансирования</w:t>
            </w:r>
          </w:p>
        </w:tc>
      </w:tr>
      <w:tr w:rsidR="009A35A4">
        <w:tc>
          <w:tcPr>
            <w:tcW w:w="4535" w:type="dxa"/>
            <w:tcBorders>
              <w:left w:val="nil"/>
            </w:tcBorders>
          </w:tcPr>
          <w:p w:rsidR="009A35A4" w:rsidRDefault="009A35A4">
            <w:pPr>
              <w:pStyle w:val="ConsPlusNormal"/>
              <w:jc w:val="center"/>
            </w:pPr>
            <w:r>
              <w:t>1</w:t>
            </w:r>
          </w:p>
        </w:tc>
        <w:tc>
          <w:tcPr>
            <w:tcW w:w="4535" w:type="dxa"/>
            <w:tcBorders>
              <w:right w:val="nil"/>
            </w:tcBorders>
          </w:tcPr>
          <w:p w:rsidR="009A35A4" w:rsidRDefault="009A35A4">
            <w:pPr>
              <w:pStyle w:val="ConsPlusNormal"/>
              <w:jc w:val="center"/>
            </w:pPr>
            <w:r>
              <w:t>2</w:t>
            </w:r>
          </w:p>
        </w:tc>
      </w:tr>
      <w:tr w:rsidR="009A35A4">
        <w:tblPrEx>
          <w:tblBorders>
            <w:right w:val="single" w:sz="4" w:space="0" w:color="auto"/>
          </w:tblBorders>
        </w:tblPrEx>
        <w:tc>
          <w:tcPr>
            <w:tcW w:w="4535" w:type="dxa"/>
            <w:tcBorders>
              <w:left w:val="nil"/>
            </w:tcBorders>
          </w:tcPr>
          <w:p w:rsidR="009A35A4" w:rsidRDefault="009A35A4">
            <w:pPr>
              <w:pStyle w:val="ConsPlusNormal"/>
            </w:pPr>
            <w:r>
              <w:t>Остаток на начало года</w:t>
            </w:r>
          </w:p>
        </w:tc>
        <w:tc>
          <w:tcPr>
            <w:tcW w:w="4535" w:type="dxa"/>
          </w:tcPr>
          <w:p w:rsidR="009A35A4" w:rsidRDefault="009A35A4">
            <w:pPr>
              <w:pStyle w:val="ConsPlusNormal"/>
            </w:pPr>
          </w:p>
        </w:tc>
      </w:tr>
      <w:tr w:rsidR="009A35A4">
        <w:tblPrEx>
          <w:tblBorders>
            <w:right w:val="single" w:sz="4" w:space="0" w:color="auto"/>
          </w:tblBorders>
        </w:tblPrEx>
        <w:tc>
          <w:tcPr>
            <w:tcW w:w="4535" w:type="dxa"/>
            <w:tcBorders>
              <w:left w:val="nil"/>
            </w:tcBorders>
          </w:tcPr>
          <w:p w:rsidR="009A35A4" w:rsidRDefault="009A35A4">
            <w:pPr>
              <w:pStyle w:val="ConsPlusNormal"/>
            </w:pPr>
            <w:r>
              <w:t>Остаток на отчетную дату</w:t>
            </w:r>
          </w:p>
        </w:tc>
        <w:tc>
          <w:tcPr>
            <w:tcW w:w="4535"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Операции со средствами за счет дополнительного</w:t>
      </w:r>
    </w:p>
    <w:p w:rsidR="009A35A4" w:rsidRDefault="009A35A4">
      <w:pPr>
        <w:pStyle w:val="ConsPlusNonformat"/>
        <w:jc w:val="both"/>
      </w:pPr>
      <w:r>
        <w:t xml:space="preserve">                         бюджетного финансирования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603"/>
        <w:gridCol w:w="964"/>
        <w:gridCol w:w="964"/>
        <w:gridCol w:w="907"/>
        <w:gridCol w:w="907"/>
        <w:gridCol w:w="1077"/>
      </w:tblGrid>
      <w:tr w:rsidR="009A35A4">
        <w:tc>
          <w:tcPr>
            <w:tcW w:w="1134" w:type="dxa"/>
            <w:tcBorders>
              <w:left w:val="nil"/>
            </w:tcBorders>
          </w:tcPr>
          <w:p w:rsidR="009A35A4" w:rsidRDefault="009A35A4">
            <w:pPr>
              <w:pStyle w:val="ConsPlusNormal"/>
              <w:jc w:val="center"/>
            </w:pPr>
            <w:r>
              <w:t>Код по БК</w:t>
            </w:r>
          </w:p>
        </w:tc>
        <w:tc>
          <w:tcPr>
            <w:tcW w:w="1531" w:type="dxa"/>
          </w:tcPr>
          <w:p w:rsidR="009A35A4" w:rsidRDefault="009A35A4">
            <w:pPr>
              <w:pStyle w:val="ConsPlusNormal"/>
              <w:jc w:val="center"/>
            </w:pPr>
            <w:r>
              <w:t>Лимиты бюджетных обязательств</w:t>
            </w:r>
          </w:p>
        </w:tc>
        <w:tc>
          <w:tcPr>
            <w:tcW w:w="1603" w:type="dxa"/>
          </w:tcPr>
          <w:p w:rsidR="009A35A4" w:rsidRDefault="009A35A4">
            <w:pPr>
              <w:pStyle w:val="ConsPlusNormal"/>
              <w:jc w:val="center"/>
            </w:pPr>
            <w:r>
              <w:t>Предельные объемы финансирования расходов</w:t>
            </w:r>
          </w:p>
        </w:tc>
        <w:tc>
          <w:tcPr>
            <w:tcW w:w="964" w:type="dxa"/>
          </w:tcPr>
          <w:p w:rsidR="009A35A4" w:rsidRDefault="009A35A4">
            <w:pPr>
              <w:pStyle w:val="ConsPlusNormal"/>
              <w:jc w:val="center"/>
            </w:pPr>
            <w:r>
              <w:t>Бюджетные обязательства</w:t>
            </w:r>
          </w:p>
        </w:tc>
        <w:tc>
          <w:tcPr>
            <w:tcW w:w="964" w:type="dxa"/>
          </w:tcPr>
          <w:p w:rsidR="009A35A4" w:rsidRDefault="009A35A4">
            <w:pPr>
              <w:pStyle w:val="ConsPlusNormal"/>
              <w:jc w:val="center"/>
            </w:pPr>
            <w:r>
              <w:t>Денежные обязательства</w:t>
            </w:r>
          </w:p>
        </w:tc>
        <w:tc>
          <w:tcPr>
            <w:tcW w:w="907" w:type="dxa"/>
          </w:tcPr>
          <w:p w:rsidR="009A35A4" w:rsidRDefault="009A35A4">
            <w:pPr>
              <w:pStyle w:val="ConsPlusNormal"/>
              <w:jc w:val="center"/>
            </w:pPr>
            <w:r>
              <w:t>Поступления</w:t>
            </w:r>
          </w:p>
        </w:tc>
        <w:tc>
          <w:tcPr>
            <w:tcW w:w="907" w:type="dxa"/>
          </w:tcPr>
          <w:p w:rsidR="009A35A4" w:rsidRDefault="009A35A4">
            <w:pPr>
              <w:pStyle w:val="ConsPlusNormal"/>
              <w:jc w:val="center"/>
            </w:pPr>
            <w:r>
              <w:t>Выплаты</w:t>
            </w:r>
          </w:p>
        </w:tc>
        <w:tc>
          <w:tcPr>
            <w:tcW w:w="1077" w:type="dxa"/>
            <w:tcBorders>
              <w:right w:val="nil"/>
            </w:tcBorders>
          </w:tcPr>
          <w:p w:rsidR="009A35A4" w:rsidRDefault="009A35A4">
            <w:pPr>
              <w:pStyle w:val="ConsPlusNormal"/>
              <w:jc w:val="center"/>
            </w:pPr>
            <w:r>
              <w:t>Итого (гр. 7 - гр. 6)</w:t>
            </w:r>
          </w:p>
        </w:tc>
      </w:tr>
      <w:tr w:rsidR="009A35A4">
        <w:tc>
          <w:tcPr>
            <w:tcW w:w="1134" w:type="dxa"/>
            <w:tcBorders>
              <w:left w:val="nil"/>
            </w:tcBorders>
          </w:tcPr>
          <w:p w:rsidR="009A35A4" w:rsidRDefault="009A35A4">
            <w:pPr>
              <w:pStyle w:val="ConsPlusNormal"/>
              <w:jc w:val="center"/>
            </w:pPr>
            <w:r>
              <w:t>1</w:t>
            </w:r>
          </w:p>
        </w:tc>
        <w:tc>
          <w:tcPr>
            <w:tcW w:w="1531" w:type="dxa"/>
          </w:tcPr>
          <w:p w:rsidR="009A35A4" w:rsidRDefault="009A35A4">
            <w:pPr>
              <w:pStyle w:val="ConsPlusNormal"/>
              <w:jc w:val="center"/>
            </w:pPr>
            <w:r>
              <w:t>2</w:t>
            </w:r>
          </w:p>
        </w:tc>
        <w:tc>
          <w:tcPr>
            <w:tcW w:w="1603" w:type="dxa"/>
          </w:tcPr>
          <w:p w:rsidR="009A35A4" w:rsidRDefault="009A35A4">
            <w:pPr>
              <w:pStyle w:val="ConsPlusNormal"/>
              <w:jc w:val="center"/>
            </w:pPr>
            <w:r>
              <w:t>3</w:t>
            </w:r>
          </w:p>
        </w:tc>
        <w:tc>
          <w:tcPr>
            <w:tcW w:w="964" w:type="dxa"/>
          </w:tcPr>
          <w:p w:rsidR="009A35A4" w:rsidRDefault="009A35A4">
            <w:pPr>
              <w:pStyle w:val="ConsPlusNormal"/>
              <w:jc w:val="center"/>
            </w:pPr>
            <w:r>
              <w:t>4</w:t>
            </w:r>
          </w:p>
        </w:tc>
        <w:tc>
          <w:tcPr>
            <w:tcW w:w="964" w:type="dxa"/>
          </w:tcPr>
          <w:p w:rsidR="009A35A4" w:rsidRDefault="009A35A4">
            <w:pPr>
              <w:pStyle w:val="ConsPlusNormal"/>
              <w:jc w:val="center"/>
            </w:pPr>
            <w:r>
              <w:t>5</w:t>
            </w:r>
          </w:p>
        </w:tc>
        <w:tc>
          <w:tcPr>
            <w:tcW w:w="907" w:type="dxa"/>
          </w:tcPr>
          <w:p w:rsidR="009A35A4" w:rsidRDefault="009A35A4">
            <w:pPr>
              <w:pStyle w:val="ConsPlusNormal"/>
              <w:jc w:val="center"/>
            </w:pPr>
            <w:r>
              <w:t>6</w:t>
            </w:r>
          </w:p>
        </w:tc>
        <w:tc>
          <w:tcPr>
            <w:tcW w:w="907" w:type="dxa"/>
          </w:tcPr>
          <w:p w:rsidR="009A35A4" w:rsidRDefault="009A35A4">
            <w:pPr>
              <w:pStyle w:val="ConsPlusNormal"/>
              <w:jc w:val="center"/>
            </w:pPr>
            <w:r>
              <w:t>7</w:t>
            </w:r>
          </w:p>
        </w:tc>
        <w:tc>
          <w:tcPr>
            <w:tcW w:w="1077" w:type="dxa"/>
            <w:tcBorders>
              <w:right w:val="nil"/>
            </w:tcBorders>
          </w:tcPr>
          <w:p w:rsidR="009A35A4" w:rsidRDefault="009A35A4">
            <w:pPr>
              <w:pStyle w:val="ConsPlusNormal"/>
              <w:jc w:val="center"/>
            </w:pPr>
            <w:r>
              <w:t>8</w:t>
            </w:r>
          </w:p>
        </w:tc>
      </w:tr>
      <w:tr w:rsidR="009A35A4">
        <w:tblPrEx>
          <w:tblBorders>
            <w:left w:val="single" w:sz="4" w:space="0" w:color="auto"/>
            <w:right w:val="single" w:sz="4" w:space="0" w:color="auto"/>
          </w:tblBorders>
        </w:tblPrEx>
        <w:tc>
          <w:tcPr>
            <w:tcW w:w="1134" w:type="dxa"/>
          </w:tcPr>
          <w:p w:rsidR="009A35A4" w:rsidRDefault="009A35A4">
            <w:pPr>
              <w:pStyle w:val="ConsPlusNormal"/>
            </w:pPr>
          </w:p>
        </w:tc>
        <w:tc>
          <w:tcPr>
            <w:tcW w:w="1531" w:type="dxa"/>
          </w:tcPr>
          <w:p w:rsidR="009A35A4" w:rsidRDefault="009A35A4">
            <w:pPr>
              <w:pStyle w:val="ConsPlusNormal"/>
            </w:pPr>
          </w:p>
        </w:tc>
        <w:tc>
          <w:tcPr>
            <w:tcW w:w="1603"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1077" w:type="dxa"/>
          </w:tcPr>
          <w:p w:rsidR="009A35A4" w:rsidRDefault="009A35A4">
            <w:pPr>
              <w:pStyle w:val="ConsPlusNormal"/>
            </w:pPr>
          </w:p>
        </w:tc>
      </w:tr>
      <w:tr w:rsidR="009A35A4">
        <w:tblPrEx>
          <w:tblBorders>
            <w:left w:val="single" w:sz="4" w:space="0" w:color="auto"/>
            <w:right w:val="single" w:sz="4" w:space="0" w:color="auto"/>
          </w:tblBorders>
        </w:tblPrEx>
        <w:tc>
          <w:tcPr>
            <w:tcW w:w="1134" w:type="dxa"/>
          </w:tcPr>
          <w:p w:rsidR="009A35A4" w:rsidRDefault="009A35A4">
            <w:pPr>
              <w:pStyle w:val="ConsPlusNormal"/>
            </w:pPr>
          </w:p>
        </w:tc>
        <w:tc>
          <w:tcPr>
            <w:tcW w:w="1531" w:type="dxa"/>
          </w:tcPr>
          <w:p w:rsidR="009A35A4" w:rsidRDefault="009A35A4">
            <w:pPr>
              <w:pStyle w:val="ConsPlusNormal"/>
            </w:pPr>
          </w:p>
        </w:tc>
        <w:tc>
          <w:tcPr>
            <w:tcW w:w="1603"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1077" w:type="dxa"/>
          </w:tcPr>
          <w:p w:rsidR="009A35A4" w:rsidRDefault="009A35A4">
            <w:pPr>
              <w:pStyle w:val="ConsPlusNormal"/>
            </w:pPr>
          </w:p>
        </w:tc>
      </w:tr>
      <w:tr w:rsidR="009A35A4">
        <w:tblPrEx>
          <w:tblBorders>
            <w:right w:val="single" w:sz="4" w:space="0" w:color="auto"/>
          </w:tblBorders>
        </w:tblPrEx>
        <w:tc>
          <w:tcPr>
            <w:tcW w:w="1134" w:type="dxa"/>
            <w:tcBorders>
              <w:left w:val="nil"/>
              <w:bottom w:val="nil"/>
            </w:tcBorders>
          </w:tcPr>
          <w:p w:rsidR="009A35A4" w:rsidRDefault="009A35A4">
            <w:pPr>
              <w:pStyle w:val="ConsPlusNormal"/>
              <w:jc w:val="right"/>
            </w:pPr>
            <w:r>
              <w:t>Итого</w:t>
            </w:r>
          </w:p>
        </w:tc>
        <w:tc>
          <w:tcPr>
            <w:tcW w:w="1531" w:type="dxa"/>
          </w:tcPr>
          <w:p w:rsidR="009A35A4" w:rsidRDefault="009A35A4">
            <w:pPr>
              <w:pStyle w:val="ConsPlusNormal"/>
            </w:pPr>
          </w:p>
        </w:tc>
        <w:tc>
          <w:tcPr>
            <w:tcW w:w="1603" w:type="dxa"/>
          </w:tcPr>
          <w:p w:rsidR="009A35A4" w:rsidRDefault="009A35A4">
            <w:pPr>
              <w:pStyle w:val="ConsPlusNormal"/>
            </w:pPr>
          </w:p>
        </w:tc>
        <w:tc>
          <w:tcPr>
            <w:tcW w:w="964" w:type="dxa"/>
          </w:tcPr>
          <w:p w:rsidR="009A35A4" w:rsidRDefault="009A35A4">
            <w:pPr>
              <w:pStyle w:val="ConsPlusNormal"/>
            </w:pPr>
          </w:p>
        </w:tc>
        <w:tc>
          <w:tcPr>
            <w:tcW w:w="964"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107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3.3. Источники дополнительного бюджетного</w:t>
      </w:r>
    </w:p>
    <w:p w:rsidR="009A35A4" w:rsidRDefault="009A35A4">
      <w:pPr>
        <w:pStyle w:val="ConsPlusNonformat"/>
        <w:jc w:val="both"/>
      </w:pPr>
      <w:r>
        <w:t xml:space="preserve">                        финансирования (СПРАВОЧНО)</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5"/>
        <w:gridCol w:w="2275"/>
        <w:gridCol w:w="2275"/>
        <w:gridCol w:w="2276"/>
      </w:tblGrid>
      <w:tr w:rsidR="009A35A4">
        <w:tc>
          <w:tcPr>
            <w:tcW w:w="2275" w:type="dxa"/>
            <w:tcBorders>
              <w:left w:val="nil"/>
            </w:tcBorders>
          </w:tcPr>
          <w:p w:rsidR="009A35A4" w:rsidRDefault="009A35A4">
            <w:pPr>
              <w:pStyle w:val="ConsPlusNormal"/>
              <w:jc w:val="center"/>
            </w:pPr>
            <w:r>
              <w:t>Код по БК</w:t>
            </w:r>
          </w:p>
        </w:tc>
        <w:tc>
          <w:tcPr>
            <w:tcW w:w="2275" w:type="dxa"/>
          </w:tcPr>
          <w:p w:rsidR="009A35A4" w:rsidRDefault="009A35A4">
            <w:pPr>
              <w:pStyle w:val="ConsPlusNormal"/>
              <w:jc w:val="center"/>
            </w:pPr>
            <w:r>
              <w:t>Поступления</w:t>
            </w:r>
          </w:p>
        </w:tc>
        <w:tc>
          <w:tcPr>
            <w:tcW w:w="2275" w:type="dxa"/>
          </w:tcPr>
          <w:p w:rsidR="009A35A4" w:rsidRDefault="009A35A4">
            <w:pPr>
              <w:pStyle w:val="ConsPlusNormal"/>
              <w:jc w:val="center"/>
            </w:pPr>
            <w:r>
              <w:t>Возвраты</w:t>
            </w:r>
          </w:p>
        </w:tc>
        <w:tc>
          <w:tcPr>
            <w:tcW w:w="2276" w:type="dxa"/>
            <w:tcBorders>
              <w:right w:val="nil"/>
            </w:tcBorders>
          </w:tcPr>
          <w:p w:rsidR="009A35A4" w:rsidRDefault="009A35A4">
            <w:pPr>
              <w:pStyle w:val="ConsPlusNormal"/>
              <w:jc w:val="center"/>
            </w:pPr>
            <w:r>
              <w:t>Итого (гр. 2 - гр. 3)</w:t>
            </w:r>
          </w:p>
        </w:tc>
      </w:tr>
      <w:tr w:rsidR="009A35A4">
        <w:tc>
          <w:tcPr>
            <w:tcW w:w="2275" w:type="dxa"/>
            <w:tcBorders>
              <w:left w:val="nil"/>
            </w:tcBorders>
          </w:tcPr>
          <w:p w:rsidR="009A35A4" w:rsidRDefault="009A35A4">
            <w:pPr>
              <w:pStyle w:val="ConsPlusNormal"/>
              <w:jc w:val="center"/>
            </w:pPr>
            <w:r>
              <w:t>1</w:t>
            </w:r>
          </w:p>
        </w:tc>
        <w:tc>
          <w:tcPr>
            <w:tcW w:w="2275" w:type="dxa"/>
          </w:tcPr>
          <w:p w:rsidR="009A35A4" w:rsidRDefault="009A35A4">
            <w:pPr>
              <w:pStyle w:val="ConsPlusNormal"/>
              <w:jc w:val="center"/>
            </w:pPr>
            <w:r>
              <w:t>2</w:t>
            </w:r>
          </w:p>
        </w:tc>
        <w:tc>
          <w:tcPr>
            <w:tcW w:w="2275" w:type="dxa"/>
          </w:tcPr>
          <w:p w:rsidR="009A35A4" w:rsidRDefault="009A35A4">
            <w:pPr>
              <w:pStyle w:val="ConsPlusNormal"/>
              <w:jc w:val="center"/>
            </w:pPr>
            <w:r>
              <w:t>3</w:t>
            </w:r>
          </w:p>
        </w:tc>
        <w:tc>
          <w:tcPr>
            <w:tcW w:w="2276" w:type="dxa"/>
            <w:tcBorders>
              <w:right w:val="nil"/>
            </w:tcBorders>
          </w:tcPr>
          <w:p w:rsidR="009A35A4" w:rsidRDefault="009A35A4">
            <w:pPr>
              <w:pStyle w:val="ConsPlusNormal"/>
              <w:jc w:val="center"/>
            </w:pPr>
            <w:r>
              <w:t>4</w:t>
            </w:r>
          </w:p>
        </w:tc>
      </w:tr>
      <w:tr w:rsidR="009A35A4">
        <w:tblPrEx>
          <w:tblBorders>
            <w:left w:val="single" w:sz="4" w:space="0" w:color="auto"/>
            <w:right w:val="single" w:sz="4" w:space="0" w:color="auto"/>
          </w:tblBorders>
        </w:tblPrEx>
        <w:tc>
          <w:tcPr>
            <w:tcW w:w="2275" w:type="dxa"/>
          </w:tcPr>
          <w:p w:rsidR="009A35A4" w:rsidRDefault="009A35A4">
            <w:pPr>
              <w:pStyle w:val="ConsPlusNormal"/>
            </w:pPr>
          </w:p>
        </w:tc>
        <w:tc>
          <w:tcPr>
            <w:tcW w:w="2275" w:type="dxa"/>
          </w:tcPr>
          <w:p w:rsidR="009A35A4" w:rsidRDefault="009A35A4">
            <w:pPr>
              <w:pStyle w:val="ConsPlusNormal"/>
            </w:pPr>
          </w:p>
        </w:tc>
        <w:tc>
          <w:tcPr>
            <w:tcW w:w="2275" w:type="dxa"/>
          </w:tcPr>
          <w:p w:rsidR="009A35A4" w:rsidRDefault="009A35A4">
            <w:pPr>
              <w:pStyle w:val="ConsPlusNormal"/>
            </w:pPr>
          </w:p>
        </w:tc>
        <w:tc>
          <w:tcPr>
            <w:tcW w:w="2276" w:type="dxa"/>
          </w:tcPr>
          <w:p w:rsidR="009A35A4" w:rsidRDefault="009A35A4">
            <w:pPr>
              <w:pStyle w:val="ConsPlusNormal"/>
            </w:pPr>
          </w:p>
        </w:tc>
      </w:tr>
      <w:tr w:rsidR="009A35A4">
        <w:tblPrEx>
          <w:tblBorders>
            <w:left w:val="single" w:sz="4" w:space="0" w:color="auto"/>
            <w:right w:val="single" w:sz="4" w:space="0" w:color="auto"/>
          </w:tblBorders>
        </w:tblPrEx>
        <w:tc>
          <w:tcPr>
            <w:tcW w:w="2275" w:type="dxa"/>
          </w:tcPr>
          <w:p w:rsidR="009A35A4" w:rsidRDefault="009A35A4">
            <w:pPr>
              <w:pStyle w:val="ConsPlusNormal"/>
            </w:pPr>
          </w:p>
        </w:tc>
        <w:tc>
          <w:tcPr>
            <w:tcW w:w="2275" w:type="dxa"/>
          </w:tcPr>
          <w:p w:rsidR="009A35A4" w:rsidRDefault="009A35A4">
            <w:pPr>
              <w:pStyle w:val="ConsPlusNormal"/>
            </w:pPr>
          </w:p>
        </w:tc>
        <w:tc>
          <w:tcPr>
            <w:tcW w:w="2275" w:type="dxa"/>
          </w:tcPr>
          <w:p w:rsidR="009A35A4" w:rsidRDefault="009A35A4">
            <w:pPr>
              <w:pStyle w:val="ConsPlusNormal"/>
            </w:pPr>
          </w:p>
        </w:tc>
        <w:tc>
          <w:tcPr>
            <w:tcW w:w="2276" w:type="dxa"/>
          </w:tcPr>
          <w:p w:rsidR="009A35A4" w:rsidRDefault="009A35A4">
            <w:pPr>
              <w:pStyle w:val="ConsPlusNormal"/>
            </w:pPr>
          </w:p>
        </w:tc>
      </w:tr>
      <w:tr w:rsidR="009A35A4">
        <w:tblPrEx>
          <w:tblBorders>
            <w:right w:val="single" w:sz="4" w:space="0" w:color="auto"/>
          </w:tblBorders>
        </w:tblPrEx>
        <w:tc>
          <w:tcPr>
            <w:tcW w:w="2275" w:type="dxa"/>
            <w:tcBorders>
              <w:left w:val="nil"/>
              <w:bottom w:val="nil"/>
            </w:tcBorders>
          </w:tcPr>
          <w:p w:rsidR="009A35A4" w:rsidRDefault="009A35A4">
            <w:pPr>
              <w:pStyle w:val="ConsPlusNormal"/>
              <w:jc w:val="right"/>
            </w:pPr>
            <w:r>
              <w:t>Итого</w:t>
            </w:r>
          </w:p>
        </w:tc>
        <w:tc>
          <w:tcPr>
            <w:tcW w:w="2275" w:type="dxa"/>
          </w:tcPr>
          <w:p w:rsidR="009A35A4" w:rsidRDefault="009A35A4">
            <w:pPr>
              <w:pStyle w:val="ConsPlusNormal"/>
            </w:pPr>
          </w:p>
        </w:tc>
        <w:tc>
          <w:tcPr>
            <w:tcW w:w="2275" w:type="dxa"/>
          </w:tcPr>
          <w:p w:rsidR="009A35A4" w:rsidRDefault="009A35A4">
            <w:pPr>
              <w:pStyle w:val="ConsPlusNormal"/>
            </w:pPr>
          </w:p>
        </w:tc>
        <w:tc>
          <w:tcPr>
            <w:tcW w:w="2276"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lastRenderedPageBreak/>
        <w:t>Приложение N 28</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54" w:name="P10216"/>
      <w:bookmarkEnd w:id="154"/>
      <w:r>
        <w:t xml:space="preserve">                             ОТЧЕТ О СОСТОЯНИИ</w:t>
      </w:r>
    </w:p>
    <w:p w:rsidR="009A35A4" w:rsidRDefault="009A35A4">
      <w:pPr>
        <w:pStyle w:val="ConsPlusNonformat"/>
        <w:jc w:val="both"/>
      </w:pPr>
      <w:r>
        <w:t xml:space="preserve">                    лицевого счета получателя бюджетных</w:t>
      </w:r>
    </w:p>
    <w:p w:rsidR="009A35A4" w:rsidRDefault="009A35A4">
      <w:pPr>
        <w:pStyle w:val="ConsPlusNonformat"/>
        <w:jc w:val="both"/>
      </w:pPr>
      <w:r>
        <w:t xml:space="preserve">                                  ┌───────────────┐</w:t>
      </w:r>
    </w:p>
    <w:p w:rsidR="009A35A4" w:rsidRDefault="009A35A4">
      <w:pPr>
        <w:pStyle w:val="ConsPlusNonformat"/>
        <w:jc w:val="both"/>
      </w:pPr>
      <w:r>
        <w:t xml:space="preserve">                        средств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0531794</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Получатель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0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10"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Операции с бюджетными данными</w:t>
      </w:r>
    </w:p>
    <w:p w:rsidR="009A35A4" w:rsidRDefault="009A35A4">
      <w:pPr>
        <w:pStyle w:val="ConsPlusNonformat"/>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9A35A4">
        <w:tc>
          <w:tcPr>
            <w:tcW w:w="1738" w:type="dxa"/>
            <w:vMerge w:val="restart"/>
            <w:tcBorders>
              <w:left w:val="nil"/>
            </w:tcBorders>
          </w:tcPr>
          <w:p w:rsidR="009A35A4" w:rsidRDefault="009A35A4">
            <w:pPr>
              <w:pStyle w:val="ConsPlusNormal"/>
              <w:jc w:val="center"/>
            </w:pPr>
            <w:r>
              <w:t>Наименование показателя</w:t>
            </w:r>
          </w:p>
        </w:tc>
        <w:tc>
          <w:tcPr>
            <w:tcW w:w="2976" w:type="dxa"/>
            <w:gridSpan w:val="4"/>
          </w:tcPr>
          <w:p w:rsidR="009A35A4" w:rsidRDefault="009A35A4">
            <w:pPr>
              <w:pStyle w:val="ConsPlusNormal"/>
              <w:jc w:val="center"/>
            </w:pPr>
            <w:r>
              <w:t>Бюджетные ассигнования</w:t>
            </w:r>
          </w:p>
        </w:tc>
        <w:tc>
          <w:tcPr>
            <w:tcW w:w="2976" w:type="dxa"/>
            <w:gridSpan w:val="4"/>
          </w:tcPr>
          <w:p w:rsidR="009A35A4" w:rsidRDefault="009A35A4">
            <w:pPr>
              <w:pStyle w:val="ConsPlusNormal"/>
              <w:jc w:val="center"/>
            </w:pPr>
            <w:r>
              <w:t>Лимиты бюджетных обязательств</w:t>
            </w:r>
          </w:p>
        </w:tc>
        <w:tc>
          <w:tcPr>
            <w:tcW w:w="2984" w:type="dxa"/>
            <w:gridSpan w:val="4"/>
            <w:tcBorders>
              <w:right w:val="nil"/>
            </w:tcBorders>
          </w:tcPr>
          <w:p w:rsidR="009A35A4" w:rsidRDefault="009A35A4">
            <w:pPr>
              <w:pStyle w:val="ConsPlusNormal"/>
              <w:jc w:val="center"/>
            </w:pPr>
            <w:r>
              <w:t>Предельные объемы финансирования</w:t>
            </w:r>
          </w:p>
        </w:tc>
      </w:tr>
      <w:tr w:rsidR="009A35A4">
        <w:tc>
          <w:tcPr>
            <w:tcW w:w="1738" w:type="dxa"/>
            <w:vMerge/>
            <w:tcBorders>
              <w:left w:val="nil"/>
            </w:tcBorders>
          </w:tcPr>
          <w:p w:rsidR="009A35A4" w:rsidRDefault="009A35A4"/>
        </w:tc>
        <w:tc>
          <w:tcPr>
            <w:tcW w:w="744" w:type="dxa"/>
            <w:vMerge w:val="restart"/>
          </w:tcPr>
          <w:p w:rsidR="009A35A4" w:rsidRDefault="009A35A4">
            <w:pPr>
              <w:pStyle w:val="ConsPlusNormal"/>
              <w:jc w:val="center"/>
            </w:pPr>
            <w:r>
              <w:t>на ____ год</w:t>
            </w:r>
          </w:p>
        </w:tc>
        <w:tc>
          <w:tcPr>
            <w:tcW w:w="744" w:type="dxa"/>
            <w:vMerge w:val="restart"/>
          </w:tcPr>
          <w:p w:rsidR="009A35A4" w:rsidRDefault="009A35A4">
            <w:pPr>
              <w:pStyle w:val="ConsPlusNormal"/>
              <w:jc w:val="center"/>
            </w:pPr>
            <w:r>
              <w:t>на ____ год</w:t>
            </w:r>
          </w:p>
        </w:tc>
        <w:tc>
          <w:tcPr>
            <w:tcW w:w="744" w:type="dxa"/>
            <w:vMerge w:val="restart"/>
          </w:tcPr>
          <w:p w:rsidR="009A35A4" w:rsidRDefault="009A35A4">
            <w:pPr>
              <w:pStyle w:val="ConsPlusNormal"/>
              <w:jc w:val="center"/>
            </w:pPr>
            <w:r>
              <w:t>на ____ год</w:t>
            </w:r>
          </w:p>
        </w:tc>
        <w:tc>
          <w:tcPr>
            <w:tcW w:w="744" w:type="dxa"/>
            <w:vMerge w:val="restart"/>
          </w:tcPr>
          <w:p w:rsidR="009A35A4" w:rsidRDefault="009A35A4">
            <w:pPr>
              <w:pStyle w:val="ConsPlusNormal"/>
              <w:jc w:val="center"/>
            </w:pPr>
            <w:r>
              <w:t>на ____ год</w:t>
            </w:r>
          </w:p>
        </w:tc>
        <w:tc>
          <w:tcPr>
            <w:tcW w:w="744" w:type="dxa"/>
            <w:vMerge w:val="restart"/>
          </w:tcPr>
          <w:p w:rsidR="009A35A4" w:rsidRDefault="009A35A4">
            <w:pPr>
              <w:pStyle w:val="ConsPlusNormal"/>
              <w:jc w:val="center"/>
            </w:pPr>
            <w:r>
              <w:t>на ____ год</w:t>
            </w:r>
          </w:p>
        </w:tc>
        <w:tc>
          <w:tcPr>
            <w:tcW w:w="744" w:type="dxa"/>
            <w:vMerge w:val="restart"/>
          </w:tcPr>
          <w:p w:rsidR="009A35A4" w:rsidRDefault="009A35A4">
            <w:pPr>
              <w:pStyle w:val="ConsPlusNormal"/>
              <w:jc w:val="center"/>
            </w:pPr>
            <w:r>
              <w:t>на ____ год</w:t>
            </w:r>
          </w:p>
        </w:tc>
        <w:tc>
          <w:tcPr>
            <w:tcW w:w="744" w:type="dxa"/>
            <w:vMerge w:val="restart"/>
          </w:tcPr>
          <w:p w:rsidR="009A35A4" w:rsidRDefault="009A35A4">
            <w:pPr>
              <w:pStyle w:val="ConsPlusNormal"/>
              <w:jc w:val="center"/>
            </w:pPr>
            <w:r>
              <w:t>на ____ год</w:t>
            </w:r>
          </w:p>
        </w:tc>
        <w:tc>
          <w:tcPr>
            <w:tcW w:w="744" w:type="dxa"/>
            <w:vMerge w:val="restart"/>
          </w:tcPr>
          <w:p w:rsidR="009A35A4" w:rsidRDefault="009A35A4">
            <w:pPr>
              <w:pStyle w:val="ConsPlusNormal"/>
              <w:jc w:val="center"/>
            </w:pPr>
            <w:r>
              <w:t>на ____ год</w:t>
            </w:r>
          </w:p>
        </w:tc>
        <w:tc>
          <w:tcPr>
            <w:tcW w:w="1488" w:type="dxa"/>
            <w:gridSpan w:val="2"/>
          </w:tcPr>
          <w:p w:rsidR="009A35A4" w:rsidRDefault="009A35A4">
            <w:pPr>
              <w:pStyle w:val="ConsPlusNormal"/>
              <w:jc w:val="center"/>
            </w:pPr>
            <w:r>
              <w:t>доведено всего</w:t>
            </w:r>
          </w:p>
        </w:tc>
        <w:tc>
          <w:tcPr>
            <w:tcW w:w="1496" w:type="dxa"/>
            <w:gridSpan w:val="2"/>
            <w:tcBorders>
              <w:right w:val="nil"/>
            </w:tcBorders>
          </w:tcPr>
          <w:p w:rsidR="009A35A4" w:rsidRDefault="009A35A4">
            <w:pPr>
              <w:pStyle w:val="ConsPlusNormal"/>
              <w:jc w:val="center"/>
            </w:pPr>
            <w:r>
              <w:t>из них с отложенной датой ввода в действие</w:t>
            </w:r>
          </w:p>
        </w:tc>
      </w:tr>
      <w:tr w:rsidR="009A35A4">
        <w:tc>
          <w:tcPr>
            <w:tcW w:w="1738" w:type="dxa"/>
            <w:vMerge/>
            <w:tcBorders>
              <w:left w:val="nil"/>
            </w:tcBorders>
          </w:tcPr>
          <w:p w:rsidR="009A35A4" w:rsidRDefault="009A35A4"/>
        </w:tc>
        <w:tc>
          <w:tcPr>
            <w:tcW w:w="744" w:type="dxa"/>
            <w:vMerge/>
          </w:tcPr>
          <w:p w:rsidR="009A35A4" w:rsidRDefault="009A35A4"/>
        </w:tc>
        <w:tc>
          <w:tcPr>
            <w:tcW w:w="744" w:type="dxa"/>
            <w:vMerge/>
          </w:tcPr>
          <w:p w:rsidR="009A35A4" w:rsidRDefault="009A35A4"/>
        </w:tc>
        <w:tc>
          <w:tcPr>
            <w:tcW w:w="744" w:type="dxa"/>
            <w:vMerge/>
          </w:tcPr>
          <w:p w:rsidR="009A35A4" w:rsidRDefault="009A35A4"/>
        </w:tc>
        <w:tc>
          <w:tcPr>
            <w:tcW w:w="744" w:type="dxa"/>
            <w:vMerge/>
          </w:tcPr>
          <w:p w:rsidR="009A35A4" w:rsidRDefault="009A35A4"/>
        </w:tc>
        <w:tc>
          <w:tcPr>
            <w:tcW w:w="744" w:type="dxa"/>
            <w:vMerge/>
          </w:tcPr>
          <w:p w:rsidR="009A35A4" w:rsidRDefault="009A35A4"/>
        </w:tc>
        <w:tc>
          <w:tcPr>
            <w:tcW w:w="744" w:type="dxa"/>
            <w:vMerge/>
          </w:tcPr>
          <w:p w:rsidR="009A35A4" w:rsidRDefault="009A35A4"/>
        </w:tc>
        <w:tc>
          <w:tcPr>
            <w:tcW w:w="744" w:type="dxa"/>
            <w:vMerge/>
          </w:tcPr>
          <w:p w:rsidR="009A35A4" w:rsidRDefault="009A35A4"/>
        </w:tc>
        <w:tc>
          <w:tcPr>
            <w:tcW w:w="744" w:type="dxa"/>
            <w:vMerge/>
          </w:tcPr>
          <w:p w:rsidR="009A35A4" w:rsidRDefault="009A35A4"/>
        </w:tc>
        <w:tc>
          <w:tcPr>
            <w:tcW w:w="744" w:type="dxa"/>
          </w:tcPr>
          <w:p w:rsidR="009A35A4" w:rsidRDefault="009A35A4">
            <w:pPr>
              <w:pStyle w:val="ConsPlusNormal"/>
              <w:jc w:val="center"/>
            </w:pPr>
            <w:r>
              <w:t>на ____ год</w:t>
            </w:r>
          </w:p>
        </w:tc>
        <w:tc>
          <w:tcPr>
            <w:tcW w:w="744" w:type="dxa"/>
          </w:tcPr>
          <w:p w:rsidR="009A35A4" w:rsidRDefault="009A35A4">
            <w:pPr>
              <w:pStyle w:val="ConsPlusNormal"/>
              <w:jc w:val="center"/>
            </w:pPr>
            <w:r>
              <w:t>на ____ год</w:t>
            </w:r>
          </w:p>
        </w:tc>
        <w:tc>
          <w:tcPr>
            <w:tcW w:w="744" w:type="dxa"/>
          </w:tcPr>
          <w:p w:rsidR="009A35A4" w:rsidRDefault="009A35A4">
            <w:pPr>
              <w:pStyle w:val="ConsPlusNormal"/>
              <w:jc w:val="center"/>
            </w:pPr>
            <w:r>
              <w:t>на ____ год</w:t>
            </w:r>
          </w:p>
        </w:tc>
        <w:tc>
          <w:tcPr>
            <w:tcW w:w="752" w:type="dxa"/>
            <w:tcBorders>
              <w:right w:val="nil"/>
            </w:tcBorders>
          </w:tcPr>
          <w:p w:rsidR="009A35A4" w:rsidRDefault="009A35A4">
            <w:pPr>
              <w:pStyle w:val="ConsPlusNormal"/>
              <w:jc w:val="center"/>
            </w:pPr>
            <w:r>
              <w:t>на ____ год</w:t>
            </w:r>
          </w:p>
        </w:tc>
      </w:tr>
      <w:tr w:rsidR="009A35A4">
        <w:tc>
          <w:tcPr>
            <w:tcW w:w="1738" w:type="dxa"/>
            <w:tcBorders>
              <w:left w:val="nil"/>
            </w:tcBorders>
          </w:tcPr>
          <w:p w:rsidR="009A35A4" w:rsidRDefault="009A35A4">
            <w:pPr>
              <w:pStyle w:val="ConsPlusNormal"/>
              <w:jc w:val="center"/>
            </w:pPr>
            <w:r>
              <w:t>1</w:t>
            </w:r>
          </w:p>
        </w:tc>
        <w:tc>
          <w:tcPr>
            <w:tcW w:w="744" w:type="dxa"/>
          </w:tcPr>
          <w:p w:rsidR="009A35A4" w:rsidRDefault="009A35A4">
            <w:pPr>
              <w:pStyle w:val="ConsPlusNormal"/>
              <w:jc w:val="center"/>
            </w:pPr>
            <w:r>
              <w:t>2</w:t>
            </w:r>
          </w:p>
        </w:tc>
        <w:tc>
          <w:tcPr>
            <w:tcW w:w="744" w:type="dxa"/>
          </w:tcPr>
          <w:p w:rsidR="009A35A4" w:rsidRDefault="009A35A4">
            <w:pPr>
              <w:pStyle w:val="ConsPlusNormal"/>
              <w:jc w:val="center"/>
            </w:pPr>
            <w:r>
              <w:t>3</w:t>
            </w:r>
          </w:p>
        </w:tc>
        <w:tc>
          <w:tcPr>
            <w:tcW w:w="744" w:type="dxa"/>
          </w:tcPr>
          <w:p w:rsidR="009A35A4" w:rsidRDefault="009A35A4">
            <w:pPr>
              <w:pStyle w:val="ConsPlusNormal"/>
              <w:jc w:val="center"/>
            </w:pPr>
            <w:r>
              <w:t>4</w:t>
            </w:r>
          </w:p>
        </w:tc>
        <w:tc>
          <w:tcPr>
            <w:tcW w:w="744" w:type="dxa"/>
          </w:tcPr>
          <w:p w:rsidR="009A35A4" w:rsidRDefault="009A35A4">
            <w:pPr>
              <w:pStyle w:val="ConsPlusNormal"/>
              <w:jc w:val="center"/>
            </w:pPr>
            <w:r>
              <w:t>5</w:t>
            </w:r>
          </w:p>
        </w:tc>
        <w:tc>
          <w:tcPr>
            <w:tcW w:w="744" w:type="dxa"/>
          </w:tcPr>
          <w:p w:rsidR="009A35A4" w:rsidRDefault="009A35A4">
            <w:pPr>
              <w:pStyle w:val="ConsPlusNormal"/>
              <w:jc w:val="center"/>
            </w:pPr>
            <w:r>
              <w:t>6</w:t>
            </w:r>
          </w:p>
        </w:tc>
        <w:tc>
          <w:tcPr>
            <w:tcW w:w="744" w:type="dxa"/>
          </w:tcPr>
          <w:p w:rsidR="009A35A4" w:rsidRDefault="009A35A4">
            <w:pPr>
              <w:pStyle w:val="ConsPlusNormal"/>
              <w:jc w:val="center"/>
            </w:pPr>
            <w:r>
              <w:t>7</w:t>
            </w:r>
          </w:p>
        </w:tc>
        <w:tc>
          <w:tcPr>
            <w:tcW w:w="744" w:type="dxa"/>
          </w:tcPr>
          <w:p w:rsidR="009A35A4" w:rsidRDefault="009A35A4">
            <w:pPr>
              <w:pStyle w:val="ConsPlusNormal"/>
              <w:jc w:val="center"/>
            </w:pPr>
            <w:r>
              <w:t>8</w:t>
            </w:r>
          </w:p>
        </w:tc>
        <w:tc>
          <w:tcPr>
            <w:tcW w:w="744" w:type="dxa"/>
          </w:tcPr>
          <w:p w:rsidR="009A35A4" w:rsidRDefault="009A35A4">
            <w:pPr>
              <w:pStyle w:val="ConsPlusNormal"/>
              <w:jc w:val="center"/>
            </w:pPr>
            <w:r>
              <w:t>9</w:t>
            </w:r>
          </w:p>
        </w:tc>
        <w:tc>
          <w:tcPr>
            <w:tcW w:w="744" w:type="dxa"/>
          </w:tcPr>
          <w:p w:rsidR="009A35A4" w:rsidRDefault="009A35A4">
            <w:pPr>
              <w:pStyle w:val="ConsPlusNormal"/>
              <w:jc w:val="center"/>
            </w:pPr>
            <w:r>
              <w:t>10</w:t>
            </w:r>
          </w:p>
        </w:tc>
        <w:tc>
          <w:tcPr>
            <w:tcW w:w="744" w:type="dxa"/>
          </w:tcPr>
          <w:p w:rsidR="009A35A4" w:rsidRDefault="009A35A4">
            <w:pPr>
              <w:pStyle w:val="ConsPlusNormal"/>
              <w:jc w:val="center"/>
            </w:pPr>
            <w:r>
              <w:t>11</w:t>
            </w:r>
          </w:p>
        </w:tc>
        <w:tc>
          <w:tcPr>
            <w:tcW w:w="744" w:type="dxa"/>
          </w:tcPr>
          <w:p w:rsidR="009A35A4" w:rsidRDefault="009A35A4">
            <w:pPr>
              <w:pStyle w:val="ConsPlusNormal"/>
              <w:jc w:val="center"/>
            </w:pPr>
            <w:r>
              <w:t>12</w:t>
            </w:r>
          </w:p>
        </w:tc>
        <w:tc>
          <w:tcPr>
            <w:tcW w:w="752" w:type="dxa"/>
            <w:tcBorders>
              <w:right w:val="nil"/>
            </w:tcBorders>
          </w:tcPr>
          <w:p w:rsidR="009A35A4" w:rsidRDefault="009A35A4">
            <w:pPr>
              <w:pStyle w:val="ConsPlusNormal"/>
              <w:jc w:val="center"/>
            </w:pPr>
            <w:r>
              <w:t>13</w:t>
            </w:r>
          </w:p>
        </w:tc>
      </w:tr>
      <w:tr w:rsidR="009A35A4">
        <w:tblPrEx>
          <w:tblBorders>
            <w:right w:val="single" w:sz="4" w:space="0" w:color="auto"/>
          </w:tblBorders>
        </w:tblPrEx>
        <w:tc>
          <w:tcPr>
            <w:tcW w:w="1738" w:type="dxa"/>
            <w:tcBorders>
              <w:left w:val="nil"/>
            </w:tcBorders>
          </w:tcPr>
          <w:p w:rsidR="009A35A4" w:rsidRDefault="009A35A4">
            <w:pPr>
              <w:pStyle w:val="ConsPlusNormal"/>
            </w:pPr>
            <w:r>
              <w:t>Остаток на отчетную дату</w:t>
            </w:r>
          </w:p>
        </w:tc>
        <w:tc>
          <w:tcPr>
            <w:tcW w:w="744" w:type="dxa"/>
          </w:tcPr>
          <w:p w:rsidR="009A35A4" w:rsidRDefault="009A35A4">
            <w:pPr>
              <w:pStyle w:val="ConsPlusNormal"/>
            </w:pPr>
          </w:p>
        </w:tc>
        <w:tc>
          <w:tcPr>
            <w:tcW w:w="744" w:type="dxa"/>
          </w:tcPr>
          <w:p w:rsidR="009A35A4" w:rsidRDefault="009A35A4">
            <w:pPr>
              <w:pStyle w:val="ConsPlusNormal"/>
            </w:pPr>
          </w:p>
        </w:tc>
        <w:tc>
          <w:tcPr>
            <w:tcW w:w="744" w:type="dxa"/>
          </w:tcPr>
          <w:p w:rsidR="009A35A4" w:rsidRDefault="009A35A4">
            <w:pPr>
              <w:pStyle w:val="ConsPlusNormal"/>
            </w:pPr>
          </w:p>
        </w:tc>
        <w:tc>
          <w:tcPr>
            <w:tcW w:w="744" w:type="dxa"/>
          </w:tcPr>
          <w:p w:rsidR="009A35A4" w:rsidRDefault="009A35A4">
            <w:pPr>
              <w:pStyle w:val="ConsPlusNormal"/>
            </w:pPr>
          </w:p>
        </w:tc>
        <w:tc>
          <w:tcPr>
            <w:tcW w:w="744" w:type="dxa"/>
          </w:tcPr>
          <w:p w:rsidR="009A35A4" w:rsidRDefault="009A35A4">
            <w:pPr>
              <w:pStyle w:val="ConsPlusNormal"/>
            </w:pPr>
          </w:p>
        </w:tc>
        <w:tc>
          <w:tcPr>
            <w:tcW w:w="744" w:type="dxa"/>
          </w:tcPr>
          <w:p w:rsidR="009A35A4" w:rsidRDefault="009A35A4">
            <w:pPr>
              <w:pStyle w:val="ConsPlusNormal"/>
            </w:pPr>
          </w:p>
        </w:tc>
        <w:tc>
          <w:tcPr>
            <w:tcW w:w="744" w:type="dxa"/>
          </w:tcPr>
          <w:p w:rsidR="009A35A4" w:rsidRDefault="009A35A4">
            <w:pPr>
              <w:pStyle w:val="ConsPlusNormal"/>
            </w:pPr>
          </w:p>
        </w:tc>
        <w:tc>
          <w:tcPr>
            <w:tcW w:w="744" w:type="dxa"/>
          </w:tcPr>
          <w:p w:rsidR="009A35A4" w:rsidRDefault="009A35A4">
            <w:pPr>
              <w:pStyle w:val="ConsPlusNormal"/>
            </w:pPr>
          </w:p>
        </w:tc>
        <w:tc>
          <w:tcPr>
            <w:tcW w:w="744" w:type="dxa"/>
          </w:tcPr>
          <w:p w:rsidR="009A35A4" w:rsidRDefault="009A35A4">
            <w:pPr>
              <w:pStyle w:val="ConsPlusNormal"/>
            </w:pPr>
          </w:p>
        </w:tc>
        <w:tc>
          <w:tcPr>
            <w:tcW w:w="744" w:type="dxa"/>
          </w:tcPr>
          <w:p w:rsidR="009A35A4" w:rsidRDefault="009A35A4">
            <w:pPr>
              <w:pStyle w:val="ConsPlusNormal"/>
            </w:pPr>
          </w:p>
        </w:tc>
        <w:tc>
          <w:tcPr>
            <w:tcW w:w="744" w:type="dxa"/>
          </w:tcPr>
          <w:p w:rsidR="009A35A4" w:rsidRDefault="009A35A4">
            <w:pPr>
              <w:pStyle w:val="ConsPlusNormal"/>
            </w:pPr>
          </w:p>
        </w:tc>
        <w:tc>
          <w:tcPr>
            <w:tcW w:w="752" w:type="dxa"/>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1.2. Доведенные бюджетные данные</w:t>
      </w:r>
    </w:p>
    <w:p w:rsidR="009A35A4" w:rsidRDefault="009A35A4">
      <w:pPr>
        <w:pStyle w:val="ConsPlusNonformat"/>
        <w:jc w:val="both"/>
      </w:pPr>
    </w:p>
    <w:p w:rsidR="009A35A4" w:rsidRDefault="009A35A4">
      <w:pPr>
        <w:pStyle w:val="ConsPlusNonformat"/>
        <w:jc w:val="both"/>
      </w:pPr>
      <w:r>
        <w:t xml:space="preserve">                          1.2.1.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37"/>
        <w:gridCol w:w="1077"/>
        <w:gridCol w:w="679"/>
        <w:gridCol w:w="679"/>
        <w:gridCol w:w="681"/>
        <w:gridCol w:w="737"/>
        <w:gridCol w:w="1020"/>
        <w:gridCol w:w="737"/>
        <w:gridCol w:w="737"/>
        <w:gridCol w:w="737"/>
      </w:tblGrid>
      <w:tr w:rsidR="009A35A4">
        <w:tc>
          <w:tcPr>
            <w:tcW w:w="1304" w:type="dxa"/>
            <w:vMerge w:val="restart"/>
            <w:tcBorders>
              <w:left w:val="nil"/>
            </w:tcBorders>
          </w:tcPr>
          <w:p w:rsidR="009A35A4" w:rsidRDefault="009A35A4">
            <w:pPr>
              <w:pStyle w:val="ConsPlusNormal"/>
              <w:jc w:val="center"/>
            </w:pPr>
            <w:r>
              <w:t>Код по БК</w:t>
            </w:r>
          </w:p>
        </w:tc>
        <w:tc>
          <w:tcPr>
            <w:tcW w:w="3853" w:type="dxa"/>
            <w:gridSpan w:val="5"/>
          </w:tcPr>
          <w:p w:rsidR="009A35A4" w:rsidRDefault="009A35A4">
            <w:pPr>
              <w:pStyle w:val="ConsPlusNormal"/>
              <w:jc w:val="center"/>
            </w:pPr>
            <w:r>
              <w:t>Бюджетные ассигнования</w:t>
            </w:r>
          </w:p>
        </w:tc>
        <w:tc>
          <w:tcPr>
            <w:tcW w:w="3968" w:type="dxa"/>
            <w:gridSpan w:val="5"/>
            <w:tcBorders>
              <w:right w:val="nil"/>
            </w:tcBorders>
          </w:tcPr>
          <w:p w:rsidR="009A35A4" w:rsidRDefault="009A35A4">
            <w:pPr>
              <w:pStyle w:val="ConsPlusNormal"/>
              <w:jc w:val="center"/>
            </w:pPr>
            <w:r>
              <w:t>Лимиты бюджетных обязательств</w:t>
            </w:r>
          </w:p>
        </w:tc>
      </w:tr>
      <w:tr w:rsidR="009A35A4">
        <w:tc>
          <w:tcPr>
            <w:tcW w:w="1304" w:type="dxa"/>
            <w:vMerge/>
            <w:tcBorders>
              <w:left w:val="nil"/>
            </w:tcBorders>
          </w:tcPr>
          <w:p w:rsidR="009A35A4" w:rsidRDefault="009A35A4"/>
        </w:tc>
        <w:tc>
          <w:tcPr>
            <w:tcW w:w="1814" w:type="dxa"/>
            <w:gridSpan w:val="2"/>
          </w:tcPr>
          <w:p w:rsidR="009A35A4" w:rsidRDefault="009A35A4">
            <w:pPr>
              <w:pStyle w:val="ConsPlusNormal"/>
              <w:jc w:val="center"/>
            </w:pPr>
            <w:r>
              <w:t>на ____ год</w:t>
            </w:r>
          </w:p>
        </w:tc>
        <w:tc>
          <w:tcPr>
            <w:tcW w:w="679" w:type="dxa"/>
            <w:vMerge w:val="restart"/>
          </w:tcPr>
          <w:p w:rsidR="009A35A4" w:rsidRDefault="009A35A4">
            <w:pPr>
              <w:pStyle w:val="ConsPlusNormal"/>
              <w:jc w:val="center"/>
            </w:pPr>
            <w:r>
              <w:t>на ____ год</w:t>
            </w:r>
          </w:p>
        </w:tc>
        <w:tc>
          <w:tcPr>
            <w:tcW w:w="679" w:type="dxa"/>
            <w:vMerge w:val="restart"/>
          </w:tcPr>
          <w:p w:rsidR="009A35A4" w:rsidRDefault="009A35A4">
            <w:pPr>
              <w:pStyle w:val="ConsPlusNormal"/>
              <w:jc w:val="center"/>
            </w:pPr>
            <w:r>
              <w:t>на ____ год</w:t>
            </w:r>
          </w:p>
        </w:tc>
        <w:tc>
          <w:tcPr>
            <w:tcW w:w="681" w:type="dxa"/>
            <w:vMerge w:val="restart"/>
          </w:tcPr>
          <w:p w:rsidR="009A35A4" w:rsidRDefault="009A35A4">
            <w:pPr>
              <w:pStyle w:val="ConsPlusNormal"/>
              <w:jc w:val="center"/>
            </w:pPr>
            <w:r>
              <w:t>на ____ год</w:t>
            </w:r>
          </w:p>
        </w:tc>
        <w:tc>
          <w:tcPr>
            <w:tcW w:w="1757" w:type="dxa"/>
            <w:gridSpan w:val="2"/>
          </w:tcPr>
          <w:p w:rsidR="009A35A4" w:rsidRDefault="009A35A4">
            <w:pPr>
              <w:pStyle w:val="ConsPlusNormal"/>
              <w:jc w:val="center"/>
            </w:pPr>
            <w:r>
              <w:t>на ____ год</w:t>
            </w:r>
          </w:p>
        </w:tc>
        <w:tc>
          <w:tcPr>
            <w:tcW w:w="737" w:type="dxa"/>
            <w:vMerge w:val="restart"/>
          </w:tcPr>
          <w:p w:rsidR="009A35A4" w:rsidRDefault="009A35A4">
            <w:pPr>
              <w:pStyle w:val="ConsPlusNormal"/>
              <w:jc w:val="center"/>
            </w:pPr>
            <w:r>
              <w:t>на ____ год</w:t>
            </w:r>
          </w:p>
        </w:tc>
        <w:tc>
          <w:tcPr>
            <w:tcW w:w="737" w:type="dxa"/>
            <w:vMerge w:val="restart"/>
          </w:tcPr>
          <w:p w:rsidR="009A35A4" w:rsidRDefault="009A35A4">
            <w:pPr>
              <w:pStyle w:val="ConsPlusNormal"/>
              <w:jc w:val="center"/>
            </w:pPr>
            <w:r>
              <w:t>на ____ год</w:t>
            </w:r>
          </w:p>
        </w:tc>
        <w:tc>
          <w:tcPr>
            <w:tcW w:w="737" w:type="dxa"/>
            <w:vMerge w:val="restart"/>
            <w:tcBorders>
              <w:right w:val="nil"/>
            </w:tcBorders>
          </w:tcPr>
          <w:p w:rsidR="009A35A4" w:rsidRDefault="009A35A4">
            <w:pPr>
              <w:pStyle w:val="ConsPlusNormal"/>
              <w:jc w:val="center"/>
            </w:pPr>
            <w:r>
              <w:t>на ____ год</w:t>
            </w:r>
          </w:p>
        </w:tc>
      </w:tr>
      <w:tr w:rsidR="009A35A4">
        <w:tc>
          <w:tcPr>
            <w:tcW w:w="1304" w:type="dxa"/>
            <w:vMerge/>
            <w:tcBorders>
              <w:left w:val="nil"/>
            </w:tcBorders>
          </w:tcPr>
          <w:p w:rsidR="009A35A4" w:rsidRDefault="009A35A4"/>
        </w:tc>
        <w:tc>
          <w:tcPr>
            <w:tcW w:w="737" w:type="dxa"/>
          </w:tcPr>
          <w:p w:rsidR="009A35A4" w:rsidRDefault="009A35A4">
            <w:pPr>
              <w:pStyle w:val="ConsPlusNormal"/>
              <w:jc w:val="center"/>
            </w:pPr>
            <w:r>
              <w:t>всего</w:t>
            </w:r>
          </w:p>
        </w:tc>
        <w:tc>
          <w:tcPr>
            <w:tcW w:w="1077" w:type="dxa"/>
          </w:tcPr>
          <w:p w:rsidR="009A35A4" w:rsidRDefault="009A35A4">
            <w:pPr>
              <w:pStyle w:val="ConsPlusNormal"/>
              <w:jc w:val="center"/>
            </w:pPr>
            <w:r>
              <w:t>из них с отложенной датой ввода в действие</w:t>
            </w:r>
          </w:p>
        </w:tc>
        <w:tc>
          <w:tcPr>
            <w:tcW w:w="679" w:type="dxa"/>
            <w:vMerge/>
          </w:tcPr>
          <w:p w:rsidR="009A35A4" w:rsidRDefault="009A35A4"/>
        </w:tc>
        <w:tc>
          <w:tcPr>
            <w:tcW w:w="679" w:type="dxa"/>
            <w:vMerge/>
          </w:tcPr>
          <w:p w:rsidR="009A35A4" w:rsidRDefault="009A35A4"/>
        </w:tc>
        <w:tc>
          <w:tcPr>
            <w:tcW w:w="681" w:type="dxa"/>
            <w:vMerge/>
          </w:tcPr>
          <w:p w:rsidR="009A35A4" w:rsidRDefault="009A35A4"/>
        </w:tc>
        <w:tc>
          <w:tcPr>
            <w:tcW w:w="737" w:type="dxa"/>
          </w:tcPr>
          <w:p w:rsidR="009A35A4" w:rsidRDefault="009A35A4">
            <w:pPr>
              <w:pStyle w:val="ConsPlusNormal"/>
              <w:jc w:val="center"/>
            </w:pPr>
            <w:r>
              <w:t>всего</w:t>
            </w:r>
          </w:p>
        </w:tc>
        <w:tc>
          <w:tcPr>
            <w:tcW w:w="1020" w:type="dxa"/>
          </w:tcPr>
          <w:p w:rsidR="009A35A4" w:rsidRDefault="009A35A4">
            <w:pPr>
              <w:pStyle w:val="ConsPlusNormal"/>
              <w:jc w:val="center"/>
            </w:pPr>
            <w:r>
              <w:t>из них с отложенной датой ввода в действие</w:t>
            </w:r>
          </w:p>
        </w:tc>
        <w:tc>
          <w:tcPr>
            <w:tcW w:w="737" w:type="dxa"/>
            <w:vMerge/>
          </w:tcPr>
          <w:p w:rsidR="009A35A4" w:rsidRDefault="009A35A4"/>
        </w:tc>
        <w:tc>
          <w:tcPr>
            <w:tcW w:w="737" w:type="dxa"/>
            <w:vMerge/>
          </w:tcPr>
          <w:p w:rsidR="009A35A4" w:rsidRDefault="009A35A4"/>
        </w:tc>
        <w:tc>
          <w:tcPr>
            <w:tcW w:w="737" w:type="dxa"/>
            <w:vMerge/>
            <w:tcBorders>
              <w:right w:val="nil"/>
            </w:tcBorders>
          </w:tcPr>
          <w:p w:rsidR="009A35A4" w:rsidRDefault="009A35A4"/>
        </w:tc>
      </w:tr>
      <w:tr w:rsidR="009A35A4">
        <w:tc>
          <w:tcPr>
            <w:tcW w:w="1304" w:type="dxa"/>
            <w:tcBorders>
              <w:left w:val="nil"/>
            </w:tcBorders>
          </w:tcPr>
          <w:p w:rsidR="009A35A4" w:rsidRDefault="009A35A4">
            <w:pPr>
              <w:pStyle w:val="ConsPlusNormal"/>
              <w:jc w:val="center"/>
            </w:pPr>
            <w:r>
              <w:t>1</w:t>
            </w:r>
          </w:p>
        </w:tc>
        <w:tc>
          <w:tcPr>
            <w:tcW w:w="737" w:type="dxa"/>
          </w:tcPr>
          <w:p w:rsidR="009A35A4" w:rsidRDefault="009A35A4">
            <w:pPr>
              <w:pStyle w:val="ConsPlusNormal"/>
              <w:jc w:val="center"/>
            </w:pPr>
            <w:r>
              <w:t>2</w:t>
            </w:r>
          </w:p>
        </w:tc>
        <w:tc>
          <w:tcPr>
            <w:tcW w:w="1077" w:type="dxa"/>
          </w:tcPr>
          <w:p w:rsidR="009A35A4" w:rsidRDefault="009A35A4">
            <w:pPr>
              <w:pStyle w:val="ConsPlusNormal"/>
              <w:jc w:val="center"/>
            </w:pPr>
            <w:r>
              <w:t>3</w:t>
            </w:r>
          </w:p>
        </w:tc>
        <w:tc>
          <w:tcPr>
            <w:tcW w:w="679" w:type="dxa"/>
          </w:tcPr>
          <w:p w:rsidR="009A35A4" w:rsidRDefault="009A35A4">
            <w:pPr>
              <w:pStyle w:val="ConsPlusNormal"/>
              <w:jc w:val="center"/>
            </w:pPr>
            <w:r>
              <w:t>4</w:t>
            </w:r>
          </w:p>
        </w:tc>
        <w:tc>
          <w:tcPr>
            <w:tcW w:w="679" w:type="dxa"/>
          </w:tcPr>
          <w:p w:rsidR="009A35A4" w:rsidRDefault="009A35A4">
            <w:pPr>
              <w:pStyle w:val="ConsPlusNormal"/>
              <w:jc w:val="center"/>
            </w:pPr>
            <w:r>
              <w:t>5</w:t>
            </w:r>
          </w:p>
        </w:tc>
        <w:tc>
          <w:tcPr>
            <w:tcW w:w="681" w:type="dxa"/>
          </w:tcPr>
          <w:p w:rsidR="009A35A4" w:rsidRDefault="009A35A4">
            <w:pPr>
              <w:pStyle w:val="ConsPlusNormal"/>
              <w:jc w:val="center"/>
            </w:pPr>
            <w:r>
              <w:t>6</w:t>
            </w:r>
          </w:p>
        </w:tc>
        <w:tc>
          <w:tcPr>
            <w:tcW w:w="737" w:type="dxa"/>
          </w:tcPr>
          <w:p w:rsidR="009A35A4" w:rsidRDefault="009A35A4">
            <w:pPr>
              <w:pStyle w:val="ConsPlusNormal"/>
              <w:jc w:val="center"/>
            </w:pPr>
            <w:r>
              <w:t>7</w:t>
            </w:r>
          </w:p>
        </w:tc>
        <w:tc>
          <w:tcPr>
            <w:tcW w:w="1020" w:type="dxa"/>
          </w:tcPr>
          <w:p w:rsidR="009A35A4" w:rsidRDefault="009A35A4">
            <w:pPr>
              <w:pStyle w:val="ConsPlusNormal"/>
              <w:jc w:val="center"/>
            </w:pPr>
            <w:r>
              <w:t>8</w:t>
            </w:r>
          </w:p>
        </w:tc>
        <w:tc>
          <w:tcPr>
            <w:tcW w:w="737" w:type="dxa"/>
          </w:tcPr>
          <w:p w:rsidR="009A35A4" w:rsidRDefault="009A35A4">
            <w:pPr>
              <w:pStyle w:val="ConsPlusNormal"/>
              <w:jc w:val="center"/>
            </w:pPr>
            <w:r>
              <w:t>9</w:t>
            </w:r>
          </w:p>
        </w:tc>
        <w:tc>
          <w:tcPr>
            <w:tcW w:w="737" w:type="dxa"/>
          </w:tcPr>
          <w:p w:rsidR="009A35A4" w:rsidRDefault="009A35A4">
            <w:pPr>
              <w:pStyle w:val="ConsPlusNormal"/>
              <w:jc w:val="center"/>
            </w:pPr>
            <w:r>
              <w:t>10</w:t>
            </w:r>
          </w:p>
        </w:tc>
        <w:tc>
          <w:tcPr>
            <w:tcW w:w="737" w:type="dxa"/>
            <w:tcBorders>
              <w:right w:val="nil"/>
            </w:tcBorders>
          </w:tcPr>
          <w:p w:rsidR="009A35A4" w:rsidRDefault="009A35A4">
            <w:pPr>
              <w:pStyle w:val="ConsPlusNormal"/>
              <w:jc w:val="center"/>
            </w:pPr>
            <w:r>
              <w:t>11</w:t>
            </w: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737" w:type="dxa"/>
          </w:tcPr>
          <w:p w:rsidR="009A35A4" w:rsidRDefault="009A35A4">
            <w:pPr>
              <w:pStyle w:val="ConsPlusNormal"/>
            </w:pPr>
          </w:p>
        </w:tc>
        <w:tc>
          <w:tcPr>
            <w:tcW w:w="1077" w:type="dxa"/>
          </w:tcPr>
          <w:p w:rsidR="009A35A4" w:rsidRDefault="009A35A4">
            <w:pPr>
              <w:pStyle w:val="ConsPlusNormal"/>
            </w:pPr>
          </w:p>
        </w:tc>
        <w:tc>
          <w:tcPr>
            <w:tcW w:w="679" w:type="dxa"/>
          </w:tcPr>
          <w:p w:rsidR="009A35A4" w:rsidRDefault="009A35A4">
            <w:pPr>
              <w:pStyle w:val="ConsPlusNormal"/>
            </w:pPr>
          </w:p>
        </w:tc>
        <w:tc>
          <w:tcPr>
            <w:tcW w:w="679" w:type="dxa"/>
          </w:tcPr>
          <w:p w:rsidR="009A35A4" w:rsidRDefault="009A35A4">
            <w:pPr>
              <w:pStyle w:val="ConsPlusNormal"/>
            </w:pPr>
          </w:p>
        </w:tc>
        <w:tc>
          <w:tcPr>
            <w:tcW w:w="681" w:type="dxa"/>
          </w:tcPr>
          <w:p w:rsidR="009A35A4" w:rsidRDefault="009A35A4">
            <w:pPr>
              <w:pStyle w:val="ConsPlusNormal"/>
            </w:pPr>
          </w:p>
        </w:tc>
        <w:tc>
          <w:tcPr>
            <w:tcW w:w="737" w:type="dxa"/>
          </w:tcPr>
          <w:p w:rsidR="009A35A4" w:rsidRDefault="009A35A4">
            <w:pPr>
              <w:pStyle w:val="ConsPlusNormal"/>
            </w:pPr>
          </w:p>
        </w:tc>
        <w:tc>
          <w:tcPr>
            <w:tcW w:w="1020" w:type="dxa"/>
          </w:tcPr>
          <w:p w:rsidR="009A35A4" w:rsidRDefault="009A35A4">
            <w:pPr>
              <w:pStyle w:val="ConsPlusNormal"/>
            </w:pPr>
          </w:p>
        </w:tc>
        <w:tc>
          <w:tcPr>
            <w:tcW w:w="737" w:type="dxa"/>
          </w:tcPr>
          <w:p w:rsidR="009A35A4" w:rsidRDefault="009A35A4">
            <w:pPr>
              <w:pStyle w:val="ConsPlusNormal"/>
            </w:pPr>
          </w:p>
        </w:tc>
        <w:tc>
          <w:tcPr>
            <w:tcW w:w="737" w:type="dxa"/>
          </w:tcPr>
          <w:p w:rsidR="009A35A4" w:rsidRDefault="009A35A4">
            <w:pPr>
              <w:pStyle w:val="ConsPlusNormal"/>
            </w:pPr>
          </w:p>
        </w:tc>
        <w:tc>
          <w:tcPr>
            <w:tcW w:w="737" w:type="dxa"/>
          </w:tcPr>
          <w:p w:rsidR="009A35A4" w:rsidRDefault="009A35A4">
            <w:pPr>
              <w:pStyle w:val="ConsPlusNormal"/>
            </w:pP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737" w:type="dxa"/>
          </w:tcPr>
          <w:p w:rsidR="009A35A4" w:rsidRDefault="009A35A4">
            <w:pPr>
              <w:pStyle w:val="ConsPlusNormal"/>
            </w:pPr>
          </w:p>
        </w:tc>
        <w:tc>
          <w:tcPr>
            <w:tcW w:w="1077" w:type="dxa"/>
          </w:tcPr>
          <w:p w:rsidR="009A35A4" w:rsidRDefault="009A35A4">
            <w:pPr>
              <w:pStyle w:val="ConsPlusNormal"/>
            </w:pPr>
          </w:p>
        </w:tc>
        <w:tc>
          <w:tcPr>
            <w:tcW w:w="679" w:type="dxa"/>
          </w:tcPr>
          <w:p w:rsidR="009A35A4" w:rsidRDefault="009A35A4">
            <w:pPr>
              <w:pStyle w:val="ConsPlusNormal"/>
            </w:pPr>
          </w:p>
        </w:tc>
        <w:tc>
          <w:tcPr>
            <w:tcW w:w="679" w:type="dxa"/>
          </w:tcPr>
          <w:p w:rsidR="009A35A4" w:rsidRDefault="009A35A4">
            <w:pPr>
              <w:pStyle w:val="ConsPlusNormal"/>
            </w:pPr>
          </w:p>
        </w:tc>
        <w:tc>
          <w:tcPr>
            <w:tcW w:w="681" w:type="dxa"/>
          </w:tcPr>
          <w:p w:rsidR="009A35A4" w:rsidRDefault="009A35A4">
            <w:pPr>
              <w:pStyle w:val="ConsPlusNormal"/>
            </w:pPr>
          </w:p>
        </w:tc>
        <w:tc>
          <w:tcPr>
            <w:tcW w:w="737" w:type="dxa"/>
          </w:tcPr>
          <w:p w:rsidR="009A35A4" w:rsidRDefault="009A35A4">
            <w:pPr>
              <w:pStyle w:val="ConsPlusNormal"/>
            </w:pPr>
          </w:p>
        </w:tc>
        <w:tc>
          <w:tcPr>
            <w:tcW w:w="1020" w:type="dxa"/>
          </w:tcPr>
          <w:p w:rsidR="009A35A4" w:rsidRDefault="009A35A4">
            <w:pPr>
              <w:pStyle w:val="ConsPlusNormal"/>
            </w:pPr>
          </w:p>
        </w:tc>
        <w:tc>
          <w:tcPr>
            <w:tcW w:w="737" w:type="dxa"/>
          </w:tcPr>
          <w:p w:rsidR="009A35A4" w:rsidRDefault="009A35A4">
            <w:pPr>
              <w:pStyle w:val="ConsPlusNormal"/>
            </w:pPr>
          </w:p>
        </w:tc>
        <w:tc>
          <w:tcPr>
            <w:tcW w:w="737" w:type="dxa"/>
          </w:tcPr>
          <w:p w:rsidR="009A35A4" w:rsidRDefault="009A35A4">
            <w:pPr>
              <w:pStyle w:val="ConsPlusNormal"/>
            </w:pPr>
          </w:p>
        </w:tc>
        <w:tc>
          <w:tcPr>
            <w:tcW w:w="737" w:type="dxa"/>
          </w:tcPr>
          <w:p w:rsidR="009A35A4" w:rsidRDefault="009A35A4">
            <w:pPr>
              <w:pStyle w:val="ConsPlusNormal"/>
            </w:pPr>
          </w:p>
        </w:tc>
      </w:tr>
      <w:tr w:rsidR="009A35A4">
        <w:tblPrEx>
          <w:tblBorders>
            <w:right w:val="single" w:sz="4" w:space="0" w:color="auto"/>
          </w:tblBorders>
        </w:tblPrEx>
        <w:tc>
          <w:tcPr>
            <w:tcW w:w="1304" w:type="dxa"/>
            <w:tcBorders>
              <w:left w:val="nil"/>
              <w:bottom w:val="nil"/>
            </w:tcBorders>
          </w:tcPr>
          <w:p w:rsidR="009A35A4" w:rsidRDefault="009A35A4">
            <w:pPr>
              <w:pStyle w:val="ConsPlusNormal"/>
              <w:jc w:val="right"/>
            </w:pPr>
            <w:r>
              <w:t>Итого</w:t>
            </w:r>
          </w:p>
        </w:tc>
        <w:tc>
          <w:tcPr>
            <w:tcW w:w="737" w:type="dxa"/>
          </w:tcPr>
          <w:p w:rsidR="009A35A4" w:rsidRDefault="009A35A4">
            <w:pPr>
              <w:pStyle w:val="ConsPlusNormal"/>
            </w:pPr>
          </w:p>
        </w:tc>
        <w:tc>
          <w:tcPr>
            <w:tcW w:w="1077" w:type="dxa"/>
          </w:tcPr>
          <w:p w:rsidR="009A35A4" w:rsidRDefault="009A35A4">
            <w:pPr>
              <w:pStyle w:val="ConsPlusNormal"/>
            </w:pPr>
          </w:p>
        </w:tc>
        <w:tc>
          <w:tcPr>
            <w:tcW w:w="679" w:type="dxa"/>
          </w:tcPr>
          <w:p w:rsidR="009A35A4" w:rsidRDefault="009A35A4">
            <w:pPr>
              <w:pStyle w:val="ConsPlusNormal"/>
            </w:pPr>
          </w:p>
        </w:tc>
        <w:tc>
          <w:tcPr>
            <w:tcW w:w="679" w:type="dxa"/>
          </w:tcPr>
          <w:p w:rsidR="009A35A4" w:rsidRDefault="009A35A4">
            <w:pPr>
              <w:pStyle w:val="ConsPlusNormal"/>
            </w:pPr>
          </w:p>
        </w:tc>
        <w:tc>
          <w:tcPr>
            <w:tcW w:w="681" w:type="dxa"/>
          </w:tcPr>
          <w:p w:rsidR="009A35A4" w:rsidRDefault="009A35A4">
            <w:pPr>
              <w:pStyle w:val="ConsPlusNormal"/>
            </w:pPr>
          </w:p>
        </w:tc>
        <w:tc>
          <w:tcPr>
            <w:tcW w:w="737" w:type="dxa"/>
          </w:tcPr>
          <w:p w:rsidR="009A35A4" w:rsidRDefault="009A35A4">
            <w:pPr>
              <w:pStyle w:val="ConsPlusNormal"/>
            </w:pPr>
          </w:p>
        </w:tc>
        <w:tc>
          <w:tcPr>
            <w:tcW w:w="1020" w:type="dxa"/>
          </w:tcPr>
          <w:p w:rsidR="009A35A4" w:rsidRDefault="009A35A4">
            <w:pPr>
              <w:pStyle w:val="ConsPlusNormal"/>
            </w:pPr>
          </w:p>
        </w:tc>
        <w:tc>
          <w:tcPr>
            <w:tcW w:w="737" w:type="dxa"/>
          </w:tcPr>
          <w:p w:rsidR="009A35A4" w:rsidRDefault="009A35A4">
            <w:pPr>
              <w:pStyle w:val="ConsPlusNormal"/>
            </w:pPr>
          </w:p>
        </w:tc>
        <w:tc>
          <w:tcPr>
            <w:tcW w:w="737" w:type="dxa"/>
          </w:tcPr>
          <w:p w:rsidR="009A35A4" w:rsidRDefault="009A35A4">
            <w:pPr>
              <w:pStyle w:val="ConsPlusNormal"/>
            </w:pPr>
          </w:p>
        </w:tc>
        <w:tc>
          <w:tcPr>
            <w:tcW w:w="73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0531794, с. 2</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rmal"/>
        <w:jc w:val="both"/>
      </w:pPr>
    </w:p>
    <w:tbl>
      <w:tblPr>
        <w:tblW w:w="0" w:type="auto"/>
        <w:tblInd w:w="-67" w:type="dxa"/>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500"/>
        <w:gridCol w:w="1500"/>
        <w:gridCol w:w="1500"/>
        <w:gridCol w:w="1503"/>
        <w:gridCol w:w="1814"/>
      </w:tblGrid>
      <w:tr w:rsidR="009A35A4">
        <w:tc>
          <w:tcPr>
            <w:tcW w:w="1304" w:type="dxa"/>
            <w:vMerge w:val="restart"/>
          </w:tcPr>
          <w:p w:rsidR="009A35A4" w:rsidRDefault="009A35A4">
            <w:pPr>
              <w:pStyle w:val="ConsPlusNormal"/>
              <w:jc w:val="center"/>
            </w:pPr>
            <w:r>
              <w:t>Код по БК</w:t>
            </w:r>
          </w:p>
        </w:tc>
        <w:tc>
          <w:tcPr>
            <w:tcW w:w="6003" w:type="dxa"/>
            <w:gridSpan w:val="4"/>
          </w:tcPr>
          <w:p w:rsidR="009A35A4" w:rsidRDefault="009A35A4">
            <w:pPr>
              <w:pStyle w:val="ConsPlusNormal"/>
              <w:jc w:val="center"/>
            </w:pPr>
            <w:r>
              <w:t>Предельные объемы финансирования</w:t>
            </w:r>
          </w:p>
        </w:tc>
        <w:tc>
          <w:tcPr>
            <w:tcW w:w="1814" w:type="dxa"/>
            <w:vMerge w:val="restart"/>
            <w:tcBorders>
              <w:right w:val="nil"/>
            </w:tcBorders>
          </w:tcPr>
          <w:p w:rsidR="009A35A4" w:rsidRDefault="009A35A4">
            <w:pPr>
              <w:pStyle w:val="ConsPlusNormal"/>
              <w:jc w:val="center"/>
            </w:pPr>
            <w:r>
              <w:t>Примечание</w:t>
            </w:r>
          </w:p>
        </w:tc>
      </w:tr>
      <w:tr w:rsidR="009A35A4">
        <w:tc>
          <w:tcPr>
            <w:tcW w:w="1304" w:type="dxa"/>
            <w:vMerge/>
          </w:tcPr>
          <w:p w:rsidR="009A35A4" w:rsidRDefault="009A35A4"/>
        </w:tc>
        <w:tc>
          <w:tcPr>
            <w:tcW w:w="3000" w:type="dxa"/>
            <w:gridSpan w:val="2"/>
          </w:tcPr>
          <w:p w:rsidR="009A35A4" w:rsidRDefault="009A35A4">
            <w:pPr>
              <w:pStyle w:val="ConsPlusNormal"/>
              <w:jc w:val="center"/>
            </w:pPr>
            <w:r>
              <w:t>Всего доведено</w:t>
            </w:r>
          </w:p>
        </w:tc>
        <w:tc>
          <w:tcPr>
            <w:tcW w:w="3003" w:type="dxa"/>
            <w:gridSpan w:val="2"/>
          </w:tcPr>
          <w:p w:rsidR="009A35A4" w:rsidRDefault="009A35A4">
            <w:pPr>
              <w:pStyle w:val="ConsPlusNormal"/>
              <w:jc w:val="center"/>
            </w:pPr>
            <w:r>
              <w:t>из них с отложенной датой ввода в действие</w:t>
            </w:r>
          </w:p>
        </w:tc>
        <w:tc>
          <w:tcPr>
            <w:tcW w:w="1814" w:type="dxa"/>
            <w:vMerge/>
            <w:tcBorders>
              <w:right w:val="nil"/>
            </w:tcBorders>
          </w:tcPr>
          <w:p w:rsidR="009A35A4" w:rsidRDefault="009A35A4"/>
        </w:tc>
      </w:tr>
      <w:tr w:rsidR="009A35A4">
        <w:tc>
          <w:tcPr>
            <w:tcW w:w="1304" w:type="dxa"/>
            <w:vMerge/>
          </w:tcPr>
          <w:p w:rsidR="009A35A4" w:rsidRDefault="009A35A4"/>
        </w:tc>
        <w:tc>
          <w:tcPr>
            <w:tcW w:w="1500" w:type="dxa"/>
          </w:tcPr>
          <w:p w:rsidR="009A35A4" w:rsidRDefault="009A35A4">
            <w:pPr>
              <w:pStyle w:val="ConsPlusNormal"/>
              <w:jc w:val="center"/>
            </w:pPr>
            <w:r>
              <w:t>на ____ год</w:t>
            </w:r>
          </w:p>
        </w:tc>
        <w:tc>
          <w:tcPr>
            <w:tcW w:w="1500" w:type="dxa"/>
          </w:tcPr>
          <w:p w:rsidR="009A35A4" w:rsidRDefault="009A35A4">
            <w:pPr>
              <w:pStyle w:val="ConsPlusNormal"/>
              <w:jc w:val="center"/>
            </w:pPr>
            <w:r>
              <w:t>на ____ год</w:t>
            </w:r>
          </w:p>
        </w:tc>
        <w:tc>
          <w:tcPr>
            <w:tcW w:w="1500" w:type="dxa"/>
          </w:tcPr>
          <w:p w:rsidR="009A35A4" w:rsidRDefault="009A35A4">
            <w:pPr>
              <w:pStyle w:val="ConsPlusNormal"/>
              <w:jc w:val="center"/>
            </w:pPr>
            <w:r>
              <w:t>на ____ год</w:t>
            </w:r>
          </w:p>
        </w:tc>
        <w:tc>
          <w:tcPr>
            <w:tcW w:w="1503" w:type="dxa"/>
          </w:tcPr>
          <w:p w:rsidR="009A35A4" w:rsidRDefault="009A35A4">
            <w:pPr>
              <w:pStyle w:val="ConsPlusNormal"/>
              <w:jc w:val="center"/>
            </w:pPr>
            <w:r>
              <w:t>на ____ год</w:t>
            </w:r>
          </w:p>
        </w:tc>
        <w:tc>
          <w:tcPr>
            <w:tcW w:w="1814" w:type="dxa"/>
            <w:vMerge/>
            <w:tcBorders>
              <w:right w:val="nil"/>
            </w:tcBorders>
          </w:tcPr>
          <w:p w:rsidR="009A35A4" w:rsidRDefault="009A35A4"/>
        </w:tc>
      </w:tr>
      <w:tr w:rsidR="009A35A4">
        <w:tc>
          <w:tcPr>
            <w:tcW w:w="1304" w:type="dxa"/>
          </w:tcPr>
          <w:p w:rsidR="009A35A4" w:rsidRDefault="009A35A4">
            <w:pPr>
              <w:pStyle w:val="ConsPlusNormal"/>
              <w:jc w:val="center"/>
            </w:pPr>
            <w:r>
              <w:t>1</w:t>
            </w:r>
          </w:p>
        </w:tc>
        <w:tc>
          <w:tcPr>
            <w:tcW w:w="1500" w:type="dxa"/>
          </w:tcPr>
          <w:p w:rsidR="009A35A4" w:rsidRDefault="009A35A4">
            <w:pPr>
              <w:pStyle w:val="ConsPlusNormal"/>
              <w:jc w:val="center"/>
            </w:pPr>
            <w:r>
              <w:t>12</w:t>
            </w:r>
          </w:p>
        </w:tc>
        <w:tc>
          <w:tcPr>
            <w:tcW w:w="1500" w:type="dxa"/>
          </w:tcPr>
          <w:p w:rsidR="009A35A4" w:rsidRDefault="009A35A4">
            <w:pPr>
              <w:pStyle w:val="ConsPlusNormal"/>
              <w:jc w:val="center"/>
            </w:pPr>
            <w:r>
              <w:t>13</w:t>
            </w:r>
          </w:p>
        </w:tc>
        <w:tc>
          <w:tcPr>
            <w:tcW w:w="1500" w:type="dxa"/>
          </w:tcPr>
          <w:p w:rsidR="009A35A4" w:rsidRDefault="009A35A4">
            <w:pPr>
              <w:pStyle w:val="ConsPlusNormal"/>
              <w:jc w:val="center"/>
            </w:pPr>
            <w:r>
              <w:t>14</w:t>
            </w:r>
          </w:p>
        </w:tc>
        <w:tc>
          <w:tcPr>
            <w:tcW w:w="1503" w:type="dxa"/>
          </w:tcPr>
          <w:p w:rsidR="009A35A4" w:rsidRDefault="009A35A4">
            <w:pPr>
              <w:pStyle w:val="ConsPlusNormal"/>
              <w:jc w:val="center"/>
            </w:pPr>
            <w:r>
              <w:t>15</w:t>
            </w:r>
          </w:p>
        </w:tc>
        <w:tc>
          <w:tcPr>
            <w:tcW w:w="1814" w:type="dxa"/>
            <w:tcBorders>
              <w:right w:val="nil"/>
            </w:tcBorders>
          </w:tcPr>
          <w:p w:rsidR="009A35A4" w:rsidRDefault="009A35A4">
            <w:pPr>
              <w:pStyle w:val="ConsPlusNormal"/>
              <w:jc w:val="center"/>
            </w:pPr>
            <w:r>
              <w:t>16</w:t>
            </w:r>
          </w:p>
        </w:tc>
      </w:tr>
      <w:tr w:rsidR="009A35A4">
        <w:tc>
          <w:tcPr>
            <w:tcW w:w="1304" w:type="dxa"/>
          </w:tcPr>
          <w:p w:rsidR="009A35A4" w:rsidRDefault="009A35A4">
            <w:pPr>
              <w:pStyle w:val="ConsPlusNormal"/>
            </w:pPr>
          </w:p>
        </w:tc>
        <w:tc>
          <w:tcPr>
            <w:tcW w:w="1500" w:type="dxa"/>
          </w:tcPr>
          <w:p w:rsidR="009A35A4" w:rsidRDefault="009A35A4">
            <w:pPr>
              <w:pStyle w:val="ConsPlusNormal"/>
            </w:pPr>
          </w:p>
        </w:tc>
        <w:tc>
          <w:tcPr>
            <w:tcW w:w="1500" w:type="dxa"/>
          </w:tcPr>
          <w:p w:rsidR="009A35A4" w:rsidRDefault="009A35A4">
            <w:pPr>
              <w:pStyle w:val="ConsPlusNormal"/>
            </w:pPr>
          </w:p>
        </w:tc>
        <w:tc>
          <w:tcPr>
            <w:tcW w:w="1500" w:type="dxa"/>
          </w:tcPr>
          <w:p w:rsidR="009A35A4" w:rsidRDefault="009A35A4">
            <w:pPr>
              <w:pStyle w:val="ConsPlusNormal"/>
            </w:pPr>
          </w:p>
        </w:tc>
        <w:tc>
          <w:tcPr>
            <w:tcW w:w="1503" w:type="dxa"/>
          </w:tcPr>
          <w:p w:rsidR="009A35A4" w:rsidRDefault="009A35A4">
            <w:pPr>
              <w:pStyle w:val="ConsPlusNormal"/>
            </w:pPr>
          </w:p>
        </w:tc>
        <w:tc>
          <w:tcPr>
            <w:tcW w:w="1814" w:type="dxa"/>
            <w:tcBorders>
              <w:right w:val="nil"/>
            </w:tcBorders>
          </w:tcPr>
          <w:p w:rsidR="009A35A4" w:rsidRDefault="009A35A4">
            <w:pPr>
              <w:pStyle w:val="ConsPlusNormal"/>
            </w:pPr>
          </w:p>
        </w:tc>
      </w:tr>
      <w:tr w:rsidR="009A35A4">
        <w:tc>
          <w:tcPr>
            <w:tcW w:w="1304" w:type="dxa"/>
          </w:tcPr>
          <w:p w:rsidR="009A35A4" w:rsidRDefault="009A35A4">
            <w:pPr>
              <w:pStyle w:val="ConsPlusNormal"/>
            </w:pPr>
          </w:p>
        </w:tc>
        <w:tc>
          <w:tcPr>
            <w:tcW w:w="1500" w:type="dxa"/>
          </w:tcPr>
          <w:p w:rsidR="009A35A4" w:rsidRDefault="009A35A4">
            <w:pPr>
              <w:pStyle w:val="ConsPlusNormal"/>
            </w:pPr>
          </w:p>
        </w:tc>
        <w:tc>
          <w:tcPr>
            <w:tcW w:w="1500" w:type="dxa"/>
          </w:tcPr>
          <w:p w:rsidR="009A35A4" w:rsidRDefault="009A35A4">
            <w:pPr>
              <w:pStyle w:val="ConsPlusNormal"/>
            </w:pPr>
          </w:p>
        </w:tc>
        <w:tc>
          <w:tcPr>
            <w:tcW w:w="1500" w:type="dxa"/>
          </w:tcPr>
          <w:p w:rsidR="009A35A4" w:rsidRDefault="009A35A4">
            <w:pPr>
              <w:pStyle w:val="ConsPlusNormal"/>
            </w:pPr>
          </w:p>
        </w:tc>
        <w:tc>
          <w:tcPr>
            <w:tcW w:w="1503" w:type="dxa"/>
          </w:tcPr>
          <w:p w:rsidR="009A35A4" w:rsidRDefault="009A35A4">
            <w:pPr>
              <w:pStyle w:val="ConsPlusNormal"/>
            </w:pPr>
          </w:p>
        </w:tc>
        <w:tc>
          <w:tcPr>
            <w:tcW w:w="1814" w:type="dxa"/>
            <w:tcBorders>
              <w:right w:val="nil"/>
            </w:tcBorders>
          </w:tcPr>
          <w:p w:rsidR="009A35A4" w:rsidRDefault="009A35A4">
            <w:pPr>
              <w:pStyle w:val="ConsPlusNormal"/>
            </w:pPr>
          </w:p>
        </w:tc>
      </w:tr>
      <w:tr w:rsidR="009A35A4">
        <w:tc>
          <w:tcPr>
            <w:tcW w:w="1304" w:type="dxa"/>
          </w:tcPr>
          <w:p w:rsidR="009A35A4" w:rsidRDefault="009A35A4">
            <w:pPr>
              <w:pStyle w:val="ConsPlusNormal"/>
            </w:pPr>
          </w:p>
        </w:tc>
        <w:tc>
          <w:tcPr>
            <w:tcW w:w="1500" w:type="dxa"/>
          </w:tcPr>
          <w:p w:rsidR="009A35A4" w:rsidRDefault="009A35A4">
            <w:pPr>
              <w:pStyle w:val="ConsPlusNormal"/>
            </w:pPr>
          </w:p>
        </w:tc>
        <w:tc>
          <w:tcPr>
            <w:tcW w:w="1500" w:type="dxa"/>
          </w:tcPr>
          <w:p w:rsidR="009A35A4" w:rsidRDefault="009A35A4">
            <w:pPr>
              <w:pStyle w:val="ConsPlusNormal"/>
            </w:pPr>
          </w:p>
        </w:tc>
        <w:tc>
          <w:tcPr>
            <w:tcW w:w="1500" w:type="dxa"/>
          </w:tcPr>
          <w:p w:rsidR="009A35A4" w:rsidRDefault="009A35A4">
            <w:pPr>
              <w:pStyle w:val="ConsPlusNormal"/>
            </w:pPr>
          </w:p>
        </w:tc>
        <w:tc>
          <w:tcPr>
            <w:tcW w:w="1503" w:type="dxa"/>
          </w:tcPr>
          <w:p w:rsidR="009A35A4" w:rsidRDefault="009A35A4">
            <w:pPr>
              <w:pStyle w:val="ConsPlusNormal"/>
            </w:pPr>
          </w:p>
        </w:tc>
        <w:tc>
          <w:tcPr>
            <w:tcW w:w="1814" w:type="dxa"/>
            <w:tcBorders>
              <w:right w:val="nil"/>
            </w:tcBorders>
          </w:tcPr>
          <w:p w:rsidR="009A35A4" w:rsidRDefault="009A35A4">
            <w:pPr>
              <w:pStyle w:val="ConsPlusNormal"/>
            </w:pPr>
          </w:p>
        </w:tc>
      </w:tr>
      <w:tr w:rsidR="009A35A4">
        <w:tblPrEx>
          <w:tblBorders>
            <w:left w:val="nil"/>
          </w:tblBorders>
        </w:tblPrEx>
        <w:tc>
          <w:tcPr>
            <w:tcW w:w="1304" w:type="dxa"/>
            <w:tcBorders>
              <w:left w:val="nil"/>
              <w:bottom w:val="nil"/>
            </w:tcBorders>
          </w:tcPr>
          <w:p w:rsidR="009A35A4" w:rsidRDefault="009A35A4">
            <w:pPr>
              <w:pStyle w:val="ConsPlusNormal"/>
              <w:jc w:val="right"/>
            </w:pPr>
            <w:r>
              <w:t>Итого</w:t>
            </w:r>
          </w:p>
        </w:tc>
        <w:tc>
          <w:tcPr>
            <w:tcW w:w="1500" w:type="dxa"/>
          </w:tcPr>
          <w:p w:rsidR="009A35A4" w:rsidRDefault="009A35A4">
            <w:pPr>
              <w:pStyle w:val="ConsPlusNormal"/>
            </w:pPr>
          </w:p>
        </w:tc>
        <w:tc>
          <w:tcPr>
            <w:tcW w:w="1500" w:type="dxa"/>
          </w:tcPr>
          <w:p w:rsidR="009A35A4" w:rsidRDefault="009A35A4">
            <w:pPr>
              <w:pStyle w:val="ConsPlusNormal"/>
            </w:pPr>
          </w:p>
        </w:tc>
        <w:tc>
          <w:tcPr>
            <w:tcW w:w="1500" w:type="dxa"/>
          </w:tcPr>
          <w:p w:rsidR="009A35A4" w:rsidRDefault="009A35A4">
            <w:pPr>
              <w:pStyle w:val="ConsPlusNormal"/>
            </w:pPr>
          </w:p>
        </w:tc>
        <w:tc>
          <w:tcPr>
            <w:tcW w:w="1503" w:type="dxa"/>
          </w:tcPr>
          <w:p w:rsidR="009A35A4" w:rsidRDefault="009A35A4">
            <w:pPr>
              <w:pStyle w:val="ConsPlusNormal"/>
            </w:pPr>
          </w:p>
        </w:tc>
        <w:tc>
          <w:tcPr>
            <w:tcW w:w="1814"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1.2.2. Лимиты бюджетных обязательств в текущем финансовом году</w:t>
      </w:r>
    </w:p>
    <w:p w:rsidR="009A35A4" w:rsidRDefault="009A35A4">
      <w:pPr>
        <w:pStyle w:val="ConsPlusNonformat"/>
        <w:jc w:val="both"/>
      </w:pPr>
      <w:r>
        <w:t xml:space="preserve">      на выплаты за счет связанных иностранных кредитов и на выплаты</w:t>
      </w:r>
    </w:p>
    <w:p w:rsidR="009A35A4" w:rsidRDefault="009A35A4">
      <w:pPr>
        <w:pStyle w:val="ConsPlusNonformat"/>
        <w:jc w:val="both"/>
      </w:pPr>
      <w:r>
        <w:t xml:space="preserve">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247"/>
        <w:gridCol w:w="1134"/>
        <w:gridCol w:w="1531"/>
        <w:gridCol w:w="1315"/>
        <w:gridCol w:w="1507"/>
      </w:tblGrid>
      <w:tr w:rsidR="009A35A4">
        <w:tc>
          <w:tcPr>
            <w:tcW w:w="1304" w:type="dxa"/>
            <w:vMerge w:val="restart"/>
            <w:tcBorders>
              <w:left w:val="nil"/>
            </w:tcBorders>
          </w:tcPr>
          <w:p w:rsidR="009A35A4" w:rsidRDefault="009A35A4">
            <w:pPr>
              <w:pStyle w:val="ConsPlusNormal"/>
              <w:jc w:val="center"/>
            </w:pPr>
            <w:r>
              <w:t>Код по БК</w:t>
            </w:r>
          </w:p>
        </w:tc>
        <w:tc>
          <w:tcPr>
            <w:tcW w:w="2494" w:type="dxa"/>
            <w:gridSpan w:val="2"/>
          </w:tcPr>
          <w:p w:rsidR="009A35A4" w:rsidRDefault="009A35A4">
            <w:pPr>
              <w:pStyle w:val="ConsPlusNormal"/>
              <w:jc w:val="center"/>
            </w:pPr>
            <w:r>
              <w:t>Сумма за счет связанных кредитов</w:t>
            </w:r>
          </w:p>
        </w:tc>
        <w:tc>
          <w:tcPr>
            <w:tcW w:w="2665" w:type="dxa"/>
            <w:gridSpan w:val="2"/>
          </w:tcPr>
          <w:p w:rsidR="009A35A4" w:rsidRDefault="009A35A4">
            <w:pPr>
              <w:pStyle w:val="ConsPlusNormal"/>
              <w:jc w:val="center"/>
            </w:pPr>
            <w:r>
              <w:t xml:space="preserve">Сумма на выплаты в иностранной валюте на ____ год (в рублевом </w:t>
            </w:r>
            <w:r>
              <w:lastRenderedPageBreak/>
              <w:t>эквиваленте)</w:t>
            </w:r>
          </w:p>
        </w:tc>
        <w:tc>
          <w:tcPr>
            <w:tcW w:w="1315" w:type="dxa"/>
            <w:vMerge w:val="restart"/>
          </w:tcPr>
          <w:p w:rsidR="009A35A4" w:rsidRDefault="009A35A4">
            <w:pPr>
              <w:pStyle w:val="ConsPlusNormal"/>
              <w:jc w:val="center"/>
            </w:pPr>
            <w:r>
              <w:lastRenderedPageBreak/>
              <w:t xml:space="preserve">выплаты в иностранной на ____ </w:t>
            </w:r>
            <w:r>
              <w:lastRenderedPageBreak/>
              <w:t>год (в рублевом эквиваленте)</w:t>
            </w:r>
          </w:p>
        </w:tc>
        <w:tc>
          <w:tcPr>
            <w:tcW w:w="1507" w:type="dxa"/>
            <w:vMerge w:val="restart"/>
            <w:tcBorders>
              <w:right w:val="nil"/>
            </w:tcBorders>
          </w:tcPr>
          <w:p w:rsidR="009A35A4" w:rsidRDefault="009A35A4">
            <w:pPr>
              <w:pStyle w:val="ConsPlusNormal"/>
              <w:jc w:val="center"/>
            </w:pPr>
            <w:r>
              <w:lastRenderedPageBreak/>
              <w:t>Примечание</w:t>
            </w:r>
          </w:p>
        </w:tc>
      </w:tr>
      <w:tr w:rsidR="009A35A4">
        <w:tc>
          <w:tcPr>
            <w:tcW w:w="1304" w:type="dxa"/>
            <w:vMerge/>
            <w:tcBorders>
              <w:left w:val="nil"/>
            </w:tcBorders>
          </w:tcPr>
          <w:p w:rsidR="009A35A4" w:rsidRDefault="009A35A4"/>
        </w:tc>
        <w:tc>
          <w:tcPr>
            <w:tcW w:w="1247" w:type="dxa"/>
          </w:tcPr>
          <w:p w:rsidR="009A35A4" w:rsidRDefault="009A35A4">
            <w:pPr>
              <w:pStyle w:val="ConsPlusNormal"/>
              <w:jc w:val="center"/>
            </w:pPr>
            <w:r>
              <w:t>на ____ год</w:t>
            </w:r>
          </w:p>
        </w:tc>
        <w:tc>
          <w:tcPr>
            <w:tcW w:w="1247" w:type="dxa"/>
          </w:tcPr>
          <w:p w:rsidR="009A35A4" w:rsidRDefault="009A35A4">
            <w:pPr>
              <w:pStyle w:val="ConsPlusNormal"/>
              <w:jc w:val="center"/>
            </w:pPr>
            <w:r>
              <w:t>на ____ год</w:t>
            </w:r>
          </w:p>
        </w:tc>
        <w:tc>
          <w:tcPr>
            <w:tcW w:w="1134" w:type="dxa"/>
          </w:tcPr>
          <w:p w:rsidR="009A35A4" w:rsidRDefault="009A35A4">
            <w:pPr>
              <w:pStyle w:val="ConsPlusNormal"/>
              <w:jc w:val="center"/>
            </w:pPr>
            <w:r>
              <w:t>всего</w:t>
            </w:r>
          </w:p>
        </w:tc>
        <w:tc>
          <w:tcPr>
            <w:tcW w:w="1531" w:type="dxa"/>
          </w:tcPr>
          <w:p w:rsidR="009A35A4" w:rsidRDefault="009A35A4">
            <w:pPr>
              <w:pStyle w:val="ConsPlusNormal"/>
              <w:jc w:val="center"/>
            </w:pPr>
            <w:r>
              <w:t>из них с отложенной датой ввода в действие</w:t>
            </w:r>
          </w:p>
        </w:tc>
        <w:tc>
          <w:tcPr>
            <w:tcW w:w="1315" w:type="dxa"/>
            <w:vMerge/>
          </w:tcPr>
          <w:p w:rsidR="009A35A4" w:rsidRDefault="009A35A4"/>
        </w:tc>
        <w:tc>
          <w:tcPr>
            <w:tcW w:w="1507" w:type="dxa"/>
            <w:vMerge/>
            <w:tcBorders>
              <w:right w:val="nil"/>
            </w:tcBorders>
          </w:tcPr>
          <w:p w:rsidR="009A35A4" w:rsidRDefault="009A35A4"/>
        </w:tc>
      </w:tr>
      <w:tr w:rsidR="009A35A4">
        <w:tc>
          <w:tcPr>
            <w:tcW w:w="1304" w:type="dxa"/>
            <w:tcBorders>
              <w:left w:val="nil"/>
            </w:tcBorders>
          </w:tcPr>
          <w:p w:rsidR="009A35A4" w:rsidRDefault="009A35A4">
            <w:pPr>
              <w:pStyle w:val="ConsPlusNormal"/>
              <w:jc w:val="center"/>
            </w:pPr>
            <w:r>
              <w:t>1</w:t>
            </w:r>
          </w:p>
        </w:tc>
        <w:tc>
          <w:tcPr>
            <w:tcW w:w="1247" w:type="dxa"/>
          </w:tcPr>
          <w:p w:rsidR="009A35A4" w:rsidRDefault="009A35A4">
            <w:pPr>
              <w:pStyle w:val="ConsPlusNormal"/>
              <w:jc w:val="center"/>
            </w:pPr>
            <w:r>
              <w:t>2</w:t>
            </w:r>
          </w:p>
        </w:tc>
        <w:tc>
          <w:tcPr>
            <w:tcW w:w="1247" w:type="dxa"/>
          </w:tcPr>
          <w:p w:rsidR="009A35A4" w:rsidRDefault="009A35A4">
            <w:pPr>
              <w:pStyle w:val="ConsPlusNormal"/>
              <w:jc w:val="center"/>
            </w:pPr>
            <w:r>
              <w:t>3</w:t>
            </w:r>
          </w:p>
        </w:tc>
        <w:tc>
          <w:tcPr>
            <w:tcW w:w="1134" w:type="dxa"/>
          </w:tcPr>
          <w:p w:rsidR="009A35A4" w:rsidRDefault="009A35A4">
            <w:pPr>
              <w:pStyle w:val="ConsPlusNormal"/>
              <w:jc w:val="center"/>
            </w:pPr>
            <w:r>
              <w:t>4</w:t>
            </w:r>
          </w:p>
        </w:tc>
        <w:tc>
          <w:tcPr>
            <w:tcW w:w="1531" w:type="dxa"/>
          </w:tcPr>
          <w:p w:rsidR="009A35A4" w:rsidRDefault="009A35A4">
            <w:pPr>
              <w:pStyle w:val="ConsPlusNormal"/>
              <w:jc w:val="center"/>
            </w:pPr>
            <w:r>
              <w:t>5</w:t>
            </w:r>
          </w:p>
        </w:tc>
        <w:tc>
          <w:tcPr>
            <w:tcW w:w="1315" w:type="dxa"/>
          </w:tcPr>
          <w:p w:rsidR="009A35A4" w:rsidRDefault="009A35A4">
            <w:pPr>
              <w:pStyle w:val="ConsPlusNormal"/>
              <w:jc w:val="center"/>
            </w:pPr>
            <w:r>
              <w:t>6</w:t>
            </w:r>
          </w:p>
        </w:tc>
        <w:tc>
          <w:tcPr>
            <w:tcW w:w="1507" w:type="dxa"/>
            <w:tcBorders>
              <w:right w:val="nil"/>
            </w:tcBorders>
          </w:tcPr>
          <w:p w:rsidR="009A35A4" w:rsidRDefault="009A35A4">
            <w:pPr>
              <w:pStyle w:val="ConsPlusNormal"/>
              <w:jc w:val="center"/>
            </w:pPr>
            <w:r>
              <w:t>7</w:t>
            </w:r>
          </w:p>
        </w:tc>
      </w:tr>
      <w:tr w:rsidR="009A35A4">
        <w:tblPrEx>
          <w:tblBorders>
            <w:left w:val="single" w:sz="4" w:space="0" w:color="auto"/>
          </w:tblBorders>
        </w:tblPrEx>
        <w:tc>
          <w:tcPr>
            <w:tcW w:w="1304"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c>
          <w:tcPr>
            <w:tcW w:w="1134" w:type="dxa"/>
          </w:tcPr>
          <w:p w:rsidR="009A35A4" w:rsidRDefault="009A35A4">
            <w:pPr>
              <w:pStyle w:val="ConsPlusNormal"/>
            </w:pPr>
          </w:p>
        </w:tc>
        <w:tc>
          <w:tcPr>
            <w:tcW w:w="1531" w:type="dxa"/>
          </w:tcPr>
          <w:p w:rsidR="009A35A4" w:rsidRDefault="009A35A4">
            <w:pPr>
              <w:pStyle w:val="ConsPlusNormal"/>
            </w:pPr>
          </w:p>
        </w:tc>
        <w:tc>
          <w:tcPr>
            <w:tcW w:w="1315" w:type="dxa"/>
          </w:tcPr>
          <w:p w:rsidR="009A35A4" w:rsidRDefault="009A35A4">
            <w:pPr>
              <w:pStyle w:val="ConsPlusNormal"/>
            </w:pPr>
          </w:p>
        </w:tc>
        <w:tc>
          <w:tcPr>
            <w:tcW w:w="150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c>
          <w:tcPr>
            <w:tcW w:w="1134" w:type="dxa"/>
          </w:tcPr>
          <w:p w:rsidR="009A35A4" w:rsidRDefault="009A35A4">
            <w:pPr>
              <w:pStyle w:val="ConsPlusNormal"/>
            </w:pPr>
          </w:p>
        </w:tc>
        <w:tc>
          <w:tcPr>
            <w:tcW w:w="1531" w:type="dxa"/>
          </w:tcPr>
          <w:p w:rsidR="009A35A4" w:rsidRDefault="009A35A4">
            <w:pPr>
              <w:pStyle w:val="ConsPlusNormal"/>
            </w:pPr>
          </w:p>
        </w:tc>
        <w:tc>
          <w:tcPr>
            <w:tcW w:w="1315" w:type="dxa"/>
          </w:tcPr>
          <w:p w:rsidR="009A35A4" w:rsidRDefault="009A35A4">
            <w:pPr>
              <w:pStyle w:val="ConsPlusNormal"/>
            </w:pPr>
          </w:p>
        </w:tc>
        <w:tc>
          <w:tcPr>
            <w:tcW w:w="150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c>
          <w:tcPr>
            <w:tcW w:w="1134" w:type="dxa"/>
          </w:tcPr>
          <w:p w:rsidR="009A35A4" w:rsidRDefault="009A35A4">
            <w:pPr>
              <w:pStyle w:val="ConsPlusNormal"/>
            </w:pPr>
          </w:p>
        </w:tc>
        <w:tc>
          <w:tcPr>
            <w:tcW w:w="1531" w:type="dxa"/>
          </w:tcPr>
          <w:p w:rsidR="009A35A4" w:rsidRDefault="009A35A4">
            <w:pPr>
              <w:pStyle w:val="ConsPlusNormal"/>
            </w:pPr>
          </w:p>
        </w:tc>
        <w:tc>
          <w:tcPr>
            <w:tcW w:w="1315" w:type="dxa"/>
          </w:tcPr>
          <w:p w:rsidR="009A35A4" w:rsidRDefault="009A35A4">
            <w:pPr>
              <w:pStyle w:val="ConsPlusNormal"/>
            </w:pPr>
          </w:p>
        </w:tc>
        <w:tc>
          <w:tcPr>
            <w:tcW w:w="1507" w:type="dxa"/>
            <w:tcBorders>
              <w:right w:val="nil"/>
            </w:tcBorders>
          </w:tcPr>
          <w:p w:rsidR="009A35A4" w:rsidRDefault="009A35A4">
            <w:pPr>
              <w:pStyle w:val="ConsPlusNormal"/>
            </w:pPr>
          </w:p>
        </w:tc>
      </w:tr>
      <w:tr w:rsidR="009A35A4">
        <w:tc>
          <w:tcPr>
            <w:tcW w:w="1304" w:type="dxa"/>
            <w:tcBorders>
              <w:left w:val="nil"/>
              <w:bottom w:val="nil"/>
            </w:tcBorders>
          </w:tcPr>
          <w:p w:rsidR="009A35A4" w:rsidRDefault="009A35A4">
            <w:pPr>
              <w:pStyle w:val="ConsPlusNormal"/>
              <w:jc w:val="right"/>
            </w:pPr>
            <w:r>
              <w:t>Итого</w:t>
            </w:r>
          </w:p>
        </w:tc>
        <w:tc>
          <w:tcPr>
            <w:tcW w:w="1247" w:type="dxa"/>
          </w:tcPr>
          <w:p w:rsidR="009A35A4" w:rsidRDefault="009A35A4">
            <w:pPr>
              <w:pStyle w:val="ConsPlusNormal"/>
            </w:pPr>
          </w:p>
        </w:tc>
        <w:tc>
          <w:tcPr>
            <w:tcW w:w="1247" w:type="dxa"/>
          </w:tcPr>
          <w:p w:rsidR="009A35A4" w:rsidRDefault="009A35A4">
            <w:pPr>
              <w:pStyle w:val="ConsPlusNormal"/>
            </w:pPr>
          </w:p>
        </w:tc>
        <w:tc>
          <w:tcPr>
            <w:tcW w:w="1134" w:type="dxa"/>
          </w:tcPr>
          <w:p w:rsidR="009A35A4" w:rsidRDefault="009A35A4">
            <w:pPr>
              <w:pStyle w:val="ConsPlusNormal"/>
            </w:pPr>
          </w:p>
        </w:tc>
        <w:tc>
          <w:tcPr>
            <w:tcW w:w="1531" w:type="dxa"/>
          </w:tcPr>
          <w:p w:rsidR="009A35A4" w:rsidRDefault="009A35A4">
            <w:pPr>
              <w:pStyle w:val="ConsPlusNormal"/>
            </w:pPr>
          </w:p>
        </w:tc>
        <w:tc>
          <w:tcPr>
            <w:tcW w:w="1315" w:type="dxa"/>
          </w:tcPr>
          <w:p w:rsidR="009A35A4" w:rsidRDefault="009A35A4">
            <w:pPr>
              <w:pStyle w:val="ConsPlusNormal"/>
            </w:pPr>
          </w:p>
        </w:tc>
        <w:tc>
          <w:tcPr>
            <w:tcW w:w="150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1.2.3. Предельные объемы финансирования, за исключением</w:t>
      </w:r>
    </w:p>
    <w:p w:rsidR="009A35A4" w:rsidRDefault="009A35A4">
      <w:pPr>
        <w:pStyle w:val="ConsPlusNonformat"/>
        <w:jc w:val="both"/>
      </w:pPr>
      <w:r>
        <w:t xml:space="preserve">                        выплат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020"/>
        <w:gridCol w:w="2246"/>
        <w:gridCol w:w="1020"/>
        <w:gridCol w:w="2256"/>
        <w:gridCol w:w="1587"/>
      </w:tblGrid>
      <w:tr w:rsidR="009A35A4">
        <w:tc>
          <w:tcPr>
            <w:tcW w:w="1304" w:type="dxa"/>
            <w:vMerge w:val="restart"/>
            <w:tcBorders>
              <w:left w:val="nil"/>
            </w:tcBorders>
          </w:tcPr>
          <w:p w:rsidR="009A35A4" w:rsidRDefault="009A35A4">
            <w:pPr>
              <w:pStyle w:val="ConsPlusNormal"/>
              <w:jc w:val="center"/>
            </w:pPr>
            <w:r>
              <w:t>Код по БК</w:t>
            </w:r>
          </w:p>
        </w:tc>
        <w:tc>
          <w:tcPr>
            <w:tcW w:w="3266" w:type="dxa"/>
            <w:gridSpan w:val="2"/>
          </w:tcPr>
          <w:p w:rsidR="009A35A4" w:rsidRDefault="009A35A4">
            <w:pPr>
              <w:pStyle w:val="ConsPlusNormal"/>
              <w:jc w:val="center"/>
            </w:pPr>
            <w:r>
              <w:t>Сумма на ____ год</w:t>
            </w:r>
          </w:p>
        </w:tc>
        <w:tc>
          <w:tcPr>
            <w:tcW w:w="3276" w:type="dxa"/>
            <w:gridSpan w:val="2"/>
          </w:tcPr>
          <w:p w:rsidR="009A35A4" w:rsidRDefault="009A35A4">
            <w:pPr>
              <w:pStyle w:val="ConsPlusNormal"/>
              <w:jc w:val="center"/>
            </w:pPr>
            <w:r>
              <w:t>Сумма на ____ год</w:t>
            </w:r>
          </w:p>
          <w:p w:rsidR="009A35A4" w:rsidRDefault="009A35A4">
            <w:pPr>
              <w:pStyle w:val="ConsPlusNormal"/>
              <w:jc w:val="center"/>
            </w:pPr>
            <w:r>
              <w:t>(в рублевом эквиваленте)</w:t>
            </w:r>
          </w:p>
        </w:tc>
        <w:tc>
          <w:tcPr>
            <w:tcW w:w="1587" w:type="dxa"/>
            <w:vMerge w:val="restart"/>
            <w:tcBorders>
              <w:right w:val="nil"/>
            </w:tcBorders>
          </w:tcPr>
          <w:p w:rsidR="009A35A4" w:rsidRDefault="009A35A4">
            <w:pPr>
              <w:pStyle w:val="ConsPlusNormal"/>
              <w:jc w:val="center"/>
            </w:pPr>
            <w:r>
              <w:t>Примечание</w:t>
            </w:r>
          </w:p>
        </w:tc>
      </w:tr>
      <w:tr w:rsidR="009A35A4">
        <w:tc>
          <w:tcPr>
            <w:tcW w:w="1304" w:type="dxa"/>
            <w:vMerge/>
            <w:tcBorders>
              <w:left w:val="nil"/>
            </w:tcBorders>
          </w:tcPr>
          <w:p w:rsidR="009A35A4" w:rsidRDefault="009A35A4"/>
        </w:tc>
        <w:tc>
          <w:tcPr>
            <w:tcW w:w="1020" w:type="dxa"/>
          </w:tcPr>
          <w:p w:rsidR="009A35A4" w:rsidRDefault="009A35A4">
            <w:pPr>
              <w:pStyle w:val="ConsPlusNormal"/>
              <w:jc w:val="center"/>
            </w:pPr>
            <w:r>
              <w:t>всего</w:t>
            </w:r>
          </w:p>
        </w:tc>
        <w:tc>
          <w:tcPr>
            <w:tcW w:w="2246" w:type="dxa"/>
          </w:tcPr>
          <w:p w:rsidR="009A35A4" w:rsidRDefault="009A35A4">
            <w:pPr>
              <w:pStyle w:val="ConsPlusNormal"/>
              <w:jc w:val="center"/>
            </w:pPr>
            <w:r>
              <w:t>из них с отложенной датой ввода в действие</w:t>
            </w:r>
          </w:p>
        </w:tc>
        <w:tc>
          <w:tcPr>
            <w:tcW w:w="1020" w:type="dxa"/>
          </w:tcPr>
          <w:p w:rsidR="009A35A4" w:rsidRDefault="009A35A4">
            <w:pPr>
              <w:pStyle w:val="ConsPlusNormal"/>
              <w:jc w:val="center"/>
            </w:pPr>
            <w:r>
              <w:t>всего</w:t>
            </w:r>
          </w:p>
        </w:tc>
        <w:tc>
          <w:tcPr>
            <w:tcW w:w="2256" w:type="dxa"/>
          </w:tcPr>
          <w:p w:rsidR="009A35A4" w:rsidRDefault="009A35A4">
            <w:pPr>
              <w:pStyle w:val="ConsPlusNormal"/>
              <w:jc w:val="center"/>
            </w:pPr>
            <w:r>
              <w:t>из них с отложенной датой ввода в действие</w:t>
            </w:r>
          </w:p>
        </w:tc>
        <w:tc>
          <w:tcPr>
            <w:tcW w:w="1587" w:type="dxa"/>
            <w:vMerge/>
            <w:tcBorders>
              <w:right w:val="nil"/>
            </w:tcBorders>
          </w:tcPr>
          <w:p w:rsidR="009A35A4" w:rsidRDefault="009A35A4"/>
        </w:tc>
      </w:tr>
      <w:tr w:rsidR="009A35A4">
        <w:tc>
          <w:tcPr>
            <w:tcW w:w="1304" w:type="dxa"/>
            <w:tcBorders>
              <w:left w:val="nil"/>
            </w:tcBorders>
          </w:tcPr>
          <w:p w:rsidR="009A35A4" w:rsidRDefault="009A35A4">
            <w:pPr>
              <w:pStyle w:val="ConsPlusNormal"/>
              <w:jc w:val="center"/>
            </w:pPr>
            <w:r>
              <w:t>1</w:t>
            </w:r>
          </w:p>
        </w:tc>
        <w:tc>
          <w:tcPr>
            <w:tcW w:w="1020" w:type="dxa"/>
          </w:tcPr>
          <w:p w:rsidR="009A35A4" w:rsidRDefault="009A35A4">
            <w:pPr>
              <w:pStyle w:val="ConsPlusNormal"/>
              <w:jc w:val="center"/>
            </w:pPr>
            <w:r>
              <w:t>2</w:t>
            </w:r>
          </w:p>
        </w:tc>
        <w:tc>
          <w:tcPr>
            <w:tcW w:w="2246" w:type="dxa"/>
          </w:tcPr>
          <w:p w:rsidR="009A35A4" w:rsidRDefault="009A35A4">
            <w:pPr>
              <w:pStyle w:val="ConsPlusNormal"/>
              <w:jc w:val="center"/>
            </w:pPr>
            <w:r>
              <w:t>3</w:t>
            </w:r>
          </w:p>
        </w:tc>
        <w:tc>
          <w:tcPr>
            <w:tcW w:w="1020" w:type="dxa"/>
          </w:tcPr>
          <w:p w:rsidR="009A35A4" w:rsidRDefault="009A35A4">
            <w:pPr>
              <w:pStyle w:val="ConsPlusNormal"/>
              <w:jc w:val="center"/>
            </w:pPr>
            <w:r>
              <w:t>4</w:t>
            </w:r>
          </w:p>
        </w:tc>
        <w:tc>
          <w:tcPr>
            <w:tcW w:w="2256" w:type="dxa"/>
          </w:tcPr>
          <w:p w:rsidR="009A35A4" w:rsidRDefault="009A35A4">
            <w:pPr>
              <w:pStyle w:val="ConsPlusNormal"/>
              <w:jc w:val="center"/>
            </w:pPr>
            <w:r>
              <w:t>5</w:t>
            </w:r>
          </w:p>
        </w:tc>
        <w:tc>
          <w:tcPr>
            <w:tcW w:w="1587" w:type="dxa"/>
            <w:tcBorders>
              <w:right w:val="nil"/>
            </w:tcBorders>
          </w:tcPr>
          <w:p w:rsidR="009A35A4" w:rsidRDefault="009A35A4">
            <w:pPr>
              <w:pStyle w:val="ConsPlusNormal"/>
              <w:jc w:val="center"/>
            </w:pPr>
            <w:r>
              <w:t>6</w:t>
            </w:r>
          </w:p>
        </w:tc>
      </w:tr>
      <w:tr w:rsidR="009A35A4">
        <w:tblPrEx>
          <w:tblBorders>
            <w:left w:val="single" w:sz="4" w:space="0" w:color="auto"/>
          </w:tblBorders>
        </w:tblPrEx>
        <w:tc>
          <w:tcPr>
            <w:tcW w:w="1304" w:type="dxa"/>
          </w:tcPr>
          <w:p w:rsidR="009A35A4" w:rsidRDefault="009A35A4">
            <w:pPr>
              <w:pStyle w:val="ConsPlusNormal"/>
            </w:pPr>
          </w:p>
        </w:tc>
        <w:tc>
          <w:tcPr>
            <w:tcW w:w="1020" w:type="dxa"/>
          </w:tcPr>
          <w:p w:rsidR="009A35A4" w:rsidRDefault="009A35A4">
            <w:pPr>
              <w:pStyle w:val="ConsPlusNormal"/>
            </w:pPr>
          </w:p>
        </w:tc>
        <w:tc>
          <w:tcPr>
            <w:tcW w:w="2246" w:type="dxa"/>
          </w:tcPr>
          <w:p w:rsidR="009A35A4" w:rsidRDefault="009A35A4">
            <w:pPr>
              <w:pStyle w:val="ConsPlusNormal"/>
            </w:pPr>
          </w:p>
        </w:tc>
        <w:tc>
          <w:tcPr>
            <w:tcW w:w="3276" w:type="dxa"/>
            <w:gridSpan w:val="2"/>
          </w:tcPr>
          <w:p w:rsidR="009A35A4" w:rsidRDefault="009A35A4">
            <w:pPr>
              <w:pStyle w:val="ConsPlusNormal"/>
            </w:pPr>
          </w:p>
        </w:tc>
        <w:tc>
          <w:tcPr>
            <w:tcW w:w="158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020" w:type="dxa"/>
          </w:tcPr>
          <w:p w:rsidR="009A35A4" w:rsidRDefault="009A35A4">
            <w:pPr>
              <w:pStyle w:val="ConsPlusNormal"/>
            </w:pPr>
          </w:p>
        </w:tc>
        <w:tc>
          <w:tcPr>
            <w:tcW w:w="2246" w:type="dxa"/>
          </w:tcPr>
          <w:p w:rsidR="009A35A4" w:rsidRDefault="009A35A4">
            <w:pPr>
              <w:pStyle w:val="ConsPlusNormal"/>
            </w:pPr>
          </w:p>
        </w:tc>
        <w:tc>
          <w:tcPr>
            <w:tcW w:w="3276" w:type="dxa"/>
            <w:gridSpan w:val="2"/>
          </w:tcPr>
          <w:p w:rsidR="009A35A4" w:rsidRDefault="009A35A4">
            <w:pPr>
              <w:pStyle w:val="ConsPlusNormal"/>
            </w:pPr>
          </w:p>
        </w:tc>
        <w:tc>
          <w:tcPr>
            <w:tcW w:w="158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020" w:type="dxa"/>
          </w:tcPr>
          <w:p w:rsidR="009A35A4" w:rsidRDefault="009A35A4">
            <w:pPr>
              <w:pStyle w:val="ConsPlusNormal"/>
            </w:pPr>
          </w:p>
        </w:tc>
        <w:tc>
          <w:tcPr>
            <w:tcW w:w="2246" w:type="dxa"/>
          </w:tcPr>
          <w:p w:rsidR="009A35A4" w:rsidRDefault="009A35A4">
            <w:pPr>
              <w:pStyle w:val="ConsPlusNormal"/>
            </w:pPr>
          </w:p>
        </w:tc>
        <w:tc>
          <w:tcPr>
            <w:tcW w:w="3276" w:type="dxa"/>
            <w:gridSpan w:val="2"/>
          </w:tcPr>
          <w:p w:rsidR="009A35A4" w:rsidRDefault="009A35A4">
            <w:pPr>
              <w:pStyle w:val="ConsPlusNormal"/>
            </w:pPr>
          </w:p>
        </w:tc>
        <w:tc>
          <w:tcPr>
            <w:tcW w:w="1587" w:type="dxa"/>
            <w:tcBorders>
              <w:right w:val="nil"/>
            </w:tcBorders>
          </w:tcPr>
          <w:p w:rsidR="009A35A4" w:rsidRDefault="009A35A4">
            <w:pPr>
              <w:pStyle w:val="ConsPlusNormal"/>
            </w:pPr>
          </w:p>
        </w:tc>
      </w:tr>
      <w:tr w:rsidR="009A35A4">
        <w:tc>
          <w:tcPr>
            <w:tcW w:w="1304" w:type="dxa"/>
            <w:tcBorders>
              <w:left w:val="nil"/>
              <w:bottom w:val="nil"/>
            </w:tcBorders>
          </w:tcPr>
          <w:p w:rsidR="009A35A4" w:rsidRDefault="009A35A4">
            <w:pPr>
              <w:pStyle w:val="ConsPlusNormal"/>
              <w:jc w:val="center"/>
            </w:pPr>
            <w:r>
              <w:t>Итого</w:t>
            </w:r>
          </w:p>
        </w:tc>
        <w:tc>
          <w:tcPr>
            <w:tcW w:w="1020" w:type="dxa"/>
          </w:tcPr>
          <w:p w:rsidR="009A35A4" w:rsidRDefault="009A35A4">
            <w:pPr>
              <w:pStyle w:val="ConsPlusNormal"/>
            </w:pPr>
          </w:p>
        </w:tc>
        <w:tc>
          <w:tcPr>
            <w:tcW w:w="2246" w:type="dxa"/>
          </w:tcPr>
          <w:p w:rsidR="009A35A4" w:rsidRDefault="009A35A4">
            <w:pPr>
              <w:pStyle w:val="ConsPlusNormal"/>
            </w:pPr>
          </w:p>
        </w:tc>
        <w:tc>
          <w:tcPr>
            <w:tcW w:w="3276" w:type="dxa"/>
            <w:gridSpan w:val="2"/>
          </w:tcPr>
          <w:p w:rsidR="009A35A4" w:rsidRDefault="009A35A4">
            <w:pPr>
              <w:pStyle w:val="ConsPlusNormal"/>
            </w:pPr>
          </w:p>
        </w:tc>
        <w:tc>
          <w:tcPr>
            <w:tcW w:w="158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0531794, с. 3</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1.3. Детализированные лимиты бюджетных обязательств</w:t>
      </w:r>
    </w:p>
    <w:p w:rsidR="009A35A4" w:rsidRDefault="009A35A4">
      <w:pPr>
        <w:pStyle w:val="ConsPlusNonformat"/>
        <w:jc w:val="both"/>
      </w:pPr>
    </w:p>
    <w:p w:rsidR="009A35A4" w:rsidRDefault="009A35A4">
      <w:pPr>
        <w:pStyle w:val="ConsPlusNonformat"/>
        <w:jc w:val="both"/>
      </w:pPr>
      <w:r>
        <w:t xml:space="preserve">                   1.3.1. Лимиты бюджетных обязательств</w:t>
      </w:r>
    </w:p>
    <w:p w:rsidR="009A35A4" w:rsidRDefault="009A35A4">
      <w:pPr>
        <w:pStyle w:val="ConsPlusNormal"/>
        <w:jc w:val="both"/>
      </w:pPr>
    </w:p>
    <w:tbl>
      <w:tblPr>
        <w:tblW w:w="0" w:type="auto"/>
        <w:tblInd w:w="-62"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020"/>
        <w:gridCol w:w="1701"/>
        <w:gridCol w:w="1276"/>
        <w:gridCol w:w="1276"/>
        <w:gridCol w:w="1276"/>
        <w:gridCol w:w="1587"/>
      </w:tblGrid>
      <w:tr w:rsidR="009A35A4">
        <w:tc>
          <w:tcPr>
            <w:tcW w:w="1304" w:type="dxa"/>
            <w:vMerge w:val="restart"/>
            <w:tcBorders>
              <w:left w:val="nil"/>
            </w:tcBorders>
          </w:tcPr>
          <w:p w:rsidR="009A35A4" w:rsidRDefault="009A35A4">
            <w:pPr>
              <w:pStyle w:val="ConsPlusNormal"/>
              <w:jc w:val="center"/>
            </w:pPr>
            <w:r>
              <w:t>Код по БК</w:t>
            </w:r>
          </w:p>
        </w:tc>
        <w:tc>
          <w:tcPr>
            <w:tcW w:w="2721" w:type="dxa"/>
            <w:gridSpan w:val="2"/>
          </w:tcPr>
          <w:p w:rsidR="009A35A4" w:rsidRDefault="009A35A4">
            <w:pPr>
              <w:pStyle w:val="ConsPlusNormal"/>
              <w:jc w:val="center"/>
            </w:pPr>
            <w:r>
              <w:t>Сумма на ____ год</w:t>
            </w:r>
          </w:p>
        </w:tc>
        <w:tc>
          <w:tcPr>
            <w:tcW w:w="1276" w:type="dxa"/>
            <w:vMerge w:val="restart"/>
          </w:tcPr>
          <w:p w:rsidR="009A35A4" w:rsidRDefault="009A35A4">
            <w:pPr>
              <w:pStyle w:val="ConsPlusNormal"/>
              <w:jc w:val="center"/>
            </w:pPr>
            <w:r>
              <w:t>Сумма на ____ год</w:t>
            </w:r>
          </w:p>
        </w:tc>
        <w:tc>
          <w:tcPr>
            <w:tcW w:w="1276" w:type="dxa"/>
            <w:vMerge w:val="restart"/>
          </w:tcPr>
          <w:p w:rsidR="009A35A4" w:rsidRDefault="009A35A4">
            <w:pPr>
              <w:pStyle w:val="ConsPlusNormal"/>
              <w:jc w:val="center"/>
            </w:pPr>
            <w:r>
              <w:t>Сумма на ____ год</w:t>
            </w:r>
          </w:p>
        </w:tc>
        <w:tc>
          <w:tcPr>
            <w:tcW w:w="1276" w:type="dxa"/>
            <w:vMerge w:val="restart"/>
          </w:tcPr>
          <w:p w:rsidR="009A35A4" w:rsidRDefault="009A35A4">
            <w:pPr>
              <w:pStyle w:val="ConsPlusNormal"/>
              <w:jc w:val="center"/>
            </w:pPr>
            <w:r>
              <w:t>Сумма на ____ год</w:t>
            </w:r>
          </w:p>
        </w:tc>
        <w:tc>
          <w:tcPr>
            <w:tcW w:w="1587" w:type="dxa"/>
            <w:vMerge w:val="restart"/>
          </w:tcPr>
          <w:p w:rsidR="009A35A4" w:rsidRDefault="009A35A4">
            <w:pPr>
              <w:pStyle w:val="ConsPlusNormal"/>
              <w:jc w:val="center"/>
            </w:pPr>
            <w:r>
              <w:t>Примечание</w:t>
            </w:r>
          </w:p>
        </w:tc>
      </w:tr>
      <w:tr w:rsidR="009A35A4">
        <w:tc>
          <w:tcPr>
            <w:tcW w:w="1304" w:type="dxa"/>
            <w:vMerge/>
            <w:tcBorders>
              <w:left w:val="nil"/>
            </w:tcBorders>
          </w:tcPr>
          <w:p w:rsidR="009A35A4" w:rsidRDefault="009A35A4"/>
        </w:tc>
        <w:tc>
          <w:tcPr>
            <w:tcW w:w="1020" w:type="dxa"/>
          </w:tcPr>
          <w:p w:rsidR="009A35A4" w:rsidRDefault="009A35A4">
            <w:pPr>
              <w:pStyle w:val="ConsPlusNormal"/>
              <w:jc w:val="center"/>
            </w:pPr>
            <w:r>
              <w:t>всего</w:t>
            </w:r>
          </w:p>
        </w:tc>
        <w:tc>
          <w:tcPr>
            <w:tcW w:w="1701" w:type="dxa"/>
          </w:tcPr>
          <w:p w:rsidR="009A35A4" w:rsidRDefault="009A35A4">
            <w:pPr>
              <w:pStyle w:val="ConsPlusNormal"/>
              <w:jc w:val="center"/>
            </w:pPr>
            <w:r>
              <w:t xml:space="preserve">из них с отложенной </w:t>
            </w:r>
            <w:r>
              <w:lastRenderedPageBreak/>
              <w:t>датой ввода в действие</w:t>
            </w:r>
          </w:p>
        </w:tc>
        <w:tc>
          <w:tcPr>
            <w:tcW w:w="1276" w:type="dxa"/>
            <w:vMerge/>
          </w:tcPr>
          <w:p w:rsidR="009A35A4" w:rsidRDefault="009A35A4"/>
        </w:tc>
        <w:tc>
          <w:tcPr>
            <w:tcW w:w="1276" w:type="dxa"/>
            <w:vMerge/>
          </w:tcPr>
          <w:p w:rsidR="009A35A4" w:rsidRDefault="009A35A4"/>
        </w:tc>
        <w:tc>
          <w:tcPr>
            <w:tcW w:w="1276" w:type="dxa"/>
            <w:vMerge/>
          </w:tcPr>
          <w:p w:rsidR="009A35A4" w:rsidRDefault="009A35A4"/>
        </w:tc>
        <w:tc>
          <w:tcPr>
            <w:tcW w:w="1587" w:type="dxa"/>
            <w:vMerge/>
          </w:tcPr>
          <w:p w:rsidR="009A35A4" w:rsidRDefault="009A35A4"/>
        </w:tc>
      </w:tr>
      <w:tr w:rsidR="009A35A4">
        <w:tc>
          <w:tcPr>
            <w:tcW w:w="1304" w:type="dxa"/>
            <w:tcBorders>
              <w:left w:val="nil"/>
            </w:tcBorders>
          </w:tcPr>
          <w:p w:rsidR="009A35A4" w:rsidRDefault="009A35A4">
            <w:pPr>
              <w:pStyle w:val="ConsPlusNormal"/>
              <w:jc w:val="center"/>
            </w:pPr>
            <w:r>
              <w:lastRenderedPageBreak/>
              <w:t>1</w:t>
            </w:r>
          </w:p>
        </w:tc>
        <w:tc>
          <w:tcPr>
            <w:tcW w:w="1020" w:type="dxa"/>
          </w:tcPr>
          <w:p w:rsidR="009A35A4" w:rsidRDefault="009A35A4">
            <w:pPr>
              <w:pStyle w:val="ConsPlusNormal"/>
              <w:jc w:val="center"/>
            </w:pPr>
            <w:r>
              <w:t>2</w:t>
            </w:r>
          </w:p>
        </w:tc>
        <w:tc>
          <w:tcPr>
            <w:tcW w:w="1701" w:type="dxa"/>
          </w:tcPr>
          <w:p w:rsidR="009A35A4" w:rsidRDefault="009A35A4">
            <w:pPr>
              <w:pStyle w:val="ConsPlusNormal"/>
              <w:jc w:val="center"/>
            </w:pPr>
            <w:r>
              <w:t>3</w:t>
            </w:r>
          </w:p>
        </w:tc>
        <w:tc>
          <w:tcPr>
            <w:tcW w:w="1276" w:type="dxa"/>
          </w:tcPr>
          <w:p w:rsidR="009A35A4" w:rsidRDefault="009A35A4">
            <w:pPr>
              <w:pStyle w:val="ConsPlusNormal"/>
              <w:jc w:val="center"/>
            </w:pPr>
            <w:r>
              <w:t>4</w:t>
            </w:r>
          </w:p>
        </w:tc>
        <w:tc>
          <w:tcPr>
            <w:tcW w:w="1276" w:type="dxa"/>
          </w:tcPr>
          <w:p w:rsidR="009A35A4" w:rsidRDefault="009A35A4">
            <w:pPr>
              <w:pStyle w:val="ConsPlusNormal"/>
              <w:jc w:val="center"/>
            </w:pPr>
            <w:r>
              <w:t>5</w:t>
            </w:r>
          </w:p>
        </w:tc>
        <w:tc>
          <w:tcPr>
            <w:tcW w:w="1276" w:type="dxa"/>
          </w:tcPr>
          <w:p w:rsidR="009A35A4" w:rsidRDefault="009A35A4">
            <w:pPr>
              <w:pStyle w:val="ConsPlusNormal"/>
              <w:jc w:val="center"/>
            </w:pPr>
            <w:r>
              <w:t>6</w:t>
            </w:r>
          </w:p>
        </w:tc>
        <w:tc>
          <w:tcPr>
            <w:tcW w:w="1587" w:type="dxa"/>
          </w:tcPr>
          <w:p w:rsidR="009A35A4" w:rsidRDefault="009A35A4">
            <w:pPr>
              <w:pStyle w:val="ConsPlusNormal"/>
              <w:jc w:val="center"/>
            </w:pPr>
            <w:r>
              <w:t>7</w:t>
            </w:r>
          </w:p>
        </w:tc>
      </w:tr>
      <w:tr w:rsidR="009A35A4">
        <w:tblPrEx>
          <w:tblBorders>
            <w:left w:val="single" w:sz="4" w:space="0" w:color="auto"/>
          </w:tblBorders>
        </w:tblPrEx>
        <w:tc>
          <w:tcPr>
            <w:tcW w:w="1304" w:type="dxa"/>
          </w:tcPr>
          <w:p w:rsidR="009A35A4" w:rsidRDefault="009A35A4">
            <w:pPr>
              <w:pStyle w:val="ConsPlusNormal"/>
            </w:pPr>
          </w:p>
        </w:tc>
        <w:tc>
          <w:tcPr>
            <w:tcW w:w="1020" w:type="dxa"/>
          </w:tcPr>
          <w:p w:rsidR="009A35A4" w:rsidRDefault="009A35A4">
            <w:pPr>
              <w:pStyle w:val="ConsPlusNormal"/>
            </w:pPr>
          </w:p>
        </w:tc>
        <w:tc>
          <w:tcPr>
            <w:tcW w:w="1701" w:type="dxa"/>
          </w:tcPr>
          <w:p w:rsidR="009A35A4" w:rsidRDefault="009A35A4">
            <w:pPr>
              <w:pStyle w:val="ConsPlusNormal"/>
            </w:pPr>
          </w:p>
        </w:tc>
        <w:tc>
          <w:tcPr>
            <w:tcW w:w="1276" w:type="dxa"/>
          </w:tcPr>
          <w:p w:rsidR="009A35A4" w:rsidRDefault="009A35A4">
            <w:pPr>
              <w:pStyle w:val="ConsPlusNormal"/>
            </w:pPr>
          </w:p>
        </w:tc>
        <w:tc>
          <w:tcPr>
            <w:tcW w:w="1276" w:type="dxa"/>
          </w:tcPr>
          <w:p w:rsidR="009A35A4" w:rsidRDefault="009A35A4">
            <w:pPr>
              <w:pStyle w:val="ConsPlusNormal"/>
            </w:pPr>
          </w:p>
        </w:tc>
        <w:tc>
          <w:tcPr>
            <w:tcW w:w="1276" w:type="dxa"/>
          </w:tcPr>
          <w:p w:rsidR="009A35A4" w:rsidRDefault="009A35A4">
            <w:pPr>
              <w:pStyle w:val="ConsPlusNormal"/>
            </w:pPr>
          </w:p>
        </w:tc>
        <w:tc>
          <w:tcPr>
            <w:tcW w:w="1587" w:type="dxa"/>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020" w:type="dxa"/>
          </w:tcPr>
          <w:p w:rsidR="009A35A4" w:rsidRDefault="009A35A4">
            <w:pPr>
              <w:pStyle w:val="ConsPlusNormal"/>
            </w:pPr>
          </w:p>
        </w:tc>
        <w:tc>
          <w:tcPr>
            <w:tcW w:w="1701" w:type="dxa"/>
          </w:tcPr>
          <w:p w:rsidR="009A35A4" w:rsidRDefault="009A35A4">
            <w:pPr>
              <w:pStyle w:val="ConsPlusNormal"/>
            </w:pPr>
          </w:p>
        </w:tc>
        <w:tc>
          <w:tcPr>
            <w:tcW w:w="1276" w:type="dxa"/>
          </w:tcPr>
          <w:p w:rsidR="009A35A4" w:rsidRDefault="009A35A4">
            <w:pPr>
              <w:pStyle w:val="ConsPlusNormal"/>
            </w:pPr>
          </w:p>
        </w:tc>
        <w:tc>
          <w:tcPr>
            <w:tcW w:w="1276" w:type="dxa"/>
          </w:tcPr>
          <w:p w:rsidR="009A35A4" w:rsidRDefault="009A35A4">
            <w:pPr>
              <w:pStyle w:val="ConsPlusNormal"/>
            </w:pPr>
          </w:p>
        </w:tc>
        <w:tc>
          <w:tcPr>
            <w:tcW w:w="1276" w:type="dxa"/>
          </w:tcPr>
          <w:p w:rsidR="009A35A4" w:rsidRDefault="009A35A4">
            <w:pPr>
              <w:pStyle w:val="ConsPlusNormal"/>
            </w:pPr>
          </w:p>
        </w:tc>
        <w:tc>
          <w:tcPr>
            <w:tcW w:w="1587" w:type="dxa"/>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020" w:type="dxa"/>
          </w:tcPr>
          <w:p w:rsidR="009A35A4" w:rsidRDefault="009A35A4">
            <w:pPr>
              <w:pStyle w:val="ConsPlusNormal"/>
            </w:pPr>
          </w:p>
        </w:tc>
        <w:tc>
          <w:tcPr>
            <w:tcW w:w="1701" w:type="dxa"/>
          </w:tcPr>
          <w:p w:rsidR="009A35A4" w:rsidRDefault="009A35A4">
            <w:pPr>
              <w:pStyle w:val="ConsPlusNormal"/>
            </w:pPr>
          </w:p>
        </w:tc>
        <w:tc>
          <w:tcPr>
            <w:tcW w:w="1276" w:type="dxa"/>
          </w:tcPr>
          <w:p w:rsidR="009A35A4" w:rsidRDefault="009A35A4">
            <w:pPr>
              <w:pStyle w:val="ConsPlusNormal"/>
            </w:pPr>
          </w:p>
        </w:tc>
        <w:tc>
          <w:tcPr>
            <w:tcW w:w="1276" w:type="dxa"/>
          </w:tcPr>
          <w:p w:rsidR="009A35A4" w:rsidRDefault="009A35A4">
            <w:pPr>
              <w:pStyle w:val="ConsPlusNormal"/>
            </w:pPr>
          </w:p>
        </w:tc>
        <w:tc>
          <w:tcPr>
            <w:tcW w:w="1276" w:type="dxa"/>
          </w:tcPr>
          <w:p w:rsidR="009A35A4" w:rsidRDefault="009A35A4">
            <w:pPr>
              <w:pStyle w:val="ConsPlusNormal"/>
            </w:pPr>
          </w:p>
        </w:tc>
        <w:tc>
          <w:tcPr>
            <w:tcW w:w="1587" w:type="dxa"/>
          </w:tcPr>
          <w:p w:rsidR="009A35A4" w:rsidRDefault="009A35A4">
            <w:pPr>
              <w:pStyle w:val="ConsPlusNormal"/>
            </w:pPr>
          </w:p>
        </w:tc>
      </w:tr>
      <w:tr w:rsidR="009A35A4">
        <w:tblPrEx>
          <w:tblBorders>
            <w:right w:val="nil"/>
          </w:tblBorders>
        </w:tblPrEx>
        <w:tc>
          <w:tcPr>
            <w:tcW w:w="1304" w:type="dxa"/>
            <w:tcBorders>
              <w:left w:val="nil"/>
              <w:bottom w:val="nil"/>
            </w:tcBorders>
          </w:tcPr>
          <w:p w:rsidR="009A35A4" w:rsidRDefault="009A35A4">
            <w:pPr>
              <w:pStyle w:val="ConsPlusNormal"/>
              <w:jc w:val="right"/>
            </w:pPr>
            <w:r>
              <w:t>Итого</w:t>
            </w:r>
          </w:p>
        </w:tc>
        <w:tc>
          <w:tcPr>
            <w:tcW w:w="1020" w:type="dxa"/>
          </w:tcPr>
          <w:p w:rsidR="009A35A4" w:rsidRDefault="009A35A4">
            <w:pPr>
              <w:pStyle w:val="ConsPlusNormal"/>
            </w:pPr>
          </w:p>
        </w:tc>
        <w:tc>
          <w:tcPr>
            <w:tcW w:w="1701" w:type="dxa"/>
          </w:tcPr>
          <w:p w:rsidR="009A35A4" w:rsidRDefault="009A35A4">
            <w:pPr>
              <w:pStyle w:val="ConsPlusNormal"/>
            </w:pPr>
          </w:p>
        </w:tc>
        <w:tc>
          <w:tcPr>
            <w:tcW w:w="1276" w:type="dxa"/>
          </w:tcPr>
          <w:p w:rsidR="009A35A4" w:rsidRDefault="009A35A4">
            <w:pPr>
              <w:pStyle w:val="ConsPlusNormal"/>
            </w:pPr>
          </w:p>
        </w:tc>
        <w:tc>
          <w:tcPr>
            <w:tcW w:w="1276" w:type="dxa"/>
          </w:tcPr>
          <w:p w:rsidR="009A35A4" w:rsidRDefault="009A35A4">
            <w:pPr>
              <w:pStyle w:val="ConsPlusNormal"/>
            </w:pPr>
          </w:p>
        </w:tc>
        <w:tc>
          <w:tcPr>
            <w:tcW w:w="1276" w:type="dxa"/>
          </w:tcPr>
          <w:p w:rsidR="009A35A4" w:rsidRDefault="009A35A4">
            <w:pPr>
              <w:pStyle w:val="ConsPlusNormal"/>
            </w:pPr>
          </w:p>
        </w:tc>
        <w:tc>
          <w:tcPr>
            <w:tcW w:w="1587" w:type="dxa"/>
            <w:tcBorders>
              <w:bottom w:val="nil"/>
              <w:right w:val="nil"/>
            </w:tcBorders>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1.3.2. Лимиты бюджетных обязательств в текущем финансовом году</w:t>
      </w:r>
    </w:p>
    <w:p w:rsidR="009A35A4" w:rsidRDefault="009A35A4">
      <w:pPr>
        <w:pStyle w:val="ConsPlusNonformat"/>
        <w:jc w:val="both"/>
      </w:pPr>
      <w:r>
        <w:t xml:space="preserve">      на выплаты за счет связанных иностранных кредитов и на выплаты</w:t>
      </w:r>
    </w:p>
    <w:p w:rsidR="009A35A4" w:rsidRDefault="009A35A4">
      <w:pPr>
        <w:pStyle w:val="ConsPlusNonformat"/>
        <w:jc w:val="both"/>
      </w:pPr>
      <w:r>
        <w:t xml:space="preserve">                           в иностранной валюте</w:t>
      </w:r>
    </w:p>
    <w:p w:rsidR="009A35A4" w:rsidRDefault="009A35A4">
      <w:pPr>
        <w:pStyle w:val="ConsPlusNormal"/>
        <w:jc w:val="both"/>
      </w:pPr>
    </w:p>
    <w:tbl>
      <w:tblPr>
        <w:tblW w:w="0" w:type="auto"/>
        <w:tblInd w:w="-62"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247"/>
        <w:gridCol w:w="1134"/>
        <w:gridCol w:w="1531"/>
        <w:gridCol w:w="1315"/>
        <w:gridCol w:w="1507"/>
      </w:tblGrid>
      <w:tr w:rsidR="009A35A4">
        <w:tc>
          <w:tcPr>
            <w:tcW w:w="1304" w:type="dxa"/>
            <w:vMerge w:val="restart"/>
            <w:tcBorders>
              <w:left w:val="nil"/>
            </w:tcBorders>
          </w:tcPr>
          <w:p w:rsidR="009A35A4" w:rsidRDefault="009A35A4">
            <w:pPr>
              <w:pStyle w:val="ConsPlusNormal"/>
              <w:jc w:val="center"/>
            </w:pPr>
            <w:r>
              <w:t>Код по БК</w:t>
            </w:r>
          </w:p>
        </w:tc>
        <w:tc>
          <w:tcPr>
            <w:tcW w:w="2494" w:type="dxa"/>
            <w:gridSpan w:val="2"/>
          </w:tcPr>
          <w:p w:rsidR="009A35A4" w:rsidRDefault="009A35A4">
            <w:pPr>
              <w:pStyle w:val="ConsPlusNormal"/>
              <w:jc w:val="center"/>
            </w:pPr>
            <w:r>
              <w:t>Сумма за счет связанных кредитов</w:t>
            </w:r>
          </w:p>
        </w:tc>
        <w:tc>
          <w:tcPr>
            <w:tcW w:w="2665" w:type="dxa"/>
            <w:gridSpan w:val="2"/>
          </w:tcPr>
          <w:p w:rsidR="009A35A4" w:rsidRDefault="009A35A4">
            <w:pPr>
              <w:pStyle w:val="ConsPlusNormal"/>
              <w:jc w:val="center"/>
            </w:pPr>
            <w:r>
              <w:t>Сумма на выплаты в иностранной валюте на ____ год (в рублевом эквиваленте)</w:t>
            </w:r>
          </w:p>
        </w:tc>
        <w:tc>
          <w:tcPr>
            <w:tcW w:w="1315" w:type="dxa"/>
            <w:vMerge w:val="restart"/>
          </w:tcPr>
          <w:p w:rsidR="009A35A4" w:rsidRDefault="009A35A4">
            <w:pPr>
              <w:pStyle w:val="ConsPlusNormal"/>
              <w:jc w:val="center"/>
            </w:pPr>
            <w:r>
              <w:t>Сумма на выплаты в иностранной валюте на ____ год (в рублевом эквиваленте)</w:t>
            </w:r>
          </w:p>
        </w:tc>
        <w:tc>
          <w:tcPr>
            <w:tcW w:w="1507" w:type="dxa"/>
            <w:vMerge w:val="restart"/>
          </w:tcPr>
          <w:p w:rsidR="009A35A4" w:rsidRDefault="009A35A4">
            <w:pPr>
              <w:pStyle w:val="ConsPlusNormal"/>
              <w:jc w:val="center"/>
            </w:pPr>
            <w:r>
              <w:t>Примечание</w:t>
            </w:r>
          </w:p>
        </w:tc>
      </w:tr>
      <w:tr w:rsidR="009A35A4">
        <w:tc>
          <w:tcPr>
            <w:tcW w:w="1304" w:type="dxa"/>
            <w:vMerge/>
            <w:tcBorders>
              <w:left w:val="nil"/>
            </w:tcBorders>
          </w:tcPr>
          <w:p w:rsidR="009A35A4" w:rsidRDefault="009A35A4"/>
        </w:tc>
        <w:tc>
          <w:tcPr>
            <w:tcW w:w="1247" w:type="dxa"/>
          </w:tcPr>
          <w:p w:rsidR="009A35A4" w:rsidRDefault="009A35A4">
            <w:pPr>
              <w:pStyle w:val="ConsPlusNormal"/>
              <w:jc w:val="center"/>
            </w:pPr>
            <w:r>
              <w:t>на ____ год</w:t>
            </w:r>
          </w:p>
        </w:tc>
        <w:tc>
          <w:tcPr>
            <w:tcW w:w="1247" w:type="dxa"/>
          </w:tcPr>
          <w:p w:rsidR="009A35A4" w:rsidRDefault="009A35A4">
            <w:pPr>
              <w:pStyle w:val="ConsPlusNormal"/>
              <w:jc w:val="center"/>
            </w:pPr>
            <w:r>
              <w:t>на ____ год</w:t>
            </w:r>
          </w:p>
        </w:tc>
        <w:tc>
          <w:tcPr>
            <w:tcW w:w="1134" w:type="dxa"/>
          </w:tcPr>
          <w:p w:rsidR="009A35A4" w:rsidRDefault="009A35A4">
            <w:pPr>
              <w:pStyle w:val="ConsPlusNormal"/>
              <w:jc w:val="center"/>
            </w:pPr>
            <w:r>
              <w:t>всего</w:t>
            </w:r>
          </w:p>
        </w:tc>
        <w:tc>
          <w:tcPr>
            <w:tcW w:w="1531" w:type="dxa"/>
          </w:tcPr>
          <w:p w:rsidR="009A35A4" w:rsidRDefault="009A35A4">
            <w:pPr>
              <w:pStyle w:val="ConsPlusNormal"/>
              <w:jc w:val="center"/>
            </w:pPr>
            <w:r>
              <w:t>из них с отложенной датой ввода в действие</w:t>
            </w:r>
          </w:p>
        </w:tc>
        <w:tc>
          <w:tcPr>
            <w:tcW w:w="1315" w:type="dxa"/>
            <w:vMerge/>
          </w:tcPr>
          <w:p w:rsidR="009A35A4" w:rsidRDefault="009A35A4"/>
        </w:tc>
        <w:tc>
          <w:tcPr>
            <w:tcW w:w="1507" w:type="dxa"/>
            <w:vMerge/>
          </w:tcPr>
          <w:p w:rsidR="009A35A4" w:rsidRDefault="009A35A4"/>
        </w:tc>
      </w:tr>
      <w:tr w:rsidR="009A35A4">
        <w:tc>
          <w:tcPr>
            <w:tcW w:w="1304" w:type="dxa"/>
            <w:tcBorders>
              <w:left w:val="nil"/>
            </w:tcBorders>
          </w:tcPr>
          <w:p w:rsidR="009A35A4" w:rsidRDefault="009A35A4">
            <w:pPr>
              <w:pStyle w:val="ConsPlusNormal"/>
              <w:jc w:val="center"/>
            </w:pPr>
            <w:r>
              <w:t>1</w:t>
            </w:r>
          </w:p>
        </w:tc>
        <w:tc>
          <w:tcPr>
            <w:tcW w:w="1247" w:type="dxa"/>
          </w:tcPr>
          <w:p w:rsidR="009A35A4" w:rsidRDefault="009A35A4">
            <w:pPr>
              <w:pStyle w:val="ConsPlusNormal"/>
              <w:jc w:val="center"/>
            </w:pPr>
            <w:r>
              <w:t>2</w:t>
            </w:r>
          </w:p>
        </w:tc>
        <w:tc>
          <w:tcPr>
            <w:tcW w:w="1247" w:type="dxa"/>
          </w:tcPr>
          <w:p w:rsidR="009A35A4" w:rsidRDefault="009A35A4">
            <w:pPr>
              <w:pStyle w:val="ConsPlusNormal"/>
              <w:jc w:val="center"/>
            </w:pPr>
            <w:r>
              <w:t>3</w:t>
            </w:r>
          </w:p>
        </w:tc>
        <w:tc>
          <w:tcPr>
            <w:tcW w:w="1134" w:type="dxa"/>
          </w:tcPr>
          <w:p w:rsidR="009A35A4" w:rsidRDefault="009A35A4">
            <w:pPr>
              <w:pStyle w:val="ConsPlusNormal"/>
              <w:jc w:val="center"/>
            </w:pPr>
            <w:r>
              <w:t>4</w:t>
            </w:r>
          </w:p>
        </w:tc>
        <w:tc>
          <w:tcPr>
            <w:tcW w:w="1531" w:type="dxa"/>
          </w:tcPr>
          <w:p w:rsidR="009A35A4" w:rsidRDefault="009A35A4">
            <w:pPr>
              <w:pStyle w:val="ConsPlusNormal"/>
              <w:jc w:val="center"/>
            </w:pPr>
            <w:r>
              <w:t>5</w:t>
            </w:r>
          </w:p>
        </w:tc>
        <w:tc>
          <w:tcPr>
            <w:tcW w:w="1315" w:type="dxa"/>
          </w:tcPr>
          <w:p w:rsidR="009A35A4" w:rsidRDefault="009A35A4">
            <w:pPr>
              <w:pStyle w:val="ConsPlusNormal"/>
              <w:jc w:val="center"/>
            </w:pPr>
            <w:r>
              <w:t>6</w:t>
            </w:r>
          </w:p>
        </w:tc>
        <w:tc>
          <w:tcPr>
            <w:tcW w:w="1507" w:type="dxa"/>
          </w:tcPr>
          <w:p w:rsidR="009A35A4" w:rsidRDefault="009A35A4">
            <w:pPr>
              <w:pStyle w:val="ConsPlusNormal"/>
              <w:jc w:val="center"/>
            </w:pPr>
            <w:r>
              <w:t>7</w:t>
            </w:r>
          </w:p>
        </w:tc>
      </w:tr>
      <w:tr w:rsidR="009A35A4">
        <w:tblPrEx>
          <w:tblBorders>
            <w:left w:val="single" w:sz="4" w:space="0" w:color="auto"/>
          </w:tblBorders>
        </w:tblPrEx>
        <w:tc>
          <w:tcPr>
            <w:tcW w:w="1304"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c>
          <w:tcPr>
            <w:tcW w:w="1134" w:type="dxa"/>
          </w:tcPr>
          <w:p w:rsidR="009A35A4" w:rsidRDefault="009A35A4">
            <w:pPr>
              <w:pStyle w:val="ConsPlusNormal"/>
            </w:pPr>
          </w:p>
        </w:tc>
        <w:tc>
          <w:tcPr>
            <w:tcW w:w="1531" w:type="dxa"/>
          </w:tcPr>
          <w:p w:rsidR="009A35A4" w:rsidRDefault="009A35A4">
            <w:pPr>
              <w:pStyle w:val="ConsPlusNormal"/>
            </w:pPr>
          </w:p>
        </w:tc>
        <w:tc>
          <w:tcPr>
            <w:tcW w:w="1315" w:type="dxa"/>
          </w:tcPr>
          <w:p w:rsidR="009A35A4" w:rsidRDefault="009A35A4">
            <w:pPr>
              <w:pStyle w:val="ConsPlusNormal"/>
            </w:pPr>
          </w:p>
        </w:tc>
        <w:tc>
          <w:tcPr>
            <w:tcW w:w="1507" w:type="dxa"/>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c>
          <w:tcPr>
            <w:tcW w:w="1134" w:type="dxa"/>
          </w:tcPr>
          <w:p w:rsidR="009A35A4" w:rsidRDefault="009A35A4">
            <w:pPr>
              <w:pStyle w:val="ConsPlusNormal"/>
            </w:pPr>
          </w:p>
        </w:tc>
        <w:tc>
          <w:tcPr>
            <w:tcW w:w="1531" w:type="dxa"/>
          </w:tcPr>
          <w:p w:rsidR="009A35A4" w:rsidRDefault="009A35A4">
            <w:pPr>
              <w:pStyle w:val="ConsPlusNormal"/>
            </w:pPr>
          </w:p>
        </w:tc>
        <w:tc>
          <w:tcPr>
            <w:tcW w:w="1315" w:type="dxa"/>
          </w:tcPr>
          <w:p w:rsidR="009A35A4" w:rsidRDefault="009A35A4">
            <w:pPr>
              <w:pStyle w:val="ConsPlusNormal"/>
            </w:pPr>
          </w:p>
        </w:tc>
        <w:tc>
          <w:tcPr>
            <w:tcW w:w="1507" w:type="dxa"/>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c>
          <w:tcPr>
            <w:tcW w:w="1134" w:type="dxa"/>
          </w:tcPr>
          <w:p w:rsidR="009A35A4" w:rsidRDefault="009A35A4">
            <w:pPr>
              <w:pStyle w:val="ConsPlusNormal"/>
            </w:pPr>
          </w:p>
        </w:tc>
        <w:tc>
          <w:tcPr>
            <w:tcW w:w="1531" w:type="dxa"/>
          </w:tcPr>
          <w:p w:rsidR="009A35A4" w:rsidRDefault="009A35A4">
            <w:pPr>
              <w:pStyle w:val="ConsPlusNormal"/>
            </w:pPr>
          </w:p>
        </w:tc>
        <w:tc>
          <w:tcPr>
            <w:tcW w:w="1315" w:type="dxa"/>
          </w:tcPr>
          <w:p w:rsidR="009A35A4" w:rsidRDefault="009A35A4">
            <w:pPr>
              <w:pStyle w:val="ConsPlusNormal"/>
            </w:pPr>
          </w:p>
        </w:tc>
        <w:tc>
          <w:tcPr>
            <w:tcW w:w="1507" w:type="dxa"/>
          </w:tcPr>
          <w:p w:rsidR="009A35A4" w:rsidRDefault="009A35A4">
            <w:pPr>
              <w:pStyle w:val="ConsPlusNormal"/>
            </w:pPr>
          </w:p>
        </w:tc>
      </w:tr>
      <w:tr w:rsidR="009A35A4">
        <w:tblPrEx>
          <w:tblBorders>
            <w:right w:val="nil"/>
          </w:tblBorders>
        </w:tblPrEx>
        <w:tc>
          <w:tcPr>
            <w:tcW w:w="1304" w:type="dxa"/>
            <w:tcBorders>
              <w:left w:val="nil"/>
              <w:bottom w:val="nil"/>
            </w:tcBorders>
          </w:tcPr>
          <w:p w:rsidR="009A35A4" w:rsidRDefault="009A35A4">
            <w:pPr>
              <w:pStyle w:val="ConsPlusNormal"/>
              <w:jc w:val="right"/>
            </w:pPr>
            <w:r>
              <w:t>Итого</w:t>
            </w:r>
          </w:p>
        </w:tc>
        <w:tc>
          <w:tcPr>
            <w:tcW w:w="1247" w:type="dxa"/>
          </w:tcPr>
          <w:p w:rsidR="009A35A4" w:rsidRDefault="009A35A4">
            <w:pPr>
              <w:pStyle w:val="ConsPlusNormal"/>
            </w:pPr>
          </w:p>
        </w:tc>
        <w:tc>
          <w:tcPr>
            <w:tcW w:w="1247" w:type="dxa"/>
          </w:tcPr>
          <w:p w:rsidR="009A35A4" w:rsidRDefault="009A35A4">
            <w:pPr>
              <w:pStyle w:val="ConsPlusNormal"/>
            </w:pPr>
          </w:p>
        </w:tc>
        <w:tc>
          <w:tcPr>
            <w:tcW w:w="1134" w:type="dxa"/>
          </w:tcPr>
          <w:p w:rsidR="009A35A4" w:rsidRDefault="009A35A4">
            <w:pPr>
              <w:pStyle w:val="ConsPlusNormal"/>
            </w:pPr>
          </w:p>
        </w:tc>
        <w:tc>
          <w:tcPr>
            <w:tcW w:w="1531" w:type="dxa"/>
          </w:tcPr>
          <w:p w:rsidR="009A35A4" w:rsidRDefault="009A35A4">
            <w:pPr>
              <w:pStyle w:val="ConsPlusNormal"/>
            </w:pPr>
          </w:p>
        </w:tc>
        <w:tc>
          <w:tcPr>
            <w:tcW w:w="1315" w:type="dxa"/>
          </w:tcPr>
          <w:p w:rsidR="009A35A4" w:rsidRDefault="009A35A4">
            <w:pPr>
              <w:pStyle w:val="ConsPlusNormal"/>
            </w:pPr>
          </w:p>
        </w:tc>
        <w:tc>
          <w:tcPr>
            <w:tcW w:w="150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1.4. Неиспользованные доведенные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038"/>
        <w:gridCol w:w="1038"/>
        <w:gridCol w:w="1038"/>
        <w:gridCol w:w="1038"/>
        <w:gridCol w:w="1038"/>
        <w:gridCol w:w="1038"/>
        <w:gridCol w:w="1038"/>
        <w:gridCol w:w="1038"/>
        <w:gridCol w:w="1038"/>
        <w:gridCol w:w="1038"/>
        <w:gridCol w:w="1040"/>
        <w:gridCol w:w="941"/>
      </w:tblGrid>
      <w:tr w:rsidR="009A35A4">
        <w:tc>
          <w:tcPr>
            <w:tcW w:w="1304" w:type="dxa"/>
            <w:vMerge w:val="restart"/>
            <w:tcBorders>
              <w:left w:val="nil"/>
            </w:tcBorders>
          </w:tcPr>
          <w:p w:rsidR="009A35A4" w:rsidRDefault="009A35A4">
            <w:pPr>
              <w:pStyle w:val="ConsPlusNormal"/>
              <w:jc w:val="center"/>
            </w:pPr>
            <w:r>
              <w:t>Код по БК</w:t>
            </w:r>
          </w:p>
        </w:tc>
        <w:tc>
          <w:tcPr>
            <w:tcW w:w="4152" w:type="dxa"/>
            <w:gridSpan w:val="4"/>
          </w:tcPr>
          <w:p w:rsidR="009A35A4" w:rsidRDefault="009A35A4">
            <w:pPr>
              <w:pStyle w:val="ConsPlusNormal"/>
              <w:jc w:val="center"/>
            </w:pPr>
            <w:r>
              <w:t>Бюджетные ассигнования</w:t>
            </w:r>
          </w:p>
        </w:tc>
        <w:tc>
          <w:tcPr>
            <w:tcW w:w="4152" w:type="dxa"/>
            <w:gridSpan w:val="4"/>
          </w:tcPr>
          <w:p w:rsidR="009A35A4" w:rsidRDefault="009A35A4">
            <w:pPr>
              <w:pStyle w:val="ConsPlusNormal"/>
              <w:jc w:val="center"/>
            </w:pPr>
            <w:r>
              <w:t>Лимиты бюджетных обязательств</w:t>
            </w:r>
          </w:p>
        </w:tc>
        <w:tc>
          <w:tcPr>
            <w:tcW w:w="3116" w:type="dxa"/>
            <w:gridSpan w:val="3"/>
          </w:tcPr>
          <w:p w:rsidR="009A35A4" w:rsidRDefault="009A35A4">
            <w:pPr>
              <w:pStyle w:val="ConsPlusNormal"/>
              <w:jc w:val="center"/>
            </w:pPr>
            <w:r>
              <w:t>Предельные объемы финансирования</w:t>
            </w:r>
          </w:p>
        </w:tc>
        <w:tc>
          <w:tcPr>
            <w:tcW w:w="941" w:type="dxa"/>
            <w:vMerge w:val="restart"/>
            <w:tcBorders>
              <w:right w:val="nil"/>
            </w:tcBorders>
          </w:tcPr>
          <w:p w:rsidR="009A35A4" w:rsidRDefault="009A35A4">
            <w:pPr>
              <w:pStyle w:val="ConsPlusNormal"/>
              <w:jc w:val="center"/>
            </w:pPr>
            <w:r>
              <w:t>Примечание</w:t>
            </w:r>
          </w:p>
        </w:tc>
      </w:tr>
      <w:tr w:rsidR="009A35A4">
        <w:tc>
          <w:tcPr>
            <w:tcW w:w="1304" w:type="dxa"/>
            <w:vMerge/>
            <w:tcBorders>
              <w:left w:val="nil"/>
            </w:tcBorders>
          </w:tcPr>
          <w:p w:rsidR="009A35A4" w:rsidRDefault="009A35A4"/>
        </w:tc>
        <w:tc>
          <w:tcPr>
            <w:tcW w:w="1038" w:type="dxa"/>
            <w:vMerge w:val="restart"/>
          </w:tcPr>
          <w:p w:rsidR="009A35A4" w:rsidRDefault="009A35A4">
            <w:pPr>
              <w:pStyle w:val="ConsPlusNormal"/>
              <w:jc w:val="center"/>
            </w:pPr>
            <w:r>
              <w:t>на ____ год</w:t>
            </w:r>
          </w:p>
          <w:p w:rsidR="009A35A4" w:rsidRDefault="009A35A4">
            <w:pPr>
              <w:pStyle w:val="ConsPlusNormal"/>
              <w:jc w:val="center"/>
            </w:pPr>
            <w:r>
              <w:t>(подраздел 1.2.1 гр. 2 - подраздел 2.1 гр. 4)</w:t>
            </w:r>
          </w:p>
        </w:tc>
        <w:tc>
          <w:tcPr>
            <w:tcW w:w="1038" w:type="dxa"/>
            <w:vMerge w:val="restart"/>
          </w:tcPr>
          <w:p w:rsidR="009A35A4" w:rsidRDefault="009A35A4">
            <w:pPr>
              <w:pStyle w:val="ConsPlusNormal"/>
              <w:jc w:val="center"/>
            </w:pPr>
            <w:r>
              <w:t>на ____ год</w:t>
            </w:r>
          </w:p>
          <w:p w:rsidR="009A35A4" w:rsidRDefault="009A35A4">
            <w:pPr>
              <w:pStyle w:val="ConsPlusNormal"/>
              <w:jc w:val="center"/>
            </w:pPr>
            <w:r>
              <w:t>(подраздел 1.2.1 гр. 4 - подраздел 2.1 гр. 5)</w:t>
            </w:r>
          </w:p>
        </w:tc>
        <w:tc>
          <w:tcPr>
            <w:tcW w:w="1038" w:type="dxa"/>
            <w:vMerge w:val="restart"/>
          </w:tcPr>
          <w:p w:rsidR="009A35A4" w:rsidRDefault="009A35A4">
            <w:pPr>
              <w:pStyle w:val="ConsPlusNormal"/>
              <w:jc w:val="center"/>
            </w:pPr>
            <w:r>
              <w:t>на ____ год</w:t>
            </w:r>
          </w:p>
          <w:p w:rsidR="009A35A4" w:rsidRDefault="009A35A4">
            <w:pPr>
              <w:pStyle w:val="ConsPlusNormal"/>
              <w:jc w:val="center"/>
            </w:pPr>
            <w:r>
              <w:t>(подраздел 1.2.1 гр. 5 - подраздел 2.1 гр. 6)</w:t>
            </w:r>
          </w:p>
        </w:tc>
        <w:tc>
          <w:tcPr>
            <w:tcW w:w="1038" w:type="dxa"/>
            <w:vMerge w:val="restart"/>
          </w:tcPr>
          <w:p w:rsidR="009A35A4" w:rsidRDefault="009A35A4">
            <w:pPr>
              <w:pStyle w:val="ConsPlusNormal"/>
              <w:jc w:val="center"/>
            </w:pPr>
            <w:r>
              <w:t>на ____ год</w:t>
            </w:r>
          </w:p>
          <w:p w:rsidR="009A35A4" w:rsidRDefault="009A35A4">
            <w:pPr>
              <w:pStyle w:val="ConsPlusNormal"/>
              <w:jc w:val="center"/>
            </w:pPr>
            <w:r>
              <w:t>(подраздел 1.2.1 гр. 6 - подраздел 2.1 гр. 7)</w:t>
            </w:r>
          </w:p>
        </w:tc>
        <w:tc>
          <w:tcPr>
            <w:tcW w:w="1038" w:type="dxa"/>
            <w:vMerge w:val="restart"/>
          </w:tcPr>
          <w:p w:rsidR="009A35A4" w:rsidRDefault="009A35A4">
            <w:pPr>
              <w:pStyle w:val="ConsPlusNormal"/>
              <w:jc w:val="center"/>
            </w:pPr>
            <w:r>
              <w:t>на ____ год</w:t>
            </w:r>
          </w:p>
          <w:p w:rsidR="009A35A4" w:rsidRDefault="009A35A4">
            <w:pPr>
              <w:pStyle w:val="ConsPlusNormal"/>
              <w:jc w:val="center"/>
            </w:pPr>
            <w:r>
              <w:t>(подраздел 1.2.1 гр. 7 - подраздел 1.2.2 гр. 2 - подраздел 2.1 гр. 4)</w:t>
            </w:r>
          </w:p>
        </w:tc>
        <w:tc>
          <w:tcPr>
            <w:tcW w:w="1038" w:type="dxa"/>
            <w:vMerge w:val="restart"/>
          </w:tcPr>
          <w:p w:rsidR="009A35A4" w:rsidRDefault="009A35A4">
            <w:pPr>
              <w:pStyle w:val="ConsPlusNormal"/>
              <w:jc w:val="center"/>
            </w:pPr>
            <w:r>
              <w:t>на ____ год</w:t>
            </w:r>
          </w:p>
          <w:p w:rsidR="009A35A4" w:rsidRDefault="009A35A4">
            <w:pPr>
              <w:pStyle w:val="ConsPlusNormal"/>
              <w:jc w:val="center"/>
            </w:pPr>
            <w:r>
              <w:t>(подраздел 1.2.1 гр. 9 - подраздел 1.2.2 гр. 3 - подраздел 2.1 гр. 5)</w:t>
            </w:r>
          </w:p>
        </w:tc>
        <w:tc>
          <w:tcPr>
            <w:tcW w:w="1038" w:type="dxa"/>
            <w:vMerge w:val="restart"/>
          </w:tcPr>
          <w:p w:rsidR="009A35A4" w:rsidRDefault="009A35A4">
            <w:pPr>
              <w:pStyle w:val="ConsPlusNormal"/>
              <w:jc w:val="center"/>
            </w:pPr>
            <w:r>
              <w:t>на ____ год</w:t>
            </w:r>
          </w:p>
          <w:p w:rsidR="009A35A4" w:rsidRDefault="009A35A4">
            <w:pPr>
              <w:pStyle w:val="ConsPlusNormal"/>
              <w:jc w:val="center"/>
            </w:pPr>
            <w:r>
              <w:t>(подраздел 1.2.1 гр. 10 - подраздел 2.1 гр. 6)</w:t>
            </w:r>
          </w:p>
        </w:tc>
        <w:tc>
          <w:tcPr>
            <w:tcW w:w="1038" w:type="dxa"/>
            <w:vMerge w:val="restart"/>
          </w:tcPr>
          <w:p w:rsidR="009A35A4" w:rsidRDefault="009A35A4">
            <w:pPr>
              <w:pStyle w:val="ConsPlusNormal"/>
              <w:jc w:val="center"/>
            </w:pPr>
            <w:r>
              <w:t>на ____ год</w:t>
            </w:r>
          </w:p>
          <w:p w:rsidR="009A35A4" w:rsidRDefault="009A35A4">
            <w:pPr>
              <w:pStyle w:val="ConsPlusNormal"/>
              <w:jc w:val="center"/>
            </w:pPr>
            <w:r>
              <w:t>(подраздел 1.2.1 гр. 11 - подраздел 2.1 гр. 7)</w:t>
            </w:r>
          </w:p>
        </w:tc>
        <w:tc>
          <w:tcPr>
            <w:tcW w:w="1038" w:type="dxa"/>
          </w:tcPr>
          <w:p w:rsidR="009A35A4" w:rsidRDefault="009A35A4">
            <w:pPr>
              <w:pStyle w:val="ConsPlusNormal"/>
              <w:jc w:val="center"/>
            </w:pPr>
            <w:r>
              <w:t>всего</w:t>
            </w:r>
          </w:p>
        </w:tc>
        <w:tc>
          <w:tcPr>
            <w:tcW w:w="2078" w:type="dxa"/>
            <w:gridSpan w:val="2"/>
          </w:tcPr>
          <w:p w:rsidR="009A35A4" w:rsidRDefault="009A35A4">
            <w:pPr>
              <w:pStyle w:val="ConsPlusNormal"/>
              <w:jc w:val="center"/>
            </w:pPr>
            <w:r>
              <w:t>из них с отложенной датой ввода в действие</w:t>
            </w:r>
          </w:p>
        </w:tc>
        <w:tc>
          <w:tcPr>
            <w:tcW w:w="941" w:type="dxa"/>
            <w:vMerge/>
            <w:tcBorders>
              <w:right w:val="nil"/>
            </w:tcBorders>
          </w:tcPr>
          <w:p w:rsidR="009A35A4" w:rsidRDefault="009A35A4"/>
        </w:tc>
      </w:tr>
      <w:tr w:rsidR="009A35A4">
        <w:tc>
          <w:tcPr>
            <w:tcW w:w="1304" w:type="dxa"/>
            <w:vMerge/>
            <w:tcBorders>
              <w:left w:val="nil"/>
            </w:tcBorders>
          </w:tcPr>
          <w:p w:rsidR="009A35A4" w:rsidRDefault="009A35A4"/>
        </w:tc>
        <w:tc>
          <w:tcPr>
            <w:tcW w:w="1038" w:type="dxa"/>
            <w:vMerge/>
          </w:tcPr>
          <w:p w:rsidR="009A35A4" w:rsidRDefault="009A35A4"/>
        </w:tc>
        <w:tc>
          <w:tcPr>
            <w:tcW w:w="1038" w:type="dxa"/>
            <w:vMerge/>
          </w:tcPr>
          <w:p w:rsidR="009A35A4" w:rsidRDefault="009A35A4"/>
        </w:tc>
        <w:tc>
          <w:tcPr>
            <w:tcW w:w="1038" w:type="dxa"/>
            <w:vMerge/>
          </w:tcPr>
          <w:p w:rsidR="009A35A4" w:rsidRDefault="009A35A4"/>
        </w:tc>
        <w:tc>
          <w:tcPr>
            <w:tcW w:w="1038" w:type="dxa"/>
            <w:vMerge/>
          </w:tcPr>
          <w:p w:rsidR="009A35A4" w:rsidRDefault="009A35A4"/>
        </w:tc>
        <w:tc>
          <w:tcPr>
            <w:tcW w:w="1038" w:type="dxa"/>
            <w:vMerge/>
          </w:tcPr>
          <w:p w:rsidR="009A35A4" w:rsidRDefault="009A35A4"/>
        </w:tc>
        <w:tc>
          <w:tcPr>
            <w:tcW w:w="1038" w:type="dxa"/>
            <w:vMerge/>
          </w:tcPr>
          <w:p w:rsidR="009A35A4" w:rsidRDefault="009A35A4"/>
        </w:tc>
        <w:tc>
          <w:tcPr>
            <w:tcW w:w="1038" w:type="dxa"/>
            <w:vMerge/>
          </w:tcPr>
          <w:p w:rsidR="009A35A4" w:rsidRDefault="009A35A4"/>
        </w:tc>
        <w:tc>
          <w:tcPr>
            <w:tcW w:w="1038" w:type="dxa"/>
            <w:vMerge/>
          </w:tcPr>
          <w:p w:rsidR="009A35A4" w:rsidRDefault="009A35A4"/>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tc>
        <w:tc>
          <w:tcPr>
            <w:tcW w:w="1040" w:type="dxa"/>
          </w:tcPr>
          <w:p w:rsidR="009A35A4" w:rsidRDefault="009A35A4">
            <w:pPr>
              <w:pStyle w:val="ConsPlusNormal"/>
              <w:jc w:val="center"/>
            </w:pPr>
            <w:r>
              <w:t>на ____ год</w:t>
            </w:r>
          </w:p>
        </w:tc>
        <w:tc>
          <w:tcPr>
            <w:tcW w:w="941" w:type="dxa"/>
            <w:vMerge/>
            <w:tcBorders>
              <w:right w:val="nil"/>
            </w:tcBorders>
          </w:tcPr>
          <w:p w:rsidR="009A35A4" w:rsidRDefault="009A35A4"/>
        </w:tc>
      </w:tr>
      <w:tr w:rsidR="009A35A4">
        <w:tc>
          <w:tcPr>
            <w:tcW w:w="1304" w:type="dxa"/>
            <w:tcBorders>
              <w:left w:val="nil"/>
            </w:tcBorders>
          </w:tcPr>
          <w:p w:rsidR="009A35A4" w:rsidRDefault="009A35A4">
            <w:pPr>
              <w:pStyle w:val="ConsPlusNormal"/>
              <w:jc w:val="center"/>
            </w:pPr>
            <w:r>
              <w:t>1</w:t>
            </w:r>
          </w:p>
        </w:tc>
        <w:tc>
          <w:tcPr>
            <w:tcW w:w="1038" w:type="dxa"/>
          </w:tcPr>
          <w:p w:rsidR="009A35A4" w:rsidRDefault="009A35A4">
            <w:pPr>
              <w:pStyle w:val="ConsPlusNormal"/>
              <w:jc w:val="center"/>
            </w:pPr>
            <w:r>
              <w:t>2</w:t>
            </w:r>
          </w:p>
        </w:tc>
        <w:tc>
          <w:tcPr>
            <w:tcW w:w="1038" w:type="dxa"/>
          </w:tcPr>
          <w:p w:rsidR="009A35A4" w:rsidRDefault="009A35A4">
            <w:pPr>
              <w:pStyle w:val="ConsPlusNormal"/>
              <w:jc w:val="center"/>
            </w:pPr>
            <w:r>
              <w:t>3</w:t>
            </w:r>
          </w:p>
        </w:tc>
        <w:tc>
          <w:tcPr>
            <w:tcW w:w="1038" w:type="dxa"/>
          </w:tcPr>
          <w:p w:rsidR="009A35A4" w:rsidRDefault="009A35A4">
            <w:pPr>
              <w:pStyle w:val="ConsPlusNormal"/>
              <w:jc w:val="center"/>
            </w:pPr>
            <w:r>
              <w:t>4</w:t>
            </w:r>
          </w:p>
        </w:tc>
        <w:tc>
          <w:tcPr>
            <w:tcW w:w="1038" w:type="dxa"/>
          </w:tcPr>
          <w:p w:rsidR="009A35A4" w:rsidRDefault="009A35A4">
            <w:pPr>
              <w:pStyle w:val="ConsPlusNormal"/>
              <w:jc w:val="center"/>
            </w:pPr>
            <w:r>
              <w:t>5</w:t>
            </w:r>
          </w:p>
        </w:tc>
        <w:tc>
          <w:tcPr>
            <w:tcW w:w="1038" w:type="dxa"/>
          </w:tcPr>
          <w:p w:rsidR="009A35A4" w:rsidRDefault="009A35A4">
            <w:pPr>
              <w:pStyle w:val="ConsPlusNormal"/>
              <w:jc w:val="center"/>
            </w:pPr>
            <w:r>
              <w:t>6</w:t>
            </w:r>
          </w:p>
        </w:tc>
        <w:tc>
          <w:tcPr>
            <w:tcW w:w="1038" w:type="dxa"/>
          </w:tcPr>
          <w:p w:rsidR="009A35A4" w:rsidRDefault="009A35A4">
            <w:pPr>
              <w:pStyle w:val="ConsPlusNormal"/>
              <w:jc w:val="center"/>
            </w:pPr>
            <w:r>
              <w:t>7</w:t>
            </w:r>
          </w:p>
        </w:tc>
        <w:tc>
          <w:tcPr>
            <w:tcW w:w="1038" w:type="dxa"/>
          </w:tcPr>
          <w:p w:rsidR="009A35A4" w:rsidRDefault="009A35A4">
            <w:pPr>
              <w:pStyle w:val="ConsPlusNormal"/>
              <w:jc w:val="center"/>
            </w:pPr>
            <w:r>
              <w:t>8</w:t>
            </w:r>
          </w:p>
        </w:tc>
        <w:tc>
          <w:tcPr>
            <w:tcW w:w="1038" w:type="dxa"/>
          </w:tcPr>
          <w:p w:rsidR="009A35A4" w:rsidRDefault="009A35A4">
            <w:pPr>
              <w:pStyle w:val="ConsPlusNormal"/>
              <w:jc w:val="center"/>
            </w:pPr>
            <w:r>
              <w:t>9</w:t>
            </w:r>
          </w:p>
        </w:tc>
        <w:tc>
          <w:tcPr>
            <w:tcW w:w="1038" w:type="dxa"/>
          </w:tcPr>
          <w:p w:rsidR="009A35A4" w:rsidRDefault="009A35A4">
            <w:pPr>
              <w:pStyle w:val="ConsPlusNormal"/>
              <w:jc w:val="center"/>
            </w:pPr>
            <w:r>
              <w:t>10</w:t>
            </w:r>
          </w:p>
        </w:tc>
        <w:tc>
          <w:tcPr>
            <w:tcW w:w="1038" w:type="dxa"/>
          </w:tcPr>
          <w:p w:rsidR="009A35A4" w:rsidRDefault="009A35A4">
            <w:pPr>
              <w:pStyle w:val="ConsPlusNormal"/>
              <w:jc w:val="center"/>
            </w:pPr>
            <w:r>
              <w:t>11</w:t>
            </w:r>
          </w:p>
        </w:tc>
        <w:tc>
          <w:tcPr>
            <w:tcW w:w="1040" w:type="dxa"/>
          </w:tcPr>
          <w:p w:rsidR="009A35A4" w:rsidRDefault="009A35A4">
            <w:pPr>
              <w:pStyle w:val="ConsPlusNormal"/>
              <w:jc w:val="center"/>
            </w:pPr>
            <w:r>
              <w:t>12</w:t>
            </w:r>
          </w:p>
        </w:tc>
        <w:tc>
          <w:tcPr>
            <w:tcW w:w="941" w:type="dxa"/>
            <w:tcBorders>
              <w:right w:val="nil"/>
            </w:tcBorders>
          </w:tcPr>
          <w:p w:rsidR="009A35A4" w:rsidRDefault="009A35A4">
            <w:pPr>
              <w:pStyle w:val="ConsPlusNormal"/>
              <w:jc w:val="center"/>
            </w:pPr>
            <w:r>
              <w:t>13</w:t>
            </w:r>
          </w:p>
        </w:tc>
      </w:tr>
      <w:tr w:rsidR="009A35A4">
        <w:tblPrEx>
          <w:tblBorders>
            <w:left w:val="single" w:sz="4" w:space="0" w:color="auto"/>
          </w:tblBorders>
        </w:tblPrEx>
        <w:tc>
          <w:tcPr>
            <w:tcW w:w="1304"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0" w:type="dxa"/>
          </w:tcPr>
          <w:p w:rsidR="009A35A4" w:rsidRDefault="009A35A4">
            <w:pPr>
              <w:pStyle w:val="ConsPlusNormal"/>
            </w:pPr>
          </w:p>
        </w:tc>
        <w:tc>
          <w:tcPr>
            <w:tcW w:w="941"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0" w:type="dxa"/>
          </w:tcPr>
          <w:p w:rsidR="009A35A4" w:rsidRDefault="009A35A4">
            <w:pPr>
              <w:pStyle w:val="ConsPlusNormal"/>
            </w:pPr>
          </w:p>
        </w:tc>
        <w:tc>
          <w:tcPr>
            <w:tcW w:w="941"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0" w:type="dxa"/>
          </w:tcPr>
          <w:p w:rsidR="009A35A4" w:rsidRDefault="009A35A4">
            <w:pPr>
              <w:pStyle w:val="ConsPlusNormal"/>
            </w:pPr>
          </w:p>
        </w:tc>
        <w:tc>
          <w:tcPr>
            <w:tcW w:w="941" w:type="dxa"/>
            <w:tcBorders>
              <w:right w:val="nil"/>
            </w:tcBorders>
          </w:tcPr>
          <w:p w:rsidR="009A35A4" w:rsidRDefault="009A35A4">
            <w:pPr>
              <w:pStyle w:val="ConsPlusNormal"/>
            </w:pPr>
          </w:p>
        </w:tc>
      </w:tr>
      <w:tr w:rsidR="009A35A4">
        <w:tc>
          <w:tcPr>
            <w:tcW w:w="1304" w:type="dxa"/>
            <w:tcBorders>
              <w:left w:val="nil"/>
              <w:bottom w:val="nil"/>
            </w:tcBorders>
          </w:tcPr>
          <w:p w:rsidR="009A35A4" w:rsidRDefault="009A35A4">
            <w:pPr>
              <w:pStyle w:val="ConsPlusNormal"/>
              <w:jc w:val="right"/>
            </w:pPr>
            <w:r>
              <w:t>Итого</w:t>
            </w: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0" w:type="dxa"/>
          </w:tcPr>
          <w:p w:rsidR="009A35A4" w:rsidRDefault="009A35A4">
            <w:pPr>
              <w:pStyle w:val="ConsPlusNormal"/>
            </w:pPr>
          </w:p>
        </w:tc>
        <w:tc>
          <w:tcPr>
            <w:tcW w:w="941" w:type="dxa"/>
            <w:tcBorders>
              <w:bottom w:val="nil"/>
              <w:right w:val="nil"/>
            </w:tcBorders>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0531794, с. 4</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1.5. Неиспользованные детализированные лимиты</w:t>
      </w:r>
    </w:p>
    <w:p w:rsidR="009A35A4" w:rsidRDefault="009A35A4">
      <w:pPr>
        <w:pStyle w:val="ConsPlusNonformat"/>
        <w:jc w:val="both"/>
      </w:pPr>
      <w:r>
        <w:t xml:space="preserve">                          бюджетных обязательств</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553"/>
        <w:gridCol w:w="1553"/>
        <w:gridCol w:w="1553"/>
        <w:gridCol w:w="1554"/>
        <w:gridCol w:w="1474"/>
      </w:tblGrid>
      <w:tr w:rsidR="009A35A4">
        <w:tc>
          <w:tcPr>
            <w:tcW w:w="1304" w:type="dxa"/>
            <w:tcBorders>
              <w:left w:val="nil"/>
            </w:tcBorders>
          </w:tcPr>
          <w:p w:rsidR="009A35A4" w:rsidRDefault="009A35A4">
            <w:pPr>
              <w:pStyle w:val="ConsPlusNormal"/>
              <w:jc w:val="center"/>
            </w:pPr>
            <w:r>
              <w:t>Код по БК</w:t>
            </w:r>
          </w:p>
        </w:tc>
        <w:tc>
          <w:tcPr>
            <w:tcW w:w="1553" w:type="dxa"/>
          </w:tcPr>
          <w:p w:rsidR="009A35A4" w:rsidRDefault="009A35A4">
            <w:pPr>
              <w:pStyle w:val="ConsPlusNormal"/>
              <w:jc w:val="center"/>
            </w:pPr>
            <w:r>
              <w:t>Сумма на ____ год</w:t>
            </w:r>
          </w:p>
          <w:p w:rsidR="009A35A4" w:rsidRDefault="009A35A4">
            <w:pPr>
              <w:pStyle w:val="ConsPlusNormal"/>
              <w:jc w:val="center"/>
            </w:pPr>
            <w:r>
              <w:t>(подраздел 1.3.1 гр. 2 - подраздел 1.3.2 гр. 2 - подраздел 2.1 гр. 4)</w:t>
            </w:r>
          </w:p>
        </w:tc>
        <w:tc>
          <w:tcPr>
            <w:tcW w:w="1553" w:type="dxa"/>
          </w:tcPr>
          <w:p w:rsidR="009A35A4" w:rsidRDefault="009A35A4">
            <w:pPr>
              <w:pStyle w:val="ConsPlusNormal"/>
              <w:jc w:val="center"/>
            </w:pPr>
            <w:r>
              <w:t>Сумма на ____ год</w:t>
            </w:r>
          </w:p>
          <w:p w:rsidR="009A35A4" w:rsidRDefault="009A35A4">
            <w:pPr>
              <w:pStyle w:val="ConsPlusNormal"/>
              <w:jc w:val="center"/>
            </w:pPr>
            <w:r>
              <w:t>(подраздел 1.3.1 гр. 4 - подраздел 1.3.2 гр. 3 - подраздел 2.1 гр. 5)</w:t>
            </w:r>
          </w:p>
        </w:tc>
        <w:tc>
          <w:tcPr>
            <w:tcW w:w="1553" w:type="dxa"/>
          </w:tcPr>
          <w:p w:rsidR="009A35A4" w:rsidRDefault="009A35A4">
            <w:pPr>
              <w:pStyle w:val="ConsPlusNormal"/>
              <w:jc w:val="center"/>
            </w:pPr>
            <w:r>
              <w:t>Сумма на ____ год</w:t>
            </w:r>
          </w:p>
          <w:p w:rsidR="009A35A4" w:rsidRDefault="009A35A4">
            <w:pPr>
              <w:pStyle w:val="ConsPlusNormal"/>
              <w:jc w:val="center"/>
            </w:pPr>
            <w:r>
              <w:t>(подраздел 1.3.1 гр. 5 - подраздел 2.1 гр. 6)</w:t>
            </w:r>
          </w:p>
        </w:tc>
        <w:tc>
          <w:tcPr>
            <w:tcW w:w="1554" w:type="dxa"/>
          </w:tcPr>
          <w:p w:rsidR="009A35A4" w:rsidRDefault="009A35A4">
            <w:pPr>
              <w:pStyle w:val="ConsPlusNormal"/>
              <w:jc w:val="center"/>
            </w:pPr>
            <w:r>
              <w:t>Сумма на ____ год</w:t>
            </w:r>
          </w:p>
          <w:p w:rsidR="009A35A4" w:rsidRDefault="009A35A4">
            <w:pPr>
              <w:pStyle w:val="ConsPlusNormal"/>
              <w:jc w:val="center"/>
            </w:pPr>
            <w:r>
              <w:t>(подраздел 1.3.1 гр. 6 - подраздел 2.1 гр. 7)</w:t>
            </w:r>
          </w:p>
        </w:tc>
        <w:tc>
          <w:tcPr>
            <w:tcW w:w="1474" w:type="dxa"/>
            <w:tcBorders>
              <w:right w:val="nil"/>
            </w:tcBorders>
          </w:tcPr>
          <w:p w:rsidR="009A35A4" w:rsidRDefault="009A35A4">
            <w:pPr>
              <w:pStyle w:val="ConsPlusNormal"/>
              <w:jc w:val="center"/>
            </w:pPr>
            <w:r>
              <w:t>Примечание</w:t>
            </w:r>
          </w:p>
        </w:tc>
      </w:tr>
      <w:tr w:rsidR="009A35A4">
        <w:tc>
          <w:tcPr>
            <w:tcW w:w="1304" w:type="dxa"/>
            <w:tcBorders>
              <w:left w:val="nil"/>
            </w:tcBorders>
          </w:tcPr>
          <w:p w:rsidR="009A35A4" w:rsidRDefault="009A35A4">
            <w:pPr>
              <w:pStyle w:val="ConsPlusNormal"/>
              <w:jc w:val="center"/>
            </w:pPr>
            <w:r>
              <w:t>1</w:t>
            </w:r>
          </w:p>
        </w:tc>
        <w:tc>
          <w:tcPr>
            <w:tcW w:w="1553" w:type="dxa"/>
          </w:tcPr>
          <w:p w:rsidR="009A35A4" w:rsidRDefault="009A35A4">
            <w:pPr>
              <w:pStyle w:val="ConsPlusNormal"/>
              <w:jc w:val="center"/>
            </w:pPr>
            <w:r>
              <w:t>2</w:t>
            </w:r>
          </w:p>
        </w:tc>
        <w:tc>
          <w:tcPr>
            <w:tcW w:w="1553" w:type="dxa"/>
          </w:tcPr>
          <w:p w:rsidR="009A35A4" w:rsidRDefault="009A35A4">
            <w:pPr>
              <w:pStyle w:val="ConsPlusNormal"/>
              <w:jc w:val="center"/>
            </w:pPr>
            <w:r>
              <w:t>3</w:t>
            </w:r>
          </w:p>
        </w:tc>
        <w:tc>
          <w:tcPr>
            <w:tcW w:w="1553" w:type="dxa"/>
          </w:tcPr>
          <w:p w:rsidR="009A35A4" w:rsidRDefault="009A35A4">
            <w:pPr>
              <w:pStyle w:val="ConsPlusNormal"/>
              <w:jc w:val="center"/>
            </w:pPr>
            <w:r>
              <w:t>4</w:t>
            </w:r>
          </w:p>
        </w:tc>
        <w:tc>
          <w:tcPr>
            <w:tcW w:w="1554" w:type="dxa"/>
          </w:tcPr>
          <w:p w:rsidR="009A35A4" w:rsidRDefault="009A35A4">
            <w:pPr>
              <w:pStyle w:val="ConsPlusNormal"/>
              <w:jc w:val="center"/>
            </w:pPr>
            <w:r>
              <w:t>5</w:t>
            </w:r>
          </w:p>
        </w:tc>
        <w:tc>
          <w:tcPr>
            <w:tcW w:w="1474" w:type="dxa"/>
            <w:tcBorders>
              <w:right w:val="nil"/>
            </w:tcBorders>
          </w:tcPr>
          <w:p w:rsidR="009A35A4" w:rsidRDefault="009A35A4">
            <w:pPr>
              <w:pStyle w:val="ConsPlusNormal"/>
              <w:jc w:val="center"/>
            </w:pPr>
            <w:r>
              <w:t>6</w:t>
            </w:r>
          </w:p>
        </w:tc>
      </w:tr>
      <w:tr w:rsidR="009A35A4">
        <w:tblPrEx>
          <w:tblBorders>
            <w:left w:val="single" w:sz="4" w:space="0" w:color="auto"/>
          </w:tblBorders>
        </w:tblPrEx>
        <w:tc>
          <w:tcPr>
            <w:tcW w:w="1304" w:type="dxa"/>
          </w:tcPr>
          <w:p w:rsidR="009A35A4" w:rsidRDefault="009A35A4">
            <w:pPr>
              <w:pStyle w:val="ConsPlusNormal"/>
            </w:pPr>
          </w:p>
        </w:tc>
        <w:tc>
          <w:tcPr>
            <w:tcW w:w="1553" w:type="dxa"/>
          </w:tcPr>
          <w:p w:rsidR="009A35A4" w:rsidRDefault="009A35A4">
            <w:pPr>
              <w:pStyle w:val="ConsPlusNormal"/>
            </w:pPr>
          </w:p>
        </w:tc>
        <w:tc>
          <w:tcPr>
            <w:tcW w:w="1553" w:type="dxa"/>
          </w:tcPr>
          <w:p w:rsidR="009A35A4" w:rsidRDefault="009A35A4">
            <w:pPr>
              <w:pStyle w:val="ConsPlusNormal"/>
            </w:pPr>
          </w:p>
        </w:tc>
        <w:tc>
          <w:tcPr>
            <w:tcW w:w="1553" w:type="dxa"/>
          </w:tcPr>
          <w:p w:rsidR="009A35A4" w:rsidRDefault="009A35A4">
            <w:pPr>
              <w:pStyle w:val="ConsPlusNormal"/>
            </w:pPr>
          </w:p>
        </w:tc>
        <w:tc>
          <w:tcPr>
            <w:tcW w:w="1554" w:type="dxa"/>
          </w:tcPr>
          <w:p w:rsidR="009A35A4" w:rsidRDefault="009A35A4">
            <w:pPr>
              <w:pStyle w:val="ConsPlusNormal"/>
            </w:pPr>
          </w:p>
        </w:tc>
        <w:tc>
          <w:tcPr>
            <w:tcW w:w="1474"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553" w:type="dxa"/>
          </w:tcPr>
          <w:p w:rsidR="009A35A4" w:rsidRDefault="009A35A4">
            <w:pPr>
              <w:pStyle w:val="ConsPlusNormal"/>
            </w:pPr>
          </w:p>
        </w:tc>
        <w:tc>
          <w:tcPr>
            <w:tcW w:w="1553" w:type="dxa"/>
          </w:tcPr>
          <w:p w:rsidR="009A35A4" w:rsidRDefault="009A35A4">
            <w:pPr>
              <w:pStyle w:val="ConsPlusNormal"/>
            </w:pPr>
          </w:p>
        </w:tc>
        <w:tc>
          <w:tcPr>
            <w:tcW w:w="1553" w:type="dxa"/>
          </w:tcPr>
          <w:p w:rsidR="009A35A4" w:rsidRDefault="009A35A4">
            <w:pPr>
              <w:pStyle w:val="ConsPlusNormal"/>
            </w:pPr>
          </w:p>
        </w:tc>
        <w:tc>
          <w:tcPr>
            <w:tcW w:w="1554" w:type="dxa"/>
          </w:tcPr>
          <w:p w:rsidR="009A35A4" w:rsidRDefault="009A35A4">
            <w:pPr>
              <w:pStyle w:val="ConsPlusNormal"/>
            </w:pPr>
          </w:p>
        </w:tc>
        <w:tc>
          <w:tcPr>
            <w:tcW w:w="1474" w:type="dxa"/>
            <w:tcBorders>
              <w:right w:val="nil"/>
            </w:tcBorders>
          </w:tcPr>
          <w:p w:rsidR="009A35A4" w:rsidRDefault="009A35A4">
            <w:pPr>
              <w:pStyle w:val="ConsPlusNormal"/>
            </w:pPr>
          </w:p>
        </w:tc>
      </w:tr>
      <w:tr w:rsidR="009A35A4">
        <w:tc>
          <w:tcPr>
            <w:tcW w:w="1304" w:type="dxa"/>
            <w:tcBorders>
              <w:left w:val="nil"/>
              <w:bottom w:val="nil"/>
            </w:tcBorders>
          </w:tcPr>
          <w:p w:rsidR="009A35A4" w:rsidRDefault="009A35A4">
            <w:pPr>
              <w:pStyle w:val="ConsPlusNormal"/>
              <w:jc w:val="right"/>
            </w:pPr>
            <w:r>
              <w:t>Итого</w:t>
            </w:r>
          </w:p>
        </w:tc>
        <w:tc>
          <w:tcPr>
            <w:tcW w:w="1553" w:type="dxa"/>
          </w:tcPr>
          <w:p w:rsidR="009A35A4" w:rsidRDefault="009A35A4">
            <w:pPr>
              <w:pStyle w:val="ConsPlusNormal"/>
            </w:pPr>
          </w:p>
        </w:tc>
        <w:tc>
          <w:tcPr>
            <w:tcW w:w="1553" w:type="dxa"/>
          </w:tcPr>
          <w:p w:rsidR="009A35A4" w:rsidRDefault="009A35A4">
            <w:pPr>
              <w:pStyle w:val="ConsPlusNormal"/>
            </w:pPr>
          </w:p>
        </w:tc>
        <w:tc>
          <w:tcPr>
            <w:tcW w:w="1553" w:type="dxa"/>
          </w:tcPr>
          <w:p w:rsidR="009A35A4" w:rsidRDefault="009A35A4">
            <w:pPr>
              <w:pStyle w:val="ConsPlusNormal"/>
            </w:pPr>
          </w:p>
        </w:tc>
        <w:tc>
          <w:tcPr>
            <w:tcW w:w="1554" w:type="dxa"/>
          </w:tcPr>
          <w:p w:rsidR="009A35A4" w:rsidRDefault="009A35A4">
            <w:pPr>
              <w:pStyle w:val="ConsPlusNormal"/>
            </w:pPr>
          </w:p>
        </w:tc>
        <w:tc>
          <w:tcPr>
            <w:tcW w:w="1474"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Операции с бюджетными средствами</w:t>
      </w:r>
    </w:p>
    <w:p w:rsidR="009A35A4" w:rsidRDefault="009A35A4">
      <w:pPr>
        <w:pStyle w:val="ConsPlusNonformat"/>
        <w:jc w:val="both"/>
      </w:pPr>
    </w:p>
    <w:p w:rsidR="009A35A4" w:rsidRDefault="009A35A4">
      <w:pPr>
        <w:pStyle w:val="ConsPlusNonformat"/>
        <w:jc w:val="both"/>
      </w:pPr>
      <w:r>
        <w:t xml:space="preserve">                   2.1. Операции с бюджетными средствами</w:t>
      </w:r>
    </w:p>
    <w:p w:rsidR="009A35A4" w:rsidRDefault="009A35A4">
      <w:pPr>
        <w:pStyle w:val="ConsPlusNormal"/>
        <w:jc w:val="both"/>
      </w:pPr>
    </w:p>
    <w:tbl>
      <w:tblPr>
        <w:tblW w:w="0" w:type="auto"/>
        <w:tblInd w:w="-67" w:type="dxa"/>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018"/>
        <w:gridCol w:w="902"/>
        <w:gridCol w:w="720"/>
        <w:gridCol w:w="720"/>
        <w:gridCol w:w="720"/>
        <w:gridCol w:w="720"/>
        <w:gridCol w:w="720"/>
        <w:gridCol w:w="720"/>
        <w:gridCol w:w="720"/>
        <w:gridCol w:w="725"/>
      </w:tblGrid>
      <w:tr w:rsidR="009A35A4">
        <w:tc>
          <w:tcPr>
            <w:tcW w:w="1304" w:type="dxa"/>
            <w:vMerge w:val="restart"/>
          </w:tcPr>
          <w:p w:rsidR="009A35A4" w:rsidRDefault="009A35A4">
            <w:pPr>
              <w:pStyle w:val="ConsPlusNormal"/>
              <w:jc w:val="center"/>
            </w:pPr>
            <w:r>
              <w:t>Код по БК</w:t>
            </w:r>
          </w:p>
        </w:tc>
        <w:tc>
          <w:tcPr>
            <w:tcW w:w="1018" w:type="dxa"/>
            <w:vMerge w:val="restart"/>
          </w:tcPr>
          <w:p w:rsidR="009A35A4" w:rsidRDefault="009A35A4">
            <w:pPr>
              <w:pStyle w:val="ConsPlusNormal"/>
              <w:jc w:val="center"/>
            </w:pPr>
            <w:r>
              <w:t>Код цели (аналитический код)</w:t>
            </w:r>
          </w:p>
        </w:tc>
        <w:tc>
          <w:tcPr>
            <w:tcW w:w="902" w:type="dxa"/>
            <w:vMerge w:val="restart"/>
          </w:tcPr>
          <w:p w:rsidR="009A35A4" w:rsidRDefault="009A35A4">
            <w:pPr>
              <w:pStyle w:val="ConsPlusNormal"/>
              <w:jc w:val="center"/>
            </w:pPr>
            <w:r>
              <w:t>Код строки</w:t>
            </w:r>
          </w:p>
        </w:tc>
        <w:tc>
          <w:tcPr>
            <w:tcW w:w="2880" w:type="dxa"/>
            <w:gridSpan w:val="4"/>
          </w:tcPr>
          <w:p w:rsidR="009A35A4" w:rsidRDefault="009A35A4">
            <w:pPr>
              <w:pStyle w:val="ConsPlusNormal"/>
              <w:jc w:val="center"/>
            </w:pPr>
            <w:r>
              <w:t>Бюджетные обязательства</w:t>
            </w:r>
          </w:p>
        </w:tc>
        <w:tc>
          <w:tcPr>
            <w:tcW w:w="2885" w:type="dxa"/>
            <w:gridSpan w:val="4"/>
            <w:tcBorders>
              <w:right w:val="nil"/>
            </w:tcBorders>
          </w:tcPr>
          <w:p w:rsidR="009A35A4" w:rsidRDefault="009A35A4">
            <w:pPr>
              <w:pStyle w:val="ConsPlusNormal"/>
              <w:jc w:val="center"/>
            </w:pPr>
            <w:r>
              <w:t>Денежные обязательства</w:t>
            </w:r>
          </w:p>
        </w:tc>
      </w:tr>
      <w:tr w:rsidR="009A35A4">
        <w:tc>
          <w:tcPr>
            <w:tcW w:w="1304" w:type="dxa"/>
            <w:vMerge/>
          </w:tcPr>
          <w:p w:rsidR="009A35A4" w:rsidRDefault="009A35A4"/>
        </w:tc>
        <w:tc>
          <w:tcPr>
            <w:tcW w:w="1018" w:type="dxa"/>
            <w:vMerge/>
          </w:tcPr>
          <w:p w:rsidR="009A35A4" w:rsidRDefault="009A35A4"/>
        </w:tc>
        <w:tc>
          <w:tcPr>
            <w:tcW w:w="902" w:type="dxa"/>
            <w:vMerge/>
          </w:tcPr>
          <w:p w:rsidR="009A35A4" w:rsidRDefault="009A35A4"/>
        </w:tc>
        <w:tc>
          <w:tcPr>
            <w:tcW w:w="720" w:type="dxa"/>
          </w:tcPr>
          <w:p w:rsidR="009A35A4" w:rsidRDefault="009A35A4">
            <w:pPr>
              <w:pStyle w:val="ConsPlusNormal"/>
              <w:jc w:val="center"/>
            </w:pPr>
            <w:r>
              <w:t>на ____ год</w:t>
            </w:r>
          </w:p>
        </w:tc>
        <w:tc>
          <w:tcPr>
            <w:tcW w:w="720" w:type="dxa"/>
          </w:tcPr>
          <w:p w:rsidR="009A35A4" w:rsidRDefault="009A35A4">
            <w:pPr>
              <w:pStyle w:val="ConsPlusNormal"/>
              <w:jc w:val="center"/>
            </w:pPr>
            <w:r>
              <w:t>на ____ год</w:t>
            </w:r>
          </w:p>
        </w:tc>
        <w:tc>
          <w:tcPr>
            <w:tcW w:w="720" w:type="dxa"/>
          </w:tcPr>
          <w:p w:rsidR="009A35A4" w:rsidRDefault="009A35A4">
            <w:pPr>
              <w:pStyle w:val="ConsPlusNormal"/>
              <w:jc w:val="center"/>
            </w:pPr>
            <w:r>
              <w:t>на ____ год</w:t>
            </w:r>
          </w:p>
        </w:tc>
        <w:tc>
          <w:tcPr>
            <w:tcW w:w="720" w:type="dxa"/>
          </w:tcPr>
          <w:p w:rsidR="009A35A4" w:rsidRDefault="009A35A4">
            <w:pPr>
              <w:pStyle w:val="ConsPlusNormal"/>
              <w:jc w:val="center"/>
            </w:pPr>
            <w:r>
              <w:t>на ____ год</w:t>
            </w:r>
          </w:p>
        </w:tc>
        <w:tc>
          <w:tcPr>
            <w:tcW w:w="720" w:type="dxa"/>
          </w:tcPr>
          <w:p w:rsidR="009A35A4" w:rsidRDefault="009A35A4">
            <w:pPr>
              <w:pStyle w:val="ConsPlusNormal"/>
              <w:jc w:val="center"/>
            </w:pPr>
            <w:r>
              <w:t>на ____ год</w:t>
            </w:r>
          </w:p>
        </w:tc>
        <w:tc>
          <w:tcPr>
            <w:tcW w:w="720" w:type="dxa"/>
          </w:tcPr>
          <w:p w:rsidR="009A35A4" w:rsidRDefault="009A35A4">
            <w:pPr>
              <w:pStyle w:val="ConsPlusNormal"/>
              <w:jc w:val="center"/>
            </w:pPr>
            <w:r>
              <w:t>на ____ год</w:t>
            </w:r>
          </w:p>
        </w:tc>
        <w:tc>
          <w:tcPr>
            <w:tcW w:w="720" w:type="dxa"/>
          </w:tcPr>
          <w:p w:rsidR="009A35A4" w:rsidRDefault="009A35A4">
            <w:pPr>
              <w:pStyle w:val="ConsPlusNormal"/>
              <w:jc w:val="center"/>
            </w:pPr>
            <w:r>
              <w:t>на ____ год</w:t>
            </w:r>
          </w:p>
        </w:tc>
        <w:tc>
          <w:tcPr>
            <w:tcW w:w="725" w:type="dxa"/>
            <w:tcBorders>
              <w:right w:val="nil"/>
            </w:tcBorders>
          </w:tcPr>
          <w:p w:rsidR="009A35A4" w:rsidRDefault="009A35A4">
            <w:pPr>
              <w:pStyle w:val="ConsPlusNormal"/>
              <w:jc w:val="center"/>
            </w:pPr>
            <w:r>
              <w:t>на ____ год</w:t>
            </w:r>
          </w:p>
        </w:tc>
      </w:tr>
      <w:tr w:rsidR="009A35A4">
        <w:tc>
          <w:tcPr>
            <w:tcW w:w="1304" w:type="dxa"/>
          </w:tcPr>
          <w:p w:rsidR="009A35A4" w:rsidRDefault="009A35A4">
            <w:pPr>
              <w:pStyle w:val="ConsPlusNormal"/>
              <w:jc w:val="center"/>
            </w:pPr>
            <w:r>
              <w:t>1</w:t>
            </w:r>
          </w:p>
        </w:tc>
        <w:tc>
          <w:tcPr>
            <w:tcW w:w="1018" w:type="dxa"/>
          </w:tcPr>
          <w:p w:rsidR="009A35A4" w:rsidRDefault="009A35A4">
            <w:pPr>
              <w:pStyle w:val="ConsPlusNormal"/>
              <w:jc w:val="center"/>
            </w:pPr>
            <w:r>
              <w:t>2</w:t>
            </w:r>
          </w:p>
        </w:tc>
        <w:tc>
          <w:tcPr>
            <w:tcW w:w="902" w:type="dxa"/>
          </w:tcPr>
          <w:p w:rsidR="009A35A4" w:rsidRDefault="009A35A4">
            <w:pPr>
              <w:pStyle w:val="ConsPlusNormal"/>
              <w:jc w:val="center"/>
            </w:pPr>
            <w:r>
              <w:t>3</w:t>
            </w:r>
          </w:p>
        </w:tc>
        <w:tc>
          <w:tcPr>
            <w:tcW w:w="720" w:type="dxa"/>
          </w:tcPr>
          <w:p w:rsidR="009A35A4" w:rsidRDefault="009A35A4">
            <w:pPr>
              <w:pStyle w:val="ConsPlusNormal"/>
              <w:jc w:val="center"/>
            </w:pPr>
            <w:r>
              <w:t>4</w:t>
            </w:r>
          </w:p>
        </w:tc>
        <w:tc>
          <w:tcPr>
            <w:tcW w:w="720" w:type="dxa"/>
          </w:tcPr>
          <w:p w:rsidR="009A35A4" w:rsidRDefault="009A35A4">
            <w:pPr>
              <w:pStyle w:val="ConsPlusNormal"/>
              <w:jc w:val="center"/>
            </w:pPr>
            <w:r>
              <w:t>5</w:t>
            </w:r>
          </w:p>
        </w:tc>
        <w:tc>
          <w:tcPr>
            <w:tcW w:w="720" w:type="dxa"/>
          </w:tcPr>
          <w:p w:rsidR="009A35A4" w:rsidRDefault="009A35A4">
            <w:pPr>
              <w:pStyle w:val="ConsPlusNormal"/>
              <w:jc w:val="center"/>
            </w:pPr>
            <w:r>
              <w:t>6</w:t>
            </w:r>
          </w:p>
        </w:tc>
        <w:tc>
          <w:tcPr>
            <w:tcW w:w="720" w:type="dxa"/>
          </w:tcPr>
          <w:p w:rsidR="009A35A4" w:rsidRDefault="009A35A4">
            <w:pPr>
              <w:pStyle w:val="ConsPlusNormal"/>
              <w:jc w:val="center"/>
            </w:pPr>
            <w:r>
              <w:t>7</w:t>
            </w:r>
          </w:p>
        </w:tc>
        <w:tc>
          <w:tcPr>
            <w:tcW w:w="720" w:type="dxa"/>
          </w:tcPr>
          <w:p w:rsidR="009A35A4" w:rsidRDefault="009A35A4">
            <w:pPr>
              <w:pStyle w:val="ConsPlusNormal"/>
              <w:jc w:val="center"/>
            </w:pPr>
            <w:r>
              <w:t>8</w:t>
            </w:r>
          </w:p>
        </w:tc>
        <w:tc>
          <w:tcPr>
            <w:tcW w:w="720" w:type="dxa"/>
          </w:tcPr>
          <w:p w:rsidR="009A35A4" w:rsidRDefault="009A35A4">
            <w:pPr>
              <w:pStyle w:val="ConsPlusNormal"/>
              <w:jc w:val="center"/>
            </w:pPr>
            <w:r>
              <w:t>9</w:t>
            </w:r>
          </w:p>
        </w:tc>
        <w:tc>
          <w:tcPr>
            <w:tcW w:w="720" w:type="dxa"/>
          </w:tcPr>
          <w:p w:rsidR="009A35A4" w:rsidRDefault="009A35A4">
            <w:pPr>
              <w:pStyle w:val="ConsPlusNormal"/>
              <w:jc w:val="center"/>
            </w:pPr>
            <w:r>
              <w:t>10</w:t>
            </w:r>
          </w:p>
        </w:tc>
        <w:tc>
          <w:tcPr>
            <w:tcW w:w="725" w:type="dxa"/>
            <w:tcBorders>
              <w:right w:val="nil"/>
            </w:tcBorders>
          </w:tcPr>
          <w:p w:rsidR="009A35A4" w:rsidRDefault="009A35A4">
            <w:pPr>
              <w:pStyle w:val="ConsPlusNormal"/>
              <w:jc w:val="center"/>
            </w:pPr>
            <w:r>
              <w:t>11</w:t>
            </w:r>
          </w:p>
        </w:tc>
      </w:tr>
      <w:tr w:rsidR="009A35A4">
        <w:tblPrEx>
          <w:tblBorders>
            <w:right w:val="single" w:sz="4" w:space="0" w:color="auto"/>
          </w:tblBorders>
        </w:tblPrEx>
        <w:tc>
          <w:tcPr>
            <w:tcW w:w="1304" w:type="dxa"/>
          </w:tcPr>
          <w:p w:rsidR="009A35A4" w:rsidRDefault="009A35A4">
            <w:pPr>
              <w:pStyle w:val="ConsPlusNormal"/>
            </w:pPr>
          </w:p>
        </w:tc>
        <w:tc>
          <w:tcPr>
            <w:tcW w:w="1018" w:type="dxa"/>
          </w:tcPr>
          <w:p w:rsidR="009A35A4" w:rsidRDefault="009A35A4">
            <w:pPr>
              <w:pStyle w:val="ConsPlusNormal"/>
            </w:pPr>
          </w:p>
        </w:tc>
        <w:tc>
          <w:tcPr>
            <w:tcW w:w="902"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5" w:type="dxa"/>
          </w:tcPr>
          <w:p w:rsidR="009A35A4" w:rsidRDefault="009A35A4">
            <w:pPr>
              <w:pStyle w:val="ConsPlusNormal"/>
            </w:pPr>
          </w:p>
        </w:tc>
      </w:tr>
      <w:tr w:rsidR="009A35A4">
        <w:tblPrEx>
          <w:tblBorders>
            <w:right w:val="single" w:sz="4" w:space="0" w:color="auto"/>
          </w:tblBorders>
        </w:tblPrEx>
        <w:tc>
          <w:tcPr>
            <w:tcW w:w="1304" w:type="dxa"/>
          </w:tcPr>
          <w:p w:rsidR="009A35A4" w:rsidRDefault="009A35A4">
            <w:pPr>
              <w:pStyle w:val="ConsPlusNormal"/>
            </w:pPr>
          </w:p>
        </w:tc>
        <w:tc>
          <w:tcPr>
            <w:tcW w:w="1018" w:type="dxa"/>
          </w:tcPr>
          <w:p w:rsidR="009A35A4" w:rsidRDefault="009A35A4">
            <w:pPr>
              <w:pStyle w:val="ConsPlusNormal"/>
            </w:pPr>
          </w:p>
        </w:tc>
        <w:tc>
          <w:tcPr>
            <w:tcW w:w="902"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5" w:type="dxa"/>
          </w:tcPr>
          <w:p w:rsidR="009A35A4" w:rsidRDefault="009A35A4">
            <w:pPr>
              <w:pStyle w:val="ConsPlusNormal"/>
            </w:pPr>
          </w:p>
        </w:tc>
      </w:tr>
      <w:tr w:rsidR="009A35A4">
        <w:tblPrEx>
          <w:tblBorders>
            <w:left w:val="nil"/>
            <w:right w:val="single" w:sz="4" w:space="0" w:color="auto"/>
          </w:tblBorders>
        </w:tblPrEx>
        <w:tc>
          <w:tcPr>
            <w:tcW w:w="3224" w:type="dxa"/>
            <w:gridSpan w:val="3"/>
            <w:tcBorders>
              <w:left w:val="nil"/>
              <w:bottom w:val="nil"/>
            </w:tcBorders>
          </w:tcPr>
          <w:p w:rsidR="009A35A4" w:rsidRDefault="009A35A4">
            <w:pPr>
              <w:pStyle w:val="ConsPlusNormal"/>
              <w:jc w:val="right"/>
            </w:pPr>
            <w:r>
              <w:t>Итого</w:t>
            </w: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0" w:type="dxa"/>
          </w:tcPr>
          <w:p w:rsidR="009A35A4" w:rsidRDefault="009A35A4">
            <w:pPr>
              <w:pStyle w:val="ConsPlusNormal"/>
            </w:pPr>
          </w:p>
        </w:tc>
        <w:tc>
          <w:tcPr>
            <w:tcW w:w="725" w:type="dxa"/>
          </w:tcPr>
          <w:p w:rsidR="009A35A4" w:rsidRDefault="009A35A4">
            <w:pPr>
              <w:pStyle w:val="ConsPlusNormal"/>
            </w:pPr>
          </w:p>
        </w:tc>
      </w:tr>
    </w:tbl>
    <w:p w:rsidR="009A35A4" w:rsidRDefault="009A35A4">
      <w:pPr>
        <w:sectPr w:rsidR="009A35A4">
          <w:pgSz w:w="11905" w:h="16838"/>
          <w:pgMar w:top="1134" w:right="850" w:bottom="1134" w:left="1701" w:header="0" w:footer="0" w:gutter="0"/>
          <w:cols w:space="720"/>
        </w:sectPr>
      </w:pPr>
    </w:p>
    <w:p w:rsidR="009A35A4" w:rsidRDefault="009A35A4">
      <w:pPr>
        <w:pStyle w:val="ConsPlusNormal"/>
        <w:jc w:val="both"/>
      </w:pPr>
    </w:p>
    <w:tbl>
      <w:tblPr>
        <w:tblW w:w="0" w:type="auto"/>
        <w:tblInd w:w="-67" w:type="dxa"/>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5"/>
        <w:gridCol w:w="737"/>
        <w:gridCol w:w="1020"/>
        <w:gridCol w:w="794"/>
        <w:gridCol w:w="989"/>
        <w:gridCol w:w="1134"/>
        <w:gridCol w:w="870"/>
        <w:gridCol w:w="982"/>
        <w:gridCol w:w="941"/>
        <w:gridCol w:w="954"/>
        <w:gridCol w:w="846"/>
      </w:tblGrid>
      <w:tr w:rsidR="009A35A4">
        <w:tc>
          <w:tcPr>
            <w:tcW w:w="715" w:type="dxa"/>
            <w:vMerge w:val="restart"/>
          </w:tcPr>
          <w:p w:rsidR="009A35A4" w:rsidRDefault="009A35A4">
            <w:pPr>
              <w:pStyle w:val="ConsPlusNormal"/>
              <w:jc w:val="center"/>
            </w:pPr>
            <w:r>
              <w:t>Код строки</w:t>
            </w:r>
          </w:p>
        </w:tc>
        <w:tc>
          <w:tcPr>
            <w:tcW w:w="1757" w:type="dxa"/>
            <w:gridSpan w:val="2"/>
            <w:vMerge w:val="restart"/>
          </w:tcPr>
          <w:p w:rsidR="009A35A4" w:rsidRDefault="009A35A4">
            <w:pPr>
              <w:pStyle w:val="ConsPlusNormal"/>
              <w:jc w:val="center"/>
            </w:pPr>
            <w:r>
              <w:t>Поступления в ____ году (текущий финансовый год)</w:t>
            </w:r>
          </w:p>
        </w:tc>
        <w:tc>
          <w:tcPr>
            <w:tcW w:w="1783" w:type="dxa"/>
            <w:gridSpan w:val="2"/>
            <w:vMerge w:val="restart"/>
          </w:tcPr>
          <w:p w:rsidR="009A35A4" w:rsidRDefault="009A35A4">
            <w:pPr>
              <w:pStyle w:val="ConsPlusNormal"/>
              <w:jc w:val="center"/>
            </w:pPr>
            <w:r>
              <w:t>Выплаты в ____ году (текущий финансовый год)</w:t>
            </w:r>
          </w:p>
        </w:tc>
        <w:tc>
          <w:tcPr>
            <w:tcW w:w="2986" w:type="dxa"/>
            <w:gridSpan w:val="3"/>
          </w:tcPr>
          <w:p w:rsidR="009A35A4" w:rsidRDefault="009A35A4">
            <w:pPr>
              <w:pStyle w:val="ConsPlusNormal"/>
              <w:jc w:val="center"/>
            </w:pPr>
            <w:r>
              <w:t>Итого кассовых выплат</w:t>
            </w:r>
          </w:p>
        </w:tc>
        <w:tc>
          <w:tcPr>
            <w:tcW w:w="941" w:type="dxa"/>
            <w:vMerge w:val="restart"/>
          </w:tcPr>
          <w:p w:rsidR="009A35A4" w:rsidRDefault="009A35A4">
            <w:pPr>
              <w:pStyle w:val="ConsPlusNormal"/>
              <w:jc w:val="center"/>
            </w:pPr>
            <w:r>
              <w:t>Неисполненные бюджетные обязательства на ____ год (текущий финансовый год) (гр. 4 - гр. 18)</w:t>
            </w:r>
          </w:p>
        </w:tc>
        <w:tc>
          <w:tcPr>
            <w:tcW w:w="954" w:type="dxa"/>
            <w:vMerge w:val="restart"/>
          </w:tcPr>
          <w:p w:rsidR="009A35A4" w:rsidRDefault="009A35A4">
            <w:pPr>
              <w:pStyle w:val="ConsPlusNormal"/>
              <w:jc w:val="center"/>
            </w:pPr>
            <w:r>
              <w:t>Неисполненные денежные обязательства на ____ год (текущий финансовый год) (гр. 8 - гр. 18)</w:t>
            </w:r>
          </w:p>
        </w:tc>
        <w:tc>
          <w:tcPr>
            <w:tcW w:w="846" w:type="dxa"/>
            <w:vMerge w:val="restart"/>
            <w:tcBorders>
              <w:right w:val="nil"/>
            </w:tcBorders>
          </w:tcPr>
          <w:p w:rsidR="009A35A4" w:rsidRDefault="009A35A4">
            <w:pPr>
              <w:pStyle w:val="ConsPlusNormal"/>
              <w:jc w:val="center"/>
            </w:pPr>
            <w:r>
              <w:t>Примечание</w:t>
            </w:r>
          </w:p>
        </w:tc>
      </w:tr>
      <w:tr w:rsidR="009A35A4">
        <w:trPr>
          <w:trHeight w:val="450"/>
        </w:trPr>
        <w:tc>
          <w:tcPr>
            <w:tcW w:w="715" w:type="dxa"/>
            <w:vMerge/>
          </w:tcPr>
          <w:p w:rsidR="009A35A4" w:rsidRDefault="009A35A4"/>
        </w:tc>
        <w:tc>
          <w:tcPr>
            <w:tcW w:w="1757" w:type="dxa"/>
            <w:gridSpan w:val="2"/>
            <w:vMerge/>
          </w:tcPr>
          <w:p w:rsidR="009A35A4" w:rsidRDefault="009A35A4"/>
        </w:tc>
        <w:tc>
          <w:tcPr>
            <w:tcW w:w="1783" w:type="dxa"/>
            <w:gridSpan w:val="2"/>
            <w:vMerge/>
          </w:tcPr>
          <w:p w:rsidR="009A35A4" w:rsidRDefault="009A35A4"/>
        </w:tc>
        <w:tc>
          <w:tcPr>
            <w:tcW w:w="1134" w:type="dxa"/>
            <w:vMerge w:val="restart"/>
          </w:tcPr>
          <w:p w:rsidR="009A35A4" w:rsidRDefault="009A35A4">
            <w:pPr>
              <w:pStyle w:val="ConsPlusNormal"/>
              <w:jc w:val="center"/>
            </w:pPr>
            <w:r>
              <w:t>кассовые выплаты, за исключением перечислений на банковский счет (гр. 14 - гр. 15 - (гр. 12 - гр. 13)</w:t>
            </w:r>
          </w:p>
        </w:tc>
        <w:tc>
          <w:tcPr>
            <w:tcW w:w="870" w:type="dxa"/>
            <w:vMerge w:val="restart"/>
          </w:tcPr>
          <w:p w:rsidR="009A35A4" w:rsidRDefault="009A35A4">
            <w:pPr>
              <w:pStyle w:val="ConsPlusNormal"/>
              <w:jc w:val="center"/>
            </w:pPr>
            <w:r>
              <w:t>перечислено на банковский счет (гр. 15 - гр. 13)</w:t>
            </w:r>
          </w:p>
        </w:tc>
        <w:tc>
          <w:tcPr>
            <w:tcW w:w="982" w:type="dxa"/>
            <w:vMerge w:val="restart"/>
          </w:tcPr>
          <w:p w:rsidR="009A35A4" w:rsidRDefault="009A35A4">
            <w:pPr>
              <w:pStyle w:val="ConsPlusNormal"/>
              <w:jc w:val="center"/>
            </w:pPr>
            <w:r>
              <w:t>кассовые выплаты с учетом перечислений на банковский счет (гр. 16 + гр. 17)</w:t>
            </w:r>
          </w:p>
        </w:tc>
        <w:tc>
          <w:tcPr>
            <w:tcW w:w="941" w:type="dxa"/>
            <w:vMerge/>
          </w:tcPr>
          <w:p w:rsidR="009A35A4" w:rsidRDefault="009A35A4"/>
        </w:tc>
        <w:tc>
          <w:tcPr>
            <w:tcW w:w="954" w:type="dxa"/>
            <w:vMerge/>
          </w:tcPr>
          <w:p w:rsidR="009A35A4" w:rsidRDefault="009A35A4"/>
        </w:tc>
        <w:tc>
          <w:tcPr>
            <w:tcW w:w="846" w:type="dxa"/>
            <w:vMerge/>
            <w:tcBorders>
              <w:right w:val="nil"/>
            </w:tcBorders>
          </w:tcPr>
          <w:p w:rsidR="009A35A4" w:rsidRDefault="009A35A4"/>
        </w:tc>
      </w:tr>
      <w:tr w:rsidR="009A35A4">
        <w:tc>
          <w:tcPr>
            <w:tcW w:w="715" w:type="dxa"/>
            <w:vMerge/>
          </w:tcPr>
          <w:p w:rsidR="009A35A4" w:rsidRDefault="009A35A4"/>
        </w:tc>
        <w:tc>
          <w:tcPr>
            <w:tcW w:w="737" w:type="dxa"/>
          </w:tcPr>
          <w:p w:rsidR="009A35A4" w:rsidRDefault="009A35A4">
            <w:pPr>
              <w:pStyle w:val="ConsPlusNormal"/>
              <w:jc w:val="center"/>
            </w:pPr>
            <w:r>
              <w:t>всего</w:t>
            </w:r>
          </w:p>
        </w:tc>
        <w:tc>
          <w:tcPr>
            <w:tcW w:w="1020" w:type="dxa"/>
          </w:tcPr>
          <w:p w:rsidR="009A35A4" w:rsidRDefault="009A35A4">
            <w:pPr>
              <w:pStyle w:val="ConsPlusNormal"/>
              <w:jc w:val="center"/>
            </w:pPr>
            <w:r>
              <w:t>в том числе с банковского счета получателя бюджетных средств</w:t>
            </w:r>
          </w:p>
        </w:tc>
        <w:tc>
          <w:tcPr>
            <w:tcW w:w="794" w:type="dxa"/>
          </w:tcPr>
          <w:p w:rsidR="009A35A4" w:rsidRDefault="009A35A4">
            <w:pPr>
              <w:pStyle w:val="ConsPlusNormal"/>
              <w:jc w:val="center"/>
            </w:pPr>
            <w:r>
              <w:t>всего</w:t>
            </w:r>
          </w:p>
        </w:tc>
        <w:tc>
          <w:tcPr>
            <w:tcW w:w="989" w:type="dxa"/>
          </w:tcPr>
          <w:p w:rsidR="009A35A4" w:rsidRDefault="009A35A4">
            <w:pPr>
              <w:pStyle w:val="ConsPlusNormal"/>
              <w:jc w:val="center"/>
            </w:pPr>
            <w:r>
              <w:t>в том числе с банковского счета получателя бюджетных средств</w:t>
            </w:r>
          </w:p>
        </w:tc>
        <w:tc>
          <w:tcPr>
            <w:tcW w:w="1134" w:type="dxa"/>
            <w:vMerge/>
          </w:tcPr>
          <w:p w:rsidR="009A35A4" w:rsidRDefault="009A35A4"/>
        </w:tc>
        <w:tc>
          <w:tcPr>
            <w:tcW w:w="870" w:type="dxa"/>
            <w:vMerge/>
          </w:tcPr>
          <w:p w:rsidR="009A35A4" w:rsidRDefault="009A35A4"/>
        </w:tc>
        <w:tc>
          <w:tcPr>
            <w:tcW w:w="982" w:type="dxa"/>
            <w:vMerge/>
          </w:tcPr>
          <w:p w:rsidR="009A35A4" w:rsidRDefault="009A35A4"/>
        </w:tc>
        <w:tc>
          <w:tcPr>
            <w:tcW w:w="941" w:type="dxa"/>
            <w:vMerge/>
          </w:tcPr>
          <w:p w:rsidR="009A35A4" w:rsidRDefault="009A35A4"/>
        </w:tc>
        <w:tc>
          <w:tcPr>
            <w:tcW w:w="954" w:type="dxa"/>
            <w:vMerge/>
          </w:tcPr>
          <w:p w:rsidR="009A35A4" w:rsidRDefault="009A35A4"/>
        </w:tc>
        <w:tc>
          <w:tcPr>
            <w:tcW w:w="846" w:type="dxa"/>
            <w:vMerge/>
            <w:tcBorders>
              <w:right w:val="nil"/>
            </w:tcBorders>
          </w:tcPr>
          <w:p w:rsidR="009A35A4" w:rsidRDefault="009A35A4"/>
        </w:tc>
      </w:tr>
      <w:tr w:rsidR="009A35A4">
        <w:tc>
          <w:tcPr>
            <w:tcW w:w="715" w:type="dxa"/>
          </w:tcPr>
          <w:p w:rsidR="009A35A4" w:rsidRDefault="009A35A4">
            <w:pPr>
              <w:pStyle w:val="ConsPlusNormal"/>
              <w:jc w:val="center"/>
            </w:pPr>
            <w:r>
              <w:t>3</w:t>
            </w:r>
          </w:p>
        </w:tc>
        <w:tc>
          <w:tcPr>
            <w:tcW w:w="737" w:type="dxa"/>
          </w:tcPr>
          <w:p w:rsidR="009A35A4" w:rsidRDefault="009A35A4">
            <w:pPr>
              <w:pStyle w:val="ConsPlusNormal"/>
              <w:jc w:val="center"/>
            </w:pPr>
            <w:r>
              <w:t>12</w:t>
            </w:r>
          </w:p>
        </w:tc>
        <w:tc>
          <w:tcPr>
            <w:tcW w:w="1020" w:type="dxa"/>
          </w:tcPr>
          <w:p w:rsidR="009A35A4" w:rsidRDefault="009A35A4">
            <w:pPr>
              <w:pStyle w:val="ConsPlusNormal"/>
              <w:jc w:val="center"/>
            </w:pPr>
            <w:r>
              <w:t>13</w:t>
            </w:r>
          </w:p>
        </w:tc>
        <w:tc>
          <w:tcPr>
            <w:tcW w:w="794" w:type="dxa"/>
          </w:tcPr>
          <w:p w:rsidR="009A35A4" w:rsidRDefault="009A35A4">
            <w:pPr>
              <w:pStyle w:val="ConsPlusNormal"/>
              <w:jc w:val="center"/>
            </w:pPr>
            <w:r>
              <w:t>14</w:t>
            </w:r>
          </w:p>
        </w:tc>
        <w:tc>
          <w:tcPr>
            <w:tcW w:w="989" w:type="dxa"/>
          </w:tcPr>
          <w:p w:rsidR="009A35A4" w:rsidRDefault="009A35A4">
            <w:pPr>
              <w:pStyle w:val="ConsPlusNormal"/>
              <w:jc w:val="center"/>
            </w:pPr>
            <w:r>
              <w:t>15</w:t>
            </w:r>
          </w:p>
        </w:tc>
        <w:tc>
          <w:tcPr>
            <w:tcW w:w="1134" w:type="dxa"/>
          </w:tcPr>
          <w:p w:rsidR="009A35A4" w:rsidRDefault="009A35A4">
            <w:pPr>
              <w:pStyle w:val="ConsPlusNormal"/>
              <w:jc w:val="center"/>
            </w:pPr>
            <w:r>
              <w:t>16</w:t>
            </w:r>
          </w:p>
        </w:tc>
        <w:tc>
          <w:tcPr>
            <w:tcW w:w="870" w:type="dxa"/>
          </w:tcPr>
          <w:p w:rsidR="009A35A4" w:rsidRDefault="009A35A4">
            <w:pPr>
              <w:pStyle w:val="ConsPlusNormal"/>
              <w:jc w:val="center"/>
            </w:pPr>
            <w:r>
              <w:t>17</w:t>
            </w:r>
          </w:p>
        </w:tc>
        <w:tc>
          <w:tcPr>
            <w:tcW w:w="982" w:type="dxa"/>
          </w:tcPr>
          <w:p w:rsidR="009A35A4" w:rsidRDefault="009A35A4">
            <w:pPr>
              <w:pStyle w:val="ConsPlusNormal"/>
              <w:jc w:val="center"/>
            </w:pPr>
            <w:r>
              <w:t>18</w:t>
            </w:r>
          </w:p>
        </w:tc>
        <w:tc>
          <w:tcPr>
            <w:tcW w:w="941" w:type="dxa"/>
          </w:tcPr>
          <w:p w:rsidR="009A35A4" w:rsidRDefault="009A35A4">
            <w:pPr>
              <w:pStyle w:val="ConsPlusNormal"/>
              <w:jc w:val="center"/>
            </w:pPr>
            <w:r>
              <w:t>19</w:t>
            </w:r>
          </w:p>
        </w:tc>
        <w:tc>
          <w:tcPr>
            <w:tcW w:w="954" w:type="dxa"/>
          </w:tcPr>
          <w:p w:rsidR="009A35A4" w:rsidRDefault="009A35A4">
            <w:pPr>
              <w:pStyle w:val="ConsPlusNormal"/>
              <w:jc w:val="center"/>
            </w:pPr>
            <w:r>
              <w:t>20</w:t>
            </w:r>
          </w:p>
        </w:tc>
        <w:tc>
          <w:tcPr>
            <w:tcW w:w="846" w:type="dxa"/>
            <w:tcBorders>
              <w:right w:val="nil"/>
            </w:tcBorders>
          </w:tcPr>
          <w:p w:rsidR="009A35A4" w:rsidRDefault="009A35A4">
            <w:pPr>
              <w:pStyle w:val="ConsPlusNormal"/>
              <w:jc w:val="center"/>
            </w:pPr>
            <w:r>
              <w:t>21</w:t>
            </w:r>
          </w:p>
        </w:tc>
      </w:tr>
      <w:tr w:rsidR="009A35A4">
        <w:tc>
          <w:tcPr>
            <w:tcW w:w="715" w:type="dxa"/>
          </w:tcPr>
          <w:p w:rsidR="009A35A4" w:rsidRDefault="009A35A4">
            <w:pPr>
              <w:pStyle w:val="ConsPlusNormal"/>
            </w:pPr>
          </w:p>
        </w:tc>
        <w:tc>
          <w:tcPr>
            <w:tcW w:w="737" w:type="dxa"/>
          </w:tcPr>
          <w:p w:rsidR="009A35A4" w:rsidRDefault="009A35A4">
            <w:pPr>
              <w:pStyle w:val="ConsPlusNormal"/>
            </w:pPr>
          </w:p>
        </w:tc>
        <w:tc>
          <w:tcPr>
            <w:tcW w:w="1020" w:type="dxa"/>
          </w:tcPr>
          <w:p w:rsidR="009A35A4" w:rsidRDefault="009A35A4">
            <w:pPr>
              <w:pStyle w:val="ConsPlusNormal"/>
            </w:pPr>
          </w:p>
        </w:tc>
        <w:tc>
          <w:tcPr>
            <w:tcW w:w="794" w:type="dxa"/>
          </w:tcPr>
          <w:p w:rsidR="009A35A4" w:rsidRDefault="009A35A4">
            <w:pPr>
              <w:pStyle w:val="ConsPlusNormal"/>
            </w:pPr>
          </w:p>
        </w:tc>
        <w:tc>
          <w:tcPr>
            <w:tcW w:w="989" w:type="dxa"/>
          </w:tcPr>
          <w:p w:rsidR="009A35A4" w:rsidRDefault="009A35A4">
            <w:pPr>
              <w:pStyle w:val="ConsPlusNormal"/>
            </w:pPr>
          </w:p>
        </w:tc>
        <w:tc>
          <w:tcPr>
            <w:tcW w:w="1134" w:type="dxa"/>
          </w:tcPr>
          <w:p w:rsidR="009A35A4" w:rsidRDefault="009A35A4">
            <w:pPr>
              <w:pStyle w:val="ConsPlusNormal"/>
            </w:pPr>
          </w:p>
        </w:tc>
        <w:tc>
          <w:tcPr>
            <w:tcW w:w="870" w:type="dxa"/>
          </w:tcPr>
          <w:p w:rsidR="009A35A4" w:rsidRDefault="009A35A4">
            <w:pPr>
              <w:pStyle w:val="ConsPlusNormal"/>
            </w:pPr>
          </w:p>
        </w:tc>
        <w:tc>
          <w:tcPr>
            <w:tcW w:w="982" w:type="dxa"/>
          </w:tcPr>
          <w:p w:rsidR="009A35A4" w:rsidRDefault="009A35A4">
            <w:pPr>
              <w:pStyle w:val="ConsPlusNormal"/>
            </w:pPr>
          </w:p>
        </w:tc>
        <w:tc>
          <w:tcPr>
            <w:tcW w:w="941" w:type="dxa"/>
          </w:tcPr>
          <w:p w:rsidR="009A35A4" w:rsidRDefault="009A35A4">
            <w:pPr>
              <w:pStyle w:val="ConsPlusNormal"/>
            </w:pPr>
          </w:p>
        </w:tc>
        <w:tc>
          <w:tcPr>
            <w:tcW w:w="954" w:type="dxa"/>
          </w:tcPr>
          <w:p w:rsidR="009A35A4" w:rsidRDefault="009A35A4">
            <w:pPr>
              <w:pStyle w:val="ConsPlusNormal"/>
            </w:pPr>
          </w:p>
        </w:tc>
        <w:tc>
          <w:tcPr>
            <w:tcW w:w="846" w:type="dxa"/>
            <w:tcBorders>
              <w:right w:val="nil"/>
            </w:tcBorders>
          </w:tcPr>
          <w:p w:rsidR="009A35A4" w:rsidRDefault="009A35A4">
            <w:pPr>
              <w:pStyle w:val="ConsPlusNormal"/>
            </w:pPr>
          </w:p>
        </w:tc>
      </w:tr>
      <w:tr w:rsidR="009A35A4">
        <w:tc>
          <w:tcPr>
            <w:tcW w:w="715" w:type="dxa"/>
          </w:tcPr>
          <w:p w:rsidR="009A35A4" w:rsidRDefault="009A35A4">
            <w:pPr>
              <w:pStyle w:val="ConsPlusNormal"/>
            </w:pPr>
          </w:p>
        </w:tc>
        <w:tc>
          <w:tcPr>
            <w:tcW w:w="737" w:type="dxa"/>
          </w:tcPr>
          <w:p w:rsidR="009A35A4" w:rsidRDefault="009A35A4">
            <w:pPr>
              <w:pStyle w:val="ConsPlusNormal"/>
            </w:pPr>
          </w:p>
        </w:tc>
        <w:tc>
          <w:tcPr>
            <w:tcW w:w="1020" w:type="dxa"/>
          </w:tcPr>
          <w:p w:rsidR="009A35A4" w:rsidRDefault="009A35A4">
            <w:pPr>
              <w:pStyle w:val="ConsPlusNormal"/>
            </w:pPr>
          </w:p>
        </w:tc>
        <w:tc>
          <w:tcPr>
            <w:tcW w:w="794" w:type="dxa"/>
          </w:tcPr>
          <w:p w:rsidR="009A35A4" w:rsidRDefault="009A35A4">
            <w:pPr>
              <w:pStyle w:val="ConsPlusNormal"/>
            </w:pPr>
          </w:p>
        </w:tc>
        <w:tc>
          <w:tcPr>
            <w:tcW w:w="989" w:type="dxa"/>
          </w:tcPr>
          <w:p w:rsidR="009A35A4" w:rsidRDefault="009A35A4">
            <w:pPr>
              <w:pStyle w:val="ConsPlusNormal"/>
            </w:pPr>
          </w:p>
        </w:tc>
        <w:tc>
          <w:tcPr>
            <w:tcW w:w="1134" w:type="dxa"/>
          </w:tcPr>
          <w:p w:rsidR="009A35A4" w:rsidRDefault="009A35A4">
            <w:pPr>
              <w:pStyle w:val="ConsPlusNormal"/>
            </w:pPr>
          </w:p>
        </w:tc>
        <w:tc>
          <w:tcPr>
            <w:tcW w:w="870" w:type="dxa"/>
          </w:tcPr>
          <w:p w:rsidR="009A35A4" w:rsidRDefault="009A35A4">
            <w:pPr>
              <w:pStyle w:val="ConsPlusNormal"/>
            </w:pPr>
          </w:p>
        </w:tc>
        <w:tc>
          <w:tcPr>
            <w:tcW w:w="982" w:type="dxa"/>
          </w:tcPr>
          <w:p w:rsidR="009A35A4" w:rsidRDefault="009A35A4">
            <w:pPr>
              <w:pStyle w:val="ConsPlusNormal"/>
            </w:pPr>
          </w:p>
        </w:tc>
        <w:tc>
          <w:tcPr>
            <w:tcW w:w="941" w:type="dxa"/>
          </w:tcPr>
          <w:p w:rsidR="009A35A4" w:rsidRDefault="009A35A4">
            <w:pPr>
              <w:pStyle w:val="ConsPlusNormal"/>
            </w:pPr>
          </w:p>
        </w:tc>
        <w:tc>
          <w:tcPr>
            <w:tcW w:w="954" w:type="dxa"/>
          </w:tcPr>
          <w:p w:rsidR="009A35A4" w:rsidRDefault="009A35A4">
            <w:pPr>
              <w:pStyle w:val="ConsPlusNormal"/>
            </w:pPr>
          </w:p>
        </w:tc>
        <w:tc>
          <w:tcPr>
            <w:tcW w:w="846" w:type="dxa"/>
            <w:tcBorders>
              <w:right w:val="nil"/>
            </w:tcBorders>
          </w:tcPr>
          <w:p w:rsidR="009A35A4" w:rsidRDefault="009A35A4">
            <w:pPr>
              <w:pStyle w:val="ConsPlusNormal"/>
            </w:pPr>
          </w:p>
        </w:tc>
      </w:tr>
      <w:tr w:rsidR="009A35A4">
        <w:tblPrEx>
          <w:tblBorders>
            <w:left w:val="nil"/>
          </w:tblBorders>
        </w:tblPrEx>
        <w:tc>
          <w:tcPr>
            <w:tcW w:w="715" w:type="dxa"/>
            <w:tcBorders>
              <w:left w:val="nil"/>
              <w:bottom w:val="nil"/>
            </w:tcBorders>
          </w:tcPr>
          <w:p w:rsidR="009A35A4" w:rsidRDefault="009A35A4">
            <w:pPr>
              <w:pStyle w:val="ConsPlusNormal"/>
            </w:pPr>
          </w:p>
        </w:tc>
        <w:tc>
          <w:tcPr>
            <w:tcW w:w="737" w:type="dxa"/>
          </w:tcPr>
          <w:p w:rsidR="009A35A4" w:rsidRDefault="009A35A4">
            <w:pPr>
              <w:pStyle w:val="ConsPlusNormal"/>
            </w:pPr>
          </w:p>
        </w:tc>
        <w:tc>
          <w:tcPr>
            <w:tcW w:w="1020" w:type="dxa"/>
          </w:tcPr>
          <w:p w:rsidR="009A35A4" w:rsidRDefault="009A35A4">
            <w:pPr>
              <w:pStyle w:val="ConsPlusNormal"/>
            </w:pPr>
          </w:p>
        </w:tc>
        <w:tc>
          <w:tcPr>
            <w:tcW w:w="794" w:type="dxa"/>
          </w:tcPr>
          <w:p w:rsidR="009A35A4" w:rsidRDefault="009A35A4">
            <w:pPr>
              <w:pStyle w:val="ConsPlusNormal"/>
            </w:pPr>
          </w:p>
        </w:tc>
        <w:tc>
          <w:tcPr>
            <w:tcW w:w="989" w:type="dxa"/>
          </w:tcPr>
          <w:p w:rsidR="009A35A4" w:rsidRDefault="009A35A4">
            <w:pPr>
              <w:pStyle w:val="ConsPlusNormal"/>
            </w:pPr>
          </w:p>
        </w:tc>
        <w:tc>
          <w:tcPr>
            <w:tcW w:w="1134" w:type="dxa"/>
          </w:tcPr>
          <w:p w:rsidR="009A35A4" w:rsidRDefault="009A35A4">
            <w:pPr>
              <w:pStyle w:val="ConsPlusNormal"/>
            </w:pPr>
          </w:p>
        </w:tc>
        <w:tc>
          <w:tcPr>
            <w:tcW w:w="870" w:type="dxa"/>
          </w:tcPr>
          <w:p w:rsidR="009A35A4" w:rsidRDefault="009A35A4">
            <w:pPr>
              <w:pStyle w:val="ConsPlusNormal"/>
            </w:pPr>
          </w:p>
        </w:tc>
        <w:tc>
          <w:tcPr>
            <w:tcW w:w="982" w:type="dxa"/>
          </w:tcPr>
          <w:p w:rsidR="009A35A4" w:rsidRDefault="009A35A4">
            <w:pPr>
              <w:pStyle w:val="ConsPlusNormal"/>
            </w:pPr>
          </w:p>
        </w:tc>
        <w:tc>
          <w:tcPr>
            <w:tcW w:w="941" w:type="dxa"/>
          </w:tcPr>
          <w:p w:rsidR="009A35A4" w:rsidRDefault="009A35A4">
            <w:pPr>
              <w:pStyle w:val="ConsPlusNormal"/>
            </w:pPr>
          </w:p>
        </w:tc>
        <w:tc>
          <w:tcPr>
            <w:tcW w:w="954" w:type="dxa"/>
          </w:tcPr>
          <w:p w:rsidR="009A35A4" w:rsidRDefault="009A35A4">
            <w:pPr>
              <w:pStyle w:val="ConsPlusNormal"/>
            </w:pPr>
          </w:p>
        </w:tc>
        <w:tc>
          <w:tcPr>
            <w:tcW w:w="846" w:type="dxa"/>
            <w:tcBorders>
              <w:bottom w:val="nil"/>
              <w:right w:val="nil"/>
            </w:tcBorders>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0531794, с. 5</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2.2. Операции с бюджетными средствами по объектам, включенным</w:t>
      </w:r>
    </w:p>
    <w:p w:rsidR="009A35A4" w:rsidRDefault="009A35A4">
      <w:pPr>
        <w:pStyle w:val="ConsPlusNonformat"/>
        <w:jc w:val="both"/>
      </w:pPr>
      <w:r>
        <w:t xml:space="preserve">              в федеральную адресную инвестиционную программу</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69"/>
        <w:gridCol w:w="669"/>
        <w:gridCol w:w="669"/>
        <w:gridCol w:w="669"/>
        <w:gridCol w:w="669"/>
        <w:gridCol w:w="669"/>
        <w:gridCol w:w="670"/>
      </w:tblGrid>
      <w:tr w:rsidR="009A35A4">
        <w:tc>
          <w:tcPr>
            <w:tcW w:w="1191" w:type="dxa"/>
            <w:vMerge w:val="restart"/>
            <w:tcBorders>
              <w:left w:val="nil"/>
            </w:tcBorders>
          </w:tcPr>
          <w:p w:rsidR="009A35A4" w:rsidRDefault="009A35A4">
            <w:pPr>
              <w:pStyle w:val="ConsPlusNormal"/>
              <w:jc w:val="center"/>
            </w:pPr>
            <w:r>
              <w:t>Код объекта ФАИП</w:t>
            </w:r>
          </w:p>
        </w:tc>
        <w:tc>
          <w:tcPr>
            <w:tcW w:w="794" w:type="dxa"/>
            <w:vMerge w:val="restart"/>
          </w:tcPr>
          <w:p w:rsidR="009A35A4" w:rsidRDefault="009A35A4">
            <w:pPr>
              <w:pStyle w:val="ConsPlusNormal"/>
              <w:jc w:val="center"/>
            </w:pPr>
            <w:r>
              <w:t>Код по БК</w:t>
            </w:r>
          </w:p>
        </w:tc>
        <w:tc>
          <w:tcPr>
            <w:tcW w:w="1118" w:type="dxa"/>
            <w:vMerge w:val="restart"/>
          </w:tcPr>
          <w:p w:rsidR="009A35A4" w:rsidRDefault="009A35A4">
            <w:pPr>
              <w:pStyle w:val="ConsPlusNormal"/>
              <w:jc w:val="center"/>
            </w:pPr>
            <w:r>
              <w:t>Код цели (аналитический код)</w:t>
            </w:r>
          </w:p>
        </w:tc>
        <w:tc>
          <w:tcPr>
            <w:tcW w:w="624" w:type="dxa"/>
            <w:vMerge w:val="restart"/>
          </w:tcPr>
          <w:p w:rsidR="009A35A4" w:rsidRDefault="009A35A4">
            <w:pPr>
              <w:pStyle w:val="ConsPlusNormal"/>
              <w:jc w:val="center"/>
            </w:pPr>
            <w:r>
              <w:t>Код строки</w:t>
            </w:r>
          </w:p>
        </w:tc>
        <w:tc>
          <w:tcPr>
            <w:tcW w:w="2676" w:type="dxa"/>
            <w:gridSpan w:val="4"/>
          </w:tcPr>
          <w:p w:rsidR="009A35A4" w:rsidRDefault="009A35A4">
            <w:pPr>
              <w:pStyle w:val="ConsPlusNormal"/>
              <w:jc w:val="center"/>
            </w:pPr>
            <w:r>
              <w:t>Бюджетные обязательства</w:t>
            </w:r>
          </w:p>
        </w:tc>
        <w:tc>
          <w:tcPr>
            <w:tcW w:w="2677" w:type="dxa"/>
            <w:gridSpan w:val="4"/>
            <w:tcBorders>
              <w:right w:val="nil"/>
            </w:tcBorders>
          </w:tcPr>
          <w:p w:rsidR="009A35A4" w:rsidRDefault="009A35A4">
            <w:pPr>
              <w:pStyle w:val="ConsPlusNormal"/>
              <w:jc w:val="center"/>
            </w:pPr>
            <w:r>
              <w:t>Денежные обязательства</w:t>
            </w:r>
          </w:p>
        </w:tc>
      </w:tr>
      <w:tr w:rsidR="009A35A4">
        <w:tc>
          <w:tcPr>
            <w:tcW w:w="1191" w:type="dxa"/>
            <w:vMerge/>
            <w:tcBorders>
              <w:left w:val="nil"/>
            </w:tcBorders>
          </w:tcPr>
          <w:p w:rsidR="009A35A4" w:rsidRDefault="009A35A4"/>
        </w:tc>
        <w:tc>
          <w:tcPr>
            <w:tcW w:w="794" w:type="dxa"/>
            <w:vMerge/>
          </w:tcPr>
          <w:p w:rsidR="009A35A4" w:rsidRDefault="009A35A4"/>
        </w:tc>
        <w:tc>
          <w:tcPr>
            <w:tcW w:w="1118" w:type="dxa"/>
            <w:vMerge/>
          </w:tcPr>
          <w:p w:rsidR="009A35A4" w:rsidRDefault="009A35A4"/>
        </w:tc>
        <w:tc>
          <w:tcPr>
            <w:tcW w:w="624" w:type="dxa"/>
            <w:vMerge/>
          </w:tcPr>
          <w:p w:rsidR="009A35A4" w:rsidRDefault="009A35A4"/>
        </w:tc>
        <w:tc>
          <w:tcPr>
            <w:tcW w:w="669" w:type="dxa"/>
          </w:tcPr>
          <w:p w:rsidR="009A35A4" w:rsidRDefault="009A35A4">
            <w:pPr>
              <w:pStyle w:val="ConsPlusNormal"/>
              <w:jc w:val="center"/>
            </w:pPr>
            <w:r>
              <w:t>на ____ год</w:t>
            </w:r>
          </w:p>
        </w:tc>
        <w:tc>
          <w:tcPr>
            <w:tcW w:w="669" w:type="dxa"/>
          </w:tcPr>
          <w:p w:rsidR="009A35A4" w:rsidRDefault="009A35A4">
            <w:pPr>
              <w:pStyle w:val="ConsPlusNormal"/>
              <w:jc w:val="center"/>
            </w:pPr>
            <w:r>
              <w:t>на ____ год</w:t>
            </w:r>
          </w:p>
        </w:tc>
        <w:tc>
          <w:tcPr>
            <w:tcW w:w="669" w:type="dxa"/>
          </w:tcPr>
          <w:p w:rsidR="009A35A4" w:rsidRDefault="009A35A4">
            <w:pPr>
              <w:pStyle w:val="ConsPlusNormal"/>
              <w:jc w:val="center"/>
            </w:pPr>
            <w:r>
              <w:t>на ____ год</w:t>
            </w:r>
          </w:p>
        </w:tc>
        <w:tc>
          <w:tcPr>
            <w:tcW w:w="669" w:type="dxa"/>
          </w:tcPr>
          <w:p w:rsidR="009A35A4" w:rsidRDefault="009A35A4">
            <w:pPr>
              <w:pStyle w:val="ConsPlusNormal"/>
              <w:jc w:val="center"/>
            </w:pPr>
            <w:r>
              <w:t>на ____ год</w:t>
            </w:r>
          </w:p>
        </w:tc>
        <w:tc>
          <w:tcPr>
            <w:tcW w:w="669" w:type="dxa"/>
          </w:tcPr>
          <w:p w:rsidR="009A35A4" w:rsidRDefault="009A35A4">
            <w:pPr>
              <w:pStyle w:val="ConsPlusNormal"/>
              <w:jc w:val="center"/>
            </w:pPr>
            <w:r>
              <w:t>на ____ год</w:t>
            </w:r>
          </w:p>
        </w:tc>
        <w:tc>
          <w:tcPr>
            <w:tcW w:w="669" w:type="dxa"/>
          </w:tcPr>
          <w:p w:rsidR="009A35A4" w:rsidRDefault="009A35A4">
            <w:pPr>
              <w:pStyle w:val="ConsPlusNormal"/>
              <w:jc w:val="center"/>
            </w:pPr>
            <w:r>
              <w:t>на ____ год</w:t>
            </w:r>
          </w:p>
        </w:tc>
        <w:tc>
          <w:tcPr>
            <w:tcW w:w="669" w:type="dxa"/>
          </w:tcPr>
          <w:p w:rsidR="009A35A4" w:rsidRDefault="009A35A4">
            <w:pPr>
              <w:pStyle w:val="ConsPlusNormal"/>
              <w:jc w:val="center"/>
            </w:pPr>
            <w:r>
              <w:t>на ____ год</w:t>
            </w:r>
          </w:p>
        </w:tc>
        <w:tc>
          <w:tcPr>
            <w:tcW w:w="670" w:type="dxa"/>
            <w:tcBorders>
              <w:right w:val="nil"/>
            </w:tcBorders>
          </w:tcPr>
          <w:p w:rsidR="009A35A4" w:rsidRDefault="009A35A4">
            <w:pPr>
              <w:pStyle w:val="ConsPlusNormal"/>
              <w:jc w:val="center"/>
            </w:pPr>
            <w:r>
              <w:t>на ____ год</w:t>
            </w:r>
          </w:p>
        </w:tc>
      </w:tr>
      <w:tr w:rsidR="009A35A4">
        <w:tc>
          <w:tcPr>
            <w:tcW w:w="1191" w:type="dxa"/>
            <w:tcBorders>
              <w:left w:val="nil"/>
            </w:tcBorders>
          </w:tcPr>
          <w:p w:rsidR="009A35A4" w:rsidRDefault="009A35A4">
            <w:pPr>
              <w:pStyle w:val="ConsPlusNormal"/>
              <w:jc w:val="center"/>
            </w:pPr>
            <w:r>
              <w:t>1</w:t>
            </w:r>
          </w:p>
        </w:tc>
        <w:tc>
          <w:tcPr>
            <w:tcW w:w="794" w:type="dxa"/>
          </w:tcPr>
          <w:p w:rsidR="009A35A4" w:rsidRDefault="009A35A4">
            <w:pPr>
              <w:pStyle w:val="ConsPlusNormal"/>
              <w:jc w:val="center"/>
            </w:pPr>
            <w:r>
              <w:t>2</w:t>
            </w:r>
          </w:p>
        </w:tc>
        <w:tc>
          <w:tcPr>
            <w:tcW w:w="1118" w:type="dxa"/>
          </w:tcPr>
          <w:p w:rsidR="009A35A4" w:rsidRDefault="009A35A4">
            <w:pPr>
              <w:pStyle w:val="ConsPlusNormal"/>
              <w:jc w:val="center"/>
            </w:pPr>
            <w:r>
              <w:t>3</w:t>
            </w:r>
          </w:p>
        </w:tc>
        <w:tc>
          <w:tcPr>
            <w:tcW w:w="624" w:type="dxa"/>
          </w:tcPr>
          <w:p w:rsidR="009A35A4" w:rsidRDefault="009A35A4">
            <w:pPr>
              <w:pStyle w:val="ConsPlusNormal"/>
              <w:jc w:val="center"/>
            </w:pPr>
            <w:r>
              <w:t>4</w:t>
            </w:r>
          </w:p>
        </w:tc>
        <w:tc>
          <w:tcPr>
            <w:tcW w:w="669" w:type="dxa"/>
          </w:tcPr>
          <w:p w:rsidR="009A35A4" w:rsidRDefault="009A35A4">
            <w:pPr>
              <w:pStyle w:val="ConsPlusNormal"/>
              <w:jc w:val="center"/>
            </w:pPr>
            <w:r>
              <w:t>5</w:t>
            </w:r>
          </w:p>
        </w:tc>
        <w:tc>
          <w:tcPr>
            <w:tcW w:w="669" w:type="dxa"/>
          </w:tcPr>
          <w:p w:rsidR="009A35A4" w:rsidRDefault="009A35A4">
            <w:pPr>
              <w:pStyle w:val="ConsPlusNormal"/>
              <w:jc w:val="center"/>
            </w:pPr>
            <w:r>
              <w:t>6</w:t>
            </w:r>
          </w:p>
        </w:tc>
        <w:tc>
          <w:tcPr>
            <w:tcW w:w="669" w:type="dxa"/>
          </w:tcPr>
          <w:p w:rsidR="009A35A4" w:rsidRDefault="009A35A4">
            <w:pPr>
              <w:pStyle w:val="ConsPlusNormal"/>
              <w:jc w:val="center"/>
            </w:pPr>
            <w:r>
              <w:t>7</w:t>
            </w:r>
          </w:p>
        </w:tc>
        <w:tc>
          <w:tcPr>
            <w:tcW w:w="669" w:type="dxa"/>
          </w:tcPr>
          <w:p w:rsidR="009A35A4" w:rsidRDefault="009A35A4">
            <w:pPr>
              <w:pStyle w:val="ConsPlusNormal"/>
              <w:jc w:val="center"/>
            </w:pPr>
            <w:r>
              <w:t>8</w:t>
            </w:r>
          </w:p>
        </w:tc>
        <w:tc>
          <w:tcPr>
            <w:tcW w:w="669" w:type="dxa"/>
          </w:tcPr>
          <w:p w:rsidR="009A35A4" w:rsidRDefault="009A35A4">
            <w:pPr>
              <w:pStyle w:val="ConsPlusNormal"/>
              <w:jc w:val="center"/>
            </w:pPr>
            <w:r>
              <w:t>9</w:t>
            </w:r>
          </w:p>
        </w:tc>
        <w:tc>
          <w:tcPr>
            <w:tcW w:w="669" w:type="dxa"/>
          </w:tcPr>
          <w:p w:rsidR="009A35A4" w:rsidRDefault="009A35A4">
            <w:pPr>
              <w:pStyle w:val="ConsPlusNormal"/>
              <w:jc w:val="center"/>
            </w:pPr>
            <w:r>
              <w:t>10</w:t>
            </w:r>
          </w:p>
        </w:tc>
        <w:tc>
          <w:tcPr>
            <w:tcW w:w="669" w:type="dxa"/>
          </w:tcPr>
          <w:p w:rsidR="009A35A4" w:rsidRDefault="009A35A4">
            <w:pPr>
              <w:pStyle w:val="ConsPlusNormal"/>
              <w:jc w:val="center"/>
            </w:pPr>
            <w:r>
              <w:t>11</w:t>
            </w:r>
          </w:p>
        </w:tc>
        <w:tc>
          <w:tcPr>
            <w:tcW w:w="670" w:type="dxa"/>
            <w:tcBorders>
              <w:right w:val="nil"/>
            </w:tcBorders>
          </w:tcPr>
          <w:p w:rsidR="009A35A4" w:rsidRDefault="009A35A4">
            <w:pPr>
              <w:pStyle w:val="ConsPlusNormal"/>
              <w:jc w:val="center"/>
            </w:pPr>
            <w:r>
              <w:t>12</w:t>
            </w:r>
          </w:p>
        </w:tc>
      </w:tr>
      <w:tr w:rsidR="009A35A4">
        <w:tblPrEx>
          <w:tblBorders>
            <w:left w:val="single" w:sz="4" w:space="0" w:color="auto"/>
            <w:right w:val="single" w:sz="4" w:space="0" w:color="auto"/>
          </w:tblBorders>
        </w:tblPrEx>
        <w:tc>
          <w:tcPr>
            <w:tcW w:w="1191" w:type="dxa"/>
            <w:vMerge w:val="restart"/>
          </w:tcPr>
          <w:p w:rsidR="009A35A4" w:rsidRDefault="009A35A4">
            <w:pPr>
              <w:pStyle w:val="ConsPlusNormal"/>
            </w:pPr>
          </w:p>
        </w:tc>
        <w:tc>
          <w:tcPr>
            <w:tcW w:w="794" w:type="dxa"/>
          </w:tcPr>
          <w:p w:rsidR="009A35A4" w:rsidRDefault="009A35A4">
            <w:pPr>
              <w:pStyle w:val="ConsPlusNormal"/>
            </w:pPr>
          </w:p>
        </w:tc>
        <w:tc>
          <w:tcPr>
            <w:tcW w:w="1118" w:type="dxa"/>
          </w:tcPr>
          <w:p w:rsidR="009A35A4" w:rsidRDefault="009A35A4">
            <w:pPr>
              <w:pStyle w:val="ConsPlusNormal"/>
            </w:pPr>
          </w:p>
        </w:tc>
        <w:tc>
          <w:tcPr>
            <w:tcW w:w="624"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70" w:type="dxa"/>
          </w:tcPr>
          <w:p w:rsidR="009A35A4" w:rsidRDefault="009A35A4">
            <w:pPr>
              <w:pStyle w:val="ConsPlusNormal"/>
            </w:pPr>
          </w:p>
        </w:tc>
      </w:tr>
      <w:tr w:rsidR="009A35A4">
        <w:tblPrEx>
          <w:tblBorders>
            <w:left w:val="single" w:sz="4" w:space="0" w:color="auto"/>
            <w:right w:val="single" w:sz="4" w:space="0" w:color="auto"/>
          </w:tblBorders>
        </w:tblPrEx>
        <w:tc>
          <w:tcPr>
            <w:tcW w:w="1191" w:type="dxa"/>
            <w:vMerge/>
          </w:tcPr>
          <w:p w:rsidR="009A35A4" w:rsidRDefault="009A35A4"/>
        </w:tc>
        <w:tc>
          <w:tcPr>
            <w:tcW w:w="794" w:type="dxa"/>
          </w:tcPr>
          <w:p w:rsidR="009A35A4" w:rsidRDefault="009A35A4">
            <w:pPr>
              <w:pStyle w:val="ConsPlusNormal"/>
            </w:pPr>
          </w:p>
        </w:tc>
        <w:tc>
          <w:tcPr>
            <w:tcW w:w="1118" w:type="dxa"/>
          </w:tcPr>
          <w:p w:rsidR="009A35A4" w:rsidRDefault="009A35A4">
            <w:pPr>
              <w:pStyle w:val="ConsPlusNormal"/>
            </w:pPr>
          </w:p>
        </w:tc>
        <w:tc>
          <w:tcPr>
            <w:tcW w:w="624"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70" w:type="dxa"/>
          </w:tcPr>
          <w:p w:rsidR="009A35A4" w:rsidRDefault="009A35A4">
            <w:pPr>
              <w:pStyle w:val="ConsPlusNormal"/>
            </w:pPr>
          </w:p>
        </w:tc>
      </w:tr>
      <w:tr w:rsidR="009A35A4">
        <w:tblPrEx>
          <w:tblBorders>
            <w:right w:val="single" w:sz="4" w:space="0" w:color="auto"/>
          </w:tblBorders>
        </w:tblPrEx>
        <w:tc>
          <w:tcPr>
            <w:tcW w:w="3727" w:type="dxa"/>
            <w:gridSpan w:val="4"/>
            <w:vMerge w:val="restart"/>
            <w:tcBorders>
              <w:left w:val="nil"/>
              <w:bottom w:val="nil"/>
            </w:tcBorders>
          </w:tcPr>
          <w:p w:rsidR="009A35A4" w:rsidRDefault="009A35A4">
            <w:pPr>
              <w:pStyle w:val="ConsPlusNormal"/>
              <w:jc w:val="right"/>
            </w:pPr>
            <w:r>
              <w:t>Итого по коду ФАИП</w:t>
            </w: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70" w:type="dxa"/>
          </w:tcPr>
          <w:p w:rsidR="009A35A4" w:rsidRDefault="009A35A4">
            <w:pPr>
              <w:pStyle w:val="ConsPlusNormal"/>
            </w:pPr>
          </w:p>
        </w:tc>
      </w:tr>
      <w:tr w:rsidR="009A35A4">
        <w:tblPrEx>
          <w:tblBorders>
            <w:right w:val="single" w:sz="4" w:space="0" w:color="auto"/>
          </w:tblBorders>
        </w:tblPrEx>
        <w:tc>
          <w:tcPr>
            <w:tcW w:w="3727" w:type="dxa"/>
            <w:gridSpan w:val="4"/>
            <w:vMerge/>
            <w:tcBorders>
              <w:left w:val="nil"/>
              <w:bottom w:val="nil"/>
            </w:tcBorders>
          </w:tcPr>
          <w:p w:rsidR="009A35A4" w:rsidRDefault="009A35A4"/>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69" w:type="dxa"/>
          </w:tcPr>
          <w:p w:rsidR="009A35A4" w:rsidRDefault="009A35A4">
            <w:pPr>
              <w:pStyle w:val="ConsPlusNormal"/>
            </w:pPr>
          </w:p>
        </w:tc>
        <w:tc>
          <w:tcPr>
            <w:tcW w:w="670" w:type="dxa"/>
          </w:tcPr>
          <w:p w:rsidR="009A35A4" w:rsidRDefault="009A35A4">
            <w:pPr>
              <w:pStyle w:val="ConsPlusNormal"/>
            </w:pPr>
          </w:p>
        </w:tc>
      </w:tr>
    </w:tbl>
    <w:p w:rsidR="009A35A4" w:rsidRDefault="009A35A4">
      <w:pPr>
        <w:pStyle w:val="ConsPlusNormal"/>
        <w:jc w:val="both"/>
      </w:pPr>
    </w:p>
    <w:tbl>
      <w:tblPr>
        <w:tblW w:w="0" w:type="auto"/>
        <w:tblInd w:w="-67" w:type="dxa"/>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64"/>
        <w:gridCol w:w="907"/>
        <w:gridCol w:w="1304"/>
        <w:gridCol w:w="1841"/>
        <w:gridCol w:w="1842"/>
        <w:gridCol w:w="1531"/>
      </w:tblGrid>
      <w:tr w:rsidR="009A35A4">
        <w:tc>
          <w:tcPr>
            <w:tcW w:w="680" w:type="dxa"/>
          </w:tcPr>
          <w:p w:rsidR="009A35A4" w:rsidRDefault="009A35A4">
            <w:pPr>
              <w:pStyle w:val="ConsPlusNormal"/>
              <w:jc w:val="center"/>
            </w:pPr>
            <w:r>
              <w:t>Код строки</w:t>
            </w:r>
          </w:p>
        </w:tc>
        <w:tc>
          <w:tcPr>
            <w:tcW w:w="964" w:type="dxa"/>
          </w:tcPr>
          <w:p w:rsidR="009A35A4" w:rsidRDefault="009A35A4">
            <w:pPr>
              <w:pStyle w:val="ConsPlusNormal"/>
              <w:jc w:val="center"/>
            </w:pPr>
            <w:r>
              <w:t>Поступления</w:t>
            </w:r>
          </w:p>
        </w:tc>
        <w:tc>
          <w:tcPr>
            <w:tcW w:w="907" w:type="dxa"/>
          </w:tcPr>
          <w:p w:rsidR="009A35A4" w:rsidRDefault="009A35A4">
            <w:pPr>
              <w:pStyle w:val="ConsPlusNormal"/>
              <w:jc w:val="center"/>
            </w:pPr>
            <w:r>
              <w:t>Выплаты</w:t>
            </w:r>
          </w:p>
        </w:tc>
        <w:tc>
          <w:tcPr>
            <w:tcW w:w="1304" w:type="dxa"/>
          </w:tcPr>
          <w:p w:rsidR="009A35A4" w:rsidRDefault="009A35A4">
            <w:pPr>
              <w:pStyle w:val="ConsPlusNormal"/>
              <w:jc w:val="center"/>
            </w:pPr>
            <w:r>
              <w:t>Итого кассовых выплат (гр. 14 - 13)</w:t>
            </w:r>
          </w:p>
        </w:tc>
        <w:tc>
          <w:tcPr>
            <w:tcW w:w="1841" w:type="dxa"/>
          </w:tcPr>
          <w:p w:rsidR="009A35A4" w:rsidRDefault="009A35A4">
            <w:pPr>
              <w:pStyle w:val="ConsPlusNormal"/>
              <w:jc w:val="center"/>
            </w:pPr>
            <w:r>
              <w:t>Неисполненные бюджетные обязательства в ____ году</w:t>
            </w:r>
          </w:p>
          <w:p w:rsidR="009A35A4" w:rsidRDefault="009A35A4">
            <w:pPr>
              <w:pStyle w:val="ConsPlusNormal"/>
              <w:jc w:val="center"/>
            </w:pPr>
            <w:r>
              <w:t>(текущий финансовый год) (гр. 5 - гр. 15)</w:t>
            </w:r>
          </w:p>
        </w:tc>
        <w:tc>
          <w:tcPr>
            <w:tcW w:w="1842" w:type="dxa"/>
          </w:tcPr>
          <w:p w:rsidR="009A35A4" w:rsidRDefault="009A35A4">
            <w:pPr>
              <w:pStyle w:val="ConsPlusNormal"/>
              <w:jc w:val="center"/>
            </w:pPr>
            <w:r>
              <w:t>Неисполненные денежные обязательства в ____ году</w:t>
            </w:r>
          </w:p>
          <w:p w:rsidR="009A35A4" w:rsidRDefault="009A35A4">
            <w:pPr>
              <w:pStyle w:val="ConsPlusNormal"/>
              <w:jc w:val="center"/>
            </w:pPr>
            <w:r>
              <w:t>(текущий финансовый год) (гр. 9 - гр. 15)</w:t>
            </w:r>
          </w:p>
        </w:tc>
        <w:tc>
          <w:tcPr>
            <w:tcW w:w="1531" w:type="dxa"/>
            <w:tcBorders>
              <w:right w:val="nil"/>
            </w:tcBorders>
          </w:tcPr>
          <w:p w:rsidR="009A35A4" w:rsidRDefault="009A35A4">
            <w:pPr>
              <w:pStyle w:val="ConsPlusNormal"/>
              <w:jc w:val="center"/>
            </w:pPr>
            <w:r>
              <w:t>Примечание</w:t>
            </w:r>
          </w:p>
        </w:tc>
      </w:tr>
      <w:tr w:rsidR="009A35A4">
        <w:tc>
          <w:tcPr>
            <w:tcW w:w="680" w:type="dxa"/>
          </w:tcPr>
          <w:p w:rsidR="009A35A4" w:rsidRDefault="009A35A4">
            <w:pPr>
              <w:pStyle w:val="ConsPlusNormal"/>
              <w:jc w:val="center"/>
            </w:pPr>
            <w:r>
              <w:t>4</w:t>
            </w:r>
          </w:p>
        </w:tc>
        <w:tc>
          <w:tcPr>
            <w:tcW w:w="964" w:type="dxa"/>
          </w:tcPr>
          <w:p w:rsidR="009A35A4" w:rsidRDefault="009A35A4">
            <w:pPr>
              <w:pStyle w:val="ConsPlusNormal"/>
              <w:jc w:val="center"/>
            </w:pPr>
            <w:r>
              <w:t>13</w:t>
            </w:r>
          </w:p>
        </w:tc>
        <w:tc>
          <w:tcPr>
            <w:tcW w:w="907" w:type="dxa"/>
          </w:tcPr>
          <w:p w:rsidR="009A35A4" w:rsidRDefault="009A35A4">
            <w:pPr>
              <w:pStyle w:val="ConsPlusNormal"/>
              <w:jc w:val="center"/>
            </w:pPr>
            <w:r>
              <w:t>14</w:t>
            </w:r>
          </w:p>
        </w:tc>
        <w:tc>
          <w:tcPr>
            <w:tcW w:w="1304" w:type="dxa"/>
          </w:tcPr>
          <w:p w:rsidR="009A35A4" w:rsidRDefault="009A35A4">
            <w:pPr>
              <w:pStyle w:val="ConsPlusNormal"/>
              <w:jc w:val="center"/>
            </w:pPr>
            <w:r>
              <w:t>15</w:t>
            </w:r>
          </w:p>
        </w:tc>
        <w:tc>
          <w:tcPr>
            <w:tcW w:w="1841" w:type="dxa"/>
          </w:tcPr>
          <w:p w:rsidR="009A35A4" w:rsidRDefault="009A35A4">
            <w:pPr>
              <w:pStyle w:val="ConsPlusNormal"/>
              <w:jc w:val="center"/>
            </w:pPr>
            <w:r>
              <w:t>16</w:t>
            </w:r>
          </w:p>
        </w:tc>
        <w:tc>
          <w:tcPr>
            <w:tcW w:w="1842" w:type="dxa"/>
          </w:tcPr>
          <w:p w:rsidR="009A35A4" w:rsidRDefault="009A35A4">
            <w:pPr>
              <w:pStyle w:val="ConsPlusNormal"/>
              <w:jc w:val="center"/>
            </w:pPr>
            <w:r>
              <w:t>17</w:t>
            </w:r>
          </w:p>
        </w:tc>
        <w:tc>
          <w:tcPr>
            <w:tcW w:w="1531" w:type="dxa"/>
            <w:tcBorders>
              <w:right w:val="nil"/>
            </w:tcBorders>
          </w:tcPr>
          <w:p w:rsidR="009A35A4" w:rsidRDefault="009A35A4">
            <w:pPr>
              <w:pStyle w:val="ConsPlusNormal"/>
              <w:jc w:val="center"/>
            </w:pPr>
            <w:r>
              <w:t>18</w:t>
            </w:r>
          </w:p>
        </w:tc>
      </w:tr>
      <w:tr w:rsidR="009A35A4">
        <w:tc>
          <w:tcPr>
            <w:tcW w:w="680" w:type="dxa"/>
          </w:tcPr>
          <w:p w:rsidR="009A35A4" w:rsidRDefault="009A35A4">
            <w:pPr>
              <w:pStyle w:val="ConsPlusNormal"/>
            </w:pPr>
          </w:p>
        </w:tc>
        <w:tc>
          <w:tcPr>
            <w:tcW w:w="964" w:type="dxa"/>
          </w:tcPr>
          <w:p w:rsidR="009A35A4" w:rsidRDefault="009A35A4">
            <w:pPr>
              <w:pStyle w:val="ConsPlusNormal"/>
            </w:pPr>
          </w:p>
        </w:tc>
        <w:tc>
          <w:tcPr>
            <w:tcW w:w="907" w:type="dxa"/>
          </w:tcPr>
          <w:p w:rsidR="009A35A4" w:rsidRDefault="009A35A4">
            <w:pPr>
              <w:pStyle w:val="ConsPlusNormal"/>
            </w:pPr>
          </w:p>
        </w:tc>
        <w:tc>
          <w:tcPr>
            <w:tcW w:w="1304" w:type="dxa"/>
          </w:tcPr>
          <w:p w:rsidR="009A35A4" w:rsidRDefault="009A35A4">
            <w:pPr>
              <w:pStyle w:val="ConsPlusNormal"/>
            </w:pPr>
          </w:p>
        </w:tc>
        <w:tc>
          <w:tcPr>
            <w:tcW w:w="1841" w:type="dxa"/>
          </w:tcPr>
          <w:p w:rsidR="009A35A4" w:rsidRDefault="009A35A4">
            <w:pPr>
              <w:pStyle w:val="ConsPlusNormal"/>
            </w:pPr>
          </w:p>
        </w:tc>
        <w:tc>
          <w:tcPr>
            <w:tcW w:w="184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680" w:type="dxa"/>
          </w:tcPr>
          <w:p w:rsidR="009A35A4" w:rsidRDefault="009A35A4">
            <w:pPr>
              <w:pStyle w:val="ConsPlusNormal"/>
            </w:pPr>
          </w:p>
        </w:tc>
        <w:tc>
          <w:tcPr>
            <w:tcW w:w="964" w:type="dxa"/>
          </w:tcPr>
          <w:p w:rsidR="009A35A4" w:rsidRDefault="009A35A4">
            <w:pPr>
              <w:pStyle w:val="ConsPlusNormal"/>
            </w:pPr>
          </w:p>
        </w:tc>
        <w:tc>
          <w:tcPr>
            <w:tcW w:w="907" w:type="dxa"/>
          </w:tcPr>
          <w:p w:rsidR="009A35A4" w:rsidRDefault="009A35A4">
            <w:pPr>
              <w:pStyle w:val="ConsPlusNormal"/>
            </w:pPr>
          </w:p>
        </w:tc>
        <w:tc>
          <w:tcPr>
            <w:tcW w:w="1304" w:type="dxa"/>
          </w:tcPr>
          <w:p w:rsidR="009A35A4" w:rsidRDefault="009A35A4">
            <w:pPr>
              <w:pStyle w:val="ConsPlusNormal"/>
            </w:pPr>
          </w:p>
        </w:tc>
        <w:tc>
          <w:tcPr>
            <w:tcW w:w="1841" w:type="dxa"/>
          </w:tcPr>
          <w:p w:rsidR="009A35A4" w:rsidRDefault="009A35A4">
            <w:pPr>
              <w:pStyle w:val="ConsPlusNormal"/>
            </w:pPr>
          </w:p>
        </w:tc>
        <w:tc>
          <w:tcPr>
            <w:tcW w:w="1842"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nil"/>
          </w:tblBorders>
        </w:tblPrEx>
        <w:tc>
          <w:tcPr>
            <w:tcW w:w="680" w:type="dxa"/>
            <w:vMerge w:val="restart"/>
            <w:tcBorders>
              <w:left w:val="nil"/>
              <w:bottom w:val="nil"/>
            </w:tcBorders>
          </w:tcPr>
          <w:p w:rsidR="009A35A4" w:rsidRDefault="009A35A4">
            <w:pPr>
              <w:pStyle w:val="ConsPlusNormal"/>
            </w:pPr>
          </w:p>
        </w:tc>
        <w:tc>
          <w:tcPr>
            <w:tcW w:w="964" w:type="dxa"/>
          </w:tcPr>
          <w:p w:rsidR="009A35A4" w:rsidRDefault="009A35A4">
            <w:pPr>
              <w:pStyle w:val="ConsPlusNormal"/>
            </w:pPr>
          </w:p>
        </w:tc>
        <w:tc>
          <w:tcPr>
            <w:tcW w:w="907" w:type="dxa"/>
          </w:tcPr>
          <w:p w:rsidR="009A35A4" w:rsidRDefault="009A35A4">
            <w:pPr>
              <w:pStyle w:val="ConsPlusNormal"/>
            </w:pPr>
          </w:p>
        </w:tc>
        <w:tc>
          <w:tcPr>
            <w:tcW w:w="1304" w:type="dxa"/>
          </w:tcPr>
          <w:p w:rsidR="009A35A4" w:rsidRDefault="009A35A4">
            <w:pPr>
              <w:pStyle w:val="ConsPlusNormal"/>
            </w:pPr>
          </w:p>
        </w:tc>
        <w:tc>
          <w:tcPr>
            <w:tcW w:w="1841" w:type="dxa"/>
          </w:tcPr>
          <w:p w:rsidR="009A35A4" w:rsidRDefault="009A35A4">
            <w:pPr>
              <w:pStyle w:val="ConsPlusNormal"/>
            </w:pPr>
          </w:p>
        </w:tc>
        <w:tc>
          <w:tcPr>
            <w:tcW w:w="1842" w:type="dxa"/>
          </w:tcPr>
          <w:p w:rsidR="009A35A4" w:rsidRDefault="009A35A4">
            <w:pPr>
              <w:pStyle w:val="ConsPlusNormal"/>
            </w:pPr>
          </w:p>
        </w:tc>
        <w:tc>
          <w:tcPr>
            <w:tcW w:w="1531" w:type="dxa"/>
            <w:vMerge w:val="restart"/>
            <w:tcBorders>
              <w:bottom w:val="nil"/>
              <w:right w:val="nil"/>
            </w:tcBorders>
          </w:tcPr>
          <w:p w:rsidR="009A35A4" w:rsidRDefault="009A35A4">
            <w:pPr>
              <w:pStyle w:val="ConsPlusNormal"/>
            </w:pPr>
          </w:p>
        </w:tc>
      </w:tr>
      <w:tr w:rsidR="009A35A4">
        <w:tblPrEx>
          <w:tblBorders>
            <w:left w:val="nil"/>
          </w:tblBorders>
        </w:tblPrEx>
        <w:tc>
          <w:tcPr>
            <w:tcW w:w="680" w:type="dxa"/>
            <w:vMerge/>
            <w:tcBorders>
              <w:left w:val="nil"/>
              <w:bottom w:val="nil"/>
            </w:tcBorders>
          </w:tcPr>
          <w:p w:rsidR="009A35A4" w:rsidRDefault="009A35A4"/>
        </w:tc>
        <w:tc>
          <w:tcPr>
            <w:tcW w:w="964" w:type="dxa"/>
          </w:tcPr>
          <w:p w:rsidR="009A35A4" w:rsidRDefault="009A35A4">
            <w:pPr>
              <w:pStyle w:val="ConsPlusNormal"/>
            </w:pPr>
          </w:p>
        </w:tc>
        <w:tc>
          <w:tcPr>
            <w:tcW w:w="907" w:type="dxa"/>
          </w:tcPr>
          <w:p w:rsidR="009A35A4" w:rsidRDefault="009A35A4">
            <w:pPr>
              <w:pStyle w:val="ConsPlusNormal"/>
            </w:pPr>
          </w:p>
        </w:tc>
        <w:tc>
          <w:tcPr>
            <w:tcW w:w="1304" w:type="dxa"/>
          </w:tcPr>
          <w:p w:rsidR="009A35A4" w:rsidRDefault="009A35A4">
            <w:pPr>
              <w:pStyle w:val="ConsPlusNormal"/>
            </w:pPr>
          </w:p>
        </w:tc>
        <w:tc>
          <w:tcPr>
            <w:tcW w:w="1841" w:type="dxa"/>
          </w:tcPr>
          <w:p w:rsidR="009A35A4" w:rsidRDefault="009A35A4">
            <w:pPr>
              <w:pStyle w:val="ConsPlusNormal"/>
            </w:pPr>
          </w:p>
        </w:tc>
        <w:tc>
          <w:tcPr>
            <w:tcW w:w="1842" w:type="dxa"/>
          </w:tcPr>
          <w:p w:rsidR="009A35A4" w:rsidRDefault="009A35A4">
            <w:pPr>
              <w:pStyle w:val="ConsPlusNormal"/>
            </w:pPr>
          </w:p>
        </w:tc>
        <w:tc>
          <w:tcPr>
            <w:tcW w:w="1531" w:type="dxa"/>
            <w:vMerge/>
            <w:tcBorders>
              <w:bottom w:val="nil"/>
              <w:right w:val="nil"/>
            </w:tcBorders>
          </w:tcPr>
          <w:p w:rsidR="009A35A4" w:rsidRDefault="009A35A4"/>
        </w:tc>
      </w:tr>
    </w:tbl>
    <w:p w:rsidR="009A35A4" w:rsidRDefault="009A35A4">
      <w:pPr>
        <w:pStyle w:val="ConsPlusNormal"/>
        <w:jc w:val="both"/>
      </w:pPr>
    </w:p>
    <w:p w:rsidR="009A35A4" w:rsidRDefault="009A35A4">
      <w:pPr>
        <w:pStyle w:val="ConsPlusNonformat"/>
        <w:jc w:val="both"/>
      </w:pPr>
      <w:r>
        <w:t xml:space="preserve">       3. Операции за счет дополнительного бюджетного финансирования</w:t>
      </w:r>
    </w:p>
    <w:p w:rsidR="009A35A4" w:rsidRDefault="009A35A4">
      <w:pPr>
        <w:pStyle w:val="ConsPlusNonformat"/>
        <w:jc w:val="both"/>
      </w:pPr>
    </w:p>
    <w:p w:rsidR="009A35A4" w:rsidRDefault="009A35A4">
      <w:pPr>
        <w:pStyle w:val="ConsPlusNonformat"/>
        <w:jc w:val="both"/>
      </w:pPr>
      <w:r>
        <w:t xml:space="preserve">                       3.1.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5386"/>
      </w:tblGrid>
      <w:tr w:rsidR="009A35A4">
        <w:tc>
          <w:tcPr>
            <w:tcW w:w="3685" w:type="dxa"/>
            <w:tcBorders>
              <w:left w:val="nil"/>
            </w:tcBorders>
          </w:tcPr>
          <w:p w:rsidR="009A35A4" w:rsidRDefault="009A35A4">
            <w:pPr>
              <w:pStyle w:val="ConsPlusNormal"/>
              <w:jc w:val="center"/>
            </w:pPr>
            <w:r>
              <w:t>Наименование показателя</w:t>
            </w:r>
          </w:p>
        </w:tc>
        <w:tc>
          <w:tcPr>
            <w:tcW w:w="5386" w:type="dxa"/>
            <w:tcBorders>
              <w:right w:val="nil"/>
            </w:tcBorders>
          </w:tcPr>
          <w:p w:rsidR="009A35A4" w:rsidRDefault="009A35A4">
            <w:pPr>
              <w:pStyle w:val="ConsPlusNormal"/>
              <w:jc w:val="center"/>
            </w:pPr>
            <w:r>
              <w:t>Источник дополнительного бюджетного финансирования</w:t>
            </w:r>
          </w:p>
        </w:tc>
      </w:tr>
      <w:tr w:rsidR="009A35A4">
        <w:tc>
          <w:tcPr>
            <w:tcW w:w="3685" w:type="dxa"/>
            <w:tcBorders>
              <w:left w:val="nil"/>
            </w:tcBorders>
          </w:tcPr>
          <w:p w:rsidR="009A35A4" w:rsidRDefault="009A35A4">
            <w:pPr>
              <w:pStyle w:val="ConsPlusNormal"/>
              <w:jc w:val="center"/>
            </w:pPr>
            <w:r>
              <w:t>1</w:t>
            </w:r>
          </w:p>
        </w:tc>
        <w:tc>
          <w:tcPr>
            <w:tcW w:w="5386" w:type="dxa"/>
            <w:tcBorders>
              <w:right w:val="nil"/>
            </w:tcBorders>
          </w:tcPr>
          <w:p w:rsidR="009A35A4" w:rsidRDefault="009A35A4">
            <w:pPr>
              <w:pStyle w:val="ConsPlusNormal"/>
              <w:jc w:val="center"/>
            </w:pPr>
            <w:r>
              <w:t>2</w:t>
            </w:r>
          </w:p>
        </w:tc>
      </w:tr>
      <w:tr w:rsidR="009A35A4">
        <w:tblPrEx>
          <w:tblBorders>
            <w:right w:val="single" w:sz="4" w:space="0" w:color="auto"/>
          </w:tblBorders>
        </w:tblPrEx>
        <w:tc>
          <w:tcPr>
            <w:tcW w:w="3685" w:type="dxa"/>
            <w:tcBorders>
              <w:left w:val="nil"/>
            </w:tcBorders>
          </w:tcPr>
          <w:p w:rsidR="009A35A4" w:rsidRDefault="009A35A4">
            <w:pPr>
              <w:pStyle w:val="ConsPlusNormal"/>
            </w:pPr>
            <w:r>
              <w:t>Остаток на начало года</w:t>
            </w:r>
          </w:p>
        </w:tc>
        <w:tc>
          <w:tcPr>
            <w:tcW w:w="5386" w:type="dxa"/>
          </w:tcPr>
          <w:p w:rsidR="009A35A4" w:rsidRDefault="009A35A4">
            <w:pPr>
              <w:pStyle w:val="ConsPlusNormal"/>
            </w:pPr>
          </w:p>
        </w:tc>
      </w:tr>
      <w:tr w:rsidR="009A35A4">
        <w:tblPrEx>
          <w:tblBorders>
            <w:right w:val="single" w:sz="4" w:space="0" w:color="auto"/>
          </w:tblBorders>
        </w:tblPrEx>
        <w:tc>
          <w:tcPr>
            <w:tcW w:w="3685" w:type="dxa"/>
            <w:tcBorders>
              <w:left w:val="nil"/>
            </w:tcBorders>
          </w:tcPr>
          <w:p w:rsidR="009A35A4" w:rsidRDefault="009A35A4">
            <w:pPr>
              <w:pStyle w:val="ConsPlusNormal"/>
            </w:pPr>
            <w:r>
              <w:lastRenderedPageBreak/>
              <w:t>Остаток на отчетную дату</w:t>
            </w:r>
          </w:p>
        </w:tc>
        <w:tc>
          <w:tcPr>
            <w:tcW w:w="5386"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Операции со средствами за счет дополнительного</w:t>
      </w:r>
    </w:p>
    <w:p w:rsidR="009A35A4" w:rsidRDefault="009A35A4">
      <w:pPr>
        <w:pStyle w:val="ConsPlusNonformat"/>
        <w:jc w:val="both"/>
      </w:pPr>
      <w:r>
        <w:t xml:space="preserve">                         бюджетного финансирования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134"/>
        <w:gridCol w:w="1247"/>
        <w:gridCol w:w="1247"/>
        <w:gridCol w:w="1020"/>
        <w:gridCol w:w="1077"/>
        <w:gridCol w:w="1134"/>
        <w:gridCol w:w="1191"/>
      </w:tblGrid>
      <w:tr w:rsidR="009A35A4">
        <w:tc>
          <w:tcPr>
            <w:tcW w:w="1077" w:type="dxa"/>
            <w:tcBorders>
              <w:left w:val="nil"/>
            </w:tcBorders>
          </w:tcPr>
          <w:p w:rsidR="009A35A4" w:rsidRDefault="009A35A4">
            <w:pPr>
              <w:pStyle w:val="ConsPlusNormal"/>
              <w:jc w:val="center"/>
            </w:pPr>
            <w:r>
              <w:t>Код по БК</w:t>
            </w:r>
          </w:p>
        </w:tc>
        <w:tc>
          <w:tcPr>
            <w:tcW w:w="1134" w:type="dxa"/>
          </w:tcPr>
          <w:p w:rsidR="009A35A4" w:rsidRDefault="009A35A4">
            <w:pPr>
              <w:pStyle w:val="ConsPlusNormal"/>
              <w:jc w:val="center"/>
            </w:pPr>
            <w:r>
              <w:t>Лимиты бюджетных обязательств на ____ год</w:t>
            </w:r>
          </w:p>
        </w:tc>
        <w:tc>
          <w:tcPr>
            <w:tcW w:w="1247" w:type="dxa"/>
          </w:tcPr>
          <w:p w:rsidR="009A35A4" w:rsidRDefault="009A35A4">
            <w:pPr>
              <w:pStyle w:val="ConsPlusNormal"/>
              <w:jc w:val="center"/>
            </w:pPr>
            <w:r>
              <w:t>Предельные объемы финансирования расходов на ____ год</w:t>
            </w:r>
          </w:p>
        </w:tc>
        <w:tc>
          <w:tcPr>
            <w:tcW w:w="1247" w:type="dxa"/>
          </w:tcPr>
          <w:p w:rsidR="009A35A4" w:rsidRDefault="009A35A4">
            <w:pPr>
              <w:pStyle w:val="ConsPlusNormal"/>
              <w:jc w:val="center"/>
            </w:pPr>
            <w:r>
              <w:t>Бюджетные обязательства на ____ год</w:t>
            </w:r>
          </w:p>
        </w:tc>
        <w:tc>
          <w:tcPr>
            <w:tcW w:w="1020" w:type="dxa"/>
          </w:tcPr>
          <w:p w:rsidR="009A35A4" w:rsidRDefault="009A35A4">
            <w:pPr>
              <w:pStyle w:val="ConsPlusNormal"/>
              <w:jc w:val="center"/>
            </w:pPr>
            <w:r>
              <w:t>Денежные обязательства на ____ год</w:t>
            </w:r>
          </w:p>
        </w:tc>
        <w:tc>
          <w:tcPr>
            <w:tcW w:w="1077" w:type="dxa"/>
          </w:tcPr>
          <w:p w:rsidR="009A35A4" w:rsidRDefault="009A35A4">
            <w:pPr>
              <w:pStyle w:val="ConsPlusNormal"/>
              <w:jc w:val="center"/>
            </w:pPr>
            <w:r>
              <w:t>Поступления в ____ году (текущий финансовый год)</w:t>
            </w:r>
          </w:p>
        </w:tc>
        <w:tc>
          <w:tcPr>
            <w:tcW w:w="1134" w:type="dxa"/>
          </w:tcPr>
          <w:p w:rsidR="009A35A4" w:rsidRDefault="009A35A4">
            <w:pPr>
              <w:pStyle w:val="ConsPlusNormal"/>
              <w:jc w:val="center"/>
            </w:pPr>
            <w:r>
              <w:t>Выплаты в ____ году (текущий финансовый год)</w:t>
            </w:r>
          </w:p>
        </w:tc>
        <w:tc>
          <w:tcPr>
            <w:tcW w:w="1191" w:type="dxa"/>
            <w:tcBorders>
              <w:right w:val="nil"/>
            </w:tcBorders>
          </w:tcPr>
          <w:p w:rsidR="009A35A4" w:rsidRDefault="009A35A4">
            <w:pPr>
              <w:pStyle w:val="ConsPlusNormal"/>
              <w:jc w:val="center"/>
            </w:pPr>
            <w:r>
              <w:t>Итого в ____ году (текущий финансовый год) (гр. 7 - гр. 6)</w:t>
            </w:r>
          </w:p>
        </w:tc>
      </w:tr>
      <w:tr w:rsidR="009A35A4">
        <w:tc>
          <w:tcPr>
            <w:tcW w:w="1077" w:type="dxa"/>
            <w:tcBorders>
              <w:left w:val="nil"/>
            </w:tcBorders>
          </w:tcPr>
          <w:p w:rsidR="009A35A4" w:rsidRDefault="009A35A4">
            <w:pPr>
              <w:pStyle w:val="ConsPlusNormal"/>
              <w:jc w:val="center"/>
            </w:pPr>
            <w:r>
              <w:t>1</w:t>
            </w:r>
          </w:p>
        </w:tc>
        <w:tc>
          <w:tcPr>
            <w:tcW w:w="1134" w:type="dxa"/>
          </w:tcPr>
          <w:p w:rsidR="009A35A4" w:rsidRDefault="009A35A4">
            <w:pPr>
              <w:pStyle w:val="ConsPlusNormal"/>
              <w:jc w:val="center"/>
            </w:pPr>
            <w:r>
              <w:t>2</w:t>
            </w:r>
          </w:p>
        </w:tc>
        <w:tc>
          <w:tcPr>
            <w:tcW w:w="1247" w:type="dxa"/>
          </w:tcPr>
          <w:p w:rsidR="009A35A4" w:rsidRDefault="009A35A4">
            <w:pPr>
              <w:pStyle w:val="ConsPlusNormal"/>
              <w:jc w:val="center"/>
            </w:pPr>
            <w:r>
              <w:t>3</w:t>
            </w:r>
          </w:p>
        </w:tc>
        <w:tc>
          <w:tcPr>
            <w:tcW w:w="1247" w:type="dxa"/>
          </w:tcPr>
          <w:p w:rsidR="009A35A4" w:rsidRDefault="009A35A4">
            <w:pPr>
              <w:pStyle w:val="ConsPlusNormal"/>
              <w:jc w:val="center"/>
            </w:pPr>
            <w:r>
              <w:t>4</w:t>
            </w:r>
          </w:p>
        </w:tc>
        <w:tc>
          <w:tcPr>
            <w:tcW w:w="1020" w:type="dxa"/>
          </w:tcPr>
          <w:p w:rsidR="009A35A4" w:rsidRDefault="009A35A4">
            <w:pPr>
              <w:pStyle w:val="ConsPlusNormal"/>
              <w:jc w:val="center"/>
            </w:pPr>
            <w:r>
              <w:t>5</w:t>
            </w:r>
          </w:p>
        </w:tc>
        <w:tc>
          <w:tcPr>
            <w:tcW w:w="1077" w:type="dxa"/>
          </w:tcPr>
          <w:p w:rsidR="009A35A4" w:rsidRDefault="009A35A4">
            <w:pPr>
              <w:pStyle w:val="ConsPlusNormal"/>
              <w:jc w:val="center"/>
            </w:pPr>
            <w:r>
              <w:t>6</w:t>
            </w:r>
          </w:p>
        </w:tc>
        <w:tc>
          <w:tcPr>
            <w:tcW w:w="1134" w:type="dxa"/>
          </w:tcPr>
          <w:p w:rsidR="009A35A4" w:rsidRDefault="009A35A4">
            <w:pPr>
              <w:pStyle w:val="ConsPlusNormal"/>
              <w:jc w:val="center"/>
            </w:pPr>
            <w:r>
              <w:t>7</w:t>
            </w:r>
          </w:p>
        </w:tc>
        <w:tc>
          <w:tcPr>
            <w:tcW w:w="1191" w:type="dxa"/>
            <w:tcBorders>
              <w:right w:val="nil"/>
            </w:tcBorders>
          </w:tcPr>
          <w:p w:rsidR="009A35A4" w:rsidRDefault="009A35A4">
            <w:pPr>
              <w:pStyle w:val="ConsPlusNormal"/>
              <w:jc w:val="center"/>
            </w:pPr>
            <w:r>
              <w:t>8</w:t>
            </w:r>
          </w:p>
        </w:tc>
      </w:tr>
      <w:tr w:rsidR="009A35A4">
        <w:tblPrEx>
          <w:tblBorders>
            <w:left w:val="single" w:sz="4" w:space="0" w:color="auto"/>
            <w:right w:val="single" w:sz="4" w:space="0" w:color="auto"/>
          </w:tblBorders>
        </w:tblPrEx>
        <w:tc>
          <w:tcPr>
            <w:tcW w:w="1077" w:type="dxa"/>
          </w:tcPr>
          <w:p w:rsidR="009A35A4" w:rsidRDefault="009A35A4">
            <w:pPr>
              <w:pStyle w:val="ConsPlusNormal"/>
            </w:pPr>
          </w:p>
        </w:tc>
        <w:tc>
          <w:tcPr>
            <w:tcW w:w="1134"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c>
          <w:tcPr>
            <w:tcW w:w="1020" w:type="dxa"/>
          </w:tcPr>
          <w:p w:rsidR="009A35A4" w:rsidRDefault="009A35A4">
            <w:pPr>
              <w:pStyle w:val="ConsPlusNormal"/>
            </w:pPr>
          </w:p>
        </w:tc>
        <w:tc>
          <w:tcPr>
            <w:tcW w:w="1077" w:type="dxa"/>
          </w:tcPr>
          <w:p w:rsidR="009A35A4" w:rsidRDefault="009A35A4">
            <w:pPr>
              <w:pStyle w:val="ConsPlusNormal"/>
            </w:pPr>
          </w:p>
        </w:tc>
        <w:tc>
          <w:tcPr>
            <w:tcW w:w="1134" w:type="dxa"/>
          </w:tcPr>
          <w:p w:rsidR="009A35A4" w:rsidRDefault="009A35A4">
            <w:pPr>
              <w:pStyle w:val="ConsPlusNormal"/>
            </w:pPr>
          </w:p>
        </w:tc>
        <w:tc>
          <w:tcPr>
            <w:tcW w:w="1191" w:type="dxa"/>
          </w:tcPr>
          <w:p w:rsidR="009A35A4" w:rsidRDefault="009A35A4">
            <w:pPr>
              <w:pStyle w:val="ConsPlusNormal"/>
            </w:pPr>
          </w:p>
        </w:tc>
      </w:tr>
      <w:tr w:rsidR="009A35A4">
        <w:tblPrEx>
          <w:tblBorders>
            <w:left w:val="single" w:sz="4" w:space="0" w:color="auto"/>
            <w:right w:val="single" w:sz="4" w:space="0" w:color="auto"/>
          </w:tblBorders>
        </w:tblPrEx>
        <w:tc>
          <w:tcPr>
            <w:tcW w:w="1077" w:type="dxa"/>
          </w:tcPr>
          <w:p w:rsidR="009A35A4" w:rsidRDefault="009A35A4">
            <w:pPr>
              <w:pStyle w:val="ConsPlusNormal"/>
            </w:pPr>
          </w:p>
        </w:tc>
        <w:tc>
          <w:tcPr>
            <w:tcW w:w="1134"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c>
          <w:tcPr>
            <w:tcW w:w="1020" w:type="dxa"/>
          </w:tcPr>
          <w:p w:rsidR="009A35A4" w:rsidRDefault="009A35A4">
            <w:pPr>
              <w:pStyle w:val="ConsPlusNormal"/>
            </w:pPr>
          </w:p>
        </w:tc>
        <w:tc>
          <w:tcPr>
            <w:tcW w:w="1077" w:type="dxa"/>
          </w:tcPr>
          <w:p w:rsidR="009A35A4" w:rsidRDefault="009A35A4">
            <w:pPr>
              <w:pStyle w:val="ConsPlusNormal"/>
            </w:pPr>
          </w:p>
        </w:tc>
        <w:tc>
          <w:tcPr>
            <w:tcW w:w="1134" w:type="dxa"/>
          </w:tcPr>
          <w:p w:rsidR="009A35A4" w:rsidRDefault="009A35A4">
            <w:pPr>
              <w:pStyle w:val="ConsPlusNormal"/>
            </w:pPr>
          </w:p>
        </w:tc>
        <w:tc>
          <w:tcPr>
            <w:tcW w:w="1191" w:type="dxa"/>
          </w:tcPr>
          <w:p w:rsidR="009A35A4" w:rsidRDefault="009A35A4">
            <w:pPr>
              <w:pStyle w:val="ConsPlusNormal"/>
            </w:pPr>
          </w:p>
        </w:tc>
      </w:tr>
      <w:tr w:rsidR="009A35A4">
        <w:tblPrEx>
          <w:tblBorders>
            <w:right w:val="single" w:sz="4" w:space="0" w:color="auto"/>
          </w:tblBorders>
        </w:tblPrEx>
        <w:tc>
          <w:tcPr>
            <w:tcW w:w="1077" w:type="dxa"/>
            <w:tcBorders>
              <w:left w:val="nil"/>
              <w:bottom w:val="nil"/>
            </w:tcBorders>
          </w:tcPr>
          <w:p w:rsidR="009A35A4" w:rsidRDefault="009A35A4">
            <w:pPr>
              <w:pStyle w:val="ConsPlusNormal"/>
              <w:jc w:val="right"/>
            </w:pPr>
            <w:r>
              <w:t>Итого</w:t>
            </w:r>
          </w:p>
        </w:tc>
        <w:tc>
          <w:tcPr>
            <w:tcW w:w="1134" w:type="dxa"/>
          </w:tcPr>
          <w:p w:rsidR="009A35A4" w:rsidRDefault="009A35A4">
            <w:pPr>
              <w:pStyle w:val="ConsPlusNormal"/>
            </w:pPr>
          </w:p>
        </w:tc>
        <w:tc>
          <w:tcPr>
            <w:tcW w:w="1247" w:type="dxa"/>
          </w:tcPr>
          <w:p w:rsidR="009A35A4" w:rsidRDefault="009A35A4">
            <w:pPr>
              <w:pStyle w:val="ConsPlusNormal"/>
            </w:pPr>
          </w:p>
        </w:tc>
        <w:tc>
          <w:tcPr>
            <w:tcW w:w="1247" w:type="dxa"/>
          </w:tcPr>
          <w:p w:rsidR="009A35A4" w:rsidRDefault="009A35A4">
            <w:pPr>
              <w:pStyle w:val="ConsPlusNormal"/>
            </w:pPr>
          </w:p>
        </w:tc>
        <w:tc>
          <w:tcPr>
            <w:tcW w:w="1020" w:type="dxa"/>
          </w:tcPr>
          <w:p w:rsidR="009A35A4" w:rsidRDefault="009A35A4">
            <w:pPr>
              <w:pStyle w:val="ConsPlusNormal"/>
            </w:pPr>
          </w:p>
        </w:tc>
        <w:tc>
          <w:tcPr>
            <w:tcW w:w="1077" w:type="dxa"/>
          </w:tcPr>
          <w:p w:rsidR="009A35A4" w:rsidRDefault="009A35A4">
            <w:pPr>
              <w:pStyle w:val="ConsPlusNormal"/>
            </w:pPr>
          </w:p>
        </w:tc>
        <w:tc>
          <w:tcPr>
            <w:tcW w:w="1134" w:type="dxa"/>
          </w:tcPr>
          <w:p w:rsidR="009A35A4" w:rsidRDefault="009A35A4">
            <w:pPr>
              <w:pStyle w:val="ConsPlusNormal"/>
            </w:pPr>
          </w:p>
        </w:tc>
        <w:tc>
          <w:tcPr>
            <w:tcW w:w="119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0531794, с. 6</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3.3. Источники дополнительного бюджетного</w:t>
      </w:r>
    </w:p>
    <w:p w:rsidR="009A35A4" w:rsidRDefault="009A35A4">
      <w:pPr>
        <w:pStyle w:val="ConsPlusNonformat"/>
        <w:jc w:val="both"/>
      </w:pPr>
      <w:r>
        <w:t xml:space="preserve">                        финансирования (СПРАВОЧНО)</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6"/>
        <w:gridCol w:w="2276"/>
        <w:gridCol w:w="2276"/>
        <w:gridCol w:w="2278"/>
      </w:tblGrid>
      <w:tr w:rsidR="009A35A4">
        <w:tc>
          <w:tcPr>
            <w:tcW w:w="2276" w:type="dxa"/>
            <w:tcBorders>
              <w:left w:val="nil"/>
            </w:tcBorders>
          </w:tcPr>
          <w:p w:rsidR="009A35A4" w:rsidRDefault="009A35A4">
            <w:pPr>
              <w:pStyle w:val="ConsPlusNormal"/>
              <w:jc w:val="center"/>
            </w:pPr>
            <w:r>
              <w:t>Код по БК</w:t>
            </w:r>
          </w:p>
        </w:tc>
        <w:tc>
          <w:tcPr>
            <w:tcW w:w="2276" w:type="dxa"/>
          </w:tcPr>
          <w:p w:rsidR="009A35A4" w:rsidRDefault="009A35A4">
            <w:pPr>
              <w:pStyle w:val="ConsPlusNormal"/>
              <w:jc w:val="center"/>
            </w:pPr>
            <w:r>
              <w:t>Поступления в ____ году (текущий финансовый год)</w:t>
            </w:r>
          </w:p>
        </w:tc>
        <w:tc>
          <w:tcPr>
            <w:tcW w:w="2276" w:type="dxa"/>
          </w:tcPr>
          <w:p w:rsidR="009A35A4" w:rsidRDefault="009A35A4">
            <w:pPr>
              <w:pStyle w:val="ConsPlusNormal"/>
              <w:jc w:val="center"/>
            </w:pPr>
            <w:r>
              <w:t>Возвраты в ____ году (текущий финансовый год)</w:t>
            </w:r>
          </w:p>
        </w:tc>
        <w:tc>
          <w:tcPr>
            <w:tcW w:w="2278" w:type="dxa"/>
            <w:tcBorders>
              <w:right w:val="nil"/>
            </w:tcBorders>
          </w:tcPr>
          <w:p w:rsidR="009A35A4" w:rsidRDefault="009A35A4">
            <w:pPr>
              <w:pStyle w:val="ConsPlusNormal"/>
              <w:jc w:val="center"/>
            </w:pPr>
            <w:r>
              <w:t>Итого в ____ году (текущий финансовый год) (гр. 2 - гр. 3)</w:t>
            </w:r>
          </w:p>
        </w:tc>
      </w:tr>
      <w:tr w:rsidR="009A35A4">
        <w:tc>
          <w:tcPr>
            <w:tcW w:w="2276" w:type="dxa"/>
            <w:tcBorders>
              <w:left w:val="nil"/>
            </w:tcBorders>
          </w:tcPr>
          <w:p w:rsidR="009A35A4" w:rsidRDefault="009A35A4">
            <w:pPr>
              <w:pStyle w:val="ConsPlusNormal"/>
              <w:jc w:val="center"/>
            </w:pPr>
            <w:r>
              <w:t>1</w:t>
            </w:r>
          </w:p>
        </w:tc>
        <w:tc>
          <w:tcPr>
            <w:tcW w:w="2276" w:type="dxa"/>
          </w:tcPr>
          <w:p w:rsidR="009A35A4" w:rsidRDefault="009A35A4">
            <w:pPr>
              <w:pStyle w:val="ConsPlusNormal"/>
              <w:jc w:val="center"/>
            </w:pPr>
            <w:r>
              <w:t>2</w:t>
            </w:r>
          </w:p>
        </w:tc>
        <w:tc>
          <w:tcPr>
            <w:tcW w:w="2276" w:type="dxa"/>
          </w:tcPr>
          <w:p w:rsidR="009A35A4" w:rsidRDefault="009A35A4">
            <w:pPr>
              <w:pStyle w:val="ConsPlusNormal"/>
              <w:jc w:val="center"/>
            </w:pPr>
            <w:r>
              <w:t>3</w:t>
            </w:r>
          </w:p>
        </w:tc>
        <w:tc>
          <w:tcPr>
            <w:tcW w:w="2278" w:type="dxa"/>
            <w:tcBorders>
              <w:right w:val="nil"/>
            </w:tcBorders>
          </w:tcPr>
          <w:p w:rsidR="009A35A4" w:rsidRDefault="009A35A4">
            <w:pPr>
              <w:pStyle w:val="ConsPlusNormal"/>
              <w:jc w:val="center"/>
            </w:pPr>
            <w:r>
              <w:t>4</w:t>
            </w:r>
          </w:p>
        </w:tc>
      </w:tr>
      <w:tr w:rsidR="009A35A4">
        <w:tblPrEx>
          <w:tblBorders>
            <w:left w:val="single" w:sz="4" w:space="0" w:color="auto"/>
            <w:right w:val="single" w:sz="4" w:space="0" w:color="auto"/>
          </w:tblBorders>
        </w:tblPrEx>
        <w:tc>
          <w:tcPr>
            <w:tcW w:w="2276" w:type="dxa"/>
          </w:tcPr>
          <w:p w:rsidR="009A35A4" w:rsidRDefault="009A35A4">
            <w:pPr>
              <w:pStyle w:val="ConsPlusNormal"/>
            </w:pPr>
          </w:p>
        </w:tc>
        <w:tc>
          <w:tcPr>
            <w:tcW w:w="2276" w:type="dxa"/>
          </w:tcPr>
          <w:p w:rsidR="009A35A4" w:rsidRDefault="009A35A4">
            <w:pPr>
              <w:pStyle w:val="ConsPlusNormal"/>
            </w:pPr>
          </w:p>
        </w:tc>
        <w:tc>
          <w:tcPr>
            <w:tcW w:w="2276" w:type="dxa"/>
          </w:tcPr>
          <w:p w:rsidR="009A35A4" w:rsidRDefault="009A35A4">
            <w:pPr>
              <w:pStyle w:val="ConsPlusNormal"/>
            </w:pPr>
          </w:p>
        </w:tc>
        <w:tc>
          <w:tcPr>
            <w:tcW w:w="2278" w:type="dxa"/>
          </w:tcPr>
          <w:p w:rsidR="009A35A4" w:rsidRDefault="009A35A4">
            <w:pPr>
              <w:pStyle w:val="ConsPlusNormal"/>
            </w:pPr>
          </w:p>
        </w:tc>
      </w:tr>
      <w:tr w:rsidR="009A35A4">
        <w:tblPrEx>
          <w:tblBorders>
            <w:left w:val="single" w:sz="4" w:space="0" w:color="auto"/>
            <w:right w:val="single" w:sz="4" w:space="0" w:color="auto"/>
          </w:tblBorders>
        </w:tblPrEx>
        <w:tc>
          <w:tcPr>
            <w:tcW w:w="2276" w:type="dxa"/>
          </w:tcPr>
          <w:p w:rsidR="009A35A4" w:rsidRDefault="009A35A4">
            <w:pPr>
              <w:pStyle w:val="ConsPlusNormal"/>
            </w:pPr>
          </w:p>
        </w:tc>
        <w:tc>
          <w:tcPr>
            <w:tcW w:w="2276" w:type="dxa"/>
          </w:tcPr>
          <w:p w:rsidR="009A35A4" w:rsidRDefault="009A35A4">
            <w:pPr>
              <w:pStyle w:val="ConsPlusNormal"/>
            </w:pPr>
          </w:p>
        </w:tc>
        <w:tc>
          <w:tcPr>
            <w:tcW w:w="2276" w:type="dxa"/>
          </w:tcPr>
          <w:p w:rsidR="009A35A4" w:rsidRDefault="009A35A4">
            <w:pPr>
              <w:pStyle w:val="ConsPlusNormal"/>
            </w:pPr>
          </w:p>
        </w:tc>
        <w:tc>
          <w:tcPr>
            <w:tcW w:w="2278" w:type="dxa"/>
          </w:tcPr>
          <w:p w:rsidR="009A35A4" w:rsidRDefault="009A35A4">
            <w:pPr>
              <w:pStyle w:val="ConsPlusNormal"/>
            </w:pPr>
          </w:p>
        </w:tc>
      </w:tr>
      <w:tr w:rsidR="009A35A4">
        <w:tblPrEx>
          <w:tblBorders>
            <w:right w:val="single" w:sz="4" w:space="0" w:color="auto"/>
          </w:tblBorders>
        </w:tblPrEx>
        <w:tc>
          <w:tcPr>
            <w:tcW w:w="2276" w:type="dxa"/>
            <w:tcBorders>
              <w:left w:val="nil"/>
              <w:bottom w:val="nil"/>
            </w:tcBorders>
          </w:tcPr>
          <w:p w:rsidR="009A35A4" w:rsidRDefault="009A35A4">
            <w:pPr>
              <w:pStyle w:val="ConsPlusNormal"/>
              <w:jc w:val="right"/>
            </w:pPr>
            <w:r>
              <w:t>Итого</w:t>
            </w:r>
          </w:p>
        </w:tc>
        <w:tc>
          <w:tcPr>
            <w:tcW w:w="2276" w:type="dxa"/>
          </w:tcPr>
          <w:p w:rsidR="009A35A4" w:rsidRDefault="009A35A4">
            <w:pPr>
              <w:pStyle w:val="ConsPlusNormal"/>
            </w:pPr>
          </w:p>
        </w:tc>
        <w:tc>
          <w:tcPr>
            <w:tcW w:w="2276" w:type="dxa"/>
          </w:tcPr>
          <w:p w:rsidR="009A35A4" w:rsidRDefault="009A35A4">
            <w:pPr>
              <w:pStyle w:val="ConsPlusNormal"/>
            </w:pPr>
          </w:p>
        </w:tc>
        <w:tc>
          <w:tcPr>
            <w:tcW w:w="2278"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lastRenderedPageBreak/>
        <w:t>Приложение N 29</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55" w:name="P11112"/>
      <w:bookmarkEnd w:id="155"/>
      <w:r>
        <w:t xml:space="preserve">                             ОТЧЕТ О СОСТОЯНИИ</w:t>
      </w:r>
    </w:p>
    <w:p w:rsidR="009A35A4" w:rsidRDefault="009A35A4">
      <w:pPr>
        <w:pStyle w:val="ConsPlusNonformat"/>
        <w:jc w:val="both"/>
      </w:pPr>
      <w:r>
        <w:t xml:space="preserve">                                                       ┌───────────┐</w:t>
      </w:r>
    </w:p>
    <w:p w:rsidR="009A35A4" w:rsidRDefault="009A35A4">
      <w:pPr>
        <w:pStyle w:val="ConsPlusNonformat"/>
        <w:jc w:val="both"/>
      </w:pPr>
      <w:r>
        <w:t xml:space="preserve">       лицевого счета администратора доходов бюджета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4988" w:type="dxa"/>
            <w:gridSpan w:val="2"/>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0531787</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Администратор доходов бюджета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администратор доходов бюджета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1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jc w:val="center"/>
            </w:pPr>
            <w:r>
              <w:t>__________________</w:t>
            </w:r>
          </w:p>
        </w:tc>
        <w:tc>
          <w:tcPr>
            <w:tcW w:w="1757" w:type="dxa"/>
            <w:tcBorders>
              <w:top w:val="nil"/>
              <w:left w:val="nil"/>
              <w:bottom w:val="nil"/>
              <w:right w:val="single" w:sz="4" w:space="0" w:color="auto"/>
            </w:tcBorders>
          </w:tcPr>
          <w:p w:rsidR="009A35A4" w:rsidRDefault="009A35A4">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12"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Операции со средствами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9A35A4">
        <w:tc>
          <w:tcPr>
            <w:tcW w:w="1263" w:type="dxa"/>
            <w:tcBorders>
              <w:left w:val="nil"/>
            </w:tcBorders>
          </w:tcPr>
          <w:p w:rsidR="009A35A4" w:rsidRDefault="009A35A4">
            <w:pPr>
              <w:pStyle w:val="ConsPlusNormal"/>
              <w:jc w:val="center"/>
            </w:pPr>
            <w:r>
              <w:t>Код по БК</w:t>
            </w:r>
          </w:p>
        </w:tc>
        <w:tc>
          <w:tcPr>
            <w:tcW w:w="1263" w:type="dxa"/>
          </w:tcPr>
          <w:p w:rsidR="009A35A4" w:rsidRDefault="009A35A4">
            <w:pPr>
              <w:pStyle w:val="ConsPlusNormal"/>
              <w:jc w:val="center"/>
            </w:pPr>
            <w:r>
              <w:t xml:space="preserve">Код по </w:t>
            </w:r>
            <w:hyperlink r:id="rId113" w:history="1">
              <w:r>
                <w:rPr>
                  <w:color w:val="0000FF"/>
                </w:rPr>
                <w:t>ОКТМО</w:t>
              </w:r>
            </w:hyperlink>
          </w:p>
        </w:tc>
        <w:tc>
          <w:tcPr>
            <w:tcW w:w="1263" w:type="dxa"/>
          </w:tcPr>
          <w:p w:rsidR="009A35A4" w:rsidRDefault="009A35A4">
            <w:pPr>
              <w:pStyle w:val="ConsPlusNormal"/>
              <w:jc w:val="center"/>
            </w:pPr>
            <w:r>
              <w:t>Поступления</w:t>
            </w:r>
          </w:p>
        </w:tc>
        <w:tc>
          <w:tcPr>
            <w:tcW w:w="1263" w:type="dxa"/>
          </w:tcPr>
          <w:p w:rsidR="009A35A4" w:rsidRDefault="009A35A4">
            <w:pPr>
              <w:pStyle w:val="ConsPlusNormal"/>
              <w:jc w:val="center"/>
            </w:pPr>
            <w:r>
              <w:t>Возвраты</w:t>
            </w:r>
          </w:p>
        </w:tc>
        <w:tc>
          <w:tcPr>
            <w:tcW w:w="1263" w:type="dxa"/>
          </w:tcPr>
          <w:p w:rsidR="009A35A4" w:rsidRDefault="009A35A4">
            <w:pPr>
              <w:pStyle w:val="ConsPlusNormal"/>
              <w:jc w:val="center"/>
            </w:pPr>
            <w:r>
              <w:t>Зачеты</w:t>
            </w:r>
          </w:p>
        </w:tc>
        <w:tc>
          <w:tcPr>
            <w:tcW w:w="1266" w:type="dxa"/>
          </w:tcPr>
          <w:p w:rsidR="009A35A4" w:rsidRDefault="009A35A4">
            <w:pPr>
              <w:pStyle w:val="ConsPlusNormal"/>
              <w:jc w:val="center"/>
            </w:pPr>
            <w:r>
              <w:t>Итого (гр. 3 - гр. 4 + гр. 5)</w:t>
            </w:r>
          </w:p>
        </w:tc>
        <w:tc>
          <w:tcPr>
            <w:tcW w:w="1531" w:type="dxa"/>
            <w:tcBorders>
              <w:right w:val="nil"/>
            </w:tcBorders>
          </w:tcPr>
          <w:p w:rsidR="009A35A4" w:rsidRDefault="009A35A4">
            <w:pPr>
              <w:pStyle w:val="ConsPlusNormal"/>
              <w:jc w:val="center"/>
            </w:pPr>
            <w:r>
              <w:t>Примечание</w:t>
            </w:r>
          </w:p>
        </w:tc>
      </w:tr>
      <w:tr w:rsidR="009A35A4">
        <w:tc>
          <w:tcPr>
            <w:tcW w:w="1263" w:type="dxa"/>
            <w:tcBorders>
              <w:left w:val="nil"/>
            </w:tcBorders>
          </w:tcPr>
          <w:p w:rsidR="009A35A4" w:rsidRDefault="009A35A4">
            <w:pPr>
              <w:pStyle w:val="ConsPlusNormal"/>
              <w:jc w:val="center"/>
            </w:pPr>
            <w:r>
              <w:t>1</w:t>
            </w:r>
          </w:p>
        </w:tc>
        <w:tc>
          <w:tcPr>
            <w:tcW w:w="1263" w:type="dxa"/>
          </w:tcPr>
          <w:p w:rsidR="009A35A4" w:rsidRDefault="009A35A4">
            <w:pPr>
              <w:pStyle w:val="ConsPlusNormal"/>
              <w:jc w:val="center"/>
            </w:pPr>
            <w:r>
              <w:t>2</w:t>
            </w:r>
          </w:p>
        </w:tc>
        <w:tc>
          <w:tcPr>
            <w:tcW w:w="1263" w:type="dxa"/>
          </w:tcPr>
          <w:p w:rsidR="009A35A4" w:rsidRDefault="009A35A4">
            <w:pPr>
              <w:pStyle w:val="ConsPlusNormal"/>
              <w:jc w:val="center"/>
            </w:pPr>
            <w:r>
              <w:t>3</w:t>
            </w:r>
          </w:p>
        </w:tc>
        <w:tc>
          <w:tcPr>
            <w:tcW w:w="1263" w:type="dxa"/>
          </w:tcPr>
          <w:p w:rsidR="009A35A4" w:rsidRDefault="009A35A4">
            <w:pPr>
              <w:pStyle w:val="ConsPlusNormal"/>
              <w:jc w:val="center"/>
            </w:pPr>
            <w:r>
              <w:t>4</w:t>
            </w:r>
          </w:p>
        </w:tc>
        <w:tc>
          <w:tcPr>
            <w:tcW w:w="1263" w:type="dxa"/>
          </w:tcPr>
          <w:p w:rsidR="009A35A4" w:rsidRDefault="009A35A4">
            <w:pPr>
              <w:pStyle w:val="ConsPlusNormal"/>
              <w:jc w:val="center"/>
            </w:pPr>
            <w:r>
              <w:t>5</w:t>
            </w:r>
          </w:p>
        </w:tc>
        <w:tc>
          <w:tcPr>
            <w:tcW w:w="1266" w:type="dxa"/>
          </w:tcPr>
          <w:p w:rsidR="009A35A4" w:rsidRDefault="009A35A4">
            <w:pPr>
              <w:pStyle w:val="ConsPlusNormal"/>
              <w:jc w:val="center"/>
            </w:pPr>
            <w:r>
              <w:t>6</w:t>
            </w:r>
          </w:p>
        </w:tc>
        <w:tc>
          <w:tcPr>
            <w:tcW w:w="1531" w:type="dxa"/>
            <w:tcBorders>
              <w:right w:val="nil"/>
            </w:tcBorders>
          </w:tcPr>
          <w:p w:rsidR="009A35A4" w:rsidRDefault="009A35A4">
            <w:pPr>
              <w:pStyle w:val="ConsPlusNormal"/>
              <w:jc w:val="center"/>
            </w:pPr>
            <w:r>
              <w:t>7</w:t>
            </w:r>
          </w:p>
        </w:tc>
      </w:tr>
      <w:tr w:rsidR="009A35A4">
        <w:tblPrEx>
          <w:tblBorders>
            <w:left w:val="single" w:sz="4" w:space="0" w:color="auto"/>
          </w:tblBorders>
        </w:tblPrEx>
        <w:tc>
          <w:tcPr>
            <w:tcW w:w="1263" w:type="dxa"/>
          </w:tcPr>
          <w:p w:rsidR="009A35A4" w:rsidRDefault="009A35A4">
            <w:pPr>
              <w:pStyle w:val="ConsPlusNormal"/>
            </w:pPr>
          </w:p>
        </w:tc>
        <w:tc>
          <w:tcPr>
            <w:tcW w:w="1263" w:type="dxa"/>
          </w:tcPr>
          <w:p w:rsidR="009A35A4" w:rsidRDefault="009A35A4">
            <w:pPr>
              <w:pStyle w:val="ConsPlusNormal"/>
            </w:pPr>
          </w:p>
        </w:tc>
        <w:tc>
          <w:tcPr>
            <w:tcW w:w="1263" w:type="dxa"/>
          </w:tcPr>
          <w:p w:rsidR="009A35A4" w:rsidRDefault="009A35A4">
            <w:pPr>
              <w:pStyle w:val="ConsPlusNormal"/>
            </w:pPr>
          </w:p>
        </w:tc>
        <w:tc>
          <w:tcPr>
            <w:tcW w:w="1263" w:type="dxa"/>
          </w:tcPr>
          <w:p w:rsidR="009A35A4" w:rsidRDefault="009A35A4">
            <w:pPr>
              <w:pStyle w:val="ConsPlusNormal"/>
            </w:pPr>
          </w:p>
        </w:tc>
        <w:tc>
          <w:tcPr>
            <w:tcW w:w="1263" w:type="dxa"/>
          </w:tcPr>
          <w:p w:rsidR="009A35A4" w:rsidRDefault="009A35A4">
            <w:pPr>
              <w:pStyle w:val="ConsPlusNormal"/>
            </w:pPr>
          </w:p>
        </w:tc>
        <w:tc>
          <w:tcPr>
            <w:tcW w:w="1266"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263" w:type="dxa"/>
          </w:tcPr>
          <w:p w:rsidR="009A35A4" w:rsidRDefault="009A35A4">
            <w:pPr>
              <w:pStyle w:val="ConsPlusNormal"/>
            </w:pPr>
          </w:p>
        </w:tc>
        <w:tc>
          <w:tcPr>
            <w:tcW w:w="1263" w:type="dxa"/>
          </w:tcPr>
          <w:p w:rsidR="009A35A4" w:rsidRDefault="009A35A4">
            <w:pPr>
              <w:pStyle w:val="ConsPlusNormal"/>
            </w:pPr>
          </w:p>
        </w:tc>
        <w:tc>
          <w:tcPr>
            <w:tcW w:w="1263" w:type="dxa"/>
          </w:tcPr>
          <w:p w:rsidR="009A35A4" w:rsidRDefault="009A35A4">
            <w:pPr>
              <w:pStyle w:val="ConsPlusNormal"/>
            </w:pPr>
          </w:p>
        </w:tc>
        <w:tc>
          <w:tcPr>
            <w:tcW w:w="1263" w:type="dxa"/>
          </w:tcPr>
          <w:p w:rsidR="009A35A4" w:rsidRDefault="009A35A4">
            <w:pPr>
              <w:pStyle w:val="ConsPlusNormal"/>
            </w:pPr>
          </w:p>
        </w:tc>
        <w:tc>
          <w:tcPr>
            <w:tcW w:w="1263" w:type="dxa"/>
          </w:tcPr>
          <w:p w:rsidR="009A35A4" w:rsidRDefault="009A35A4">
            <w:pPr>
              <w:pStyle w:val="ConsPlusNormal"/>
            </w:pPr>
          </w:p>
        </w:tc>
        <w:tc>
          <w:tcPr>
            <w:tcW w:w="1266"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2526" w:type="dxa"/>
            <w:gridSpan w:val="2"/>
            <w:tcBorders>
              <w:left w:val="nil"/>
              <w:bottom w:val="nil"/>
            </w:tcBorders>
          </w:tcPr>
          <w:p w:rsidR="009A35A4" w:rsidRDefault="009A35A4">
            <w:pPr>
              <w:pStyle w:val="ConsPlusNormal"/>
              <w:jc w:val="right"/>
            </w:pPr>
            <w:r>
              <w:t>Итого</w:t>
            </w:r>
          </w:p>
        </w:tc>
        <w:tc>
          <w:tcPr>
            <w:tcW w:w="1263" w:type="dxa"/>
          </w:tcPr>
          <w:p w:rsidR="009A35A4" w:rsidRDefault="009A35A4">
            <w:pPr>
              <w:pStyle w:val="ConsPlusNormal"/>
            </w:pPr>
          </w:p>
        </w:tc>
        <w:tc>
          <w:tcPr>
            <w:tcW w:w="1263" w:type="dxa"/>
          </w:tcPr>
          <w:p w:rsidR="009A35A4" w:rsidRDefault="009A35A4">
            <w:pPr>
              <w:pStyle w:val="ConsPlusNormal"/>
            </w:pPr>
          </w:p>
        </w:tc>
        <w:tc>
          <w:tcPr>
            <w:tcW w:w="1263" w:type="dxa"/>
          </w:tcPr>
          <w:p w:rsidR="009A35A4" w:rsidRDefault="009A35A4">
            <w:pPr>
              <w:pStyle w:val="ConsPlusNormal"/>
            </w:pPr>
          </w:p>
        </w:tc>
        <w:tc>
          <w:tcPr>
            <w:tcW w:w="1266"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Неисполненные поручения администратора доходов</w:t>
      </w:r>
    </w:p>
    <w:p w:rsidR="009A35A4" w:rsidRDefault="009A35A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9A35A4">
        <w:tc>
          <w:tcPr>
            <w:tcW w:w="1824" w:type="dxa"/>
            <w:tcBorders>
              <w:left w:val="nil"/>
            </w:tcBorders>
          </w:tcPr>
          <w:p w:rsidR="009A35A4" w:rsidRDefault="009A35A4">
            <w:pPr>
              <w:pStyle w:val="ConsPlusNormal"/>
              <w:jc w:val="center"/>
            </w:pPr>
            <w:r>
              <w:t>Код по БК</w:t>
            </w:r>
          </w:p>
        </w:tc>
        <w:tc>
          <w:tcPr>
            <w:tcW w:w="1824" w:type="dxa"/>
          </w:tcPr>
          <w:p w:rsidR="009A35A4" w:rsidRDefault="009A35A4">
            <w:pPr>
              <w:pStyle w:val="ConsPlusNormal"/>
              <w:jc w:val="center"/>
            </w:pPr>
            <w:r>
              <w:t xml:space="preserve">Код по </w:t>
            </w:r>
            <w:hyperlink r:id="rId114" w:history="1">
              <w:r>
                <w:rPr>
                  <w:color w:val="0000FF"/>
                </w:rPr>
                <w:t>ОКТМО</w:t>
              </w:r>
            </w:hyperlink>
          </w:p>
        </w:tc>
        <w:tc>
          <w:tcPr>
            <w:tcW w:w="1824" w:type="dxa"/>
          </w:tcPr>
          <w:p w:rsidR="009A35A4" w:rsidRDefault="009A35A4">
            <w:pPr>
              <w:pStyle w:val="ConsPlusNormal"/>
              <w:jc w:val="center"/>
            </w:pPr>
            <w:r>
              <w:t>Неисполненные возвраты</w:t>
            </w:r>
          </w:p>
        </w:tc>
        <w:tc>
          <w:tcPr>
            <w:tcW w:w="1824" w:type="dxa"/>
          </w:tcPr>
          <w:p w:rsidR="009A35A4" w:rsidRDefault="009A35A4">
            <w:pPr>
              <w:pStyle w:val="ConsPlusNormal"/>
              <w:jc w:val="center"/>
            </w:pPr>
            <w:r>
              <w:t>Неисполненные зачеты</w:t>
            </w:r>
          </w:p>
        </w:tc>
        <w:tc>
          <w:tcPr>
            <w:tcW w:w="1827" w:type="dxa"/>
            <w:tcBorders>
              <w:right w:val="nil"/>
            </w:tcBorders>
          </w:tcPr>
          <w:p w:rsidR="009A35A4" w:rsidRDefault="009A35A4">
            <w:pPr>
              <w:pStyle w:val="ConsPlusNormal"/>
              <w:jc w:val="center"/>
            </w:pPr>
            <w:r>
              <w:t>Примечание</w:t>
            </w:r>
          </w:p>
        </w:tc>
      </w:tr>
      <w:tr w:rsidR="009A35A4">
        <w:tc>
          <w:tcPr>
            <w:tcW w:w="1824" w:type="dxa"/>
            <w:tcBorders>
              <w:left w:val="nil"/>
            </w:tcBorders>
          </w:tcPr>
          <w:p w:rsidR="009A35A4" w:rsidRDefault="009A35A4">
            <w:pPr>
              <w:pStyle w:val="ConsPlusNormal"/>
              <w:jc w:val="center"/>
            </w:pPr>
            <w:r>
              <w:lastRenderedPageBreak/>
              <w:t>1</w:t>
            </w:r>
          </w:p>
        </w:tc>
        <w:tc>
          <w:tcPr>
            <w:tcW w:w="1824" w:type="dxa"/>
          </w:tcPr>
          <w:p w:rsidR="009A35A4" w:rsidRDefault="009A35A4">
            <w:pPr>
              <w:pStyle w:val="ConsPlusNormal"/>
              <w:jc w:val="center"/>
            </w:pPr>
            <w:r>
              <w:t>2</w:t>
            </w:r>
          </w:p>
        </w:tc>
        <w:tc>
          <w:tcPr>
            <w:tcW w:w="1824" w:type="dxa"/>
          </w:tcPr>
          <w:p w:rsidR="009A35A4" w:rsidRDefault="009A35A4">
            <w:pPr>
              <w:pStyle w:val="ConsPlusNormal"/>
              <w:jc w:val="center"/>
            </w:pPr>
            <w:r>
              <w:t>3</w:t>
            </w:r>
          </w:p>
        </w:tc>
        <w:tc>
          <w:tcPr>
            <w:tcW w:w="1824" w:type="dxa"/>
          </w:tcPr>
          <w:p w:rsidR="009A35A4" w:rsidRDefault="009A35A4">
            <w:pPr>
              <w:pStyle w:val="ConsPlusNormal"/>
              <w:jc w:val="center"/>
            </w:pPr>
            <w:r>
              <w:t>4</w:t>
            </w:r>
          </w:p>
        </w:tc>
        <w:tc>
          <w:tcPr>
            <w:tcW w:w="1827"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1824" w:type="dxa"/>
          </w:tcPr>
          <w:p w:rsidR="009A35A4" w:rsidRDefault="009A35A4">
            <w:pPr>
              <w:pStyle w:val="ConsPlusNormal"/>
            </w:pPr>
          </w:p>
        </w:tc>
        <w:tc>
          <w:tcPr>
            <w:tcW w:w="1824" w:type="dxa"/>
          </w:tcPr>
          <w:p w:rsidR="009A35A4" w:rsidRDefault="009A35A4">
            <w:pPr>
              <w:pStyle w:val="ConsPlusNormal"/>
            </w:pPr>
          </w:p>
        </w:tc>
        <w:tc>
          <w:tcPr>
            <w:tcW w:w="1824" w:type="dxa"/>
          </w:tcPr>
          <w:p w:rsidR="009A35A4" w:rsidRDefault="009A35A4">
            <w:pPr>
              <w:pStyle w:val="ConsPlusNormal"/>
            </w:pPr>
          </w:p>
        </w:tc>
        <w:tc>
          <w:tcPr>
            <w:tcW w:w="1824" w:type="dxa"/>
          </w:tcPr>
          <w:p w:rsidR="009A35A4" w:rsidRDefault="009A35A4">
            <w:pPr>
              <w:pStyle w:val="ConsPlusNormal"/>
            </w:pPr>
          </w:p>
        </w:tc>
        <w:tc>
          <w:tcPr>
            <w:tcW w:w="1827" w:type="dxa"/>
            <w:tcBorders>
              <w:right w:val="nil"/>
            </w:tcBorders>
          </w:tcPr>
          <w:p w:rsidR="009A35A4" w:rsidRDefault="009A35A4">
            <w:pPr>
              <w:pStyle w:val="ConsPlusNormal"/>
            </w:pPr>
          </w:p>
        </w:tc>
      </w:tr>
      <w:tr w:rsidR="009A35A4">
        <w:tblPrEx>
          <w:tblBorders>
            <w:left w:val="single" w:sz="4" w:space="0" w:color="auto"/>
          </w:tblBorders>
        </w:tblPrEx>
        <w:tc>
          <w:tcPr>
            <w:tcW w:w="1824" w:type="dxa"/>
          </w:tcPr>
          <w:p w:rsidR="009A35A4" w:rsidRDefault="009A35A4">
            <w:pPr>
              <w:pStyle w:val="ConsPlusNormal"/>
            </w:pPr>
          </w:p>
        </w:tc>
        <w:tc>
          <w:tcPr>
            <w:tcW w:w="1824" w:type="dxa"/>
          </w:tcPr>
          <w:p w:rsidR="009A35A4" w:rsidRDefault="009A35A4">
            <w:pPr>
              <w:pStyle w:val="ConsPlusNormal"/>
            </w:pPr>
          </w:p>
        </w:tc>
        <w:tc>
          <w:tcPr>
            <w:tcW w:w="1824" w:type="dxa"/>
          </w:tcPr>
          <w:p w:rsidR="009A35A4" w:rsidRDefault="009A35A4">
            <w:pPr>
              <w:pStyle w:val="ConsPlusNormal"/>
            </w:pPr>
          </w:p>
        </w:tc>
        <w:tc>
          <w:tcPr>
            <w:tcW w:w="1824" w:type="dxa"/>
          </w:tcPr>
          <w:p w:rsidR="009A35A4" w:rsidRDefault="009A35A4">
            <w:pPr>
              <w:pStyle w:val="ConsPlusNormal"/>
            </w:pPr>
          </w:p>
        </w:tc>
        <w:tc>
          <w:tcPr>
            <w:tcW w:w="1827" w:type="dxa"/>
            <w:tcBorders>
              <w:right w:val="nil"/>
            </w:tcBorders>
          </w:tcPr>
          <w:p w:rsidR="009A35A4" w:rsidRDefault="009A35A4">
            <w:pPr>
              <w:pStyle w:val="ConsPlusNormal"/>
            </w:pPr>
          </w:p>
        </w:tc>
      </w:tr>
      <w:tr w:rsidR="009A35A4">
        <w:tc>
          <w:tcPr>
            <w:tcW w:w="3648" w:type="dxa"/>
            <w:gridSpan w:val="2"/>
            <w:tcBorders>
              <w:left w:val="nil"/>
              <w:bottom w:val="nil"/>
            </w:tcBorders>
          </w:tcPr>
          <w:p w:rsidR="009A35A4" w:rsidRDefault="009A35A4">
            <w:pPr>
              <w:pStyle w:val="ConsPlusNormal"/>
              <w:jc w:val="right"/>
            </w:pPr>
            <w:r>
              <w:t>Итого</w:t>
            </w:r>
          </w:p>
        </w:tc>
        <w:tc>
          <w:tcPr>
            <w:tcW w:w="1824" w:type="dxa"/>
          </w:tcPr>
          <w:p w:rsidR="009A35A4" w:rsidRDefault="009A35A4">
            <w:pPr>
              <w:pStyle w:val="ConsPlusNormal"/>
            </w:pPr>
          </w:p>
        </w:tc>
        <w:tc>
          <w:tcPr>
            <w:tcW w:w="1824" w:type="dxa"/>
          </w:tcPr>
          <w:p w:rsidR="009A35A4" w:rsidRDefault="009A35A4">
            <w:pPr>
              <w:pStyle w:val="ConsPlusNormal"/>
            </w:pPr>
          </w:p>
        </w:tc>
        <w:tc>
          <w:tcPr>
            <w:tcW w:w="182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30</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56" w:name="P11242"/>
      <w:bookmarkEnd w:id="156"/>
      <w:r>
        <w:t xml:space="preserve">                             ОТЧЕТ О СОСТОЯНИИ</w:t>
      </w:r>
    </w:p>
    <w:p w:rsidR="009A35A4" w:rsidRDefault="009A35A4">
      <w:pPr>
        <w:pStyle w:val="ConsPlusNonformat"/>
        <w:jc w:val="both"/>
      </w:pPr>
      <w:r>
        <w:t xml:space="preserve">             лицевого счета для учета операций со средствами,</w:t>
      </w:r>
    </w:p>
    <w:p w:rsidR="009A35A4" w:rsidRDefault="009A35A4">
      <w:pPr>
        <w:pStyle w:val="ConsPlusNonformat"/>
        <w:jc w:val="both"/>
      </w:pPr>
      <w:r>
        <w:t xml:space="preserve">             поступающими во временное распоряжение получателя</w:t>
      </w:r>
    </w:p>
    <w:p w:rsidR="009A35A4" w:rsidRDefault="009A35A4">
      <w:pPr>
        <w:pStyle w:val="ConsPlusNonformat"/>
        <w:jc w:val="both"/>
      </w:pPr>
      <w:r>
        <w:t xml:space="preserve">                                       ┌───────────────┐</w:t>
      </w:r>
    </w:p>
    <w:p w:rsidR="009A35A4" w:rsidRDefault="009A35A4">
      <w:pPr>
        <w:pStyle w:val="ConsPlusNonformat"/>
        <w:jc w:val="both"/>
      </w:pPr>
      <w:r>
        <w:t xml:space="preserve">                   бюджетных средств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0531788</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Получатель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lastRenderedPageBreak/>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16"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0"/>
        <w:gridCol w:w="2270"/>
        <w:gridCol w:w="2270"/>
        <w:gridCol w:w="2270"/>
      </w:tblGrid>
      <w:tr w:rsidR="009A35A4">
        <w:tc>
          <w:tcPr>
            <w:tcW w:w="2270" w:type="dxa"/>
            <w:tcBorders>
              <w:left w:val="nil"/>
            </w:tcBorders>
          </w:tcPr>
          <w:p w:rsidR="009A35A4" w:rsidRDefault="009A35A4">
            <w:pPr>
              <w:pStyle w:val="ConsPlusNormal"/>
              <w:jc w:val="center"/>
            </w:pPr>
            <w:r>
              <w:t>Остаток средств на начало года</w:t>
            </w:r>
          </w:p>
        </w:tc>
        <w:tc>
          <w:tcPr>
            <w:tcW w:w="2270" w:type="dxa"/>
          </w:tcPr>
          <w:p w:rsidR="009A35A4" w:rsidRDefault="009A35A4">
            <w:pPr>
              <w:pStyle w:val="ConsPlusNormal"/>
              <w:jc w:val="center"/>
            </w:pPr>
            <w:r>
              <w:t>Поступления</w:t>
            </w:r>
          </w:p>
        </w:tc>
        <w:tc>
          <w:tcPr>
            <w:tcW w:w="2270" w:type="dxa"/>
          </w:tcPr>
          <w:p w:rsidR="009A35A4" w:rsidRDefault="009A35A4">
            <w:pPr>
              <w:pStyle w:val="ConsPlusNormal"/>
              <w:jc w:val="center"/>
            </w:pPr>
            <w:r>
              <w:t>Выплаты</w:t>
            </w:r>
          </w:p>
        </w:tc>
        <w:tc>
          <w:tcPr>
            <w:tcW w:w="2270" w:type="dxa"/>
            <w:tcBorders>
              <w:right w:val="nil"/>
            </w:tcBorders>
          </w:tcPr>
          <w:p w:rsidR="009A35A4" w:rsidRDefault="009A35A4">
            <w:pPr>
              <w:pStyle w:val="ConsPlusNormal"/>
              <w:jc w:val="center"/>
            </w:pPr>
            <w:r>
              <w:t>Остаток средств на дату составления отчета</w:t>
            </w:r>
          </w:p>
        </w:tc>
      </w:tr>
      <w:tr w:rsidR="009A35A4">
        <w:tc>
          <w:tcPr>
            <w:tcW w:w="2270" w:type="dxa"/>
            <w:tcBorders>
              <w:left w:val="nil"/>
            </w:tcBorders>
          </w:tcPr>
          <w:p w:rsidR="009A35A4" w:rsidRDefault="009A35A4">
            <w:pPr>
              <w:pStyle w:val="ConsPlusNormal"/>
              <w:jc w:val="center"/>
            </w:pPr>
            <w:r>
              <w:t>1</w:t>
            </w:r>
          </w:p>
        </w:tc>
        <w:tc>
          <w:tcPr>
            <w:tcW w:w="2270" w:type="dxa"/>
          </w:tcPr>
          <w:p w:rsidR="009A35A4" w:rsidRDefault="009A35A4">
            <w:pPr>
              <w:pStyle w:val="ConsPlusNormal"/>
              <w:jc w:val="center"/>
            </w:pPr>
            <w:r>
              <w:t>2</w:t>
            </w:r>
          </w:p>
        </w:tc>
        <w:tc>
          <w:tcPr>
            <w:tcW w:w="2270" w:type="dxa"/>
          </w:tcPr>
          <w:p w:rsidR="009A35A4" w:rsidRDefault="009A35A4">
            <w:pPr>
              <w:pStyle w:val="ConsPlusNormal"/>
              <w:jc w:val="center"/>
            </w:pPr>
            <w:r>
              <w:t>3</w:t>
            </w:r>
          </w:p>
        </w:tc>
        <w:tc>
          <w:tcPr>
            <w:tcW w:w="2270" w:type="dxa"/>
            <w:tcBorders>
              <w:right w:val="nil"/>
            </w:tcBorders>
          </w:tcPr>
          <w:p w:rsidR="009A35A4" w:rsidRDefault="009A35A4">
            <w:pPr>
              <w:pStyle w:val="ConsPlusNormal"/>
              <w:jc w:val="center"/>
            </w:pPr>
            <w:r>
              <w:t>4</w:t>
            </w:r>
          </w:p>
        </w:tc>
      </w:tr>
      <w:tr w:rsidR="009A35A4">
        <w:tblPrEx>
          <w:tblBorders>
            <w:left w:val="single" w:sz="4" w:space="0" w:color="auto"/>
            <w:right w:val="single" w:sz="4" w:space="0" w:color="auto"/>
          </w:tblBorders>
        </w:tblPrEx>
        <w:tc>
          <w:tcPr>
            <w:tcW w:w="2270" w:type="dxa"/>
          </w:tcPr>
          <w:p w:rsidR="009A35A4" w:rsidRDefault="009A35A4">
            <w:pPr>
              <w:pStyle w:val="ConsPlusNormal"/>
            </w:pPr>
          </w:p>
        </w:tc>
        <w:tc>
          <w:tcPr>
            <w:tcW w:w="2270" w:type="dxa"/>
          </w:tcPr>
          <w:p w:rsidR="009A35A4" w:rsidRDefault="009A35A4">
            <w:pPr>
              <w:pStyle w:val="ConsPlusNormal"/>
            </w:pPr>
          </w:p>
        </w:tc>
        <w:tc>
          <w:tcPr>
            <w:tcW w:w="2270" w:type="dxa"/>
          </w:tcPr>
          <w:p w:rsidR="009A35A4" w:rsidRDefault="009A35A4">
            <w:pPr>
              <w:pStyle w:val="ConsPlusNormal"/>
            </w:pPr>
          </w:p>
        </w:tc>
        <w:tc>
          <w:tcPr>
            <w:tcW w:w="2270" w:type="dxa"/>
          </w:tcPr>
          <w:p w:rsidR="009A35A4" w:rsidRDefault="009A35A4">
            <w:pPr>
              <w:pStyle w:val="ConsPlusNormal"/>
            </w:pPr>
          </w:p>
        </w:tc>
      </w:tr>
      <w:tr w:rsidR="009A35A4">
        <w:tblPrEx>
          <w:tblBorders>
            <w:left w:val="single" w:sz="4" w:space="0" w:color="auto"/>
            <w:right w:val="single" w:sz="4" w:space="0" w:color="auto"/>
          </w:tblBorders>
        </w:tblPrEx>
        <w:tc>
          <w:tcPr>
            <w:tcW w:w="2270" w:type="dxa"/>
          </w:tcPr>
          <w:p w:rsidR="009A35A4" w:rsidRDefault="009A35A4">
            <w:pPr>
              <w:pStyle w:val="ConsPlusNormal"/>
            </w:pPr>
          </w:p>
        </w:tc>
        <w:tc>
          <w:tcPr>
            <w:tcW w:w="2270" w:type="dxa"/>
          </w:tcPr>
          <w:p w:rsidR="009A35A4" w:rsidRDefault="009A35A4">
            <w:pPr>
              <w:pStyle w:val="ConsPlusNormal"/>
            </w:pPr>
          </w:p>
        </w:tc>
        <w:tc>
          <w:tcPr>
            <w:tcW w:w="2270" w:type="dxa"/>
          </w:tcPr>
          <w:p w:rsidR="009A35A4" w:rsidRDefault="009A35A4">
            <w:pPr>
              <w:pStyle w:val="ConsPlusNormal"/>
            </w:pPr>
          </w:p>
        </w:tc>
        <w:tc>
          <w:tcPr>
            <w:tcW w:w="2270"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31</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57" w:name="P11328"/>
      <w:bookmarkEnd w:id="157"/>
      <w:r>
        <w:t xml:space="preserve">                             ОТЧЕТ О СОСТОЯНИИ</w:t>
      </w:r>
    </w:p>
    <w:p w:rsidR="009A35A4" w:rsidRDefault="009A35A4">
      <w:pPr>
        <w:pStyle w:val="ConsPlusNonformat"/>
        <w:jc w:val="both"/>
      </w:pPr>
      <w:r>
        <w:t xml:space="preserve">     лицевого счета главного администратора источников финансирования</w:t>
      </w:r>
    </w:p>
    <w:p w:rsidR="009A35A4" w:rsidRDefault="009A35A4">
      <w:pPr>
        <w:pStyle w:val="ConsPlusNonformat"/>
        <w:jc w:val="both"/>
      </w:pPr>
      <w:r>
        <w:t xml:space="preserve">    дефицита бюджета (администратора источников финансирования дефицита</w:t>
      </w:r>
    </w:p>
    <w:p w:rsidR="009A35A4" w:rsidRDefault="009A35A4">
      <w:pPr>
        <w:pStyle w:val="ConsPlusNonformat"/>
        <w:jc w:val="both"/>
      </w:pPr>
      <w:r>
        <w:t xml:space="preserve">                                                           ┌──────┐</w:t>
      </w:r>
    </w:p>
    <w:p w:rsidR="009A35A4" w:rsidRDefault="009A35A4">
      <w:pPr>
        <w:pStyle w:val="ConsPlusNonformat"/>
        <w:jc w:val="both"/>
      </w:pPr>
      <w:r>
        <w:t xml:space="preserve">         бюджета с полномочиями главного администратора)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0531789</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 xml:space="preserve">Администратор источников финансирования дефицита </w:t>
            </w:r>
            <w:r>
              <w:lastRenderedPageBreak/>
              <w:t>бюджета с полномочиями главного администратора</w:t>
            </w:r>
          </w:p>
        </w:tc>
        <w:tc>
          <w:tcPr>
            <w:tcW w:w="3231" w:type="dxa"/>
            <w:tcBorders>
              <w:top w:val="nil"/>
              <w:left w:val="nil"/>
              <w:bottom w:val="nil"/>
              <w:right w:val="nil"/>
            </w:tcBorders>
            <w:vAlign w:val="bottom"/>
          </w:tcPr>
          <w:p w:rsidR="009A35A4" w:rsidRDefault="009A35A4">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lastRenderedPageBreak/>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18"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9A35A4">
        <w:tc>
          <w:tcPr>
            <w:tcW w:w="1020" w:type="dxa"/>
            <w:vMerge w:val="restart"/>
            <w:tcBorders>
              <w:left w:val="nil"/>
            </w:tcBorders>
          </w:tcPr>
          <w:p w:rsidR="009A35A4" w:rsidRDefault="009A35A4">
            <w:pPr>
              <w:pStyle w:val="ConsPlusNormal"/>
              <w:jc w:val="center"/>
            </w:pPr>
            <w:r>
              <w:t>Код по БК</w:t>
            </w:r>
          </w:p>
        </w:tc>
        <w:tc>
          <w:tcPr>
            <w:tcW w:w="2721" w:type="dxa"/>
            <w:gridSpan w:val="3"/>
          </w:tcPr>
          <w:p w:rsidR="009A35A4" w:rsidRDefault="009A35A4">
            <w:pPr>
              <w:pStyle w:val="ConsPlusNormal"/>
              <w:jc w:val="center"/>
            </w:pPr>
            <w:r>
              <w:t>Получено</w:t>
            </w:r>
          </w:p>
        </w:tc>
        <w:tc>
          <w:tcPr>
            <w:tcW w:w="2664" w:type="dxa"/>
            <w:gridSpan w:val="3"/>
          </w:tcPr>
          <w:p w:rsidR="009A35A4" w:rsidRDefault="009A35A4">
            <w:pPr>
              <w:pStyle w:val="ConsPlusNormal"/>
              <w:jc w:val="center"/>
            </w:pPr>
            <w:r>
              <w:t>Распределено</w:t>
            </w:r>
          </w:p>
        </w:tc>
        <w:tc>
          <w:tcPr>
            <w:tcW w:w="2664" w:type="dxa"/>
            <w:gridSpan w:val="3"/>
            <w:tcBorders>
              <w:right w:val="nil"/>
            </w:tcBorders>
          </w:tcPr>
          <w:p w:rsidR="009A35A4" w:rsidRDefault="009A35A4">
            <w:pPr>
              <w:pStyle w:val="ConsPlusNormal"/>
              <w:jc w:val="center"/>
            </w:pPr>
            <w:r>
              <w:t>Подлежит распределению</w:t>
            </w:r>
          </w:p>
        </w:tc>
      </w:tr>
      <w:tr w:rsidR="009A35A4">
        <w:tc>
          <w:tcPr>
            <w:tcW w:w="1020" w:type="dxa"/>
            <w:vMerge/>
            <w:tcBorders>
              <w:left w:val="nil"/>
            </w:tcBorders>
          </w:tcPr>
          <w:p w:rsidR="009A35A4" w:rsidRDefault="009A35A4"/>
        </w:tc>
        <w:tc>
          <w:tcPr>
            <w:tcW w:w="964" w:type="dxa"/>
            <w:vMerge w:val="restart"/>
          </w:tcPr>
          <w:p w:rsidR="009A35A4" w:rsidRDefault="009A35A4">
            <w:pPr>
              <w:pStyle w:val="ConsPlusNormal"/>
              <w:jc w:val="center"/>
            </w:pPr>
            <w:r>
              <w:t>на ____ текущий финансовый год</w:t>
            </w:r>
          </w:p>
        </w:tc>
        <w:tc>
          <w:tcPr>
            <w:tcW w:w="1757" w:type="dxa"/>
            <w:gridSpan w:val="2"/>
          </w:tcPr>
          <w:p w:rsidR="009A35A4" w:rsidRDefault="009A35A4">
            <w:pPr>
              <w:pStyle w:val="ConsPlusNormal"/>
              <w:jc w:val="center"/>
            </w:pPr>
            <w:r>
              <w:t>на плановый период ____ - ____ годов</w:t>
            </w:r>
          </w:p>
        </w:tc>
        <w:tc>
          <w:tcPr>
            <w:tcW w:w="964"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964" w:type="dxa"/>
            <w:vMerge w:val="restart"/>
          </w:tcPr>
          <w:p w:rsidR="009A35A4" w:rsidRDefault="009A35A4">
            <w:pPr>
              <w:pStyle w:val="ConsPlusNormal"/>
              <w:jc w:val="center"/>
            </w:pPr>
            <w:r>
              <w:t>на ____ текущий финансовый год</w:t>
            </w:r>
          </w:p>
        </w:tc>
        <w:tc>
          <w:tcPr>
            <w:tcW w:w="1700" w:type="dxa"/>
            <w:gridSpan w:val="2"/>
            <w:tcBorders>
              <w:right w:val="nil"/>
            </w:tcBorders>
          </w:tcPr>
          <w:p w:rsidR="009A35A4" w:rsidRDefault="009A35A4">
            <w:pPr>
              <w:pStyle w:val="ConsPlusNormal"/>
              <w:jc w:val="center"/>
            </w:pPr>
            <w:r>
              <w:t>на плановый период ____ - ____ годов</w:t>
            </w:r>
          </w:p>
        </w:tc>
      </w:tr>
      <w:tr w:rsidR="009A35A4">
        <w:tc>
          <w:tcPr>
            <w:tcW w:w="1020" w:type="dxa"/>
            <w:vMerge/>
            <w:tcBorders>
              <w:left w:val="nil"/>
            </w:tcBorders>
          </w:tcPr>
          <w:p w:rsidR="009A35A4" w:rsidRDefault="009A35A4"/>
        </w:tc>
        <w:tc>
          <w:tcPr>
            <w:tcW w:w="964" w:type="dxa"/>
            <w:vMerge/>
          </w:tcPr>
          <w:p w:rsidR="009A35A4" w:rsidRDefault="009A35A4"/>
        </w:tc>
        <w:tc>
          <w:tcPr>
            <w:tcW w:w="907" w:type="dxa"/>
          </w:tcPr>
          <w:p w:rsidR="009A35A4" w:rsidRDefault="009A35A4">
            <w:pPr>
              <w:pStyle w:val="ConsPlusNormal"/>
              <w:jc w:val="center"/>
            </w:pPr>
            <w:r>
              <w:t>первый год</w:t>
            </w:r>
          </w:p>
        </w:tc>
        <w:tc>
          <w:tcPr>
            <w:tcW w:w="850" w:type="dxa"/>
          </w:tcPr>
          <w:p w:rsidR="009A35A4" w:rsidRDefault="009A35A4">
            <w:pPr>
              <w:pStyle w:val="ConsPlusNormal"/>
              <w:jc w:val="center"/>
            </w:pPr>
            <w:r>
              <w:t>второй год</w:t>
            </w:r>
          </w:p>
        </w:tc>
        <w:tc>
          <w:tcPr>
            <w:tcW w:w="964" w:type="dxa"/>
            <w:vMerge/>
          </w:tcPr>
          <w:p w:rsidR="009A35A4" w:rsidRDefault="009A35A4"/>
        </w:tc>
        <w:tc>
          <w:tcPr>
            <w:tcW w:w="850" w:type="dxa"/>
          </w:tcPr>
          <w:p w:rsidR="009A35A4" w:rsidRDefault="009A35A4">
            <w:pPr>
              <w:pStyle w:val="ConsPlusNormal"/>
              <w:jc w:val="center"/>
            </w:pPr>
            <w:r>
              <w:t>первый год</w:t>
            </w:r>
          </w:p>
        </w:tc>
        <w:tc>
          <w:tcPr>
            <w:tcW w:w="850" w:type="dxa"/>
          </w:tcPr>
          <w:p w:rsidR="009A35A4" w:rsidRDefault="009A35A4">
            <w:pPr>
              <w:pStyle w:val="ConsPlusNormal"/>
              <w:jc w:val="center"/>
            </w:pPr>
            <w:r>
              <w:t>второй год</w:t>
            </w:r>
          </w:p>
        </w:tc>
        <w:tc>
          <w:tcPr>
            <w:tcW w:w="964" w:type="dxa"/>
            <w:vMerge/>
          </w:tcPr>
          <w:p w:rsidR="009A35A4" w:rsidRDefault="009A35A4"/>
        </w:tc>
        <w:tc>
          <w:tcPr>
            <w:tcW w:w="850" w:type="dxa"/>
          </w:tcPr>
          <w:p w:rsidR="009A35A4" w:rsidRDefault="009A35A4">
            <w:pPr>
              <w:pStyle w:val="ConsPlusNormal"/>
              <w:jc w:val="center"/>
            </w:pPr>
            <w:r>
              <w:t>первый год</w:t>
            </w:r>
          </w:p>
        </w:tc>
        <w:tc>
          <w:tcPr>
            <w:tcW w:w="850" w:type="dxa"/>
            <w:tcBorders>
              <w:right w:val="nil"/>
            </w:tcBorders>
          </w:tcPr>
          <w:p w:rsidR="009A35A4" w:rsidRDefault="009A35A4">
            <w:pPr>
              <w:pStyle w:val="ConsPlusNormal"/>
              <w:jc w:val="center"/>
            </w:pPr>
            <w:r>
              <w:t>второй год</w:t>
            </w:r>
          </w:p>
        </w:tc>
      </w:tr>
      <w:tr w:rsidR="009A35A4">
        <w:tc>
          <w:tcPr>
            <w:tcW w:w="1020" w:type="dxa"/>
            <w:tcBorders>
              <w:left w:val="nil"/>
            </w:tcBorders>
          </w:tcPr>
          <w:p w:rsidR="009A35A4" w:rsidRDefault="009A35A4">
            <w:pPr>
              <w:pStyle w:val="ConsPlusNormal"/>
              <w:jc w:val="center"/>
            </w:pPr>
            <w:r>
              <w:t>1</w:t>
            </w:r>
          </w:p>
        </w:tc>
        <w:tc>
          <w:tcPr>
            <w:tcW w:w="964" w:type="dxa"/>
          </w:tcPr>
          <w:p w:rsidR="009A35A4" w:rsidRDefault="009A35A4">
            <w:pPr>
              <w:pStyle w:val="ConsPlusNormal"/>
              <w:jc w:val="center"/>
            </w:pPr>
            <w:r>
              <w:t>2</w:t>
            </w:r>
          </w:p>
        </w:tc>
        <w:tc>
          <w:tcPr>
            <w:tcW w:w="907" w:type="dxa"/>
          </w:tcPr>
          <w:p w:rsidR="009A35A4" w:rsidRDefault="009A35A4">
            <w:pPr>
              <w:pStyle w:val="ConsPlusNormal"/>
              <w:jc w:val="center"/>
            </w:pPr>
            <w:r>
              <w:t>3</w:t>
            </w:r>
          </w:p>
        </w:tc>
        <w:tc>
          <w:tcPr>
            <w:tcW w:w="850" w:type="dxa"/>
          </w:tcPr>
          <w:p w:rsidR="009A35A4" w:rsidRDefault="009A35A4">
            <w:pPr>
              <w:pStyle w:val="ConsPlusNormal"/>
              <w:jc w:val="center"/>
            </w:pPr>
            <w:r>
              <w:t>4</w:t>
            </w:r>
          </w:p>
        </w:tc>
        <w:tc>
          <w:tcPr>
            <w:tcW w:w="964"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850" w:type="dxa"/>
          </w:tcPr>
          <w:p w:rsidR="009A35A4" w:rsidRDefault="009A35A4">
            <w:pPr>
              <w:pStyle w:val="ConsPlusNormal"/>
              <w:jc w:val="center"/>
            </w:pPr>
            <w:r>
              <w:t>7</w:t>
            </w:r>
          </w:p>
        </w:tc>
        <w:tc>
          <w:tcPr>
            <w:tcW w:w="964" w:type="dxa"/>
          </w:tcPr>
          <w:p w:rsidR="009A35A4" w:rsidRDefault="009A35A4">
            <w:pPr>
              <w:pStyle w:val="ConsPlusNormal"/>
              <w:jc w:val="center"/>
            </w:pPr>
            <w:r>
              <w:t>8</w:t>
            </w:r>
          </w:p>
        </w:tc>
        <w:tc>
          <w:tcPr>
            <w:tcW w:w="850" w:type="dxa"/>
          </w:tcPr>
          <w:p w:rsidR="009A35A4" w:rsidRDefault="009A35A4">
            <w:pPr>
              <w:pStyle w:val="ConsPlusNormal"/>
              <w:jc w:val="center"/>
            </w:pPr>
            <w:r>
              <w:t>9</w:t>
            </w:r>
          </w:p>
        </w:tc>
        <w:tc>
          <w:tcPr>
            <w:tcW w:w="850" w:type="dxa"/>
            <w:tcBorders>
              <w:right w:val="nil"/>
            </w:tcBorders>
          </w:tcPr>
          <w:p w:rsidR="009A35A4" w:rsidRDefault="009A35A4">
            <w:pPr>
              <w:pStyle w:val="ConsPlusNormal"/>
              <w:jc w:val="center"/>
            </w:pPr>
            <w:r>
              <w:t>10</w:t>
            </w:r>
          </w:p>
        </w:tc>
      </w:tr>
      <w:tr w:rsidR="009A35A4">
        <w:tblPrEx>
          <w:tblBorders>
            <w:left w:val="single" w:sz="4" w:space="0" w:color="auto"/>
            <w:right w:val="single" w:sz="4" w:space="0" w:color="auto"/>
          </w:tblBorders>
        </w:tblPrEx>
        <w:tc>
          <w:tcPr>
            <w:tcW w:w="1020" w:type="dxa"/>
          </w:tcPr>
          <w:p w:rsidR="009A35A4" w:rsidRDefault="009A35A4">
            <w:pPr>
              <w:pStyle w:val="ConsPlusNormal"/>
            </w:pPr>
          </w:p>
        </w:tc>
        <w:tc>
          <w:tcPr>
            <w:tcW w:w="964" w:type="dxa"/>
          </w:tcPr>
          <w:p w:rsidR="009A35A4" w:rsidRDefault="009A35A4">
            <w:pPr>
              <w:pStyle w:val="ConsPlusNormal"/>
            </w:pPr>
          </w:p>
        </w:tc>
        <w:tc>
          <w:tcPr>
            <w:tcW w:w="907" w:type="dxa"/>
          </w:tcPr>
          <w:p w:rsidR="009A35A4" w:rsidRDefault="009A35A4">
            <w:pPr>
              <w:pStyle w:val="ConsPlusNormal"/>
            </w:pPr>
          </w:p>
        </w:tc>
        <w:tc>
          <w:tcPr>
            <w:tcW w:w="850" w:type="dxa"/>
          </w:tcPr>
          <w:p w:rsidR="009A35A4" w:rsidRDefault="009A35A4">
            <w:pPr>
              <w:pStyle w:val="ConsPlusNormal"/>
            </w:pPr>
          </w:p>
        </w:tc>
        <w:tc>
          <w:tcPr>
            <w:tcW w:w="96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6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r>
      <w:tr w:rsidR="009A35A4">
        <w:tblPrEx>
          <w:tblBorders>
            <w:left w:val="single" w:sz="4" w:space="0" w:color="auto"/>
            <w:right w:val="single" w:sz="4" w:space="0" w:color="auto"/>
          </w:tblBorders>
        </w:tblPrEx>
        <w:tc>
          <w:tcPr>
            <w:tcW w:w="1020" w:type="dxa"/>
          </w:tcPr>
          <w:p w:rsidR="009A35A4" w:rsidRDefault="009A35A4">
            <w:pPr>
              <w:pStyle w:val="ConsPlusNormal"/>
            </w:pPr>
          </w:p>
        </w:tc>
        <w:tc>
          <w:tcPr>
            <w:tcW w:w="964" w:type="dxa"/>
          </w:tcPr>
          <w:p w:rsidR="009A35A4" w:rsidRDefault="009A35A4">
            <w:pPr>
              <w:pStyle w:val="ConsPlusNormal"/>
            </w:pPr>
          </w:p>
        </w:tc>
        <w:tc>
          <w:tcPr>
            <w:tcW w:w="907" w:type="dxa"/>
          </w:tcPr>
          <w:p w:rsidR="009A35A4" w:rsidRDefault="009A35A4">
            <w:pPr>
              <w:pStyle w:val="ConsPlusNormal"/>
            </w:pPr>
          </w:p>
        </w:tc>
        <w:tc>
          <w:tcPr>
            <w:tcW w:w="850" w:type="dxa"/>
          </w:tcPr>
          <w:p w:rsidR="009A35A4" w:rsidRDefault="009A35A4">
            <w:pPr>
              <w:pStyle w:val="ConsPlusNormal"/>
            </w:pPr>
          </w:p>
        </w:tc>
        <w:tc>
          <w:tcPr>
            <w:tcW w:w="96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6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r>
      <w:tr w:rsidR="009A35A4">
        <w:tblPrEx>
          <w:tblBorders>
            <w:right w:val="single" w:sz="4" w:space="0" w:color="auto"/>
          </w:tblBorders>
        </w:tblPrEx>
        <w:tc>
          <w:tcPr>
            <w:tcW w:w="1020" w:type="dxa"/>
            <w:tcBorders>
              <w:left w:val="nil"/>
              <w:bottom w:val="nil"/>
            </w:tcBorders>
          </w:tcPr>
          <w:p w:rsidR="009A35A4" w:rsidRDefault="009A35A4">
            <w:pPr>
              <w:pStyle w:val="ConsPlusNormal"/>
              <w:jc w:val="right"/>
            </w:pPr>
            <w:r>
              <w:t>Итого</w:t>
            </w:r>
          </w:p>
        </w:tc>
        <w:tc>
          <w:tcPr>
            <w:tcW w:w="964" w:type="dxa"/>
          </w:tcPr>
          <w:p w:rsidR="009A35A4" w:rsidRDefault="009A35A4">
            <w:pPr>
              <w:pStyle w:val="ConsPlusNormal"/>
            </w:pPr>
          </w:p>
        </w:tc>
        <w:tc>
          <w:tcPr>
            <w:tcW w:w="907" w:type="dxa"/>
          </w:tcPr>
          <w:p w:rsidR="009A35A4" w:rsidRDefault="009A35A4">
            <w:pPr>
              <w:pStyle w:val="ConsPlusNormal"/>
            </w:pPr>
          </w:p>
        </w:tc>
        <w:tc>
          <w:tcPr>
            <w:tcW w:w="850" w:type="dxa"/>
          </w:tcPr>
          <w:p w:rsidR="009A35A4" w:rsidRDefault="009A35A4">
            <w:pPr>
              <w:pStyle w:val="ConsPlusNormal"/>
            </w:pPr>
          </w:p>
        </w:tc>
        <w:tc>
          <w:tcPr>
            <w:tcW w:w="96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6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Бюджетные ассигнования на выплаты за счет связанных</w:t>
      </w:r>
    </w:p>
    <w:p w:rsidR="009A35A4" w:rsidRDefault="009A35A4">
      <w:pPr>
        <w:pStyle w:val="ConsPlusNonformat"/>
        <w:jc w:val="both"/>
      </w:pPr>
      <w:r>
        <w:t xml:space="preserve">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9A35A4">
        <w:tc>
          <w:tcPr>
            <w:tcW w:w="2277" w:type="dxa"/>
            <w:tcBorders>
              <w:left w:val="nil"/>
            </w:tcBorders>
          </w:tcPr>
          <w:p w:rsidR="009A35A4" w:rsidRDefault="009A35A4">
            <w:pPr>
              <w:pStyle w:val="ConsPlusNormal"/>
              <w:jc w:val="center"/>
            </w:pPr>
            <w:r>
              <w:t>Код по БК</w:t>
            </w:r>
          </w:p>
        </w:tc>
        <w:tc>
          <w:tcPr>
            <w:tcW w:w="2277" w:type="dxa"/>
          </w:tcPr>
          <w:p w:rsidR="009A35A4" w:rsidRDefault="009A35A4">
            <w:pPr>
              <w:pStyle w:val="ConsPlusNormal"/>
              <w:jc w:val="center"/>
            </w:pPr>
            <w:r>
              <w:t>Получено</w:t>
            </w:r>
          </w:p>
        </w:tc>
        <w:tc>
          <w:tcPr>
            <w:tcW w:w="2277" w:type="dxa"/>
          </w:tcPr>
          <w:p w:rsidR="009A35A4" w:rsidRDefault="009A35A4">
            <w:pPr>
              <w:pStyle w:val="ConsPlusNormal"/>
              <w:jc w:val="center"/>
            </w:pPr>
            <w:r>
              <w:t>Распределено</w:t>
            </w:r>
          </w:p>
        </w:tc>
        <w:tc>
          <w:tcPr>
            <w:tcW w:w="2280" w:type="dxa"/>
            <w:tcBorders>
              <w:right w:val="nil"/>
            </w:tcBorders>
          </w:tcPr>
          <w:p w:rsidR="009A35A4" w:rsidRDefault="009A35A4">
            <w:pPr>
              <w:pStyle w:val="ConsPlusNormal"/>
              <w:jc w:val="center"/>
            </w:pPr>
            <w:r>
              <w:t>Подлежит распределению</w:t>
            </w:r>
          </w:p>
        </w:tc>
      </w:tr>
      <w:tr w:rsidR="009A35A4">
        <w:tc>
          <w:tcPr>
            <w:tcW w:w="2277" w:type="dxa"/>
            <w:tcBorders>
              <w:left w:val="nil"/>
            </w:tcBorders>
          </w:tcPr>
          <w:p w:rsidR="009A35A4" w:rsidRDefault="009A35A4">
            <w:pPr>
              <w:pStyle w:val="ConsPlusNormal"/>
              <w:jc w:val="center"/>
            </w:pPr>
            <w:r>
              <w:t>1</w:t>
            </w:r>
          </w:p>
        </w:tc>
        <w:tc>
          <w:tcPr>
            <w:tcW w:w="2277" w:type="dxa"/>
          </w:tcPr>
          <w:p w:rsidR="009A35A4" w:rsidRDefault="009A35A4">
            <w:pPr>
              <w:pStyle w:val="ConsPlusNormal"/>
              <w:jc w:val="center"/>
            </w:pPr>
            <w:r>
              <w:t>2</w:t>
            </w:r>
          </w:p>
        </w:tc>
        <w:tc>
          <w:tcPr>
            <w:tcW w:w="2277" w:type="dxa"/>
          </w:tcPr>
          <w:p w:rsidR="009A35A4" w:rsidRDefault="009A35A4">
            <w:pPr>
              <w:pStyle w:val="ConsPlusNormal"/>
              <w:jc w:val="center"/>
            </w:pPr>
            <w:r>
              <w:t>3</w:t>
            </w:r>
          </w:p>
        </w:tc>
        <w:tc>
          <w:tcPr>
            <w:tcW w:w="2280" w:type="dxa"/>
            <w:tcBorders>
              <w:right w:val="nil"/>
            </w:tcBorders>
          </w:tcPr>
          <w:p w:rsidR="009A35A4" w:rsidRDefault="009A35A4">
            <w:pPr>
              <w:pStyle w:val="ConsPlusNormal"/>
              <w:jc w:val="center"/>
            </w:pPr>
            <w:r>
              <w:t>4</w:t>
            </w:r>
          </w:p>
        </w:tc>
      </w:tr>
      <w:tr w:rsidR="009A35A4">
        <w:tblPrEx>
          <w:tblBorders>
            <w:left w:val="single" w:sz="4" w:space="0" w:color="auto"/>
            <w:right w:val="single" w:sz="4" w:space="0" w:color="auto"/>
          </w:tblBorders>
        </w:tblPrEx>
        <w:tc>
          <w:tcPr>
            <w:tcW w:w="2277" w:type="dxa"/>
          </w:tcPr>
          <w:p w:rsidR="009A35A4" w:rsidRDefault="009A35A4">
            <w:pPr>
              <w:pStyle w:val="ConsPlusNormal"/>
            </w:pPr>
          </w:p>
        </w:tc>
        <w:tc>
          <w:tcPr>
            <w:tcW w:w="2277" w:type="dxa"/>
          </w:tcPr>
          <w:p w:rsidR="009A35A4" w:rsidRDefault="009A35A4">
            <w:pPr>
              <w:pStyle w:val="ConsPlusNormal"/>
            </w:pPr>
          </w:p>
        </w:tc>
        <w:tc>
          <w:tcPr>
            <w:tcW w:w="2277" w:type="dxa"/>
          </w:tcPr>
          <w:p w:rsidR="009A35A4" w:rsidRDefault="009A35A4">
            <w:pPr>
              <w:pStyle w:val="ConsPlusNormal"/>
            </w:pPr>
          </w:p>
        </w:tc>
        <w:tc>
          <w:tcPr>
            <w:tcW w:w="2280" w:type="dxa"/>
          </w:tcPr>
          <w:p w:rsidR="009A35A4" w:rsidRDefault="009A35A4">
            <w:pPr>
              <w:pStyle w:val="ConsPlusNormal"/>
            </w:pPr>
          </w:p>
        </w:tc>
      </w:tr>
      <w:tr w:rsidR="009A35A4">
        <w:tblPrEx>
          <w:tblBorders>
            <w:left w:val="single" w:sz="4" w:space="0" w:color="auto"/>
            <w:right w:val="single" w:sz="4" w:space="0" w:color="auto"/>
          </w:tblBorders>
        </w:tblPrEx>
        <w:tc>
          <w:tcPr>
            <w:tcW w:w="2277" w:type="dxa"/>
          </w:tcPr>
          <w:p w:rsidR="009A35A4" w:rsidRDefault="009A35A4">
            <w:pPr>
              <w:pStyle w:val="ConsPlusNormal"/>
            </w:pPr>
          </w:p>
        </w:tc>
        <w:tc>
          <w:tcPr>
            <w:tcW w:w="2277" w:type="dxa"/>
          </w:tcPr>
          <w:p w:rsidR="009A35A4" w:rsidRDefault="009A35A4">
            <w:pPr>
              <w:pStyle w:val="ConsPlusNormal"/>
            </w:pPr>
          </w:p>
        </w:tc>
        <w:tc>
          <w:tcPr>
            <w:tcW w:w="2277" w:type="dxa"/>
          </w:tcPr>
          <w:p w:rsidR="009A35A4" w:rsidRDefault="009A35A4">
            <w:pPr>
              <w:pStyle w:val="ConsPlusNormal"/>
            </w:pPr>
          </w:p>
        </w:tc>
        <w:tc>
          <w:tcPr>
            <w:tcW w:w="2280" w:type="dxa"/>
          </w:tcPr>
          <w:p w:rsidR="009A35A4" w:rsidRDefault="009A35A4">
            <w:pPr>
              <w:pStyle w:val="ConsPlusNormal"/>
            </w:pPr>
          </w:p>
        </w:tc>
      </w:tr>
      <w:tr w:rsidR="009A35A4">
        <w:tblPrEx>
          <w:tblBorders>
            <w:right w:val="single" w:sz="4" w:space="0" w:color="auto"/>
          </w:tblBorders>
        </w:tblPrEx>
        <w:tc>
          <w:tcPr>
            <w:tcW w:w="2277" w:type="dxa"/>
            <w:tcBorders>
              <w:left w:val="nil"/>
              <w:bottom w:val="nil"/>
            </w:tcBorders>
          </w:tcPr>
          <w:p w:rsidR="009A35A4" w:rsidRDefault="009A35A4">
            <w:pPr>
              <w:pStyle w:val="ConsPlusNormal"/>
              <w:jc w:val="right"/>
            </w:pPr>
            <w:r>
              <w:t>Итого</w:t>
            </w:r>
          </w:p>
        </w:tc>
        <w:tc>
          <w:tcPr>
            <w:tcW w:w="2277" w:type="dxa"/>
          </w:tcPr>
          <w:p w:rsidR="009A35A4" w:rsidRDefault="009A35A4">
            <w:pPr>
              <w:pStyle w:val="ConsPlusNormal"/>
            </w:pPr>
          </w:p>
        </w:tc>
        <w:tc>
          <w:tcPr>
            <w:tcW w:w="2277" w:type="dxa"/>
          </w:tcPr>
          <w:p w:rsidR="009A35A4" w:rsidRDefault="009A35A4">
            <w:pPr>
              <w:pStyle w:val="ConsPlusNormal"/>
            </w:pPr>
          </w:p>
        </w:tc>
        <w:tc>
          <w:tcPr>
            <w:tcW w:w="2280"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32</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58" w:name="P11480"/>
      <w:bookmarkEnd w:id="158"/>
      <w:r>
        <w:t xml:space="preserve">                             ОТЧЕТ О СОСТОЯНИИ</w:t>
      </w:r>
    </w:p>
    <w:p w:rsidR="009A35A4" w:rsidRDefault="009A35A4">
      <w:pPr>
        <w:pStyle w:val="ConsPlusNonformat"/>
        <w:jc w:val="both"/>
      </w:pPr>
      <w:r>
        <w:t xml:space="preserve">     лицевого счета главного администратора источников финансирования</w:t>
      </w:r>
    </w:p>
    <w:p w:rsidR="009A35A4" w:rsidRDefault="009A35A4">
      <w:pPr>
        <w:pStyle w:val="ConsPlusNonformat"/>
        <w:jc w:val="both"/>
      </w:pPr>
      <w:r>
        <w:t xml:space="preserve">    дефицита бюджета (администратора источников финансирования дефицита</w:t>
      </w:r>
    </w:p>
    <w:p w:rsidR="009A35A4" w:rsidRDefault="009A35A4">
      <w:pPr>
        <w:pStyle w:val="ConsPlusNonformat"/>
        <w:jc w:val="both"/>
      </w:pPr>
      <w:r>
        <w:t xml:space="preserve">                                                           ┌──────┐</w:t>
      </w:r>
    </w:p>
    <w:p w:rsidR="009A35A4" w:rsidRDefault="009A35A4">
      <w:pPr>
        <w:pStyle w:val="ConsPlusNonformat"/>
        <w:jc w:val="both"/>
      </w:pPr>
      <w:r>
        <w:t xml:space="preserve">         бюджета с полномочиями главного администратора)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0531795</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1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20"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9A35A4">
        <w:tc>
          <w:tcPr>
            <w:tcW w:w="1077" w:type="dxa"/>
            <w:vMerge w:val="restart"/>
            <w:tcBorders>
              <w:left w:val="nil"/>
            </w:tcBorders>
          </w:tcPr>
          <w:p w:rsidR="009A35A4" w:rsidRDefault="009A35A4">
            <w:pPr>
              <w:pStyle w:val="ConsPlusNormal"/>
              <w:jc w:val="center"/>
            </w:pPr>
            <w:r>
              <w:t>Код по БК</w:t>
            </w:r>
          </w:p>
        </w:tc>
        <w:tc>
          <w:tcPr>
            <w:tcW w:w="2672" w:type="dxa"/>
            <w:gridSpan w:val="4"/>
          </w:tcPr>
          <w:p w:rsidR="009A35A4" w:rsidRDefault="009A35A4">
            <w:pPr>
              <w:pStyle w:val="ConsPlusNormal"/>
              <w:jc w:val="center"/>
            </w:pPr>
            <w:r>
              <w:t>Получено</w:t>
            </w:r>
          </w:p>
        </w:tc>
        <w:tc>
          <w:tcPr>
            <w:tcW w:w="2672" w:type="dxa"/>
            <w:gridSpan w:val="4"/>
          </w:tcPr>
          <w:p w:rsidR="009A35A4" w:rsidRDefault="009A35A4">
            <w:pPr>
              <w:pStyle w:val="ConsPlusNormal"/>
              <w:jc w:val="center"/>
            </w:pPr>
            <w:r>
              <w:t>Распределено</w:t>
            </w:r>
          </w:p>
        </w:tc>
        <w:tc>
          <w:tcPr>
            <w:tcW w:w="2674" w:type="dxa"/>
            <w:gridSpan w:val="4"/>
            <w:tcBorders>
              <w:right w:val="nil"/>
            </w:tcBorders>
          </w:tcPr>
          <w:p w:rsidR="009A35A4" w:rsidRDefault="009A35A4">
            <w:pPr>
              <w:pStyle w:val="ConsPlusNormal"/>
              <w:jc w:val="center"/>
            </w:pPr>
            <w:r>
              <w:t>Подлежит распределению</w:t>
            </w:r>
          </w:p>
        </w:tc>
      </w:tr>
      <w:tr w:rsidR="009A35A4">
        <w:tc>
          <w:tcPr>
            <w:tcW w:w="1077" w:type="dxa"/>
            <w:vMerge/>
            <w:tcBorders>
              <w:left w:val="nil"/>
            </w:tcBorders>
          </w:tcPr>
          <w:p w:rsidR="009A35A4" w:rsidRDefault="009A35A4"/>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70" w:type="dxa"/>
            <w:tcBorders>
              <w:right w:val="nil"/>
            </w:tcBorders>
          </w:tcPr>
          <w:p w:rsidR="009A35A4" w:rsidRDefault="009A35A4">
            <w:pPr>
              <w:pStyle w:val="ConsPlusNormal"/>
              <w:jc w:val="center"/>
            </w:pPr>
            <w:r>
              <w:t>на ____ год</w:t>
            </w:r>
          </w:p>
        </w:tc>
      </w:tr>
      <w:tr w:rsidR="009A35A4">
        <w:tc>
          <w:tcPr>
            <w:tcW w:w="1077" w:type="dxa"/>
            <w:tcBorders>
              <w:left w:val="nil"/>
            </w:tcBorders>
          </w:tcPr>
          <w:p w:rsidR="009A35A4" w:rsidRDefault="009A35A4">
            <w:pPr>
              <w:pStyle w:val="ConsPlusNormal"/>
              <w:jc w:val="center"/>
            </w:pPr>
            <w:r>
              <w:t>1</w:t>
            </w:r>
          </w:p>
        </w:tc>
        <w:tc>
          <w:tcPr>
            <w:tcW w:w="668" w:type="dxa"/>
          </w:tcPr>
          <w:p w:rsidR="009A35A4" w:rsidRDefault="009A35A4">
            <w:pPr>
              <w:pStyle w:val="ConsPlusNormal"/>
              <w:jc w:val="center"/>
            </w:pPr>
            <w:r>
              <w:t>2</w:t>
            </w:r>
          </w:p>
        </w:tc>
        <w:tc>
          <w:tcPr>
            <w:tcW w:w="668" w:type="dxa"/>
          </w:tcPr>
          <w:p w:rsidR="009A35A4" w:rsidRDefault="009A35A4">
            <w:pPr>
              <w:pStyle w:val="ConsPlusNormal"/>
              <w:jc w:val="center"/>
            </w:pPr>
            <w:r>
              <w:t>3</w:t>
            </w:r>
          </w:p>
        </w:tc>
        <w:tc>
          <w:tcPr>
            <w:tcW w:w="668" w:type="dxa"/>
          </w:tcPr>
          <w:p w:rsidR="009A35A4" w:rsidRDefault="009A35A4">
            <w:pPr>
              <w:pStyle w:val="ConsPlusNormal"/>
              <w:jc w:val="center"/>
            </w:pPr>
            <w:r>
              <w:t>4</w:t>
            </w:r>
          </w:p>
        </w:tc>
        <w:tc>
          <w:tcPr>
            <w:tcW w:w="668" w:type="dxa"/>
          </w:tcPr>
          <w:p w:rsidR="009A35A4" w:rsidRDefault="009A35A4">
            <w:pPr>
              <w:pStyle w:val="ConsPlusNormal"/>
              <w:jc w:val="center"/>
            </w:pPr>
            <w:r>
              <w:t>5</w:t>
            </w:r>
          </w:p>
        </w:tc>
        <w:tc>
          <w:tcPr>
            <w:tcW w:w="668" w:type="dxa"/>
          </w:tcPr>
          <w:p w:rsidR="009A35A4" w:rsidRDefault="009A35A4">
            <w:pPr>
              <w:pStyle w:val="ConsPlusNormal"/>
              <w:jc w:val="center"/>
            </w:pPr>
            <w:r>
              <w:t>6</w:t>
            </w:r>
          </w:p>
        </w:tc>
        <w:tc>
          <w:tcPr>
            <w:tcW w:w="668" w:type="dxa"/>
          </w:tcPr>
          <w:p w:rsidR="009A35A4" w:rsidRDefault="009A35A4">
            <w:pPr>
              <w:pStyle w:val="ConsPlusNormal"/>
              <w:jc w:val="center"/>
            </w:pPr>
            <w:r>
              <w:t>7</w:t>
            </w:r>
          </w:p>
        </w:tc>
        <w:tc>
          <w:tcPr>
            <w:tcW w:w="668" w:type="dxa"/>
          </w:tcPr>
          <w:p w:rsidR="009A35A4" w:rsidRDefault="009A35A4">
            <w:pPr>
              <w:pStyle w:val="ConsPlusNormal"/>
              <w:jc w:val="center"/>
            </w:pPr>
            <w:r>
              <w:t>8</w:t>
            </w:r>
          </w:p>
        </w:tc>
        <w:tc>
          <w:tcPr>
            <w:tcW w:w="668" w:type="dxa"/>
          </w:tcPr>
          <w:p w:rsidR="009A35A4" w:rsidRDefault="009A35A4">
            <w:pPr>
              <w:pStyle w:val="ConsPlusNormal"/>
              <w:jc w:val="center"/>
            </w:pPr>
            <w:r>
              <w:t>9</w:t>
            </w:r>
          </w:p>
        </w:tc>
        <w:tc>
          <w:tcPr>
            <w:tcW w:w="668" w:type="dxa"/>
          </w:tcPr>
          <w:p w:rsidR="009A35A4" w:rsidRDefault="009A35A4">
            <w:pPr>
              <w:pStyle w:val="ConsPlusNormal"/>
              <w:jc w:val="center"/>
            </w:pPr>
            <w:r>
              <w:t>10</w:t>
            </w:r>
          </w:p>
        </w:tc>
        <w:tc>
          <w:tcPr>
            <w:tcW w:w="668" w:type="dxa"/>
          </w:tcPr>
          <w:p w:rsidR="009A35A4" w:rsidRDefault="009A35A4">
            <w:pPr>
              <w:pStyle w:val="ConsPlusNormal"/>
              <w:jc w:val="center"/>
            </w:pPr>
            <w:r>
              <w:t>11</w:t>
            </w:r>
          </w:p>
        </w:tc>
        <w:tc>
          <w:tcPr>
            <w:tcW w:w="668" w:type="dxa"/>
          </w:tcPr>
          <w:p w:rsidR="009A35A4" w:rsidRDefault="009A35A4">
            <w:pPr>
              <w:pStyle w:val="ConsPlusNormal"/>
              <w:jc w:val="center"/>
            </w:pPr>
            <w:r>
              <w:t>12</w:t>
            </w:r>
          </w:p>
        </w:tc>
        <w:tc>
          <w:tcPr>
            <w:tcW w:w="670" w:type="dxa"/>
            <w:tcBorders>
              <w:right w:val="nil"/>
            </w:tcBorders>
          </w:tcPr>
          <w:p w:rsidR="009A35A4" w:rsidRDefault="009A35A4">
            <w:pPr>
              <w:pStyle w:val="ConsPlusNormal"/>
              <w:jc w:val="center"/>
            </w:pPr>
            <w:r>
              <w:t>13</w:t>
            </w:r>
          </w:p>
        </w:tc>
      </w:tr>
      <w:tr w:rsidR="009A35A4">
        <w:tblPrEx>
          <w:tblBorders>
            <w:left w:val="single" w:sz="4" w:space="0" w:color="auto"/>
            <w:right w:val="single" w:sz="4" w:space="0" w:color="auto"/>
          </w:tblBorders>
        </w:tblPrEx>
        <w:tc>
          <w:tcPr>
            <w:tcW w:w="1077"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70" w:type="dxa"/>
          </w:tcPr>
          <w:p w:rsidR="009A35A4" w:rsidRDefault="009A35A4">
            <w:pPr>
              <w:pStyle w:val="ConsPlusNormal"/>
            </w:pPr>
          </w:p>
        </w:tc>
      </w:tr>
      <w:tr w:rsidR="009A35A4">
        <w:tblPrEx>
          <w:tblBorders>
            <w:left w:val="single" w:sz="4" w:space="0" w:color="auto"/>
            <w:right w:val="single" w:sz="4" w:space="0" w:color="auto"/>
          </w:tblBorders>
        </w:tblPrEx>
        <w:tc>
          <w:tcPr>
            <w:tcW w:w="1077"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70" w:type="dxa"/>
          </w:tcPr>
          <w:p w:rsidR="009A35A4" w:rsidRDefault="009A35A4">
            <w:pPr>
              <w:pStyle w:val="ConsPlusNormal"/>
            </w:pPr>
          </w:p>
        </w:tc>
      </w:tr>
      <w:tr w:rsidR="009A35A4">
        <w:tblPrEx>
          <w:tblBorders>
            <w:right w:val="single" w:sz="4" w:space="0" w:color="auto"/>
          </w:tblBorders>
        </w:tblPrEx>
        <w:tc>
          <w:tcPr>
            <w:tcW w:w="1077" w:type="dxa"/>
            <w:tcBorders>
              <w:left w:val="nil"/>
              <w:bottom w:val="nil"/>
            </w:tcBorders>
          </w:tcPr>
          <w:p w:rsidR="009A35A4" w:rsidRDefault="009A35A4">
            <w:pPr>
              <w:pStyle w:val="ConsPlusNormal"/>
              <w:jc w:val="right"/>
            </w:pPr>
            <w:r>
              <w:lastRenderedPageBreak/>
              <w:t>Итого</w:t>
            </w: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70"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Бюджетные ассигнования на выплаты за счет связанных</w:t>
      </w:r>
    </w:p>
    <w:p w:rsidR="009A35A4" w:rsidRDefault="009A35A4">
      <w:pPr>
        <w:pStyle w:val="ConsPlusNonformat"/>
        <w:jc w:val="both"/>
      </w:pPr>
      <w:r>
        <w:t xml:space="preserve">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9A35A4">
        <w:tc>
          <w:tcPr>
            <w:tcW w:w="1531" w:type="dxa"/>
            <w:vMerge w:val="restart"/>
            <w:tcBorders>
              <w:left w:val="nil"/>
            </w:tcBorders>
          </w:tcPr>
          <w:p w:rsidR="009A35A4" w:rsidRDefault="009A35A4">
            <w:pPr>
              <w:pStyle w:val="ConsPlusNormal"/>
              <w:jc w:val="center"/>
            </w:pPr>
            <w:r>
              <w:t>Код по БК</w:t>
            </w:r>
          </w:p>
        </w:tc>
        <w:tc>
          <w:tcPr>
            <w:tcW w:w="2522" w:type="dxa"/>
            <w:gridSpan w:val="2"/>
          </w:tcPr>
          <w:p w:rsidR="009A35A4" w:rsidRDefault="009A35A4">
            <w:pPr>
              <w:pStyle w:val="ConsPlusNormal"/>
              <w:jc w:val="center"/>
            </w:pPr>
            <w:r>
              <w:t>Получено</w:t>
            </w:r>
          </w:p>
        </w:tc>
        <w:tc>
          <w:tcPr>
            <w:tcW w:w="2522" w:type="dxa"/>
            <w:gridSpan w:val="2"/>
          </w:tcPr>
          <w:p w:rsidR="009A35A4" w:rsidRDefault="009A35A4">
            <w:pPr>
              <w:pStyle w:val="ConsPlusNormal"/>
              <w:jc w:val="center"/>
            </w:pPr>
            <w:r>
              <w:t>Распределено</w:t>
            </w:r>
          </w:p>
        </w:tc>
        <w:tc>
          <w:tcPr>
            <w:tcW w:w="2527" w:type="dxa"/>
            <w:gridSpan w:val="2"/>
            <w:tcBorders>
              <w:right w:val="nil"/>
            </w:tcBorders>
          </w:tcPr>
          <w:p w:rsidR="009A35A4" w:rsidRDefault="009A35A4">
            <w:pPr>
              <w:pStyle w:val="ConsPlusNormal"/>
              <w:jc w:val="center"/>
            </w:pPr>
            <w:r>
              <w:t>Подлежит распределению</w:t>
            </w:r>
          </w:p>
        </w:tc>
      </w:tr>
      <w:tr w:rsidR="009A35A4">
        <w:tc>
          <w:tcPr>
            <w:tcW w:w="1531" w:type="dxa"/>
            <w:vMerge/>
            <w:tcBorders>
              <w:left w:val="nil"/>
            </w:tcBorders>
          </w:tcPr>
          <w:p w:rsidR="009A35A4" w:rsidRDefault="009A35A4"/>
        </w:tc>
        <w:tc>
          <w:tcPr>
            <w:tcW w:w="1261" w:type="dxa"/>
          </w:tcPr>
          <w:p w:rsidR="009A35A4" w:rsidRDefault="009A35A4">
            <w:pPr>
              <w:pStyle w:val="ConsPlusNormal"/>
              <w:jc w:val="center"/>
            </w:pPr>
            <w:r>
              <w:t>на ____ год</w:t>
            </w:r>
          </w:p>
        </w:tc>
        <w:tc>
          <w:tcPr>
            <w:tcW w:w="1261" w:type="dxa"/>
          </w:tcPr>
          <w:p w:rsidR="009A35A4" w:rsidRDefault="009A35A4">
            <w:pPr>
              <w:pStyle w:val="ConsPlusNormal"/>
              <w:jc w:val="center"/>
            </w:pPr>
            <w:r>
              <w:t>на ____ год</w:t>
            </w:r>
          </w:p>
        </w:tc>
        <w:tc>
          <w:tcPr>
            <w:tcW w:w="1261" w:type="dxa"/>
          </w:tcPr>
          <w:p w:rsidR="009A35A4" w:rsidRDefault="009A35A4">
            <w:pPr>
              <w:pStyle w:val="ConsPlusNormal"/>
              <w:jc w:val="center"/>
            </w:pPr>
            <w:r>
              <w:t>на ____ год</w:t>
            </w:r>
          </w:p>
        </w:tc>
        <w:tc>
          <w:tcPr>
            <w:tcW w:w="1261" w:type="dxa"/>
          </w:tcPr>
          <w:p w:rsidR="009A35A4" w:rsidRDefault="009A35A4">
            <w:pPr>
              <w:pStyle w:val="ConsPlusNormal"/>
              <w:jc w:val="center"/>
            </w:pPr>
            <w:r>
              <w:t>на ____ год</w:t>
            </w:r>
          </w:p>
        </w:tc>
        <w:tc>
          <w:tcPr>
            <w:tcW w:w="1261" w:type="dxa"/>
          </w:tcPr>
          <w:p w:rsidR="009A35A4" w:rsidRDefault="009A35A4">
            <w:pPr>
              <w:pStyle w:val="ConsPlusNormal"/>
              <w:jc w:val="center"/>
            </w:pPr>
            <w:r>
              <w:t>на ____ год</w:t>
            </w:r>
          </w:p>
        </w:tc>
        <w:tc>
          <w:tcPr>
            <w:tcW w:w="1266" w:type="dxa"/>
            <w:tcBorders>
              <w:right w:val="nil"/>
            </w:tcBorders>
          </w:tcPr>
          <w:p w:rsidR="009A35A4" w:rsidRDefault="009A35A4">
            <w:pPr>
              <w:pStyle w:val="ConsPlusNormal"/>
              <w:jc w:val="center"/>
            </w:pPr>
            <w:r>
              <w:t>на ____ год</w:t>
            </w:r>
          </w:p>
        </w:tc>
      </w:tr>
      <w:tr w:rsidR="009A35A4">
        <w:tc>
          <w:tcPr>
            <w:tcW w:w="1531" w:type="dxa"/>
            <w:tcBorders>
              <w:left w:val="nil"/>
            </w:tcBorders>
          </w:tcPr>
          <w:p w:rsidR="009A35A4" w:rsidRDefault="009A35A4">
            <w:pPr>
              <w:pStyle w:val="ConsPlusNormal"/>
              <w:jc w:val="center"/>
            </w:pPr>
            <w:r>
              <w:t>1</w:t>
            </w:r>
          </w:p>
        </w:tc>
        <w:tc>
          <w:tcPr>
            <w:tcW w:w="1261" w:type="dxa"/>
          </w:tcPr>
          <w:p w:rsidR="009A35A4" w:rsidRDefault="009A35A4">
            <w:pPr>
              <w:pStyle w:val="ConsPlusNormal"/>
              <w:jc w:val="center"/>
            </w:pPr>
            <w:r>
              <w:t>2</w:t>
            </w:r>
          </w:p>
        </w:tc>
        <w:tc>
          <w:tcPr>
            <w:tcW w:w="1261" w:type="dxa"/>
          </w:tcPr>
          <w:p w:rsidR="009A35A4" w:rsidRDefault="009A35A4">
            <w:pPr>
              <w:pStyle w:val="ConsPlusNormal"/>
              <w:jc w:val="center"/>
            </w:pPr>
            <w:r>
              <w:t>3</w:t>
            </w:r>
          </w:p>
        </w:tc>
        <w:tc>
          <w:tcPr>
            <w:tcW w:w="1261" w:type="dxa"/>
          </w:tcPr>
          <w:p w:rsidR="009A35A4" w:rsidRDefault="009A35A4">
            <w:pPr>
              <w:pStyle w:val="ConsPlusNormal"/>
              <w:jc w:val="center"/>
            </w:pPr>
            <w:r>
              <w:t>4</w:t>
            </w:r>
          </w:p>
        </w:tc>
        <w:tc>
          <w:tcPr>
            <w:tcW w:w="1261" w:type="dxa"/>
          </w:tcPr>
          <w:p w:rsidR="009A35A4" w:rsidRDefault="009A35A4">
            <w:pPr>
              <w:pStyle w:val="ConsPlusNormal"/>
              <w:jc w:val="center"/>
            </w:pPr>
            <w:r>
              <w:t>5</w:t>
            </w:r>
          </w:p>
        </w:tc>
        <w:tc>
          <w:tcPr>
            <w:tcW w:w="1261" w:type="dxa"/>
          </w:tcPr>
          <w:p w:rsidR="009A35A4" w:rsidRDefault="009A35A4">
            <w:pPr>
              <w:pStyle w:val="ConsPlusNormal"/>
              <w:jc w:val="center"/>
            </w:pPr>
            <w:r>
              <w:t>6</w:t>
            </w:r>
          </w:p>
        </w:tc>
        <w:tc>
          <w:tcPr>
            <w:tcW w:w="1266" w:type="dxa"/>
            <w:tcBorders>
              <w:right w:val="nil"/>
            </w:tcBorders>
          </w:tcPr>
          <w:p w:rsidR="009A35A4" w:rsidRDefault="009A35A4">
            <w:pPr>
              <w:pStyle w:val="ConsPlusNormal"/>
              <w:jc w:val="center"/>
            </w:pPr>
            <w:r>
              <w:t>7</w:t>
            </w:r>
          </w:p>
        </w:tc>
      </w:tr>
      <w:tr w:rsidR="009A35A4">
        <w:tblPrEx>
          <w:tblBorders>
            <w:left w:val="single" w:sz="4" w:space="0" w:color="auto"/>
            <w:right w:val="single" w:sz="4" w:space="0" w:color="auto"/>
          </w:tblBorders>
        </w:tblPrEx>
        <w:tc>
          <w:tcPr>
            <w:tcW w:w="153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6" w:type="dxa"/>
          </w:tcPr>
          <w:p w:rsidR="009A35A4" w:rsidRDefault="009A35A4">
            <w:pPr>
              <w:pStyle w:val="ConsPlusNormal"/>
            </w:pPr>
          </w:p>
        </w:tc>
      </w:tr>
      <w:tr w:rsidR="009A35A4">
        <w:tblPrEx>
          <w:tblBorders>
            <w:left w:val="single" w:sz="4" w:space="0" w:color="auto"/>
            <w:right w:val="single" w:sz="4" w:space="0" w:color="auto"/>
          </w:tblBorders>
        </w:tblPrEx>
        <w:tc>
          <w:tcPr>
            <w:tcW w:w="153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6" w:type="dxa"/>
          </w:tcPr>
          <w:p w:rsidR="009A35A4" w:rsidRDefault="009A35A4">
            <w:pPr>
              <w:pStyle w:val="ConsPlusNormal"/>
            </w:pPr>
          </w:p>
        </w:tc>
      </w:tr>
      <w:tr w:rsidR="009A35A4">
        <w:tblPrEx>
          <w:tblBorders>
            <w:right w:val="single" w:sz="4" w:space="0" w:color="auto"/>
          </w:tblBorders>
        </w:tblPrEx>
        <w:tc>
          <w:tcPr>
            <w:tcW w:w="1531" w:type="dxa"/>
            <w:tcBorders>
              <w:left w:val="nil"/>
              <w:bottom w:val="nil"/>
            </w:tcBorders>
          </w:tcPr>
          <w:p w:rsidR="009A35A4" w:rsidRDefault="009A35A4">
            <w:pPr>
              <w:pStyle w:val="ConsPlusNormal"/>
              <w:jc w:val="right"/>
            </w:pPr>
            <w:r>
              <w:t>Итого</w:t>
            </w:r>
          </w:p>
        </w:tc>
        <w:tc>
          <w:tcPr>
            <w:tcW w:w="126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1" w:type="dxa"/>
          </w:tcPr>
          <w:p w:rsidR="009A35A4" w:rsidRDefault="009A35A4">
            <w:pPr>
              <w:pStyle w:val="ConsPlusNormal"/>
            </w:pPr>
          </w:p>
        </w:tc>
        <w:tc>
          <w:tcPr>
            <w:tcW w:w="1266"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33</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right"/>
      </w:pPr>
    </w:p>
    <w:p w:rsidR="009A35A4" w:rsidRDefault="009A35A4">
      <w:pPr>
        <w:pStyle w:val="ConsPlusNonformat"/>
        <w:jc w:val="both"/>
      </w:pPr>
      <w:bookmarkStart w:id="159" w:name="P11663"/>
      <w:bookmarkEnd w:id="159"/>
      <w:r>
        <w:t xml:space="preserve">                             ОТЧЕТ О СОСТОЯНИИ</w:t>
      </w:r>
    </w:p>
    <w:p w:rsidR="009A35A4" w:rsidRDefault="009A35A4">
      <w:pPr>
        <w:pStyle w:val="ConsPlusNonformat"/>
        <w:jc w:val="both"/>
      </w:pPr>
      <w:r>
        <w:t xml:space="preserve">          лицевого счета администратора источников финансирования</w:t>
      </w:r>
    </w:p>
    <w:p w:rsidR="009A35A4" w:rsidRDefault="009A35A4">
      <w:pPr>
        <w:pStyle w:val="ConsPlusNonformat"/>
        <w:jc w:val="both"/>
      </w:pPr>
      <w:r>
        <w:t xml:space="preserve">                                      ┌───────────────┐</w:t>
      </w:r>
    </w:p>
    <w:p w:rsidR="009A35A4" w:rsidRDefault="009A35A4">
      <w:pPr>
        <w:pStyle w:val="ConsPlusNonformat"/>
        <w:jc w:val="both"/>
      </w:pPr>
      <w:r>
        <w:t xml:space="preserve">                   дефицита бюджета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0531791</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r>
              <w:t>на "__" __________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 xml:space="preserve">Администратор источников </w:t>
            </w:r>
            <w:r>
              <w:lastRenderedPageBreak/>
              <w:t>финансирования дефицита бюджета</w:t>
            </w:r>
          </w:p>
        </w:tc>
        <w:tc>
          <w:tcPr>
            <w:tcW w:w="3231" w:type="dxa"/>
            <w:tcBorders>
              <w:top w:val="nil"/>
              <w:left w:val="nil"/>
              <w:bottom w:val="nil"/>
              <w:right w:val="nil"/>
            </w:tcBorders>
            <w:vAlign w:val="bottom"/>
          </w:tcPr>
          <w:p w:rsidR="009A35A4" w:rsidRDefault="009A35A4">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изменения: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22"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Операции с бюджетными ассигнованиями</w:t>
      </w:r>
    </w:p>
    <w:p w:rsidR="009A35A4" w:rsidRDefault="009A35A4">
      <w:pPr>
        <w:pStyle w:val="ConsPlusNonformat"/>
        <w:jc w:val="both"/>
      </w:pPr>
    </w:p>
    <w:p w:rsidR="009A35A4" w:rsidRDefault="009A35A4">
      <w:pPr>
        <w:pStyle w:val="ConsPlusNonformat"/>
        <w:jc w:val="both"/>
      </w:pPr>
      <w:r>
        <w:t xml:space="preserve">                    1.1. Остатки бюджетных ассигнований</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9A35A4">
        <w:tc>
          <w:tcPr>
            <w:tcW w:w="3061" w:type="dxa"/>
            <w:vMerge w:val="restart"/>
            <w:tcBorders>
              <w:left w:val="nil"/>
            </w:tcBorders>
          </w:tcPr>
          <w:p w:rsidR="009A35A4" w:rsidRDefault="009A35A4">
            <w:pPr>
              <w:pStyle w:val="ConsPlusNormal"/>
            </w:pPr>
          </w:p>
        </w:tc>
        <w:tc>
          <w:tcPr>
            <w:tcW w:w="2015" w:type="dxa"/>
            <w:vMerge w:val="restart"/>
          </w:tcPr>
          <w:p w:rsidR="009A35A4" w:rsidRDefault="009A35A4">
            <w:pPr>
              <w:pStyle w:val="ConsPlusNormal"/>
              <w:jc w:val="center"/>
            </w:pPr>
            <w:r>
              <w:t>Сумма на ____ текущий финансовый год</w:t>
            </w:r>
          </w:p>
        </w:tc>
        <w:tc>
          <w:tcPr>
            <w:tcW w:w="4030" w:type="dxa"/>
            <w:gridSpan w:val="2"/>
            <w:tcBorders>
              <w:right w:val="nil"/>
            </w:tcBorders>
          </w:tcPr>
          <w:p w:rsidR="009A35A4" w:rsidRDefault="009A35A4">
            <w:pPr>
              <w:pStyle w:val="ConsPlusNormal"/>
              <w:jc w:val="center"/>
            </w:pPr>
            <w:r>
              <w:t>Сумма на плановый период ____ - _____ годов</w:t>
            </w:r>
          </w:p>
        </w:tc>
      </w:tr>
      <w:tr w:rsidR="009A35A4">
        <w:tc>
          <w:tcPr>
            <w:tcW w:w="3061" w:type="dxa"/>
            <w:vMerge/>
            <w:tcBorders>
              <w:left w:val="nil"/>
            </w:tcBorders>
          </w:tcPr>
          <w:p w:rsidR="009A35A4" w:rsidRDefault="009A35A4"/>
        </w:tc>
        <w:tc>
          <w:tcPr>
            <w:tcW w:w="2015" w:type="dxa"/>
            <w:vMerge/>
          </w:tcPr>
          <w:p w:rsidR="009A35A4" w:rsidRDefault="009A35A4"/>
        </w:tc>
        <w:tc>
          <w:tcPr>
            <w:tcW w:w="2015" w:type="dxa"/>
          </w:tcPr>
          <w:p w:rsidR="009A35A4" w:rsidRDefault="009A35A4">
            <w:pPr>
              <w:pStyle w:val="ConsPlusNormal"/>
              <w:jc w:val="center"/>
            </w:pPr>
            <w:r>
              <w:t>первый год</w:t>
            </w:r>
          </w:p>
        </w:tc>
        <w:tc>
          <w:tcPr>
            <w:tcW w:w="2015" w:type="dxa"/>
            <w:tcBorders>
              <w:right w:val="nil"/>
            </w:tcBorders>
          </w:tcPr>
          <w:p w:rsidR="009A35A4" w:rsidRDefault="009A35A4">
            <w:pPr>
              <w:pStyle w:val="ConsPlusNormal"/>
              <w:jc w:val="center"/>
            </w:pPr>
            <w:r>
              <w:t>второй год</w:t>
            </w:r>
          </w:p>
        </w:tc>
      </w:tr>
      <w:tr w:rsidR="009A35A4">
        <w:tc>
          <w:tcPr>
            <w:tcW w:w="3061" w:type="dxa"/>
            <w:tcBorders>
              <w:left w:val="nil"/>
            </w:tcBorders>
          </w:tcPr>
          <w:p w:rsidR="009A35A4" w:rsidRDefault="009A35A4">
            <w:pPr>
              <w:pStyle w:val="ConsPlusNormal"/>
              <w:jc w:val="center"/>
            </w:pPr>
            <w:r>
              <w:t>1</w:t>
            </w:r>
          </w:p>
        </w:tc>
        <w:tc>
          <w:tcPr>
            <w:tcW w:w="2015" w:type="dxa"/>
          </w:tcPr>
          <w:p w:rsidR="009A35A4" w:rsidRDefault="009A35A4">
            <w:pPr>
              <w:pStyle w:val="ConsPlusNormal"/>
              <w:jc w:val="center"/>
            </w:pPr>
            <w:r>
              <w:t>2</w:t>
            </w:r>
          </w:p>
        </w:tc>
        <w:tc>
          <w:tcPr>
            <w:tcW w:w="2015" w:type="dxa"/>
          </w:tcPr>
          <w:p w:rsidR="009A35A4" w:rsidRDefault="009A35A4">
            <w:pPr>
              <w:pStyle w:val="ConsPlusNormal"/>
              <w:jc w:val="center"/>
            </w:pPr>
            <w:r>
              <w:t>3</w:t>
            </w:r>
          </w:p>
        </w:tc>
        <w:tc>
          <w:tcPr>
            <w:tcW w:w="2015" w:type="dxa"/>
            <w:tcBorders>
              <w:right w:val="nil"/>
            </w:tcBorders>
          </w:tcPr>
          <w:p w:rsidR="009A35A4" w:rsidRDefault="009A35A4">
            <w:pPr>
              <w:pStyle w:val="ConsPlusNormal"/>
              <w:jc w:val="center"/>
            </w:pPr>
            <w:r>
              <w:t>4</w:t>
            </w:r>
          </w:p>
        </w:tc>
      </w:tr>
      <w:tr w:rsidR="009A35A4">
        <w:tblPrEx>
          <w:tblBorders>
            <w:right w:val="single" w:sz="4" w:space="0" w:color="auto"/>
          </w:tblBorders>
        </w:tblPrEx>
        <w:tc>
          <w:tcPr>
            <w:tcW w:w="3061" w:type="dxa"/>
            <w:tcBorders>
              <w:left w:val="nil"/>
            </w:tcBorders>
          </w:tcPr>
          <w:p w:rsidR="009A35A4" w:rsidRDefault="009A35A4">
            <w:pPr>
              <w:pStyle w:val="ConsPlusNormal"/>
            </w:pPr>
            <w:r>
              <w:t>Остаток на отчетную дату</w:t>
            </w:r>
          </w:p>
        </w:tc>
        <w:tc>
          <w:tcPr>
            <w:tcW w:w="2015" w:type="dxa"/>
          </w:tcPr>
          <w:p w:rsidR="009A35A4" w:rsidRDefault="009A35A4">
            <w:pPr>
              <w:pStyle w:val="ConsPlusNormal"/>
            </w:pPr>
          </w:p>
        </w:tc>
        <w:tc>
          <w:tcPr>
            <w:tcW w:w="2015" w:type="dxa"/>
          </w:tcPr>
          <w:p w:rsidR="009A35A4" w:rsidRDefault="009A35A4">
            <w:pPr>
              <w:pStyle w:val="ConsPlusNormal"/>
            </w:pPr>
          </w:p>
        </w:tc>
        <w:tc>
          <w:tcPr>
            <w:tcW w:w="2015"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0531791, с. 2</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1.2. Доведенные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9A35A4">
        <w:tc>
          <w:tcPr>
            <w:tcW w:w="1474" w:type="dxa"/>
            <w:vMerge w:val="restart"/>
            <w:tcBorders>
              <w:left w:val="nil"/>
            </w:tcBorders>
          </w:tcPr>
          <w:p w:rsidR="009A35A4" w:rsidRDefault="009A35A4">
            <w:pPr>
              <w:pStyle w:val="ConsPlusNormal"/>
              <w:jc w:val="center"/>
            </w:pPr>
            <w:r>
              <w:t>Код по БК</w:t>
            </w:r>
          </w:p>
        </w:tc>
        <w:tc>
          <w:tcPr>
            <w:tcW w:w="4364" w:type="dxa"/>
            <w:gridSpan w:val="3"/>
          </w:tcPr>
          <w:p w:rsidR="009A35A4" w:rsidRDefault="009A35A4">
            <w:pPr>
              <w:pStyle w:val="ConsPlusNormal"/>
              <w:jc w:val="center"/>
            </w:pPr>
            <w:r>
              <w:t>Сумма на ____ текущий финансовый год</w:t>
            </w:r>
          </w:p>
        </w:tc>
        <w:tc>
          <w:tcPr>
            <w:tcW w:w="3229" w:type="dxa"/>
            <w:gridSpan w:val="2"/>
            <w:tcBorders>
              <w:right w:val="nil"/>
            </w:tcBorders>
          </w:tcPr>
          <w:p w:rsidR="009A35A4" w:rsidRDefault="009A35A4">
            <w:pPr>
              <w:pStyle w:val="ConsPlusNormal"/>
              <w:jc w:val="center"/>
            </w:pPr>
            <w:r>
              <w:t>Сумма на плановый период ____ - ____ годов</w:t>
            </w:r>
          </w:p>
        </w:tc>
      </w:tr>
      <w:tr w:rsidR="009A35A4">
        <w:tc>
          <w:tcPr>
            <w:tcW w:w="1474" w:type="dxa"/>
            <w:vMerge/>
            <w:tcBorders>
              <w:left w:val="nil"/>
            </w:tcBorders>
          </w:tcPr>
          <w:p w:rsidR="009A35A4" w:rsidRDefault="009A35A4"/>
        </w:tc>
        <w:tc>
          <w:tcPr>
            <w:tcW w:w="2607" w:type="dxa"/>
            <w:gridSpan w:val="2"/>
          </w:tcPr>
          <w:p w:rsidR="009A35A4" w:rsidRDefault="009A35A4">
            <w:pPr>
              <w:pStyle w:val="ConsPlusNormal"/>
              <w:jc w:val="center"/>
            </w:pPr>
            <w:r>
              <w:t>за исключением связанных кредитов</w:t>
            </w:r>
          </w:p>
        </w:tc>
        <w:tc>
          <w:tcPr>
            <w:tcW w:w="1757" w:type="dxa"/>
            <w:vMerge w:val="restart"/>
          </w:tcPr>
          <w:p w:rsidR="009A35A4" w:rsidRDefault="009A35A4">
            <w:pPr>
              <w:pStyle w:val="ConsPlusNormal"/>
              <w:jc w:val="center"/>
            </w:pPr>
            <w:r>
              <w:t>за счет связанных кредитов</w:t>
            </w:r>
          </w:p>
        </w:tc>
        <w:tc>
          <w:tcPr>
            <w:tcW w:w="1614" w:type="dxa"/>
            <w:vMerge w:val="restart"/>
          </w:tcPr>
          <w:p w:rsidR="009A35A4" w:rsidRDefault="009A35A4">
            <w:pPr>
              <w:pStyle w:val="ConsPlusNormal"/>
              <w:jc w:val="center"/>
            </w:pPr>
            <w:r>
              <w:t>первый год</w:t>
            </w:r>
          </w:p>
        </w:tc>
        <w:tc>
          <w:tcPr>
            <w:tcW w:w="1615" w:type="dxa"/>
            <w:vMerge w:val="restart"/>
            <w:tcBorders>
              <w:right w:val="nil"/>
            </w:tcBorders>
          </w:tcPr>
          <w:p w:rsidR="009A35A4" w:rsidRDefault="009A35A4">
            <w:pPr>
              <w:pStyle w:val="ConsPlusNormal"/>
              <w:jc w:val="center"/>
            </w:pPr>
            <w:r>
              <w:t>второй год</w:t>
            </w:r>
          </w:p>
        </w:tc>
      </w:tr>
      <w:tr w:rsidR="009A35A4">
        <w:tc>
          <w:tcPr>
            <w:tcW w:w="1474" w:type="dxa"/>
            <w:vMerge/>
            <w:tcBorders>
              <w:left w:val="nil"/>
            </w:tcBorders>
          </w:tcPr>
          <w:p w:rsidR="009A35A4" w:rsidRDefault="009A35A4"/>
        </w:tc>
        <w:tc>
          <w:tcPr>
            <w:tcW w:w="1020" w:type="dxa"/>
          </w:tcPr>
          <w:p w:rsidR="009A35A4" w:rsidRDefault="009A35A4">
            <w:pPr>
              <w:pStyle w:val="ConsPlusNormal"/>
              <w:jc w:val="center"/>
            </w:pPr>
            <w:r>
              <w:t>всего</w:t>
            </w:r>
          </w:p>
        </w:tc>
        <w:tc>
          <w:tcPr>
            <w:tcW w:w="1587" w:type="dxa"/>
          </w:tcPr>
          <w:p w:rsidR="009A35A4" w:rsidRDefault="009A35A4">
            <w:pPr>
              <w:pStyle w:val="ConsPlusNormal"/>
              <w:jc w:val="center"/>
            </w:pPr>
            <w:r>
              <w:t>из них с отложенной датой ввода в действие</w:t>
            </w:r>
          </w:p>
        </w:tc>
        <w:tc>
          <w:tcPr>
            <w:tcW w:w="1757" w:type="dxa"/>
            <w:vMerge/>
          </w:tcPr>
          <w:p w:rsidR="009A35A4" w:rsidRDefault="009A35A4"/>
        </w:tc>
        <w:tc>
          <w:tcPr>
            <w:tcW w:w="1614" w:type="dxa"/>
            <w:vMerge/>
          </w:tcPr>
          <w:p w:rsidR="009A35A4" w:rsidRDefault="009A35A4"/>
        </w:tc>
        <w:tc>
          <w:tcPr>
            <w:tcW w:w="1615" w:type="dxa"/>
            <w:vMerge/>
            <w:tcBorders>
              <w:right w:val="nil"/>
            </w:tcBorders>
          </w:tcPr>
          <w:p w:rsidR="009A35A4" w:rsidRDefault="009A35A4"/>
        </w:tc>
      </w:tr>
      <w:tr w:rsidR="009A35A4">
        <w:tc>
          <w:tcPr>
            <w:tcW w:w="1474" w:type="dxa"/>
            <w:tcBorders>
              <w:left w:val="nil"/>
            </w:tcBorders>
          </w:tcPr>
          <w:p w:rsidR="009A35A4" w:rsidRDefault="009A35A4">
            <w:pPr>
              <w:pStyle w:val="ConsPlusNormal"/>
              <w:jc w:val="center"/>
            </w:pPr>
            <w:r>
              <w:t>1</w:t>
            </w:r>
          </w:p>
        </w:tc>
        <w:tc>
          <w:tcPr>
            <w:tcW w:w="1020" w:type="dxa"/>
          </w:tcPr>
          <w:p w:rsidR="009A35A4" w:rsidRDefault="009A35A4">
            <w:pPr>
              <w:pStyle w:val="ConsPlusNormal"/>
              <w:jc w:val="center"/>
            </w:pPr>
            <w:r>
              <w:t>2</w:t>
            </w:r>
          </w:p>
        </w:tc>
        <w:tc>
          <w:tcPr>
            <w:tcW w:w="1587" w:type="dxa"/>
          </w:tcPr>
          <w:p w:rsidR="009A35A4" w:rsidRDefault="009A35A4">
            <w:pPr>
              <w:pStyle w:val="ConsPlusNormal"/>
              <w:jc w:val="center"/>
            </w:pPr>
            <w:r>
              <w:t>3</w:t>
            </w:r>
          </w:p>
        </w:tc>
        <w:tc>
          <w:tcPr>
            <w:tcW w:w="1757" w:type="dxa"/>
          </w:tcPr>
          <w:p w:rsidR="009A35A4" w:rsidRDefault="009A35A4">
            <w:pPr>
              <w:pStyle w:val="ConsPlusNormal"/>
              <w:jc w:val="center"/>
            </w:pPr>
            <w:r>
              <w:t>4</w:t>
            </w:r>
          </w:p>
        </w:tc>
        <w:tc>
          <w:tcPr>
            <w:tcW w:w="1614" w:type="dxa"/>
          </w:tcPr>
          <w:p w:rsidR="009A35A4" w:rsidRDefault="009A35A4">
            <w:pPr>
              <w:pStyle w:val="ConsPlusNormal"/>
              <w:jc w:val="center"/>
            </w:pPr>
            <w:r>
              <w:t>5</w:t>
            </w:r>
          </w:p>
        </w:tc>
        <w:tc>
          <w:tcPr>
            <w:tcW w:w="1615" w:type="dxa"/>
            <w:tcBorders>
              <w:right w:val="nil"/>
            </w:tcBorders>
          </w:tcPr>
          <w:p w:rsidR="009A35A4" w:rsidRDefault="009A35A4">
            <w:pPr>
              <w:pStyle w:val="ConsPlusNormal"/>
              <w:jc w:val="center"/>
            </w:pPr>
            <w:r>
              <w:t>6</w:t>
            </w:r>
          </w:p>
        </w:tc>
      </w:tr>
      <w:tr w:rsidR="009A35A4">
        <w:tblPrEx>
          <w:tblBorders>
            <w:left w:val="single" w:sz="4" w:space="0" w:color="auto"/>
            <w:right w:val="single" w:sz="4" w:space="0" w:color="auto"/>
          </w:tblBorders>
        </w:tblPrEx>
        <w:tc>
          <w:tcPr>
            <w:tcW w:w="1474" w:type="dxa"/>
          </w:tcPr>
          <w:p w:rsidR="009A35A4" w:rsidRDefault="009A35A4">
            <w:pPr>
              <w:pStyle w:val="ConsPlusNormal"/>
            </w:pPr>
          </w:p>
        </w:tc>
        <w:tc>
          <w:tcPr>
            <w:tcW w:w="1020" w:type="dxa"/>
          </w:tcPr>
          <w:p w:rsidR="009A35A4" w:rsidRDefault="009A35A4">
            <w:pPr>
              <w:pStyle w:val="ConsPlusNormal"/>
            </w:pPr>
          </w:p>
        </w:tc>
        <w:tc>
          <w:tcPr>
            <w:tcW w:w="1587" w:type="dxa"/>
          </w:tcPr>
          <w:p w:rsidR="009A35A4" w:rsidRDefault="009A35A4">
            <w:pPr>
              <w:pStyle w:val="ConsPlusNormal"/>
            </w:pPr>
          </w:p>
        </w:tc>
        <w:tc>
          <w:tcPr>
            <w:tcW w:w="1757" w:type="dxa"/>
          </w:tcPr>
          <w:p w:rsidR="009A35A4" w:rsidRDefault="009A35A4">
            <w:pPr>
              <w:pStyle w:val="ConsPlusNormal"/>
            </w:pPr>
          </w:p>
        </w:tc>
        <w:tc>
          <w:tcPr>
            <w:tcW w:w="1614" w:type="dxa"/>
          </w:tcPr>
          <w:p w:rsidR="009A35A4" w:rsidRDefault="009A35A4">
            <w:pPr>
              <w:pStyle w:val="ConsPlusNormal"/>
            </w:pPr>
          </w:p>
        </w:tc>
        <w:tc>
          <w:tcPr>
            <w:tcW w:w="1615" w:type="dxa"/>
          </w:tcPr>
          <w:p w:rsidR="009A35A4" w:rsidRDefault="009A35A4">
            <w:pPr>
              <w:pStyle w:val="ConsPlusNormal"/>
            </w:pPr>
          </w:p>
        </w:tc>
      </w:tr>
      <w:tr w:rsidR="009A35A4">
        <w:tblPrEx>
          <w:tblBorders>
            <w:right w:val="single" w:sz="4" w:space="0" w:color="auto"/>
          </w:tblBorders>
        </w:tblPrEx>
        <w:tc>
          <w:tcPr>
            <w:tcW w:w="1474" w:type="dxa"/>
            <w:tcBorders>
              <w:left w:val="nil"/>
              <w:bottom w:val="nil"/>
            </w:tcBorders>
          </w:tcPr>
          <w:p w:rsidR="009A35A4" w:rsidRDefault="009A35A4">
            <w:pPr>
              <w:pStyle w:val="ConsPlusNormal"/>
              <w:jc w:val="right"/>
            </w:pPr>
            <w:r>
              <w:t>Итого</w:t>
            </w:r>
          </w:p>
        </w:tc>
        <w:tc>
          <w:tcPr>
            <w:tcW w:w="1020" w:type="dxa"/>
          </w:tcPr>
          <w:p w:rsidR="009A35A4" w:rsidRDefault="009A35A4">
            <w:pPr>
              <w:pStyle w:val="ConsPlusNormal"/>
            </w:pPr>
          </w:p>
        </w:tc>
        <w:tc>
          <w:tcPr>
            <w:tcW w:w="1587" w:type="dxa"/>
          </w:tcPr>
          <w:p w:rsidR="009A35A4" w:rsidRDefault="009A35A4">
            <w:pPr>
              <w:pStyle w:val="ConsPlusNormal"/>
            </w:pPr>
          </w:p>
        </w:tc>
        <w:tc>
          <w:tcPr>
            <w:tcW w:w="1757" w:type="dxa"/>
          </w:tcPr>
          <w:p w:rsidR="009A35A4" w:rsidRDefault="009A35A4">
            <w:pPr>
              <w:pStyle w:val="ConsPlusNormal"/>
            </w:pPr>
          </w:p>
        </w:tc>
        <w:tc>
          <w:tcPr>
            <w:tcW w:w="1614" w:type="dxa"/>
          </w:tcPr>
          <w:p w:rsidR="009A35A4" w:rsidRDefault="009A35A4">
            <w:pPr>
              <w:pStyle w:val="ConsPlusNormal"/>
            </w:pPr>
          </w:p>
        </w:tc>
        <w:tc>
          <w:tcPr>
            <w:tcW w:w="1615"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1.3. Неиспользованные бюджетные ассигнования</w:t>
      </w:r>
    </w:p>
    <w:p w:rsidR="009A35A4" w:rsidRDefault="009A35A4">
      <w:pPr>
        <w:pStyle w:val="ConsPlusNonformat"/>
        <w:jc w:val="both"/>
      </w:pPr>
      <w:r>
        <w:lastRenderedPageBreak/>
        <w:t xml:space="preserve">                         текущего финансового года</w:t>
      </w:r>
    </w:p>
    <w:p w:rsidR="009A35A4" w:rsidRDefault="009A35A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9A35A4">
        <w:tc>
          <w:tcPr>
            <w:tcW w:w="3969" w:type="dxa"/>
            <w:tcBorders>
              <w:left w:val="nil"/>
            </w:tcBorders>
          </w:tcPr>
          <w:p w:rsidR="009A35A4" w:rsidRDefault="009A35A4">
            <w:pPr>
              <w:pStyle w:val="ConsPlusNormal"/>
              <w:jc w:val="center"/>
            </w:pPr>
            <w:r>
              <w:t>Код по БК</w:t>
            </w:r>
          </w:p>
        </w:tc>
        <w:tc>
          <w:tcPr>
            <w:tcW w:w="5086" w:type="dxa"/>
            <w:tcBorders>
              <w:right w:val="nil"/>
            </w:tcBorders>
          </w:tcPr>
          <w:p w:rsidR="009A35A4" w:rsidRDefault="009A35A4">
            <w:pPr>
              <w:pStyle w:val="ConsPlusNormal"/>
              <w:jc w:val="center"/>
            </w:pPr>
            <w:r>
              <w:t>Неиспользованные бюджетные ассигнования (подраздел 1.2 гр. 2 - раздел 2 гр. 4)</w:t>
            </w:r>
          </w:p>
        </w:tc>
      </w:tr>
      <w:tr w:rsidR="009A35A4">
        <w:tc>
          <w:tcPr>
            <w:tcW w:w="3969" w:type="dxa"/>
            <w:tcBorders>
              <w:left w:val="nil"/>
            </w:tcBorders>
          </w:tcPr>
          <w:p w:rsidR="009A35A4" w:rsidRDefault="009A35A4">
            <w:pPr>
              <w:pStyle w:val="ConsPlusNormal"/>
              <w:jc w:val="center"/>
            </w:pPr>
            <w:r>
              <w:t>1</w:t>
            </w:r>
          </w:p>
        </w:tc>
        <w:tc>
          <w:tcPr>
            <w:tcW w:w="5086" w:type="dxa"/>
            <w:tcBorders>
              <w:right w:val="nil"/>
            </w:tcBorders>
          </w:tcPr>
          <w:p w:rsidR="009A35A4" w:rsidRDefault="009A35A4">
            <w:pPr>
              <w:pStyle w:val="ConsPlusNormal"/>
              <w:jc w:val="center"/>
            </w:pPr>
            <w:r>
              <w:t>2</w:t>
            </w:r>
          </w:p>
        </w:tc>
      </w:tr>
      <w:tr w:rsidR="009A35A4">
        <w:tblPrEx>
          <w:tblBorders>
            <w:left w:val="single" w:sz="4" w:space="0" w:color="auto"/>
            <w:right w:val="single" w:sz="4" w:space="0" w:color="auto"/>
          </w:tblBorders>
        </w:tblPrEx>
        <w:tc>
          <w:tcPr>
            <w:tcW w:w="3969" w:type="dxa"/>
          </w:tcPr>
          <w:p w:rsidR="009A35A4" w:rsidRDefault="009A35A4">
            <w:pPr>
              <w:pStyle w:val="ConsPlusNormal"/>
            </w:pPr>
          </w:p>
        </w:tc>
        <w:tc>
          <w:tcPr>
            <w:tcW w:w="5086" w:type="dxa"/>
          </w:tcPr>
          <w:p w:rsidR="009A35A4" w:rsidRDefault="009A35A4">
            <w:pPr>
              <w:pStyle w:val="ConsPlusNormal"/>
            </w:pPr>
          </w:p>
        </w:tc>
      </w:tr>
      <w:tr w:rsidR="009A35A4">
        <w:tblPrEx>
          <w:tblBorders>
            <w:right w:val="single" w:sz="4" w:space="0" w:color="auto"/>
          </w:tblBorders>
        </w:tblPrEx>
        <w:tc>
          <w:tcPr>
            <w:tcW w:w="3969" w:type="dxa"/>
            <w:tcBorders>
              <w:left w:val="nil"/>
              <w:bottom w:val="nil"/>
            </w:tcBorders>
          </w:tcPr>
          <w:p w:rsidR="009A35A4" w:rsidRDefault="009A35A4">
            <w:pPr>
              <w:pStyle w:val="ConsPlusNormal"/>
              <w:jc w:val="right"/>
            </w:pPr>
            <w:r>
              <w:t>Итого</w:t>
            </w:r>
          </w:p>
        </w:tc>
        <w:tc>
          <w:tcPr>
            <w:tcW w:w="5086"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Операции с источниками финансирования дефицита бюджета</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9A35A4">
        <w:tc>
          <w:tcPr>
            <w:tcW w:w="2324" w:type="dxa"/>
            <w:tcBorders>
              <w:left w:val="nil"/>
            </w:tcBorders>
          </w:tcPr>
          <w:p w:rsidR="009A35A4" w:rsidRDefault="009A35A4">
            <w:pPr>
              <w:pStyle w:val="ConsPlusNormal"/>
              <w:jc w:val="center"/>
            </w:pPr>
            <w:r>
              <w:t>Код по БК</w:t>
            </w:r>
          </w:p>
        </w:tc>
        <w:tc>
          <w:tcPr>
            <w:tcW w:w="2238" w:type="dxa"/>
          </w:tcPr>
          <w:p w:rsidR="009A35A4" w:rsidRDefault="009A35A4">
            <w:pPr>
              <w:pStyle w:val="ConsPlusNormal"/>
              <w:jc w:val="center"/>
            </w:pPr>
            <w:r>
              <w:t>Поступления</w:t>
            </w:r>
          </w:p>
        </w:tc>
        <w:tc>
          <w:tcPr>
            <w:tcW w:w="2238" w:type="dxa"/>
          </w:tcPr>
          <w:p w:rsidR="009A35A4" w:rsidRDefault="009A35A4">
            <w:pPr>
              <w:pStyle w:val="ConsPlusNormal"/>
              <w:jc w:val="center"/>
            </w:pPr>
            <w:r>
              <w:t>Выплаты</w:t>
            </w:r>
          </w:p>
        </w:tc>
        <w:tc>
          <w:tcPr>
            <w:tcW w:w="2239" w:type="dxa"/>
            <w:tcBorders>
              <w:right w:val="nil"/>
            </w:tcBorders>
          </w:tcPr>
          <w:p w:rsidR="009A35A4" w:rsidRDefault="009A35A4">
            <w:pPr>
              <w:pStyle w:val="ConsPlusNormal"/>
              <w:jc w:val="center"/>
            </w:pPr>
            <w:r>
              <w:t>Итого (гр. 3 - гр. 2)</w:t>
            </w:r>
          </w:p>
        </w:tc>
      </w:tr>
      <w:tr w:rsidR="009A35A4">
        <w:tc>
          <w:tcPr>
            <w:tcW w:w="2324" w:type="dxa"/>
            <w:tcBorders>
              <w:left w:val="nil"/>
            </w:tcBorders>
          </w:tcPr>
          <w:p w:rsidR="009A35A4" w:rsidRDefault="009A35A4">
            <w:pPr>
              <w:pStyle w:val="ConsPlusNormal"/>
              <w:jc w:val="center"/>
            </w:pPr>
            <w:r>
              <w:t>1</w:t>
            </w:r>
          </w:p>
        </w:tc>
        <w:tc>
          <w:tcPr>
            <w:tcW w:w="2238" w:type="dxa"/>
          </w:tcPr>
          <w:p w:rsidR="009A35A4" w:rsidRDefault="009A35A4">
            <w:pPr>
              <w:pStyle w:val="ConsPlusNormal"/>
              <w:jc w:val="center"/>
            </w:pPr>
            <w:r>
              <w:t>2</w:t>
            </w:r>
          </w:p>
        </w:tc>
        <w:tc>
          <w:tcPr>
            <w:tcW w:w="2238" w:type="dxa"/>
          </w:tcPr>
          <w:p w:rsidR="009A35A4" w:rsidRDefault="009A35A4">
            <w:pPr>
              <w:pStyle w:val="ConsPlusNormal"/>
              <w:jc w:val="center"/>
            </w:pPr>
            <w:r>
              <w:t>3</w:t>
            </w:r>
          </w:p>
        </w:tc>
        <w:tc>
          <w:tcPr>
            <w:tcW w:w="2239" w:type="dxa"/>
            <w:tcBorders>
              <w:right w:val="nil"/>
            </w:tcBorders>
          </w:tcPr>
          <w:p w:rsidR="009A35A4" w:rsidRDefault="009A35A4">
            <w:pPr>
              <w:pStyle w:val="ConsPlusNormal"/>
              <w:jc w:val="center"/>
            </w:pPr>
            <w:r>
              <w:t>4</w:t>
            </w:r>
          </w:p>
        </w:tc>
      </w:tr>
      <w:tr w:rsidR="009A35A4">
        <w:tblPrEx>
          <w:tblBorders>
            <w:left w:val="single" w:sz="4" w:space="0" w:color="auto"/>
            <w:right w:val="single" w:sz="4" w:space="0" w:color="auto"/>
          </w:tblBorders>
        </w:tblPrEx>
        <w:tc>
          <w:tcPr>
            <w:tcW w:w="2324" w:type="dxa"/>
          </w:tcPr>
          <w:p w:rsidR="009A35A4" w:rsidRDefault="009A35A4">
            <w:pPr>
              <w:pStyle w:val="ConsPlusNormal"/>
            </w:pPr>
          </w:p>
        </w:tc>
        <w:tc>
          <w:tcPr>
            <w:tcW w:w="2238" w:type="dxa"/>
          </w:tcPr>
          <w:p w:rsidR="009A35A4" w:rsidRDefault="009A35A4">
            <w:pPr>
              <w:pStyle w:val="ConsPlusNormal"/>
            </w:pPr>
          </w:p>
        </w:tc>
        <w:tc>
          <w:tcPr>
            <w:tcW w:w="2238" w:type="dxa"/>
          </w:tcPr>
          <w:p w:rsidR="009A35A4" w:rsidRDefault="009A35A4">
            <w:pPr>
              <w:pStyle w:val="ConsPlusNormal"/>
            </w:pPr>
          </w:p>
        </w:tc>
        <w:tc>
          <w:tcPr>
            <w:tcW w:w="2239" w:type="dxa"/>
          </w:tcPr>
          <w:p w:rsidR="009A35A4" w:rsidRDefault="009A35A4">
            <w:pPr>
              <w:pStyle w:val="ConsPlusNormal"/>
            </w:pPr>
          </w:p>
        </w:tc>
      </w:tr>
      <w:tr w:rsidR="009A35A4">
        <w:tblPrEx>
          <w:tblBorders>
            <w:right w:val="single" w:sz="4" w:space="0" w:color="auto"/>
          </w:tblBorders>
        </w:tblPrEx>
        <w:tc>
          <w:tcPr>
            <w:tcW w:w="2324" w:type="dxa"/>
            <w:tcBorders>
              <w:left w:val="nil"/>
              <w:bottom w:val="nil"/>
            </w:tcBorders>
          </w:tcPr>
          <w:p w:rsidR="009A35A4" w:rsidRDefault="009A35A4">
            <w:pPr>
              <w:pStyle w:val="ConsPlusNormal"/>
              <w:jc w:val="right"/>
            </w:pPr>
            <w:r>
              <w:t>Итого</w:t>
            </w:r>
          </w:p>
        </w:tc>
        <w:tc>
          <w:tcPr>
            <w:tcW w:w="2238" w:type="dxa"/>
          </w:tcPr>
          <w:p w:rsidR="009A35A4" w:rsidRDefault="009A35A4">
            <w:pPr>
              <w:pStyle w:val="ConsPlusNormal"/>
            </w:pPr>
          </w:p>
        </w:tc>
        <w:tc>
          <w:tcPr>
            <w:tcW w:w="2238" w:type="dxa"/>
          </w:tcPr>
          <w:p w:rsidR="009A35A4" w:rsidRDefault="009A35A4">
            <w:pPr>
              <w:pStyle w:val="ConsPlusNormal"/>
            </w:pPr>
          </w:p>
        </w:tc>
        <w:tc>
          <w:tcPr>
            <w:tcW w:w="223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34</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60" w:name="P11818"/>
      <w:bookmarkEnd w:id="160"/>
      <w:r>
        <w:t xml:space="preserve">                             ОТЧЕТ О СОСТОЯНИИ</w:t>
      </w:r>
    </w:p>
    <w:p w:rsidR="009A35A4" w:rsidRDefault="009A35A4">
      <w:pPr>
        <w:pStyle w:val="ConsPlusNonformat"/>
        <w:jc w:val="both"/>
      </w:pPr>
      <w:r>
        <w:t xml:space="preserve">          лицевого счета администратора источников финансирования</w:t>
      </w:r>
    </w:p>
    <w:p w:rsidR="009A35A4" w:rsidRDefault="009A35A4">
      <w:pPr>
        <w:pStyle w:val="ConsPlusNonformat"/>
        <w:jc w:val="both"/>
      </w:pPr>
      <w:r>
        <w:t xml:space="preserve">                                       ┌─────────────┐</w:t>
      </w:r>
    </w:p>
    <w:p w:rsidR="009A35A4" w:rsidRDefault="009A35A4">
      <w:pPr>
        <w:pStyle w:val="ConsPlusNonformat"/>
        <w:jc w:val="both"/>
      </w:pPr>
      <w:r>
        <w:t xml:space="preserve">                    дефицита бюджета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0531796</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r>
              <w:t>на "__" __________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9A35A4" w:rsidRDefault="009A35A4">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2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изменения: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24"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Операции с бюджетными ассигнованиями</w:t>
      </w:r>
    </w:p>
    <w:p w:rsidR="009A35A4" w:rsidRDefault="009A35A4">
      <w:pPr>
        <w:pStyle w:val="ConsPlusNonformat"/>
        <w:jc w:val="both"/>
      </w:pPr>
    </w:p>
    <w:p w:rsidR="009A35A4" w:rsidRDefault="009A35A4">
      <w:pPr>
        <w:pStyle w:val="ConsPlusNonformat"/>
        <w:jc w:val="both"/>
      </w:pPr>
      <w:r>
        <w:t xml:space="preserve">                    1.1. Остатки бюджетных ассигнований</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9A35A4">
        <w:tc>
          <w:tcPr>
            <w:tcW w:w="3336" w:type="dxa"/>
            <w:tcBorders>
              <w:left w:val="nil"/>
            </w:tcBorders>
          </w:tcPr>
          <w:p w:rsidR="009A35A4" w:rsidRDefault="009A35A4">
            <w:pPr>
              <w:pStyle w:val="ConsPlusNormal"/>
            </w:pPr>
          </w:p>
        </w:tc>
        <w:tc>
          <w:tcPr>
            <w:tcW w:w="1431" w:type="dxa"/>
          </w:tcPr>
          <w:p w:rsidR="009A35A4" w:rsidRDefault="009A35A4">
            <w:pPr>
              <w:pStyle w:val="ConsPlusNormal"/>
              <w:jc w:val="center"/>
            </w:pPr>
            <w:r>
              <w:t>Сумма на ____ год</w:t>
            </w:r>
          </w:p>
        </w:tc>
        <w:tc>
          <w:tcPr>
            <w:tcW w:w="1431" w:type="dxa"/>
          </w:tcPr>
          <w:p w:rsidR="009A35A4" w:rsidRDefault="009A35A4">
            <w:pPr>
              <w:pStyle w:val="ConsPlusNormal"/>
              <w:jc w:val="center"/>
            </w:pPr>
            <w:r>
              <w:t>Сумма на ____ год</w:t>
            </w:r>
          </w:p>
        </w:tc>
        <w:tc>
          <w:tcPr>
            <w:tcW w:w="1431" w:type="dxa"/>
          </w:tcPr>
          <w:p w:rsidR="009A35A4" w:rsidRDefault="009A35A4">
            <w:pPr>
              <w:pStyle w:val="ConsPlusNormal"/>
              <w:jc w:val="center"/>
            </w:pPr>
            <w:r>
              <w:t>Сумма на ____ год</w:t>
            </w:r>
          </w:p>
        </w:tc>
        <w:tc>
          <w:tcPr>
            <w:tcW w:w="1431" w:type="dxa"/>
            <w:tcBorders>
              <w:right w:val="nil"/>
            </w:tcBorders>
          </w:tcPr>
          <w:p w:rsidR="009A35A4" w:rsidRDefault="009A35A4">
            <w:pPr>
              <w:pStyle w:val="ConsPlusNormal"/>
              <w:jc w:val="center"/>
            </w:pPr>
            <w:r>
              <w:t>Сумма на ____ год</w:t>
            </w:r>
          </w:p>
        </w:tc>
      </w:tr>
      <w:tr w:rsidR="009A35A4">
        <w:tc>
          <w:tcPr>
            <w:tcW w:w="3336" w:type="dxa"/>
            <w:tcBorders>
              <w:left w:val="nil"/>
            </w:tcBorders>
          </w:tcPr>
          <w:p w:rsidR="009A35A4" w:rsidRDefault="009A35A4">
            <w:pPr>
              <w:pStyle w:val="ConsPlusNormal"/>
              <w:jc w:val="center"/>
            </w:pPr>
            <w:r>
              <w:t>1</w:t>
            </w:r>
          </w:p>
        </w:tc>
        <w:tc>
          <w:tcPr>
            <w:tcW w:w="1431" w:type="dxa"/>
          </w:tcPr>
          <w:p w:rsidR="009A35A4" w:rsidRDefault="009A35A4">
            <w:pPr>
              <w:pStyle w:val="ConsPlusNormal"/>
              <w:jc w:val="center"/>
            </w:pPr>
            <w:r>
              <w:t>2</w:t>
            </w:r>
          </w:p>
        </w:tc>
        <w:tc>
          <w:tcPr>
            <w:tcW w:w="1431" w:type="dxa"/>
          </w:tcPr>
          <w:p w:rsidR="009A35A4" w:rsidRDefault="009A35A4">
            <w:pPr>
              <w:pStyle w:val="ConsPlusNormal"/>
              <w:jc w:val="center"/>
            </w:pPr>
            <w:r>
              <w:t>3</w:t>
            </w:r>
          </w:p>
        </w:tc>
        <w:tc>
          <w:tcPr>
            <w:tcW w:w="1431" w:type="dxa"/>
          </w:tcPr>
          <w:p w:rsidR="009A35A4" w:rsidRDefault="009A35A4">
            <w:pPr>
              <w:pStyle w:val="ConsPlusNormal"/>
              <w:jc w:val="center"/>
            </w:pPr>
            <w:r>
              <w:t>4</w:t>
            </w:r>
          </w:p>
        </w:tc>
        <w:tc>
          <w:tcPr>
            <w:tcW w:w="1431" w:type="dxa"/>
            <w:tcBorders>
              <w:right w:val="nil"/>
            </w:tcBorders>
          </w:tcPr>
          <w:p w:rsidR="009A35A4" w:rsidRDefault="009A35A4">
            <w:pPr>
              <w:pStyle w:val="ConsPlusNormal"/>
              <w:jc w:val="center"/>
            </w:pPr>
            <w:r>
              <w:t>5</w:t>
            </w:r>
          </w:p>
        </w:tc>
      </w:tr>
      <w:tr w:rsidR="009A35A4">
        <w:tblPrEx>
          <w:tblBorders>
            <w:right w:val="single" w:sz="4" w:space="0" w:color="auto"/>
          </w:tblBorders>
        </w:tblPrEx>
        <w:tc>
          <w:tcPr>
            <w:tcW w:w="3336" w:type="dxa"/>
            <w:tcBorders>
              <w:left w:val="nil"/>
            </w:tcBorders>
          </w:tcPr>
          <w:p w:rsidR="009A35A4" w:rsidRDefault="009A35A4">
            <w:pPr>
              <w:pStyle w:val="ConsPlusNormal"/>
            </w:pPr>
            <w:r>
              <w:t>Остаток на отчетную дату</w:t>
            </w:r>
          </w:p>
        </w:tc>
        <w:tc>
          <w:tcPr>
            <w:tcW w:w="1431" w:type="dxa"/>
          </w:tcPr>
          <w:p w:rsidR="009A35A4" w:rsidRDefault="009A35A4">
            <w:pPr>
              <w:pStyle w:val="ConsPlusNormal"/>
            </w:pPr>
          </w:p>
        </w:tc>
        <w:tc>
          <w:tcPr>
            <w:tcW w:w="1431" w:type="dxa"/>
          </w:tcPr>
          <w:p w:rsidR="009A35A4" w:rsidRDefault="009A35A4">
            <w:pPr>
              <w:pStyle w:val="ConsPlusNormal"/>
            </w:pPr>
          </w:p>
        </w:tc>
        <w:tc>
          <w:tcPr>
            <w:tcW w:w="1431" w:type="dxa"/>
          </w:tcPr>
          <w:p w:rsidR="009A35A4" w:rsidRDefault="009A35A4">
            <w:pPr>
              <w:pStyle w:val="ConsPlusNormal"/>
            </w:pPr>
          </w:p>
        </w:tc>
        <w:tc>
          <w:tcPr>
            <w:tcW w:w="1431"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0531796, с. 2</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1.2. Доведенные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9A35A4">
        <w:tc>
          <w:tcPr>
            <w:tcW w:w="1304" w:type="dxa"/>
            <w:vMerge w:val="restart"/>
            <w:tcBorders>
              <w:left w:val="nil"/>
            </w:tcBorders>
          </w:tcPr>
          <w:p w:rsidR="009A35A4" w:rsidRDefault="009A35A4">
            <w:pPr>
              <w:pStyle w:val="ConsPlusNormal"/>
              <w:jc w:val="center"/>
            </w:pPr>
            <w:r>
              <w:t>Код по БК</w:t>
            </w:r>
          </w:p>
        </w:tc>
        <w:tc>
          <w:tcPr>
            <w:tcW w:w="3457" w:type="dxa"/>
            <w:gridSpan w:val="3"/>
          </w:tcPr>
          <w:p w:rsidR="009A35A4" w:rsidRDefault="009A35A4">
            <w:pPr>
              <w:pStyle w:val="ConsPlusNormal"/>
              <w:jc w:val="center"/>
            </w:pPr>
            <w:r>
              <w:t>Сумма на ____ год</w:t>
            </w:r>
          </w:p>
        </w:tc>
        <w:tc>
          <w:tcPr>
            <w:tcW w:w="2267" w:type="dxa"/>
            <w:gridSpan w:val="2"/>
          </w:tcPr>
          <w:p w:rsidR="009A35A4" w:rsidRDefault="009A35A4">
            <w:pPr>
              <w:pStyle w:val="ConsPlusNormal"/>
              <w:jc w:val="center"/>
            </w:pPr>
            <w:r>
              <w:t>Сумма на ____ год</w:t>
            </w:r>
          </w:p>
        </w:tc>
        <w:tc>
          <w:tcPr>
            <w:tcW w:w="1019" w:type="dxa"/>
            <w:vMerge w:val="restart"/>
          </w:tcPr>
          <w:p w:rsidR="009A35A4" w:rsidRDefault="009A35A4">
            <w:pPr>
              <w:pStyle w:val="ConsPlusNormal"/>
              <w:jc w:val="center"/>
            </w:pPr>
            <w:r>
              <w:t>Сумма на ____ год</w:t>
            </w:r>
          </w:p>
        </w:tc>
        <w:tc>
          <w:tcPr>
            <w:tcW w:w="1020" w:type="dxa"/>
            <w:vMerge w:val="restart"/>
            <w:tcBorders>
              <w:right w:val="nil"/>
            </w:tcBorders>
          </w:tcPr>
          <w:p w:rsidR="009A35A4" w:rsidRDefault="009A35A4">
            <w:pPr>
              <w:pStyle w:val="ConsPlusNormal"/>
              <w:jc w:val="center"/>
            </w:pPr>
            <w:r>
              <w:t>Сумма на ____ год</w:t>
            </w:r>
          </w:p>
        </w:tc>
      </w:tr>
      <w:tr w:rsidR="009A35A4">
        <w:tc>
          <w:tcPr>
            <w:tcW w:w="1304" w:type="dxa"/>
            <w:vMerge/>
            <w:tcBorders>
              <w:left w:val="nil"/>
            </w:tcBorders>
          </w:tcPr>
          <w:p w:rsidR="009A35A4" w:rsidRDefault="009A35A4"/>
        </w:tc>
        <w:tc>
          <w:tcPr>
            <w:tcW w:w="2324" w:type="dxa"/>
            <w:gridSpan w:val="2"/>
          </w:tcPr>
          <w:p w:rsidR="009A35A4" w:rsidRDefault="009A35A4">
            <w:pPr>
              <w:pStyle w:val="ConsPlusNormal"/>
              <w:jc w:val="center"/>
            </w:pPr>
            <w:r>
              <w:t>за исключением связанных кредитов</w:t>
            </w:r>
          </w:p>
        </w:tc>
        <w:tc>
          <w:tcPr>
            <w:tcW w:w="1133" w:type="dxa"/>
            <w:vMerge w:val="restart"/>
          </w:tcPr>
          <w:p w:rsidR="009A35A4" w:rsidRDefault="009A35A4">
            <w:pPr>
              <w:pStyle w:val="ConsPlusNormal"/>
              <w:jc w:val="center"/>
            </w:pPr>
            <w:r>
              <w:t>за счет связанных кредитов</w:t>
            </w:r>
          </w:p>
        </w:tc>
        <w:tc>
          <w:tcPr>
            <w:tcW w:w="1133" w:type="dxa"/>
            <w:vMerge w:val="restart"/>
          </w:tcPr>
          <w:p w:rsidR="009A35A4" w:rsidRDefault="009A35A4">
            <w:pPr>
              <w:pStyle w:val="ConsPlusNormal"/>
              <w:jc w:val="center"/>
            </w:pPr>
            <w:r>
              <w:t>за исключением связанных кредитов</w:t>
            </w:r>
          </w:p>
        </w:tc>
        <w:tc>
          <w:tcPr>
            <w:tcW w:w="1134" w:type="dxa"/>
            <w:vMerge w:val="restart"/>
          </w:tcPr>
          <w:p w:rsidR="009A35A4" w:rsidRDefault="009A35A4">
            <w:pPr>
              <w:pStyle w:val="ConsPlusNormal"/>
              <w:jc w:val="center"/>
            </w:pPr>
            <w:r>
              <w:t>за счет связанных кредитов</w:t>
            </w:r>
          </w:p>
        </w:tc>
        <w:tc>
          <w:tcPr>
            <w:tcW w:w="1019" w:type="dxa"/>
            <w:vMerge/>
          </w:tcPr>
          <w:p w:rsidR="009A35A4" w:rsidRDefault="009A35A4"/>
        </w:tc>
        <w:tc>
          <w:tcPr>
            <w:tcW w:w="1020" w:type="dxa"/>
            <w:vMerge/>
            <w:tcBorders>
              <w:right w:val="nil"/>
            </w:tcBorders>
          </w:tcPr>
          <w:p w:rsidR="009A35A4" w:rsidRDefault="009A35A4"/>
        </w:tc>
      </w:tr>
      <w:tr w:rsidR="009A35A4">
        <w:tc>
          <w:tcPr>
            <w:tcW w:w="1304" w:type="dxa"/>
            <w:vMerge/>
            <w:tcBorders>
              <w:left w:val="nil"/>
            </w:tcBorders>
          </w:tcPr>
          <w:p w:rsidR="009A35A4" w:rsidRDefault="009A35A4"/>
        </w:tc>
        <w:tc>
          <w:tcPr>
            <w:tcW w:w="850" w:type="dxa"/>
          </w:tcPr>
          <w:p w:rsidR="009A35A4" w:rsidRDefault="009A35A4">
            <w:pPr>
              <w:pStyle w:val="ConsPlusNormal"/>
              <w:jc w:val="center"/>
            </w:pPr>
            <w:r>
              <w:t>всего</w:t>
            </w:r>
          </w:p>
        </w:tc>
        <w:tc>
          <w:tcPr>
            <w:tcW w:w="1474" w:type="dxa"/>
          </w:tcPr>
          <w:p w:rsidR="009A35A4" w:rsidRDefault="009A35A4">
            <w:pPr>
              <w:pStyle w:val="ConsPlusNormal"/>
              <w:jc w:val="center"/>
            </w:pPr>
            <w:r>
              <w:t>из них с отложенной датой ввода в действие</w:t>
            </w:r>
          </w:p>
        </w:tc>
        <w:tc>
          <w:tcPr>
            <w:tcW w:w="1133" w:type="dxa"/>
            <w:vMerge/>
          </w:tcPr>
          <w:p w:rsidR="009A35A4" w:rsidRDefault="009A35A4"/>
        </w:tc>
        <w:tc>
          <w:tcPr>
            <w:tcW w:w="1133" w:type="dxa"/>
            <w:vMerge/>
          </w:tcPr>
          <w:p w:rsidR="009A35A4" w:rsidRDefault="009A35A4"/>
        </w:tc>
        <w:tc>
          <w:tcPr>
            <w:tcW w:w="1134" w:type="dxa"/>
            <w:vMerge/>
          </w:tcPr>
          <w:p w:rsidR="009A35A4" w:rsidRDefault="009A35A4"/>
        </w:tc>
        <w:tc>
          <w:tcPr>
            <w:tcW w:w="1019" w:type="dxa"/>
            <w:vMerge/>
          </w:tcPr>
          <w:p w:rsidR="009A35A4" w:rsidRDefault="009A35A4"/>
        </w:tc>
        <w:tc>
          <w:tcPr>
            <w:tcW w:w="1020" w:type="dxa"/>
            <w:vMerge/>
            <w:tcBorders>
              <w:right w:val="nil"/>
            </w:tcBorders>
          </w:tcPr>
          <w:p w:rsidR="009A35A4" w:rsidRDefault="009A35A4"/>
        </w:tc>
      </w:tr>
      <w:tr w:rsidR="009A35A4">
        <w:tc>
          <w:tcPr>
            <w:tcW w:w="1304"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1474" w:type="dxa"/>
          </w:tcPr>
          <w:p w:rsidR="009A35A4" w:rsidRDefault="009A35A4">
            <w:pPr>
              <w:pStyle w:val="ConsPlusNormal"/>
              <w:jc w:val="center"/>
            </w:pPr>
            <w:r>
              <w:t>3</w:t>
            </w:r>
          </w:p>
        </w:tc>
        <w:tc>
          <w:tcPr>
            <w:tcW w:w="1133" w:type="dxa"/>
          </w:tcPr>
          <w:p w:rsidR="009A35A4" w:rsidRDefault="009A35A4">
            <w:pPr>
              <w:pStyle w:val="ConsPlusNormal"/>
              <w:jc w:val="center"/>
            </w:pPr>
            <w:r>
              <w:t>4</w:t>
            </w:r>
          </w:p>
        </w:tc>
        <w:tc>
          <w:tcPr>
            <w:tcW w:w="1133" w:type="dxa"/>
          </w:tcPr>
          <w:p w:rsidR="009A35A4" w:rsidRDefault="009A35A4">
            <w:pPr>
              <w:pStyle w:val="ConsPlusNormal"/>
              <w:jc w:val="center"/>
            </w:pPr>
            <w:r>
              <w:t>5</w:t>
            </w:r>
          </w:p>
        </w:tc>
        <w:tc>
          <w:tcPr>
            <w:tcW w:w="1134" w:type="dxa"/>
          </w:tcPr>
          <w:p w:rsidR="009A35A4" w:rsidRDefault="009A35A4">
            <w:pPr>
              <w:pStyle w:val="ConsPlusNormal"/>
              <w:jc w:val="center"/>
            </w:pPr>
            <w:r>
              <w:t>6</w:t>
            </w:r>
          </w:p>
        </w:tc>
        <w:tc>
          <w:tcPr>
            <w:tcW w:w="1019" w:type="dxa"/>
          </w:tcPr>
          <w:p w:rsidR="009A35A4" w:rsidRDefault="009A35A4">
            <w:pPr>
              <w:pStyle w:val="ConsPlusNormal"/>
              <w:jc w:val="center"/>
            </w:pPr>
            <w:r>
              <w:t>7</w:t>
            </w:r>
          </w:p>
        </w:tc>
        <w:tc>
          <w:tcPr>
            <w:tcW w:w="1020" w:type="dxa"/>
            <w:tcBorders>
              <w:right w:val="nil"/>
            </w:tcBorders>
          </w:tcPr>
          <w:p w:rsidR="009A35A4" w:rsidRDefault="009A35A4">
            <w:pPr>
              <w:pStyle w:val="ConsPlusNormal"/>
              <w:jc w:val="center"/>
            </w:pPr>
            <w:r>
              <w:t>8</w:t>
            </w: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850" w:type="dxa"/>
          </w:tcPr>
          <w:p w:rsidR="009A35A4" w:rsidRDefault="009A35A4">
            <w:pPr>
              <w:pStyle w:val="ConsPlusNormal"/>
            </w:pPr>
          </w:p>
        </w:tc>
        <w:tc>
          <w:tcPr>
            <w:tcW w:w="1474" w:type="dxa"/>
          </w:tcPr>
          <w:p w:rsidR="009A35A4" w:rsidRDefault="009A35A4">
            <w:pPr>
              <w:pStyle w:val="ConsPlusNormal"/>
            </w:pPr>
          </w:p>
        </w:tc>
        <w:tc>
          <w:tcPr>
            <w:tcW w:w="1133" w:type="dxa"/>
          </w:tcPr>
          <w:p w:rsidR="009A35A4" w:rsidRDefault="009A35A4">
            <w:pPr>
              <w:pStyle w:val="ConsPlusNormal"/>
            </w:pPr>
          </w:p>
        </w:tc>
        <w:tc>
          <w:tcPr>
            <w:tcW w:w="1133" w:type="dxa"/>
          </w:tcPr>
          <w:p w:rsidR="009A35A4" w:rsidRDefault="009A35A4">
            <w:pPr>
              <w:pStyle w:val="ConsPlusNormal"/>
            </w:pPr>
          </w:p>
        </w:tc>
        <w:tc>
          <w:tcPr>
            <w:tcW w:w="1134" w:type="dxa"/>
          </w:tcPr>
          <w:p w:rsidR="009A35A4" w:rsidRDefault="009A35A4">
            <w:pPr>
              <w:pStyle w:val="ConsPlusNormal"/>
            </w:pPr>
          </w:p>
        </w:tc>
        <w:tc>
          <w:tcPr>
            <w:tcW w:w="1019" w:type="dxa"/>
          </w:tcPr>
          <w:p w:rsidR="009A35A4" w:rsidRDefault="009A35A4">
            <w:pPr>
              <w:pStyle w:val="ConsPlusNormal"/>
            </w:pPr>
          </w:p>
        </w:tc>
        <w:tc>
          <w:tcPr>
            <w:tcW w:w="1020" w:type="dxa"/>
          </w:tcPr>
          <w:p w:rsidR="009A35A4" w:rsidRDefault="009A35A4">
            <w:pPr>
              <w:pStyle w:val="ConsPlusNormal"/>
            </w:pPr>
          </w:p>
        </w:tc>
      </w:tr>
      <w:tr w:rsidR="009A35A4">
        <w:tblPrEx>
          <w:tblBorders>
            <w:right w:val="single" w:sz="4" w:space="0" w:color="auto"/>
          </w:tblBorders>
        </w:tblPrEx>
        <w:tc>
          <w:tcPr>
            <w:tcW w:w="1304" w:type="dxa"/>
            <w:tcBorders>
              <w:left w:val="nil"/>
              <w:bottom w:val="nil"/>
            </w:tcBorders>
          </w:tcPr>
          <w:p w:rsidR="009A35A4" w:rsidRDefault="009A35A4">
            <w:pPr>
              <w:pStyle w:val="ConsPlusNormal"/>
              <w:jc w:val="right"/>
            </w:pPr>
            <w:r>
              <w:t>Итого</w:t>
            </w:r>
          </w:p>
        </w:tc>
        <w:tc>
          <w:tcPr>
            <w:tcW w:w="850" w:type="dxa"/>
          </w:tcPr>
          <w:p w:rsidR="009A35A4" w:rsidRDefault="009A35A4">
            <w:pPr>
              <w:pStyle w:val="ConsPlusNormal"/>
            </w:pPr>
          </w:p>
        </w:tc>
        <w:tc>
          <w:tcPr>
            <w:tcW w:w="1474" w:type="dxa"/>
          </w:tcPr>
          <w:p w:rsidR="009A35A4" w:rsidRDefault="009A35A4">
            <w:pPr>
              <w:pStyle w:val="ConsPlusNormal"/>
            </w:pPr>
          </w:p>
        </w:tc>
        <w:tc>
          <w:tcPr>
            <w:tcW w:w="1133" w:type="dxa"/>
          </w:tcPr>
          <w:p w:rsidR="009A35A4" w:rsidRDefault="009A35A4">
            <w:pPr>
              <w:pStyle w:val="ConsPlusNormal"/>
            </w:pPr>
          </w:p>
        </w:tc>
        <w:tc>
          <w:tcPr>
            <w:tcW w:w="1133" w:type="dxa"/>
          </w:tcPr>
          <w:p w:rsidR="009A35A4" w:rsidRDefault="009A35A4">
            <w:pPr>
              <w:pStyle w:val="ConsPlusNormal"/>
            </w:pPr>
          </w:p>
        </w:tc>
        <w:tc>
          <w:tcPr>
            <w:tcW w:w="1134" w:type="dxa"/>
          </w:tcPr>
          <w:p w:rsidR="009A35A4" w:rsidRDefault="009A35A4">
            <w:pPr>
              <w:pStyle w:val="ConsPlusNormal"/>
            </w:pPr>
          </w:p>
        </w:tc>
        <w:tc>
          <w:tcPr>
            <w:tcW w:w="1019" w:type="dxa"/>
          </w:tcPr>
          <w:p w:rsidR="009A35A4" w:rsidRDefault="009A35A4">
            <w:pPr>
              <w:pStyle w:val="ConsPlusNormal"/>
            </w:pPr>
          </w:p>
        </w:tc>
        <w:tc>
          <w:tcPr>
            <w:tcW w:w="1020"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Раздел 1.3. Неиспользованные бюджетные ассигнования</w:t>
      </w:r>
    </w:p>
    <w:p w:rsidR="009A35A4" w:rsidRDefault="009A35A4">
      <w:pPr>
        <w:pStyle w:val="ConsPlusNonformat"/>
        <w:jc w:val="both"/>
      </w:pPr>
      <w:r>
        <w:lastRenderedPageBreak/>
        <w:t xml:space="preserve">                         текущего финансового года</w:t>
      </w:r>
    </w:p>
    <w:p w:rsidR="009A35A4" w:rsidRDefault="009A35A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9A35A4">
        <w:tc>
          <w:tcPr>
            <w:tcW w:w="3175" w:type="dxa"/>
            <w:tcBorders>
              <w:left w:val="nil"/>
            </w:tcBorders>
          </w:tcPr>
          <w:p w:rsidR="009A35A4" w:rsidRDefault="009A35A4">
            <w:pPr>
              <w:pStyle w:val="ConsPlusNormal"/>
              <w:jc w:val="center"/>
            </w:pPr>
            <w:r>
              <w:t>Код по БК</w:t>
            </w:r>
          </w:p>
        </w:tc>
        <w:tc>
          <w:tcPr>
            <w:tcW w:w="5839" w:type="dxa"/>
            <w:tcBorders>
              <w:right w:val="nil"/>
            </w:tcBorders>
          </w:tcPr>
          <w:p w:rsidR="009A35A4" w:rsidRDefault="009A35A4">
            <w:pPr>
              <w:pStyle w:val="ConsPlusNormal"/>
              <w:jc w:val="center"/>
            </w:pPr>
            <w:r>
              <w:t>Неиспользованные бюджетные ассигнования в ____ году (текущий финансовый год) (подраздел 1.2 гр. 2 - раздел 2 гр. 4)</w:t>
            </w:r>
          </w:p>
        </w:tc>
      </w:tr>
      <w:tr w:rsidR="009A35A4">
        <w:tc>
          <w:tcPr>
            <w:tcW w:w="3175" w:type="dxa"/>
            <w:tcBorders>
              <w:left w:val="nil"/>
            </w:tcBorders>
          </w:tcPr>
          <w:p w:rsidR="009A35A4" w:rsidRDefault="009A35A4">
            <w:pPr>
              <w:pStyle w:val="ConsPlusNormal"/>
              <w:jc w:val="center"/>
            </w:pPr>
            <w:r>
              <w:t>1</w:t>
            </w:r>
          </w:p>
        </w:tc>
        <w:tc>
          <w:tcPr>
            <w:tcW w:w="5839" w:type="dxa"/>
            <w:tcBorders>
              <w:right w:val="nil"/>
            </w:tcBorders>
          </w:tcPr>
          <w:p w:rsidR="009A35A4" w:rsidRDefault="009A35A4">
            <w:pPr>
              <w:pStyle w:val="ConsPlusNormal"/>
              <w:jc w:val="center"/>
            </w:pPr>
            <w:r>
              <w:t>2</w:t>
            </w:r>
          </w:p>
        </w:tc>
      </w:tr>
      <w:tr w:rsidR="009A35A4">
        <w:tblPrEx>
          <w:tblBorders>
            <w:left w:val="single" w:sz="4" w:space="0" w:color="auto"/>
            <w:right w:val="single" w:sz="4" w:space="0" w:color="auto"/>
          </w:tblBorders>
        </w:tblPrEx>
        <w:tc>
          <w:tcPr>
            <w:tcW w:w="3175" w:type="dxa"/>
          </w:tcPr>
          <w:p w:rsidR="009A35A4" w:rsidRDefault="009A35A4">
            <w:pPr>
              <w:pStyle w:val="ConsPlusNormal"/>
            </w:pPr>
          </w:p>
        </w:tc>
        <w:tc>
          <w:tcPr>
            <w:tcW w:w="5839" w:type="dxa"/>
          </w:tcPr>
          <w:p w:rsidR="009A35A4" w:rsidRDefault="009A35A4">
            <w:pPr>
              <w:pStyle w:val="ConsPlusNormal"/>
            </w:pPr>
          </w:p>
        </w:tc>
      </w:tr>
      <w:tr w:rsidR="009A35A4">
        <w:tblPrEx>
          <w:tblBorders>
            <w:right w:val="single" w:sz="4" w:space="0" w:color="auto"/>
          </w:tblBorders>
        </w:tblPrEx>
        <w:tc>
          <w:tcPr>
            <w:tcW w:w="3175" w:type="dxa"/>
            <w:tcBorders>
              <w:left w:val="nil"/>
              <w:bottom w:val="nil"/>
            </w:tcBorders>
          </w:tcPr>
          <w:p w:rsidR="009A35A4" w:rsidRDefault="009A35A4">
            <w:pPr>
              <w:pStyle w:val="ConsPlusNormal"/>
              <w:jc w:val="right"/>
            </w:pPr>
            <w:r>
              <w:t>Итого</w:t>
            </w:r>
          </w:p>
        </w:tc>
        <w:tc>
          <w:tcPr>
            <w:tcW w:w="583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Раздел 2. Операции с источниками финансирования дефицита бюджета</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9A35A4">
        <w:tc>
          <w:tcPr>
            <w:tcW w:w="1304" w:type="dxa"/>
            <w:tcBorders>
              <w:left w:val="nil"/>
            </w:tcBorders>
          </w:tcPr>
          <w:p w:rsidR="009A35A4" w:rsidRDefault="009A35A4">
            <w:pPr>
              <w:pStyle w:val="ConsPlusNormal"/>
              <w:jc w:val="center"/>
            </w:pPr>
            <w:r>
              <w:t>Код по БК</w:t>
            </w:r>
          </w:p>
        </w:tc>
        <w:tc>
          <w:tcPr>
            <w:tcW w:w="2574" w:type="dxa"/>
          </w:tcPr>
          <w:p w:rsidR="009A35A4" w:rsidRDefault="009A35A4">
            <w:pPr>
              <w:pStyle w:val="ConsPlusNormal"/>
              <w:jc w:val="center"/>
            </w:pPr>
            <w:r>
              <w:t>Поступления в ____ году</w:t>
            </w:r>
          </w:p>
          <w:p w:rsidR="009A35A4" w:rsidRDefault="009A35A4">
            <w:pPr>
              <w:pStyle w:val="ConsPlusNormal"/>
              <w:jc w:val="center"/>
            </w:pPr>
            <w:r>
              <w:t>(текущий финансовый год)</w:t>
            </w:r>
          </w:p>
        </w:tc>
        <w:tc>
          <w:tcPr>
            <w:tcW w:w="2574" w:type="dxa"/>
          </w:tcPr>
          <w:p w:rsidR="009A35A4" w:rsidRDefault="009A35A4">
            <w:pPr>
              <w:pStyle w:val="ConsPlusNormal"/>
              <w:jc w:val="center"/>
            </w:pPr>
            <w:r>
              <w:t>Выплаты в ____ году</w:t>
            </w:r>
          </w:p>
          <w:p w:rsidR="009A35A4" w:rsidRDefault="009A35A4">
            <w:pPr>
              <w:pStyle w:val="ConsPlusNormal"/>
              <w:jc w:val="center"/>
            </w:pPr>
            <w:r>
              <w:t>(текущий финансовый год)</w:t>
            </w:r>
          </w:p>
        </w:tc>
        <w:tc>
          <w:tcPr>
            <w:tcW w:w="2576" w:type="dxa"/>
            <w:tcBorders>
              <w:right w:val="nil"/>
            </w:tcBorders>
          </w:tcPr>
          <w:p w:rsidR="009A35A4" w:rsidRDefault="009A35A4">
            <w:pPr>
              <w:pStyle w:val="ConsPlusNormal"/>
              <w:jc w:val="center"/>
            </w:pPr>
            <w:r>
              <w:t>Итого в ____ году</w:t>
            </w:r>
          </w:p>
          <w:p w:rsidR="009A35A4" w:rsidRDefault="009A35A4">
            <w:pPr>
              <w:pStyle w:val="ConsPlusNormal"/>
              <w:jc w:val="center"/>
            </w:pPr>
            <w:r>
              <w:t>(текущий финансовый год) (гр. 3 - гр. 2)</w:t>
            </w:r>
          </w:p>
        </w:tc>
      </w:tr>
      <w:tr w:rsidR="009A35A4">
        <w:tc>
          <w:tcPr>
            <w:tcW w:w="1304" w:type="dxa"/>
            <w:tcBorders>
              <w:left w:val="nil"/>
            </w:tcBorders>
          </w:tcPr>
          <w:p w:rsidR="009A35A4" w:rsidRDefault="009A35A4">
            <w:pPr>
              <w:pStyle w:val="ConsPlusNormal"/>
              <w:jc w:val="center"/>
            </w:pPr>
            <w:r>
              <w:t>1</w:t>
            </w:r>
          </w:p>
        </w:tc>
        <w:tc>
          <w:tcPr>
            <w:tcW w:w="2574" w:type="dxa"/>
          </w:tcPr>
          <w:p w:rsidR="009A35A4" w:rsidRDefault="009A35A4">
            <w:pPr>
              <w:pStyle w:val="ConsPlusNormal"/>
              <w:jc w:val="center"/>
            </w:pPr>
            <w:r>
              <w:t>2</w:t>
            </w:r>
          </w:p>
        </w:tc>
        <w:tc>
          <w:tcPr>
            <w:tcW w:w="2574" w:type="dxa"/>
          </w:tcPr>
          <w:p w:rsidR="009A35A4" w:rsidRDefault="009A35A4">
            <w:pPr>
              <w:pStyle w:val="ConsPlusNormal"/>
              <w:jc w:val="center"/>
            </w:pPr>
            <w:r>
              <w:t>3</w:t>
            </w:r>
          </w:p>
        </w:tc>
        <w:tc>
          <w:tcPr>
            <w:tcW w:w="2576" w:type="dxa"/>
            <w:tcBorders>
              <w:right w:val="nil"/>
            </w:tcBorders>
          </w:tcPr>
          <w:p w:rsidR="009A35A4" w:rsidRDefault="009A35A4">
            <w:pPr>
              <w:pStyle w:val="ConsPlusNormal"/>
              <w:jc w:val="center"/>
            </w:pPr>
            <w:r>
              <w:t>4</w:t>
            </w: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2574" w:type="dxa"/>
          </w:tcPr>
          <w:p w:rsidR="009A35A4" w:rsidRDefault="009A35A4">
            <w:pPr>
              <w:pStyle w:val="ConsPlusNormal"/>
            </w:pPr>
          </w:p>
        </w:tc>
        <w:tc>
          <w:tcPr>
            <w:tcW w:w="2574" w:type="dxa"/>
          </w:tcPr>
          <w:p w:rsidR="009A35A4" w:rsidRDefault="009A35A4">
            <w:pPr>
              <w:pStyle w:val="ConsPlusNormal"/>
            </w:pPr>
          </w:p>
        </w:tc>
        <w:tc>
          <w:tcPr>
            <w:tcW w:w="2576" w:type="dxa"/>
          </w:tcPr>
          <w:p w:rsidR="009A35A4" w:rsidRDefault="009A35A4">
            <w:pPr>
              <w:pStyle w:val="ConsPlusNormal"/>
            </w:pPr>
          </w:p>
        </w:tc>
      </w:tr>
      <w:tr w:rsidR="009A35A4">
        <w:tblPrEx>
          <w:tblBorders>
            <w:right w:val="single" w:sz="4" w:space="0" w:color="auto"/>
          </w:tblBorders>
        </w:tblPrEx>
        <w:tc>
          <w:tcPr>
            <w:tcW w:w="1304" w:type="dxa"/>
            <w:tcBorders>
              <w:left w:val="nil"/>
              <w:bottom w:val="nil"/>
            </w:tcBorders>
          </w:tcPr>
          <w:p w:rsidR="009A35A4" w:rsidRDefault="009A35A4">
            <w:pPr>
              <w:pStyle w:val="ConsPlusNormal"/>
              <w:jc w:val="right"/>
            </w:pPr>
            <w:r>
              <w:t>Итого</w:t>
            </w:r>
          </w:p>
        </w:tc>
        <w:tc>
          <w:tcPr>
            <w:tcW w:w="2574" w:type="dxa"/>
          </w:tcPr>
          <w:p w:rsidR="009A35A4" w:rsidRDefault="009A35A4">
            <w:pPr>
              <w:pStyle w:val="ConsPlusNormal"/>
            </w:pPr>
          </w:p>
        </w:tc>
        <w:tc>
          <w:tcPr>
            <w:tcW w:w="2574" w:type="dxa"/>
          </w:tcPr>
          <w:p w:rsidR="009A35A4" w:rsidRDefault="009A35A4">
            <w:pPr>
              <w:pStyle w:val="ConsPlusNormal"/>
            </w:pPr>
          </w:p>
        </w:tc>
        <w:tc>
          <w:tcPr>
            <w:tcW w:w="2576"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35</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61" w:name="P11987"/>
      <w:bookmarkEnd w:id="161"/>
      <w:r>
        <w:t xml:space="preserve">                             ОТЧЕТ О СОСТОЯНИИ</w:t>
      </w:r>
    </w:p>
    <w:p w:rsidR="009A35A4" w:rsidRDefault="009A35A4">
      <w:pPr>
        <w:pStyle w:val="ConsPlusNonformat"/>
        <w:jc w:val="both"/>
      </w:pPr>
      <w:r>
        <w:t xml:space="preserve">                 лицевого счета иного получателя бюджетных</w:t>
      </w:r>
    </w:p>
    <w:p w:rsidR="009A35A4" w:rsidRDefault="009A35A4">
      <w:pPr>
        <w:pStyle w:val="ConsPlusNonformat"/>
        <w:jc w:val="both"/>
      </w:pPr>
      <w:r>
        <w:t xml:space="preserve">                                ┌──────────────────┐</w:t>
      </w:r>
    </w:p>
    <w:p w:rsidR="009A35A4" w:rsidRDefault="009A35A4">
      <w:pPr>
        <w:pStyle w:val="ConsPlusNonformat"/>
        <w:jc w:val="both"/>
      </w:pPr>
      <w:r>
        <w:t xml:space="preserve">                      средств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0531792</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r>
              <w:t>на "__" 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Иной получатель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26"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 Операции с бюджетными данными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28"/>
        <w:gridCol w:w="794"/>
        <w:gridCol w:w="794"/>
        <w:gridCol w:w="1020"/>
        <w:gridCol w:w="1315"/>
        <w:gridCol w:w="819"/>
        <w:gridCol w:w="850"/>
        <w:gridCol w:w="964"/>
        <w:gridCol w:w="1247"/>
      </w:tblGrid>
      <w:tr w:rsidR="009A35A4">
        <w:tc>
          <w:tcPr>
            <w:tcW w:w="1644" w:type="dxa"/>
            <w:vMerge w:val="restart"/>
            <w:tcBorders>
              <w:left w:val="nil"/>
            </w:tcBorders>
          </w:tcPr>
          <w:p w:rsidR="009A35A4" w:rsidRDefault="009A35A4">
            <w:pPr>
              <w:pStyle w:val="ConsPlusNormal"/>
              <w:jc w:val="center"/>
            </w:pPr>
            <w:r>
              <w:t>Код по БК</w:t>
            </w:r>
          </w:p>
        </w:tc>
        <w:tc>
          <w:tcPr>
            <w:tcW w:w="2716" w:type="dxa"/>
            <w:gridSpan w:val="3"/>
          </w:tcPr>
          <w:p w:rsidR="009A35A4" w:rsidRDefault="009A35A4">
            <w:pPr>
              <w:pStyle w:val="ConsPlusNormal"/>
              <w:jc w:val="center"/>
            </w:pPr>
            <w:r>
              <w:t>Бюджетные ассигнования</w:t>
            </w:r>
          </w:p>
        </w:tc>
        <w:tc>
          <w:tcPr>
            <w:tcW w:w="4004" w:type="dxa"/>
            <w:gridSpan w:val="4"/>
          </w:tcPr>
          <w:p w:rsidR="009A35A4" w:rsidRDefault="009A35A4">
            <w:pPr>
              <w:pStyle w:val="ConsPlusNormal"/>
              <w:jc w:val="center"/>
            </w:pPr>
            <w:r>
              <w:t>Лимиты бюджетных обязательств</w:t>
            </w:r>
          </w:p>
        </w:tc>
        <w:tc>
          <w:tcPr>
            <w:tcW w:w="2211" w:type="dxa"/>
            <w:gridSpan w:val="2"/>
            <w:vMerge w:val="restart"/>
            <w:tcBorders>
              <w:right w:val="nil"/>
            </w:tcBorders>
          </w:tcPr>
          <w:p w:rsidR="009A35A4" w:rsidRDefault="009A35A4">
            <w:pPr>
              <w:pStyle w:val="ConsPlusNormal"/>
              <w:jc w:val="center"/>
            </w:pPr>
            <w:r>
              <w:t>Предельные объемы финансирования</w:t>
            </w:r>
          </w:p>
        </w:tc>
      </w:tr>
      <w:tr w:rsidR="009A35A4">
        <w:tc>
          <w:tcPr>
            <w:tcW w:w="1644" w:type="dxa"/>
            <w:vMerge/>
            <w:tcBorders>
              <w:left w:val="nil"/>
            </w:tcBorders>
          </w:tcPr>
          <w:p w:rsidR="009A35A4" w:rsidRDefault="009A35A4"/>
        </w:tc>
        <w:tc>
          <w:tcPr>
            <w:tcW w:w="1128" w:type="dxa"/>
            <w:vMerge w:val="restart"/>
          </w:tcPr>
          <w:p w:rsidR="009A35A4" w:rsidRDefault="009A35A4">
            <w:pPr>
              <w:pStyle w:val="ConsPlusNormal"/>
              <w:jc w:val="center"/>
            </w:pPr>
            <w:r>
              <w:t>на ____ текущий финансовый год</w:t>
            </w:r>
          </w:p>
        </w:tc>
        <w:tc>
          <w:tcPr>
            <w:tcW w:w="1588" w:type="dxa"/>
            <w:gridSpan w:val="2"/>
          </w:tcPr>
          <w:p w:rsidR="009A35A4" w:rsidRDefault="009A35A4">
            <w:pPr>
              <w:pStyle w:val="ConsPlusNormal"/>
              <w:jc w:val="center"/>
            </w:pPr>
            <w:r>
              <w:t>на плановый период ____ - ____ годов</w:t>
            </w:r>
          </w:p>
        </w:tc>
        <w:tc>
          <w:tcPr>
            <w:tcW w:w="2335" w:type="dxa"/>
            <w:gridSpan w:val="2"/>
          </w:tcPr>
          <w:p w:rsidR="009A35A4" w:rsidRDefault="009A35A4">
            <w:pPr>
              <w:pStyle w:val="ConsPlusNormal"/>
              <w:jc w:val="center"/>
            </w:pPr>
            <w:r>
              <w:t>на ____ текущий финансовый год</w:t>
            </w:r>
          </w:p>
        </w:tc>
        <w:tc>
          <w:tcPr>
            <w:tcW w:w="1669" w:type="dxa"/>
            <w:gridSpan w:val="2"/>
          </w:tcPr>
          <w:p w:rsidR="009A35A4" w:rsidRDefault="009A35A4">
            <w:pPr>
              <w:pStyle w:val="ConsPlusNormal"/>
              <w:jc w:val="center"/>
            </w:pPr>
            <w:r>
              <w:t>на плановый период ____ - ____ годов</w:t>
            </w:r>
          </w:p>
        </w:tc>
        <w:tc>
          <w:tcPr>
            <w:tcW w:w="2211" w:type="dxa"/>
            <w:gridSpan w:val="2"/>
            <w:vMerge/>
            <w:tcBorders>
              <w:right w:val="nil"/>
            </w:tcBorders>
          </w:tcPr>
          <w:p w:rsidR="009A35A4" w:rsidRDefault="009A35A4"/>
        </w:tc>
      </w:tr>
      <w:tr w:rsidR="009A35A4">
        <w:tc>
          <w:tcPr>
            <w:tcW w:w="1644" w:type="dxa"/>
            <w:vMerge/>
            <w:tcBorders>
              <w:left w:val="nil"/>
            </w:tcBorders>
          </w:tcPr>
          <w:p w:rsidR="009A35A4" w:rsidRDefault="009A35A4"/>
        </w:tc>
        <w:tc>
          <w:tcPr>
            <w:tcW w:w="1128" w:type="dxa"/>
            <w:vMerge/>
          </w:tcPr>
          <w:p w:rsidR="009A35A4" w:rsidRDefault="009A35A4"/>
        </w:tc>
        <w:tc>
          <w:tcPr>
            <w:tcW w:w="794" w:type="dxa"/>
          </w:tcPr>
          <w:p w:rsidR="009A35A4" w:rsidRDefault="009A35A4">
            <w:pPr>
              <w:pStyle w:val="ConsPlusNormal"/>
              <w:jc w:val="center"/>
            </w:pPr>
            <w:r>
              <w:t>первый год</w:t>
            </w:r>
          </w:p>
        </w:tc>
        <w:tc>
          <w:tcPr>
            <w:tcW w:w="794" w:type="dxa"/>
          </w:tcPr>
          <w:p w:rsidR="009A35A4" w:rsidRDefault="009A35A4">
            <w:pPr>
              <w:pStyle w:val="ConsPlusNormal"/>
              <w:jc w:val="center"/>
            </w:pPr>
            <w:r>
              <w:t>второй год</w:t>
            </w:r>
          </w:p>
        </w:tc>
        <w:tc>
          <w:tcPr>
            <w:tcW w:w="1020" w:type="dxa"/>
          </w:tcPr>
          <w:p w:rsidR="009A35A4" w:rsidRDefault="009A35A4">
            <w:pPr>
              <w:pStyle w:val="ConsPlusNormal"/>
              <w:jc w:val="center"/>
            </w:pPr>
            <w:r>
              <w:t>в валюте Российской Федерации</w:t>
            </w:r>
          </w:p>
        </w:tc>
        <w:tc>
          <w:tcPr>
            <w:tcW w:w="1315" w:type="dxa"/>
          </w:tcPr>
          <w:p w:rsidR="009A35A4" w:rsidRDefault="009A35A4">
            <w:pPr>
              <w:pStyle w:val="ConsPlusNormal"/>
              <w:jc w:val="center"/>
            </w:pPr>
            <w:r>
              <w:t>для выплат в иностранной валюте (в рублевом эквиваленте)</w:t>
            </w:r>
          </w:p>
        </w:tc>
        <w:tc>
          <w:tcPr>
            <w:tcW w:w="819" w:type="dxa"/>
          </w:tcPr>
          <w:p w:rsidR="009A35A4" w:rsidRDefault="009A35A4">
            <w:pPr>
              <w:pStyle w:val="ConsPlusNormal"/>
              <w:jc w:val="center"/>
            </w:pPr>
            <w:r>
              <w:t>первый год</w:t>
            </w:r>
          </w:p>
        </w:tc>
        <w:tc>
          <w:tcPr>
            <w:tcW w:w="850" w:type="dxa"/>
          </w:tcPr>
          <w:p w:rsidR="009A35A4" w:rsidRDefault="009A35A4">
            <w:pPr>
              <w:pStyle w:val="ConsPlusNormal"/>
              <w:jc w:val="center"/>
            </w:pPr>
            <w:r>
              <w:t>второй год</w:t>
            </w:r>
          </w:p>
        </w:tc>
        <w:tc>
          <w:tcPr>
            <w:tcW w:w="964" w:type="dxa"/>
          </w:tcPr>
          <w:p w:rsidR="009A35A4" w:rsidRDefault="009A35A4">
            <w:pPr>
              <w:pStyle w:val="ConsPlusNormal"/>
              <w:jc w:val="center"/>
            </w:pPr>
            <w:r>
              <w:t>в валюте Российской Федерации</w:t>
            </w:r>
          </w:p>
        </w:tc>
        <w:tc>
          <w:tcPr>
            <w:tcW w:w="1247" w:type="dxa"/>
            <w:tcBorders>
              <w:right w:val="nil"/>
            </w:tcBorders>
          </w:tcPr>
          <w:p w:rsidR="009A35A4" w:rsidRDefault="009A35A4">
            <w:pPr>
              <w:pStyle w:val="ConsPlusNormal"/>
              <w:jc w:val="center"/>
            </w:pPr>
            <w:r>
              <w:t>для выплат в иностранной валюте (в рублевом эквиваленте)</w:t>
            </w:r>
          </w:p>
        </w:tc>
      </w:tr>
      <w:tr w:rsidR="009A35A4">
        <w:tc>
          <w:tcPr>
            <w:tcW w:w="1644" w:type="dxa"/>
            <w:tcBorders>
              <w:left w:val="nil"/>
            </w:tcBorders>
          </w:tcPr>
          <w:p w:rsidR="009A35A4" w:rsidRDefault="009A35A4">
            <w:pPr>
              <w:pStyle w:val="ConsPlusNormal"/>
              <w:jc w:val="center"/>
            </w:pPr>
            <w:r>
              <w:t>1</w:t>
            </w:r>
          </w:p>
        </w:tc>
        <w:tc>
          <w:tcPr>
            <w:tcW w:w="1128" w:type="dxa"/>
          </w:tcPr>
          <w:p w:rsidR="009A35A4" w:rsidRDefault="009A35A4">
            <w:pPr>
              <w:pStyle w:val="ConsPlusNormal"/>
              <w:jc w:val="center"/>
            </w:pPr>
            <w:r>
              <w:t>2</w:t>
            </w:r>
          </w:p>
        </w:tc>
        <w:tc>
          <w:tcPr>
            <w:tcW w:w="794" w:type="dxa"/>
          </w:tcPr>
          <w:p w:rsidR="009A35A4" w:rsidRDefault="009A35A4">
            <w:pPr>
              <w:pStyle w:val="ConsPlusNormal"/>
              <w:jc w:val="center"/>
            </w:pPr>
            <w:r>
              <w:t>3</w:t>
            </w:r>
          </w:p>
        </w:tc>
        <w:tc>
          <w:tcPr>
            <w:tcW w:w="794" w:type="dxa"/>
          </w:tcPr>
          <w:p w:rsidR="009A35A4" w:rsidRDefault="009A35A4">
            <w:pPr>
              <w:pStyle w:val="ConsPlusNormal"/>
              <w:jc w:val="center"/>
            </w:pPr>
            <w:r>
              <w:t>4</w:t>
            </w:r>
          </w:p>
        </w:tc>
        <w:tc>
          <w:tcPr>
            <w:tcW w:w="1020" w:type="dxa"/>
          </w:tcPr>
          <w:p w:rsidR="009A35A4" w:rsidRDefault="009A35A4">
            <w:pPr>
              <w:pStyle w:val="ConsPlusNormal"/>
              <w:jc w:val="center"/>
            </w:pPr>
            <w:r>
              <w:t>5</w:t>
            </w:r>
          </w:p>
        </w:tc>
        <w:tc>
          <w:tcPr>
            <w:tcW w:w="1315" w:type="dxa"/>
          </w:tcPr>
          <w:p w:rsidR="009A35A4" w:rsidRDefault="009A35A4">
            <w:pPr>
              <w:pStyle w:val="ConsPlusNormal"/>
              <w:jc w:val="center"/>
            </w:pPr>
            <w:r>
              <w:t>6</w:t>
            </w:r>
          </w:p>
        </w:tc>
        <w:tc>
          <w:tcPr>
            <w:tcW w:w="819" w:type="dxa"/>
          </w:tcPr>
          <w:p w:rsidR="009A35A4" w:rsidRDefault="009A35A4">
            <w:pPr>
              <w:pStyle w:val="ConsPlusNormal"/>
              <w:jc w:val="center"/>
            </w:pPr>
            <w:r>
              <w:t>7</w:t>
            </w:r>
          </w:p>
        </w:tc>
        <w:tc>
          <w:tcPr>
            <w:tcW w:w="850" w:type="dxa"/>
          </w:tcPr>
          <w:p w:rsidR="009A35A4" w:rsidRDefault="009A35A4">
            <w:pPr>
              <w:pStyle w:val="ConsPlusNormal"/>
              <w:jc w:val="center"/>
            </w:pPr>
            <w:r>
              <w:t>8</w:t>
            </w:r>
          </w:p>
        </w:tc>
        <w:tc>
          <w:tcPr>
            <w:tcW w:w="964" w:type="dxa"/>
          </w:tcPr>
          <w:p w:rsidR="009A35A4" w:rsidRDefault="009A35A4">
            <w:pPr>
              <w:pStyle w:val="ConsPlusNormal"/>
              <w:jc w:val="center"/>
            </w:pPr>
            <w:r>
              <w:t>9</w:t>
            </w:r>
          </w:p>
        </w:tc>
        <w:tc>
          <w:tcPr>
            <w:tcW w:w="1247" w:type="dxa"/>
            <w:tcBorders>
              <w:right w:val="nil"/>
            </w:tcBorders>
          </w:tcPr>
          <w:p w:rsidR="009A35A4" w:rsidRDefault="009A35A4">
            <w:pPr>
              <w:pStyle w:val="ConsPlusNormal"/>
              <w:jc w:val="center"/>
            </w:pPr>
            <w:r>
              <w:t>10</w:t>
            </w: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1128" w:type="dxa"/>
          </w:tcPr>
          <w:p w:rsidR="009A35A4" w:rsidRDefault="009A35A4">
            <w:pPr>
              <w:pStyle w:val="ConsPlusNormal"/>
            </w:pPr>
          </w:p>
        </w:tc>
        <w:tc>
          <w:tcPr>
            <w:tcW w:w="794" w:type="dxa"/>
          </w:tcPr>
          <w:p w:rsidR="009A35A4" w:rsidRDefault="009A35A4">
            <w:pPr>
              <w:pStyle w:val="ConsPlusNormal"/>
            </w:pPr>
          </w:p>
        </w:tc>
        <w:tc>
          <w:tcPr>
            <w:tcW w:w="794" w:type="dxa"/>
          </w:tcPr>
          <w:p w:rsidR="009A35A4" w:rsidRDefault="009A35A4">
            <w:pPr>
              <w:pStyle w:val="ConsPlusNormal"/>
            </w:pPr>
          </w:p>
        </w:tc>
        <w:tc>
          <w:tcPr>
            <w:tcW w:w="1020" w:type="dxa"/>
          </w:tcPr>
          <w:p w:rsidR="009A35A4" w:rsidRDefault="009A35A4">
            <w:pPr>
              <w:pStyle w:val="ConsPlusNormal"/>
            </w:pPr>
          </w:p>
        </w:tc>
        <w:tc>
          <w:tcPr>
            <w:tcW w:w="1315" w:type="dxa"/>
          </w:tcPr>
          <w:p w:rsidR="009A35A4" w:rsidRDefault="009A35A4">
            <w:pPr>
              <w:pStyle w:val="ConsPlusNormal"/>
            </w:pPr>
          </w:p>
        </w:tc>
        <w:tc>
          <w:tcPr>
            <w:tcW w:w="819" w:type="dxa"/>
          </w:tcPr>
          <w:p w:rsidR="009A35A4" w:rsidRDefault="009A35A4">
            <w:pPr>
              <w:pStyle w:val="ConsPlusNormal"/>
            </w:pPr>
          </w:p>
        </w:tc>
        <w:tc>
          <w:tcPr>
            <w:tcW w:w="850" w:type="dxa"/>
          </w:tcPr>
          <w:p w:rsidR="009A35A4" w:rsidRDefault="009A35A4">
            <w:pPr>
              <w:pStyle w:val="ConsPlusNormal"/>
            </w:pPr>
          </w:p>
        </w:tc>
        <w:tc>
          <w:tcPr>
            <w:tcW w:w="964" w:type="dxa"/>
          </w:tcPr>
          <w:p w:rsidR="009A35A4" w:rsidRDefault="009A35A4">
            <w:pPr>
              <w:pStyle w:val="ConsPlusNormal"/>
            </w:pPr>
          </w:p>
        </w:tc>
        <w:tc>
          <w:tcPr>
            <w:tcW w:w="1247"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1128" w:type="dxa"/>
          </w:tcPr>
          <w:p w:rsidR="009A35A4" w:rsidRDefault="009A35A4">
            <w:pPr>
              <w:pStyle w:val="ConsPlusNormal"/>
            </w:pPr>
          </w:p>
        </w:tc>
        <w:tc>
          <w:tcPr>
            <w:tcW w:w="794" w:type="dxa"/>
          </w:tcPr>
          <w:p w:rsidR="009A35A4" w:rsidRDefault="009A35A4">
            <w:pPr>
              <w:pStyle w:val="ConsPlusNormal"/>
            </w:pPr>
          </w:p>
        </w:tc>
        <w:tc>
          <w:tcPr>
            <w:tcW w:w="794" w:type="dxa"/>
          </w:tcPr>
          <w:p w:rsidR="009A35A4" w:rsidRDefault="009A35A4">
            <w:pPr>
              <w:pStyle w:val="ConsPlusNormal"/>
            </w:pPr>
          </w:p>
        </w:tc>
        <w:tc>
          <w:tcPr>
            <w:tcW w:w="1020" w:type="dxa"/>
          </w:tcPr>
          <w:p w:rsidR="009A35A4" w:rsidRDefault="009A35A4">
            <w:pPr>
              <w:pStyle w:val="ConsPlusNormal"/>
            </w:pPr>
          </w:p>
        </w:tc>
        <w:tc>
          <w:tcPr>
            <w:tcW w:w="1315" w:type="dxa"/>
          </w:tcPr>
          <w:p w:rsidR="009A35A4" w:rsidRDefault="009A35A4">
            <w:pPr>
              <w:pStyle w:val="ConsPlusNormal"/>
            </w:pPr>
          </w:p>
        </w:tc>
        <w:tc>
          <w:tcPr>
            <w:tcW w:w="819" w:type="dxa"/>
          </w:tcPr>
          <w:p w:rsidR="009A35A4" w:rsidRDefault="009A35A4">
            <w:pPr>
              <w:pStyle w:val="ConsPlusNormal"/>
            </w:pPr>
          </w:p>
        </w:tc>
        <w:tc>
          <w:tcPr>
            <w:tcW w:w="850" w:type="dxa"/>
          </w:tcPr>
          <w:p w:rsidR="009A35A4" w:rsidRDefault="009A35A4">
            <w:pPr>
              <w:pStyle w:val="ConsPlusNormal"/>
            </w:pPr>
          </w:p>
        </w:tc>
        <w:tc>
          <w:tcPr>
            <w:tcW w:w="964" w:type="dxa"/>
          </w:tcPr>
          <w:p w:rsidR="009A35A4" w:rsidRDefault="009A35A4">
            <w:pPr>
              <w:pStyle w:val="ConsPlusNormal"/>
            </w:pPr>
          </w:p>
        </w:tc>
        <w:tc>
          <w:tcPr>
            <w:tcW w:w="1247"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1128" w:type="dxa"/>
          </w:tcPr>
          <w:p w:rsidR="009A35A4" w:rsidRDefault="009A35A4">
            <w:pPr>
              <w:pStyle w:val="ConsPlusNormal"/>
            </w:pPr>
          </w:p>
        </w:tc>
        <w:tc>
          <w:tcPr>
            <w:tcW w:w="794" w:type="dxa"/>
          </w:tcPr>
          <w:p w:rsidR="009A35A4" w:rsidRDefault="009A35A4">
            <w:pPr>
              <w:pStyle w:val="ConsPlusNormal"/>
            </w:pPr>
          </w:p>
        </w:tc>
        <w:tc>
          <w:tcPr>
            <w:tcW w:w="794" w:type="dxa"/>
          </w:tcPr>
          <w:p w:rsidR="009A35A4" w:rsidRDefault="009A35A4">
            <w:pPr>
              <w:pStyle w:val="ConsPlusNormal"/>
            </w:pPr>
          </w:p>
        </w:tc>
        <w:tc>
          <w:tcPr>
            <w:tcW w:w="1020" w:type="dxa"/>
          </w:tcPr>
          <w:p w:rsidR="009A35A4" w:rsidRDefault="009A35A4">
            <w:pPr>
              <w:pStyle w:val="ConsPlusNormal"/>
            </w:pPr>
          </w:p>
        </w:tc>
        <w:tc>
          <w:tcPr>
            <w:tcW w:w="1315" w:type="dxa"/>
          </w:tcPr>
          <w:p w:rsidR="009A35A4" w:rsidRDefault="009A35A4">
            <w:pPr>
              <w:pStyle w:val="ConsPlusNormal"/>
            </w:pPr>
          </w:p>
        </w:tc>
        <w:tc>
          <w:tcPr>
            <w:tcW w:w="819" w:type="dxa"/>
          </w:tcPr>
          <w:p w:rsidR="009A35A4" w:rsidRDefault="009A35A4">
            <w:pPr>
              <w:pStyle w:val="ConsPlusNormal"/>
            </w:pPr>
          </w:p>
        </w:tc>
        <w:tc>
          <w:tcPr>
            <w:tcW w:w="850" w:type="dxa"/>
          </w:tcPr>
          <w:p w:rsidR="009A35A4" w:rsidRDefault="009A35A4">
            <w:pPr>
              <w:pStyle w:val="ConsPlusNormal"/>
            </w:pPr>
          </w:p>
        </w:tc>
        <w:tc>
          <w:tcPr>
            <w:tcW w:w="964" w:type="dxa"/>
          </w:tcPr>
          <w:p w:rsidR="009A35A4" w:rsidRDefault="009A35A4">
            <w:pPr>
              <w:pStyle w:val="ConsPlusNormal"/>
            </w:pPr>
          </w:p>
        </w:tc>
        <w:tc>
          <w:tcPr>
            <w:tcW w:w="1247" w:type="dxa"/>
          </w:tcPr>
          <w:p w:rsidR="009A35A4" w:rsidRDefault="009A35A4">
            <w:pPr>
              <w:pStyle w:val="ConsPlusNormal"/>
            </w:pPr>
          </w:p>
        </w:tc>
      </w:tr>
      <w:tr w:rsidR="009A35A4">
        <w:tblPrEx>
          <w:tblBorders>
            <w:right w:val="single" w:sz="4" w:space="0" w:color="auto"/>
          </w:tblBorders>
        </w:tblPrEx>
        <w:tc>
          <w:tcPr>
            <w:tcW w:w="1644" w:type="dxa"/>
            <w:tcBorders>
              <w:left w:val="nil"/>
              <w:bottom w:val="nil"/>
            </w:tcBorders>
          </w:tcPr>
          <w:p w:rsidR="009A35A4" w:rsidRDefault="009A35A4">
            <w:pPr>
              <w:pStyle w:val="ConsPlusNormal"/>
              <w:jc w:val="right"/>
            </w:pPr>
            <w:r>
              <w:t>Итого</w:t>
            </w:r>
          </w:p>
        </w:tc>
        <w:tc>
          <w:tcPr>
            <w:tcW w:w="1128" w:type="dxa"/>
          </w:tcPr>
          <w:p w:rsidR="009A35A4" w:rsidRDefault="009A35A4">
            <w:pPr>
              <w:pStyle w:val="ConsPlusNormal"/>
            </w:pPr>
          </w:p>
        </w:tc>
        <w:tc>
          <w:tcPr>
            <w:tcW w:w="794" w:type="dxa"/>
          </w:tcPr>
          <w:p w:rsidR="009A35A4" w:rsidRDefault="009A35A4">
            <w:pPr>
              <w:pStyle w:val="ConsPlusNormal"/>
            </w:pPr>
          </w:p>
        </w:tc>
        <w:tc>
          <w:tcPr>
            <w:tcW w:w="794" w:type="dxa"/>
          </w:tcPr>
          <w:p w:rsidR="009A35A4" w:rsidRDefault="009A35A4">
            <w:pPr>
              <w:pStyle w:val="ConsPlusNormal"/>
            </w:pPr>
          </w:p>
        </w:tc>
        <w:tc>
          <w:tcPr>
            <w:tcW w:w="1020" w:type="dxa"/>
          </w:tcPr>
          <w:p w:rsidR="009A35A4" w:rsidRDefault="009A35A4">
            <w:pPr>
              <w:pStyle w:val="ConsPlusNormal"/>
            </w:pPr>
          </w:p>
        </w:tc>
        <w:tc>
          <w:tcPr>
            <w:tcW w:w="1315" w:type="dxa"/>
          </w:tcPr>
          <w:p w:rsidR="009A35A4" w:rsidRDefault="009A35A4">
            <w:pPr>
              <w:pStyle w:val="ConsPlusNormal"/>
            </w:pPr>
          </w:p>
        </w:tc>
        <w:tc>
          <w:tcPr>
            <w:tcW w:w="819" w:type="dxa"/>
          </w:tcPr>
          <w:p w:rsidR="009A35A4" w:rsidRDefault="009A35A4">
            <w:pPr>
              <w:pStyle w:val="ConsPlusNormal"/>
            </w:pPr>
          </w:p>
        </w:tc>
        <w:tc>
          <w:tcPr>
            <w:tcW w:w="850" w:type="dxa"/>
          </w:tcPr>
          <w:p w:rsidR="009A35A4" w:rsidRDefault="009A35A4">
            <w:pPr>
              <w:pStyle w:val="ConsPlusNormal"/>
            </w:pPr>
          </w:p>
        </w:tc>
        <w:tc>
          <w:tcPr>
            <w:tcW w:w="964" w:type="dxa"/>
          </w:tcPr>
          <w:p w:rsidR="009A35A4" w:rsidRDefault="009A35A4">
            <w:pPr>
              <w:pStyle w:val="ConsPlusNormal"/>
            </w:pPr>
          </w:p>
        </w:tc>
        <w:tc>
          <w:tcPr>
            <w:tcW w:w="1247" w:type="dxa"/>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2. Операции с бюджетными средствами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681"/>
        <w:gridCol w:w="907"/>
        <w:gridCol w:w="807"/>
        <w:gridCol w:w="794"/>
        <w:gridCol w:w="710"/>
        <w:gridCol w:w="907"/>
        <w:gridCol w:w="850"/>
        <w:gridCol w:w="907"/>
      </w:tblGrid>
      <w:tr w:rsidR="009A35A4">
        <w:tc>
          <w:tcPr>
            <w:tcW w:w="1644" w:type="dxa"/>
            <w:vMerge w:val="restart"/>
            <w:tcBorders>
              <w:left w:val="nil"/>
            </w:tcBorders>
          </w:tcPr>
          <w:p w:rsidR="009A35A4" w:rsidRDefault="009A35A4">
            <w:pPr>
              <w:pStyle w:val="ConsPlusNormal"/>
              <w:jc w:val="center"/>
            </w:pPr>
            <w:r>
              <w:t>Код по БК</w:t>
            </w:r>
          </w:p>
        </w:tc>
        <w:tc>
          <w:tcPr>
            <w:tcW w:w="3302" w:type="dxa"/>
            <w:gridSpan w:val="4"/>
          </w:tcPr>
          <w:p w:rsidR="009A35A4" w:rsidRDefault="009A35A4">
            <w:pPr>
              <w:pStyle w:val="ConsPlusNormal"/>
              <w:jc w:val="center"/>
            </w:pPr>
            <w:r>
              <w:t>Выплаты</w:t>
            </w:r>
          </w:p>
        </w:tc>
        <w:tc>
          <w:tcPr>
            <w:tcW w:w="3261" w:type="dxa"/>
            <w:gridSpan w:val="4"/>
          </w:tcPr>
          <w:p w:rsidR="009A35A4" w:rsidRDefault="009A35A4">
            <w:pPr>
              <w:pStyle w:val="ConsPlusNormal"/>
              <w:jc w:val="center"/>
            </w:pPr>
            <w:r>
              <w:t>Поступления</w:t>
            </w:r>
          </w:p>
        </w:tc>
        <w:tc>
          <w:tcPr>
            <w:tcW w:w="907" w:type="dxa"/>
            <w:vMerge w:val="restart"/>
            <w:tcBorders>
              <w:right w:val="nil"/>
            </w:tcBorders>
          </w:tcPr>
          <w:p w:rsidR="009A35A4" w:rsidRDefault="009A35A4">
            <w:pPr>
              <w:pStyle w:val="ConsPlusNormal"/>
              <w:jc w:val="center"/>
            </w:pPr>
            <w:r>
              <w:t>Итого (гр. 2 + гр. 5 - гр. 6 - гр. 9)</w:t>
            </w:r>
          </w:p>
        </w:tc>
      </w:tr>
      <w:tr w:rsidR="009A35A4">
        <w:tc>
          <w:tcPr>
            <w:tcW w:w="1644" w:type="dxa"/>
            <w:vMerge/>
            <w:tcBorders>
              <w:left w:val="nil"/>
            </w:tcBorders>
          </w:tcPr>
          <w:p w:rsidR="009A35A4" w:rsidRDefault="009A35A4"/>
        </w:tc>
        <w:tc>
          <w:tcPr>
            <w:tcW w:w="907" w:type="dxa"/>
            <w:vMerge w:val="restart"/>
          </w:tcPr>
          <w:p w:rsidR="009A35A4" w:rsidRDefault="009A35A4">
            <w:pPr>
              <w:pStyle w:val="ConsPlusNormal"/>
              <w:jc w:val="center"/>
            </w:pPr>
            <w:r>
              <w:t>в валюте Российской Федерации</w:t>
            </w:r>
          </w:p>
        </w:tc>
        <w:tc>
          <w:tcPr>
            <w:tcW w:w="2395" w:type="dxa"/>
            <w:gridSpan w:val="3"/>
          </w:tcPr>
          <w:p w:rsidR="009A35A4" w:rsidRDefault="009A35A4">
            <w:pPr>
              <w:pStyle w:val="ConsPlusNormal"/>
              <w:jc w:val="center"/>
            </w:pPr>
            <w:r>
              <w:t>в иностранной валюте</w:t>
            </w:r>
          </w:p>
        </w:tc>
        <w:tc>
          <w:tcPr>
            <w:tcW w:w="794" w:type="dxa"/>
            <w:vMerge w:val="restart"/>
          </w:tcPr>
          <w:p w:rsidR="009A35A4" w:rsidRDefault="009A35A4">
            <w:pPr>
              <w:pStyle w:val="ConsPlusNormal"/>
              <w:jc w:val="center"/>
            </w:pPr>
            <w:r>
              <w:t>в валюте Российской Федерации</w:t>
            </w:r>
          </w:p>
        </w:tc>
        <w:tc>
          <w:tcPr>
            <w:tcW w:w="2467" w:type="dxa"/>
            <w:gridSpan w:val="3"/>
          </w:tcPr>
          <w:p w:rsidR="009A35A4" w:rsidRDefault="009A35A4">
            <w:pPr>
              <w:pStyle w:val="ConsPlusNormal"/>
              <w:jc w:val="center"/>
            </w:pPr>
            <w:r>
              <w:t>в иностранной валюте</w:t>
            </w:r>
          </w:p>
        </w:tc>
        <w:tc>
          <w:tcPr>
            <w:tcW w:w="907" w:type="dxa"/>
            <w:vMerge/>
            <w:tcBorders>
              <w:right w:val="nil"/>
            </w:tcBorders>
          </w:tcPr>
          <w:p w:rsidR="009A35A4" w:rsidRDefault="009A35A4"/>
        </w:tc>
      </w:tr>
      <w:tr w:rsidR="009A35A4">
        <w:tc>
          <w:tcPr>
            <w:tcW w:w="1644" w:type="dxa"/>
            <w:vMerge/>
            <w:tcBorders>
              <w:left w:val="nil"/>
            </w:tcBorders>
          </w:tcPr>
          <w:p w:rsidR="009A35A4" w:rsidRDefault="009A35A4"/>
        </w:tc>
        <w:tc>
          <w:tcPr>
            <w:tcW w:w="907" w:type="dxa"/>
            <w:vMerge/>
          </w:tcPr>
          <w:p w:rsidR="009A35A4" w:rsidRDefault="009A35A4"/>
        </w:tc>
        <w:tc>
          <w:tcPr>
            <w:tcW w:w="681" w:type="dxa"/>
          </w:tcPr>
          <w:p w:rsidR="009A35A4" w:rsidRDefault="009A35A4">
            <w:pPr>
              <w:pStyle w:val="ConsPlusNormal"/>
              <w:jc w:val="center"/>
            </w:pPr>
            <w:r>
              <w:t>код валюты по ОКВ</w:t>
            </w:r>
          </w:p>
        </w:tc>
        <w:tc>
          <w:tcPr>
            <w:tcW w:w="907" w:type="dxa"/>
          </w:tcPr>
          <w:p w:rsidR="009A35A4" w:rsidRDefault="009A35A4">
            <w:pPr>
              <w:pStyle w:val="ConsPlusNormal"/>
              <w:jc w:val="center"/>
            </w:pPr>
            <w:r>
              <w:t>сумма в иностранной валюте</w:t>
            </w:r>
          </w:p>
        </w:tc>
        <w:tc>
          <w:tcPr>
            <w:tcW w:w="807" w:type="dxa"/>
          </w:tcPr>
          <w:p w:rsidR="009A35A4" w:rsidRDefault="009A35A4">
            <w:pPr>
              <w:pStyle w:val="ConsPlusNormal"/>
              <w:jc w:val="center"/>
            </w:pPr>
            <w:r>
              <w:t>сумма в рублевом эквиваленте</w:t>
            </w:r>
          </w:p>
        </w:tc>
        <w:tc>
          <w:tcPr>
            <w:tcW w:w="794" w:type="dxa"/>
            <w:vMerge/>
          </w:tcPr>
          <w:p w:rsidR="009A35A4" w:rsidRDefault="009A35A4"/>
        </w:tc>
        <w:tc>
          <w:tcPr>
            <w:tcW w:w="710" w:type="dxa"/>
          </w:tcPr>
          <w:p w:rsidR="009A35A4" w:rsidRDefault="009A35A4">
            <w:pPr>
              <w:pStyle w:val="ConsPlusNormal"/>
              <w:jc w:val="center"/>
            </w:pPr>
            <w:r>
              <w:t>код валюты по ОКВ</w:t>
            </w:r>
          </w:p>
        </w:tc>
        <w:tc>
          <w:tcPr>
            <w:tcW w:w="907" w:type="dxa"/>
          </w:tcPr>
          <w:p w:rsidR="009A35A4" w:rsidRDefault="009A35A4">
            <w:pPr>
              <w:pStyle w:val="ConsPlusNormal"/>
              <w:jc w:val="center"/>
            </w:pPr>
            <w:r>
              <w:t>сумма в иностранной валюте</w:t>
            </w:r>
          </w:p>
        </w:tc>
        <w:tc>
          <w:tcPr>
            <w:tcW w:w="850" w:type="dxa"/>
          </w:tcPr>
          <w:p w:rsidR="009A35A4" w:rsidRDefault="009A35A4">
            <w:pPr>
              <w:pStyle w:val="ConsPlusNormal"/>
              <w:jc w:val="center"/>
            </w:pPr>
            <w:r>
              <w:t>сумма в рублевом эквиваленте</w:t>
            </w:r>
          </w:p>
        </w:tc>
        <w:tc>
          <w:tcPr>
            <w:tcW w:w="907" w:type="dxa"/>
            <w:vMerge/>
            <w:tcBorders>
              <w:right w:val="nil"/>
            </w:tcBorders>
          </w:tcPr>
          <w:p w:rsidR="009A35A4" w:rsidRDefault="009A35A4"/>
        </w:tc>
      </w:tr>
      <w:tr w:rsidR="009A35A4">
        <w:tc>
          <w:tcPr>
            <w:tcW w:w="1644" w:type="dxa"/>
            <w:tcBorders>
              <w:left w:val="nil"/>
            </w:tcBorders>
          </w:tcPr>
          <w:p w:rsidR="009A35A4" w:rsidRDefault="009A35A4">
            <w:pPr>
              <w:pStyle w:val="ConsPlusNormal"/>
              <w:jc w:val="center"/>
            </w:pPr>
            <w:r>
              <w:t>1</w:t>
            </w:r>
          </w:p>
        </w:tc>
        <w:tc>
          <w:tcPr>
            <w:tcW w:w="907" w:type="dxa"/>
          </w:tcPr>
          <w:p w:rsidR="009A35A4" w:rsidRDefault="009A35A4">
            <w:pPr>
              <w:pStyle w:val="ConsPlusNormal"/>
              <w:jc w:val="center"/>
            </w:pPr>
            <w:r>
              <w:t>2</w:t>
            </w:r>
          </w:p>
        </w:tc>
        <w:tc>
          <w:tcPr>
            <w:tcW w:w="681" w:type="dxa"/>
          </w:tcPr>
          <w:p w:rsidR="009A35A4" w:rsidRDefault="009A35A4">
            <w:pPr>
              <w:pStyle w:val="ConsPlusNormal"/>
              <w:jc w:val="center"/>
            </w:pPr>
            <w:r>
              <w:t>3</w:t>
            </w:r>
          </w:p>
        </w:tc>
        <w:tc>
          <w:tcPr>
            <w:tcW w:w="907" w:type="dxa"/>
          </w:tcPr>
          <w:p w:rsidR="009A35A4" w:rsidRDefault="009A35A4">
            <w:pPr>
              <w:pStyle w:val="ConsPlusNormal"/>
              <w:jc w:val="center"/>
            </w:pPr>
            <w:r>
              <w:t>4</w:t>
            </w:r>
          </w:p>
        </w:tc>
        <w:tc>
          <w:tcPr>
            <w:tcW w:w="807" w:type="dxa"/>
          </w:tcPr>
          <w:p w:rsidR="009A35A4" w:rsidRDefault="009A35A4">
            <w:pPr>
              <w:pStyle w:val="ConsPlusNormal"/>
              <w:jc w:val="center"/>
            </w:pPr>
            <w:r>
              <w:t>5</w:t>
            </w:r>
          </w:p>
        </w:tc>
        <w:tc>
          <w:tcPr>
            <w:tcW w:w="794" w:type="dxa"/>
          </w:tcPr>
          <w:p w:rsidR="009A35A4" w:rsidRDefault="009A35A4">
            <w:pPr>
              <w:pStyle w:val="ConsPlusNormal"/>
              <w:jc w:val="center"/>
            </w:pPr>
            <w:r>
              <w:t>6</w:t>
            </w:r>
          </w:p>
        </w:tc>
        <w:tc>
          <w:tcPr>
            <w:tcW w:w="710" w:type="dxa"/>
          </w:tcPr>
          <w:p w:rsidR="009A35A4" w:rsidRDefault="009A35A4">
            <w:pPr>
              <w:pStyle w:val="ConsPlusNormal"/>
              <w:jc w:val="center"/>
            </w:pPr>
            <w:r>
              <w:t>7</w:t>
            </w:r>
          </w:p>
        </w:tc>
        <w:tc>
          <w:tcPr>
            <w:tcW w:w="907" w:type="dxa"/>
          </w:tcPr>
          <w:p w:rsidR="009A35A4" w:rsidRDefault="009A35A4">
            <w:pPr>
              <w:pStyle w:val="ConsPlusNormal"/>
              <w:jc w:val="center"/>
            </w:pPr>
            <w:r>
              <w:t>8</w:t>
            </w:r>
          </w:p>
        </w:tc>
        <w:tc>
          <w:tcPr>
            <w:tcW w:w="850" w:type="dxa"/>
          </w:tcPr>
          <w:p w:rsidR="009A35A4" w:rsidRDefault="009A35A4">
            <w:pPr>
              <w:pStyle w:val="ConsPlusNormal"/>
              <w:jc w:val="center"/>
            </w:pPr>
            <w:r>
              <w:t>9</w:t>
            </w:r>
          </w:p>
        </w:tc>
        <w:tc>
          <w:tcPr>
            <w:tcW w:w="907" w:type="dxa"/>
            <w:tcBorders>
              <w:right w:val="nil"/>
            </w:tcBorders>
          </w:tcPr>
          <w:p w:rsidR="009A35A4" w:rsidRDefault="009A35A4">
            <w:pPr>
              <w:pStyle w:val="ConsPlusNormal"/>
              <w:jc w:val="center"/>
            </w:pPr>
            <w:r>
              <w:t>10</w:t>
            </w: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907" w:type="dxa"/>
          </w:tcPr>
          <w:p w:rsidR="009A35A4" w:rsidRDefault="009A35A4">
            <w:pPr>
              <w:pStyle w:val="ConsPlusNormal"/>
            </w:pPr>
          </w:p>
        </w:tc>
        <w:tc>
          <w:tcPr>
            <w:tcW w:w="681" w:type="dxa"/>
          </w:tcPr>
          <w:p w:rsidR="009A35A4" w:rsidRDefault="009A35A4">
            <w:pPr>
              <w:pStyle w:val="ConsPlusNormal"/>
            </w:pPr>
          </w:p>
        </w:tc>
        <w:tc>
          <w:tcPr>
            <w:tcW w:w="907" w:type="dxa"/>
          </w:tcPr>
          <w:p w:rsidR="009A35A4" w:rsidRDefault="009A35A4">
            <w:pPr>
              <w:pStyle w:val="ConsPlusNormal"/>
            </w:pPr>
          </w:p>
        </w:tc>
        <w:tc>
          <w:tcPr>
            <w:tcW w:w="807" w:type="dxa"/>
          </w:tcPr>
          <w:p w:rsidR="009A35A4" w:rsidRDefault="009A35A4">
            <w:pPr>
              <w:pStyle w:val="ConsPlusNormal"/>
            </w:pPr>
          </w:p>
        </w:tc>
        <w:tc>
          <w:tcPr>
            <w:tcW w:w="794" w:type="dxa"/>
          </w:tcPr>
          <w:p w:rsidR="009A35A4" w:rsidRDefault="009A35A4">
            <w:pPr>
              <w:pStyle w:val="ConsPlusNormal"/>
            </w:pPr>
          </w:p>
        </w:tc>
        <w:tc>
          <w:tcPr>
            <w:tcW w:w="710" w:type="dxa"/>
          </w:tcPr>
          <w:p w:rsidR="009A35A4" w:rsidRDefault="009A35A4">
            <w:pPr>
              <w:pStyle w:val="ConsPlusNormal"/>
            </w:pPr>
          </w:p>
        </w:tc>
        <w:tc>
          <w:tcPr>
            <w:tcW w:w="907" w:type="dxa"/>
          </w:tcPr>
          <w:p w:rsidR="009A35A4" w:rsidRDefault="009A35A4">
            <w:pPr>
              <w:pStyle w:val="ConsPlusNormal"/>
            </w:pPr>
          </w:p>
        </w:tc>
        <w:tc>
          <w:tcPr>
            <w:tcW w:w="850" w:type="dxa"/>
          </w:tcPr>
          <w:p w:rsidR="009A35A4" w:rsidRDefault="009A35A4">
            <w:pPr>
              <w:pStyle w:val="ConsPlusNormal"/>
            </w:pPr>
          </w:p>
        </w:tc>
        <w:tc>
          <w:tcPr>
            <w:tcW w:w="907"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907" w:type="dxa"/>
          </w:tcPr>
          <w:p w:rsidR="009A35A4" w:rsidRDefault="009A35A4">
            <w:pPr>
              <w:pStyle w:val="ConsPlusNormal"/>
            </w:pPr>
          </w:p>
        </w:tc>
        <w:tc>
          <w:tcPr>
            <w:tcW w:w="681" w:type="dxa"/>
          </w:tcPr>
          <w:p w:rsidR="009A35A4" w:rsidRDefault="009A35A4">
            <w:pPr>
              <w:pStyle w:val="ConsPlusNormal"/>
            </w:pPr>
          </w:p>
        </w:tc>
        <w:tc>
          <w:tcPr>
            <w:tcW w:w="907" w:type="dxa"/>
          </w:tcPr>
          <w:p w:rsidR="009A35A4" w:rsidRDefault="009A35A4">
            <w:pPr>
              <w:pStyle w:val="ConsPlusNormal"/>
            </w:pPr>
          </w:p>
        </w:tc>
        <w:tc>
          <w:tcPr>
            <w:tcW w:w="807" w:type="dxa"/>
          </w:tcPr>
          <w:p w:rsidR="009A35A4" w:rsidRDefault="009A35A4">
            <w:pPr>
              <w:pStyle w:val="ConsPlusNormal"/>
            </w:pPr>
          </w:p>
        </w:tc>
        <w:tc>
          <w:tcPr>
            <w:tcW w:w="794" w:type="dxa"/>
          </w:tcPr>
          <w:p w:rsidR="009A35A4" w:rsidRDefault="009A35A4">
            <w:pPr>
              <w:pStyle w:val="ConsPlusNormal"/>
            </w:pPr>
          </w:p>
        </w:tc>
        <w:tc>
          <w:tcPr>
            <w:tcW w:w="710" w:type="dxa"/>
          </w:tcPr>
          <w:p w:rsidR="009A35A4" w:rsidRDefault="009A35A4">
            <w:pPr>
              <w:pStyle w:val="ConsPlusNormal"/>
            </w:pPr>
          </w:p>
        </w:tc>
        <w:tc>
          <w:tcPr>
            <w:tcW w:w="907" w:type="dxa"/>
          </w:tcPr>
          <w:p w:rsidR="009A35A4" w:rsidRDefault="009A35A4">
            <w:pPr>
              <w:pStyle w:val="ConsPlusNormal"/>
            </w:pPr>
          </w:p>
        </w:tc>
        <w:tc>
          <w:tcPr>
            <w:tcW w:w="850" w:type="dxa"/>
          </w:tcPr>
          <w:p w:rsidR="009A35A4" w:rsidRDefault="009A35A4">
            <w:pPr>
              <w:pStyle w:val="ConsPlusNormal"/>
            </w:pPr>
          </w:p>
        </w:tc>
        <w:tc>
          <w:tcPr>
            <w:tcW w:w="907" w:type="dxa"/>
          </w:tcPr>
          <w:p w:rsidR="009A35A4" w:rsidRDefault="009A35A4">
            <w:pPr>
              <w:pStyle w:val="ConsPlusNormal"/>
            </w:pPr>
          </w:p>
        </w:tc>
      </w:tr>
      <w:tr w:rsidR="009A35A4">
        <w:tblPrEx>
          <w:tblBorders>
            <w:right w:val="single" w:sz="4" w:space="0" w:color="auto"/>
          </w:tblBorders>
        </w:tblPrEx>
        <w:tc>
          <w:tcPr>
            <w:tcW w:w="1644" w:type="dxa"/>
            <w:tcBorders>
              <w:left w:val="nil"/>
              <w:bottom w:val="nil"/>
            </w:tcBorders>
          </w:tcPr>
          <w:p w:rsidR="009A35A4" w:rsidRDefault="009A35A4">
            <w:pPr>
              <w:pStyle w:val="ConsPlusNormal"/>
              <w:jc w:val="right"/>
            </w:pPr>
            <w:r>
              <w:t>Итого по коду валют (по ОКВ)</w:t>
            </w:r>
          </w:p>
        </w:tc>
        <w:tc>
          <w:tcPr>
            <w:tcW w:w="907" w:type="dxa"/>
          </w:tcPr>
          <w:p w:rsidR="009A35A4" w:rsidRDefault="009A35A4">
            <w:pPr>
              <w:pStyle w:val="ConsPlusNormal"/>
              <w:jc w:val="center"/>
            </w:pPr>
            <w:r>
              <w:t>X</w:t>
            </w:r>
          </w:p>
        </w:tc>
        <w:tc>
          <w:tcPr>
            <w:tcW w:w="681" w:type="dxa"/>
          </w:tcPr>
          <w:p w:rsidR="009A35A4" w:rsidRDefault="009A35A4">
            <w:pPr>
              <w:pStyle w:val="ConsPlusNormal"/>
            </w:pPr>
          </w:p>
        </w:tc>
        <w:tc>
          <w:tcPr>
            <w:tcW w:w="907" w:type="dxa"/>
          </w:tcPr>
          <w:p w:rsidR="009A35A4" w:rsidRDefault="009A35A4">
            <w:pPr>
              <w:pStyle w:val="ConsPlusNormal"/>
            </w:pPr>
          </w:p>
        </w:tc>
        <w:tc>
          <w:tcPr>
            <w:tcW w:w="807" w:type="dxa"/>
          </w:tcPr>
          <w:p w:rsidR="009A35A4" w:rsidRDefault="009A35A4">
            <w:pPr>
              <w:pStyle w:val="ConsPlusNormal"/>
            </w:pPr>
          </w:p>
        </w:tc>
        <w:tc>
          <w:tcPr>
            <w:tcW w:w="794" w:type="dxa"/>
          </w:tcPr>
          <w:p w:rsidR="009A35A4" w:rsidRDefault="009A35A4">
            <w:pPr>
              <w:pStyle w:val="ConsPlusNormal"/>
              <w:jc w:val="center"/>
            </w:pPr>
            <w:r>
              <w:t>X</w:t>
            </w:r>
          </w:p>
        </w:tc>
        <w:tc>
          <w:tcPr>
            <w:tcW w:w="710" w:type="dxa"/>
          </w:tcPr>
          <w:p w:rsidR="009A35A4" w:rsidRDefault="009A35A4">
            <w:pPr>
              <w:pStyle w:val="ConsPlusNormal"/>
            </w:pPr>
          </w:p>
        </w:tc>
        <w:tc>
          <w:tcPr>
            <w:tcW w:w="907" w:type="dxa"/>
          </w:tcPr>
          <w:p w:rsidR="009A35A4" w:rsidRDefault="009A35A4">
            <w:pPr>
              <w:pStyle w:val="ConsPlusNormal"/>
            </w:pPr>
          </w:p>
        </w:tc>
        <w:tc>
          <w:tcPr>
            <w:tcW w:w="850" w:type="dxa"/>
          </w:tcPr>
          <w:p w:rsidR="009A35A4" w:rsidRDefault="009A35A4">
            <w:pPr>
              <w:pStyle w:val="ConsPlusNormal"/>
            </w:pPr>
          </w:p>
        </w:tc>
        <w:tc>
          <w:tcPr>
            <w:tcW w:w="907" w:type="dxa"/>
          </w:tcPr>
          <w:p w:rsidR="009A35A4" w:rsidRDefault="009A35A4">
            <w:pPr>
              <w:pStyle w:val="ConsPlusNormal"/>
            </w:pPr>
          </w:p>
        </w:tc>
      </w:tr>
      <w:tr w:rsidR="009A35A4">
        <w:tblPrEx>
          <w:tblBorders>
            <w:right w:val="single" w:sz="4" w:space="0" w:color="auto"/>
          </w:tblBorders>
        </w:tblPrEx>
        <w:tc>
          <w:tcPr>
            <w:tcW w:w="1644" w:type="dxa"/>
            <w:tcBorders>
              <w:top w:val="nil"/>
              <w:left w:val="nil"/>
              <w:bottom w:val="nil"/>
            </w:tcBorders>
          </w:tcPr>
          <w:p w:rsidR="009A35A4" w:rsidRDefault="009A35A4">
            <w:pPr>
              <w:pStyle w:val="ConsPlusNormal"/>
              <w:jc w:val="right"/>
            </w:pPr>
            <w:r>
              <w:t>Всего</w:t>
            </w:r>
          </w:p>
        </w:tc>
        <w:tc>
          <w:tcPr>
            <w:tcW w:w="907" w:type="dxa"/>
          </w:tcPr>
          <w:p w:rsidR="009A35A4" w:rsidRDefault="009A35A4">
            <w:pPr>
              <w:pStyle w:val="ConsPlusNormal"/>
            </w:pPr>
          </w:p>
        </w:tc>
        <w:tc>
          <w:tcPr>
            <w:tcW w:w="681" w:type="dxa"/>
          </w:tcPr>
          <w:p w:rsidR="009A35A4" w:rsidRDefault="009A35A4">
            <w:pPr>
              <w:pStyle w:val="ConsPlusNormal"/>
              <w:jc w:val="center"/>
            </w:pPr>
            <w:r>
              <w:t>X</w:t>
            </w:r>
          </w:p>
        </w:tc>
        <w:tc>
          <w:tcPr>
            <w:tcW w:w="907" w:type="dxa"/>
          </w:tcPr>
          <w:p w:rsidR="009A35A4" w:rsidRDefault="009A35A4">
            <w:pPr>
              <w:pStyle w:val="ConsPlusNormal"/>
              <w:jc w:val="center"/>
            </w:pPr>
            <w:r>
              <w:t>X</w:t>
            </w:r>
          </w:p>
        </w:tc>
        <w:tc>
          <w:tcPr>
            <w:tcW w:w="807" w:type="dxa"/>
          </w:tcPr>
          <w:p w:rsidR="009A35A4" w:rsidRDefault="009A35A4">
            <w:pPr>
              <w:pStyle w:val="ConsPlusNormal"/>
            </w:pPr>
          </w:p>
        </w:tc>
        <w:tc>
          <w:tcPr>
            <w:tcW w:w="794" w:type="dxa"/>
          </w:tcPr>
          <w:p w:rsidR="009A35A4" w:rsidRDefault="009A35A4">
            <w:pPr>
              <w:pStyle w:val="ConsPlusNormal"/>
            </w:pPr>
          </w:p>
        </w:tc>
        <w:tc>
          <w:tcPr>
            <w:tcW w:w="710" w:type="dxa"/>
          </w:tcPr>
          <w:p w:rsidR="009A35A4" w:rsidRDefault="009A35A4">
            <w:pPr>
              <w:pStyle w:val="ConsPlusNormal"/>
              <w:jc w:val="center"/>
            </w:pPr>
            <w:r>
              <w:t>X</w:t>
            </w:r>
          </w:p>
        </w:tc>
        <w:tc>
          <w:tcPr>
            <w:tcW w:w="907" w:type="dxa"/>
          </w:tcPr>
          <w:p w:rsidR="009A35A4" w:rsidRDefault="009A35A4">
            <w:pPr>
              <w:pStyle w:val="ConsPlusNormal"/>
              <w:jc w:val="center"/>
            </w:pPr>
            <w:r>
              <w:t>X</w:t>
            </w:r>
          </w:p>
        </w:tc>
        <w:tc>
          <w:tcPr>
            <w:tcW w:w="850" w:type="dxa"/>
          </w:tcPr>
          <w:p w:rsidR="009A35A4" w:rsidRDefault="009A35A4">
            <w:pPr>
              <w:pStyle w:val="ConsPlusNormal"/>
            </w:pPr>
          </w:p>
        </w:tc>
        <w:tc>
          <w:tcPr>
            <w:tcW w:w="90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0531792, с. 2</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3. Неиспользованные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866"/>
        <w:gridCol w:w="1866"/>
        <w:gridCol w:w="1866"/>
        <w:gridCol w:w="1867"/>
      </w:tblGrid>
      <w:tr w:rsidR="009A35A4">
        <w:tc>
          <w:tcPr>
            <w:tcW w:w="1644" w:type="dxa"/>
            <w:vMerge w:val="restart"/>
            <w:tcBorders>
              <w:left w:val="nil"/>
            </w:tcBorders>
          </w:tcPr>
          <w:p w:rsidR="009A35A4" w:rsidRDefault="009A35A4">
            <w:pPr>
              <w:pStyle w:val="ConsPlusNormal"/>
              <w:jc w:val="center"/>
            </w:pPr>
            <w:r>
              <w:t>Код по БК</w:t>
            </w:r>
          </w:p>
        </w:tc>
        <w:tc>
          <w:tcPr>
            <w:tcW w:w="1866" w:type="dxa"/>
            <w:vMerge w:val="restart"/>
          </w:tcPr>
          <w:p w:rsidR="009A35A4" w:rsidRDefault="009A35A4">
            <w:pPr>
              <w:pStyle w:val="ConsPlusNormal"/>
              <w:jc w:val="center"/>
            </w:pPr>
            <w:r>
              <w:t>Бюджетные ассигнования (раздел 1 гр. 2 - раздел 2 гр. 10)</w:t>
            </w:r>
          </w:p>
        </w:tc>
        <w:tc>
          <w:tcPr>
            <w:tcW w:w="1866" w:type="dxa"/>
            <w:vMerge w:val="restart"/>
          </w:tcPr>
          <w:p w:rsidR="009A35A4" w:rsidRDefault="009A35A4">
            <w:pPr>
              <w:pStyle w:val="ConsPlusNormal"/>
              <w:jc w:val="center"/>
            </w:pPr>
            <w:r>
              <w:t>Лимиты бюджетных обязательств (раздел 1 гр. 5 + раздел 1 гр. 6 - раздел 2 гр. 10)</w:t>
            </w:r>
          </w:p>
        </w:tc>
        <w:tc>
          <w:tcPr>
            <w:tcW w:w="3733" w:type="dxa"/>
            <w:gridSpan w:val="2"/>
            <w:tcBorders>
              <w:right w:val="nil"/>
            </w:tcBorders>
          </w:tcPr>
          <w:p w:rsidR="009A35A4" w:rsidRDefault="009A35A4">
            <w:pPr>
              <w:pStyle w:val="ConsPlusNormal"/>
              <w:jc w:val="center"/>
            </w:pPr>
            <w:r>
              <w:t>Предельные объемы финансирования</w:t>
            </w:r>
          </w:p>
        </w:tc>
      </w:tr>
      <w:tr w:rsidR="009A35A4">
        <w:tc>
          <w:tcPr>
            <w:tcW w:w="1644" w:type="dxa"/>
            <w:vMerge/>
            <w:tcBorders>
              <w:left w:val="nil"/>
            </w:tcBorders>
          </w:tcPr>
          <w:p w:rsidR="009A35A4" w:rsidRDefault="009A35A4"/>
        </w:tc>
        <w:tc>
          <w:tcPr>
            <w:tcW w:w="1866" w:type="dxa"/>
            <w:vMerge/>
          </w:tcPr>
          <w:p w:rsidR="009A35A4" w:rsidRDefault="009A35A4"/>
        </w:tc>
        <w:tc>
          <w:tcPr>
            <w:tcW w:w="1866" w:type="dxa"/>
            <w:vMerge/>
          </w:tcPr>
          <w:p w:rsidR="009A35A4" w:rsidRDefault="009A35A4"/>
        </w:tc>
        <w:tc>
          <w:tcPr>
            <w:tcW w:w="1866" w:type="dxa"/>
          </w:tcPr>
          <w:p w:rsidR="009A35A4" w:rsidRDefault="009A35A4">
            <w:pPr>
              <w:pStyle w:val="ConsPlusNormal"/>
              <w:jc w:val="center"/>
            </w:pPr>
            <w:r>
              <w:t>в валюте Российской Федерации (раздел 1 гр. 9 - раздел 2 гр. 2 + раздел 2 гр. 6)</w:t>
            </w:r>
          </w:p>
        </w:tc>
        <w:tc>
          <w:tcPr>
            <w:tcW w:w="1867" w:type="dxa"/>
            <w:tcBorders>
              <w:right w:val="nil"/>
            </w:tcBorders>
          </w:tcPr>
          <w:p w:rsidR="009A35A4" w:rsidRDefault="009A35A4">
            <w:pPr>
              <w:pStyle w:val="ConsPlusNormal"/>
              <w:jc w:val="center"/>
            </w:pPr>
            <w:r>
              <w:t>для выплат в иностранной валюте (в рублевом эквиваленте) (раздел 1 гр. 10 - раздел 2 гр. 5 + раздел 2 гр. 9)</w:t>
            </w:r>
          </w:p>
        </w:tc>
      </w:tr>
      <w:tr w:rsidR="009A35A4">
        <w:tc>
          <w:tcPr>
            <w:tcW w:w="1644" w:type="dxa"/>
            <w:tcBorders>
              <w:left w:val="nil"/>
            </w:tcBorders>
          </w:tcPr>
          <w:p w:rsidR="009A35A4" w:rsidRDefault="009A35A4">
            <w:pPr>
              <w:pStyle w:val="ConsPlusNormal"/>
              <w:jc w:val="center"/>
            </w:pPr>
            <w:r>
              <w:t>1</w:t>
            </w:r>
          </w:p>
        </w:tc>
        <w:tc>
          <w:tcPr>
            <w:tcW w:w="1866" w:type="dxa"/>
          </w:tcPr>
          <w:p w:rsidR="009A35A4" w:rsidRDefault="009A35A4">
            <w:pPr>
              <w:pStyle w:val="ConsPlusNormal"/>
              <w:jc w:val="center"/>
            </w:pPr>
            <w:r>
              <w:t>2</w:t>
            </w:r>
          </w:p>
        </w:tc>
        <w:tc>
          <w:tcPr>
            <w:tcW w:w="1866" w:type="dxa"/>
          </w:tcPr>
          <w:p w:rsidR="009A35A4" w:rsidRDefault="009A35A4">
            <w:pPr>
              <w:pStyle w:val="ConsPlusNormal"/>
              <w:jc w:val="center"/>
            </w:pPr>
            <w:r>
              <w:t>3</w:t>
            </w:r>
          </w:p>
        </w:tc>
        <w:tc>
          <w:tcPr>
            <w:tcW w:w="1866" w:type="dxa"/>
          </w:tcPr>
          <w:p w:rsidR="009A35A4" w:rsidRDefault="009A35A4">
            <w:pPr>
              <w:pStyle w:val="ConsPlusNormal"/>
              <w:jc w:val="center"/>
            </w:pPr>
            <w:r>
              <w:t>4</w:t>
            </w:r>
          </w:p>
        </w:tc>
        <w:tc>
          <w:tcPr>
            <w:tcW w:w="1867" w:type="dxa"/>
            <w:tcBorders>
              <w:right w:val="nil"/>
            </w:tcBorders>
          </w:tcPr>
          <w:p w:rsidR="009A35A4" w:rsidRDefault="009A35A4">
            <w:pPr>
              <w:pStyle w:val="ConsPlusNormal"/>
              <w:jc w:val="center"/>
            </w:pPr>
            <w:r>
              <w:t>5</w:t>
            </w: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1866" w:type="dxa"/>
          </w:tcPr>
          <w:p w:rsidR="009A35A4" w:rsidRDefault="009A35A4">
            <w:pPr>
              <w:pStyle w:val="ConsPlusNormal"/>
            </w:pPr>
          </w:p>
        </w:tc>
        <w:tc>
          <w:tcPr>
            <w:tcW w:w="1866" w:type="dxa"/>
          </w:tcPr>
          <w:p w:rsidR="009A35A4" w:rsidRDefault="009A35A4">
            <w:pPr>
              <w:pStyle w:val="ConsPlusNormal"/>
            </w:pPr>
          </w:p>
        </w:tc>
        <w:tc>
          <w:tcPr>
            <w:tcW w:w="1866" w:type="dxa"/>
          </w:tcPr>
          <w:p w:rsidR="009A35A4" w:rsidRDefault="009A35A4">
            <w:pPr>
              <w:pStyle w:val="ConsPlusNormal"/>
            </w:pPr>
          </w:p>
        </w:tc>
        <w:tc>
          <w:tcPr>
            <w:tcW w:w="1867"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1866" w:type="dxa"/>
          </w:tcPr>
          <w:p w:rsidR="009A35A4" w:rsidRDefault="009A35A4">
            <w:pPr>
              <w:pStyle w:val="ConsPlusNormal"/>
            </w:pPr>
          </w:p>
        </w:tc>
        <w:tc>
          <w:tcPr>
            <w:tcW w:w="1866" w:type="dxa"/>
          </w:tcPr>
          <w:p w:rsidR="009A35A4" w:rsidRDefault="009A35A4">
            <w:pPr>
              <w:pStyle w:val="ConsPlusNormal"/>
            </w:pPr>
          </w:p>
        </w:tc>
        <w:tc>
          <w:tcPr>
            <w:tcW w:w="1866" w:type="dxa"/>
          </w:tcPr>
          <w:p w:rsidR="009A35A4" w:rsidRDefault="009A35A4">
            <w:pPr>
              <w:pStyle w:val="ConsPlusNormal"/>
            </w:pPr>
          </w:p>
        </w:tc>
        <w:tc>
          <w:tcPr>
            <w:tcW w:w="1867" w:type="dxa"/>
          </w:tcPr>
          <w:p w:rsidR="009A35A4" w:rsidRDefault="009A35A4">
            <w:pPr>
              <w:pStyle w:val="ConsPlusNormal"/>
            </w:pPr>
          </w:p>
        </w:tc>
      </w:tr>
      <w:tr w:rsidR="009A35A4">
        <w:tblPrEx>
          <w:tblBorders>
            <w:left w:val="single" w:sz="4" w:space="0" w:color="auto"/>
            <w:right w:val="single" w:sz="4" w:space="0" w:color="auto"/>
          </w:tblBorders>
        </w:tblPrEx>
        <w:tc>
          <w:tcPr>
            <w:tcW w:w="1644" w:type="dxa"/>
          </w:tcPr>
          <w:p w:rsidR="009A35A4" w:rsidRDefault="009A35A4">
            <w:pPr>
              <w:pStyle w:val="ConsPlusNormal"/>
            </w:pPr>
          </w:p>
        </w:tc>
        <w:tc>
          <w:tcPr>
            <w:tcW w:w="1866" w:type="dxa"/>
          </w:tcPr>
          <w:p w:rsidR="009A35A4" w:rsidRDefault="009A35A4">
            <w:pPr>
              <w:pStyle w:val="ConsPlusNormal"/>
            </w:pPr>
          </w:p>
        </w:tc>
        <w:tc>
          <w:tcPr>
            <w:tcW w:w="1866" w:type="dxa"/>
          </w:tcPr>
          <w:p w:rsidR="009A35A4" w:rsidRDefault="009A35A4">
            <w:pPr>
              <w:pStyle w:val="ConsPlusNormal"/>
            </w:pPr>
          </w:p>
        </w:tc>
        <w:tc>
          <w:tcPr>
            <w:tcW w:w="1866" w:type="dxa"/>
          </w:tcPr>
          <w:p w:rsidR="009A35A4" w:rsidRDefault="009A35A4">
            <w:pPr>
              <w:pStyle w:val="ConsPlusNormal"/>
            </w:pPr>
          </w:p>
        </w:tc>
        <w:tc>
          <w:tcPr>
            <w:tcW w:w="1867" w:type="dxa"/>
          </w:tcPr>
          <w:p w:rsidR="009A35A4" w:rsidRDefault="009A35A4">
            <w:pPr>
              <w:pStyle w:val="ConsPlusNormal"/>
            </w:pPr>
          </w:p>
        </w:tc>
      </w:tr>
      <w:tr w:rsidR="009A35A4">
        <w:tblPrEx>
          <w:tblBorders>
            <w:right w:val="single" w:sz="4" w:space="0" w:color="auto"/>
          </w:tblBorders>
        </w:tblPrEx>
        <w:tc>
          <w:tcPr>
            <w:tcW w:w="1644" w:type="dxa"/>
            <w:tcBorders>
              <w:left w:val="nil"/>
              <w:bottom w:val="nil"/>
            </w:tcBorders>
          </w:tcPr>
          <w:p w:rsidR="009A35A4" w:rsidRDefault="009A35A4">
            <w:pPr>
              <w:pStyle w:val="ConsPlusNormal"/>
              <w:jc w:val="right"/>
            </w:pPr>
            <w:r>
              <w:t>Итого</w:t>
            </w:r>
          </w:p>
        </w:tc>
        <w:tc>
          <w:tcPr>
            <w:tcW w:w="1866" w:type="dxa"/>
          </w:tcPr>
          <w:p w:rsidR="009A35A4" w:rsidRDefault="009A35A4">
            <w:pPr>
              <w:pStyle w:val="ConsPlusNormal"/>
            </w:pPr>
          </w:p>
        </w:tc>
        <w:tc>
          <w:tcPr>
            <w:tcW w:w="1866" w:type="dxa"/>
          </w:tcPr>
          <w:p w:rsidR="009A35A4" w:rsidRDefault="009A35A4">
            <w:pPr>
              <w:pStyle w:val="ConsPlusNormal"/>
            </w:pPr>
          </w:p>
        </w:tc>
        <w:tc>
          <w:tcPr>
            <w:tcW w:w="1866" w:type="dxa"/>
          </w:tcPr>
          <w:p w:rsidR="009A35A4" w:rsidRDefault="009A35A4">
            <w:pPr>
              <w:pStyle w:val="ConsPlusNormal"/>
            </w:pPr>
          </w:p>
        </w:tc>
        <w:tc>
          <w:tcPr>
            <w:tcW w:w="186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36</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62" w:name="P12237"/>
      <w:bookmarkEnd w:id="162"/>
      <w:r>
        <w:t xml:space="preserve">                             ОТЧЕТ О СОСТОЯНИИ</w:t>
      </w:r>
    </w:p>
    <w:p w:rsidR="009A35A4" w:rsidRDefault="009A35A4">
      <w:pPr>
        <w:pStyle w:val="ConsPlusNonformat"/>
        <w:jc w:val="both"/>
      </w:pPr>
      <w:r>
        <w:t xml:space="preserve">                                                        ┌────────────┐</w:t>
      </w:r>
    </w:p>
    <w:p w:rsidR="009A35A4" w:rsidRDefault="009A35A4">
      <w:pPr>
        <w:pStyle w:val="ConsPlusNonformat"/>
        <w:jc w:val="both"/>
      </w:pPr>
      <w:r>
        <w:t xml:space="preserve">    лицевого счета иного получателя бюджетных средств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0531797</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 20__ г.</w:t>
            </w:r>
          </w:p>
        </w:tc>
        <w:tc>
          <w:tcPr>
            <w:tcW w:w="1757" w:type="dxa"/>
            <w:tcBorders>
              <w:top w:val="nil"/>
              <w:left w:val="nil"/>
              <w:bottom w:val="nil"/>
              <w:right w:val="single" w:sz="4" w:space="0" w:color="auto"/>
            </w:tcBorders>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Иной получатель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tcPr>
          <w:p w:rsidR="009A35A4" w:rsidRDefault="009A35A4">
            <w:pPr>
              <w:pStyle w:val="ConsPlusNormal"/>
              <w:jc w:val="right"/>
            </w:pPr>
            <w:r>
              <w:t xml:space="preserve">по </w:t>
            </w:r>
            <w:hyperlink r:id="rId1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w:t>
            </w:r>
          </w:p>
        </w:tc>
        <w:tc>
          <w:tcPr>
            <w:tcW w:w="1757" w:type="dxa"/>
            <w:tcBorders>
              <w:top w:val="nil"/>
              <w:left w:val="nil"/>
              <w:bottom w:val="nil"/>
              <w:right w:val="single" w:sz="4" w:space="0" w:color="auto"/>
            </w:tcBorders>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jc w:val="right"/>
            </w:pPr>
            <w:r>
              <w:t xml:space="preserve">по </w:t>
            </w:r>
            <w:hyperlink r:id="rId128"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 Операции с бюджетными данными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658"/>
        <w:gridCol w:w="658"/>
        <w:gridCol w:w="658"/>
        <w:gridCol w:w="658"/>
        <w:gridCol w:w="658"/>
        <w:gridCol w:w="658"/>
        <w:gridCol w:w="658"/>
        <w:gridCol w:w="658"/>
        <w:gridCol w:w="658"/>
        <w:gridCol w:w="658"/>
        <w:gridCol w:w="658"/>
        <w:gridCol w:w="658"/>
        <w:gridCol w:w="658"/>
        <w:gridCol w:w="660"/>
      </w:tblGrid>
      <w:tr w:rsidR="009A35A4">
        <w:tc>
          <w:tcPr>
            <w:tcW w:w="1361" w:type="dxa"/>
            <w:vMerge w:val="restart"/>
            <w:tcBorders>
              <w:left w:val="nil"/>
            </w:tcBorders>
          </w:tcPr>
          <w:p w:rsidR="009A35A4" w:rsidRDefault="009A35A4">
            <w:pPr>
              <w:pStyle w:val="ConsPlusNormal"/>
              <w:jc w:val="center"/>
            </w:pPr>
            <w:r>
              <w:t>Код по БК</w:t>
            </w:r>
          </w:p>
        </w:tc>
        <w:tc>
          <w:tcPr>
            <w:tcW w:w="2632" w:type="dxa"/>
            <w:gridSpan w:val="4"/>
          </w:tcPr>
          <w:p w:rsidR="009A35A4" w:rsidRDefault="009A35A4">
            <w:pPr>
              <w:pStyle w:val="ConsPlusNormal"/>
              <w:jc w:val="center"/>
            </w:pPr>
            <w:r>
              <w:t>Бюджетные ассигнования</w:t>
            </w:r>
          </w:p>
        </w:tc>
        <w:tc>
          <w:tcPr>
            <w:tcW w:w="3948" w:type="dxa"/>
            <w:gridSpan w:val="6"/>
          </w:tcPr>
          <w:p w:rsidR="009A35A4" w:rsidRDefault="009A35A4">
            <w:pPr>
              <w:pStyle w:val="ConsPlusNormal"/>
              <w:jc w:val="center"/>
            </w:pPr>
            <w:r>
              <w:t>Лимиты бюджетных обязательств</w:t>
            </w:r>
          </w:p>
        </w:tc>
        <w:tc>
          <w:tcPr>
            <w:tcW w:w="2634" w:type="dxa"/>
            <w:gridSpan w:val="4"/>
            <w:tcBorders>
              <w:right w:val="nil"/>
            </w:tcBorders>
          </w:tcPr>
          <w:p w:rsidR="009A35A4" w:rsidRDefault="009A35A4">
            <w:pPr>
              <w:pStyle w:val="ConsPlusNormal"/>
              <w:jc w:val="center"/>
            </w:pPr>
            <w:r>
              <w:t>Предельные объемы финансирования</w:t>
            </w:r>
          </w:p>
        </w:tc>
      </w:tr>
      <w:tr w:rsidR="009A35A4">
        <w:tc>
          <w:tcPr>
            <w:tcW w:w="1361" w:type="dxa"/>
            <w:vMerge/>
            <w:tcBorders>
              <w:left w:val="nil"/>
            </w:tcBorders>
          </w:tcPr>
          <w:p w:rsidR="009A35A4" w:rsidRDefault="009A35A4"/>
        </w:tc>
        <w:tc>
          <w:tcPr>
            <w:tcW w:w="658" w:type="dxa"/>
            <w:vMerge w:val="restart"/>
          </w:tcPr>
          <w:p w:rsidR="009A35A4" w:rsidRDefault="009A35A4">
            <w:pPr>
              <w:pStyle w:val="ConsPlusNormal"/>
              <w:jc w:val="center"/>
            </w:pPr>
            <w:r>
              <w:t>на ____ год</w:t>
            </w:r>
          </w:p>
        </w:tc>
        <w:tc>
          <w:tcPr>
            <w:tcW w:w="658" w:type="dxa"/>
            <w:vMerge w:val="restart"/>
          </w:tcPr>
          <w:p w:rsidR="009A35A4" w:rsidRDefault="009A35A4">
            <w:pPr>
              <w:pStyle w:val="ConsPlusNormal"/>
              <w:jc w:val="center"/>
            </w:pPr>
            <w:r>
              <w:t>на ____ год</w:t>
            </w:r>
          </w:p>
        </w:tc>
        <w:tc>
          <w:tcPr>
            <w:tcW w:w="658" w:type="dxa"/>
            <w:vMerge w:val="restart"/>
          </w:tcPr>
          <w:p w:rsidR="009A35A4" w:rsidRDefault="009A35A4">
            <w:pPr>
              <w:pStyle w:val="ConsPlusNormal"/>
              <w:jc w:val="center"/>
            </w:pPr>
            <w:r>
              <w:t>на ____ год</w:t>
            </w:r>
          </w:p>
        </w:tc>
        <w:tc>
          <w:tcPr>
            <w:tcW w:w="658" w:type="dxa"/>
            <w:vMerge w:val="restart"/>
          </w:tcPr>
          <w:p w:rsidR="009A35A4" w:rsidRDefault="009A35A4">
            <w:pPr>
              <w:pStyle w:val="ConsPlusNormal"/>
              <w:jc w:val="center"/>
            </w:pPr>
            <w:r>
              <w:t>на ____ год</w:t>
            </w:r>
          </w:p>
        </w:tc>
        <w:tc>
          <w:tcPr>
            <w:tcW w:w="1316" w:type="dxa"/>
            <w:gridSpan w:val="2"/>
          </w:tcPr>
          <w:p w:rsidR="009A35A4" w:rsidRDefault="009A35A4">
            <w:pPr>
              <w:pStyle w:val="ConsPlusNormal"/>
              <w:jc w:val="center"/>
            </w:pPr>
            <w:r>
              <w:t>в валюте Российской Федерации</w:t>
            </w:r>
          </w:p>
        </w:tc>
        <w:tc>
          <w:tcPr>
            <w:tcW w:w="1316" w:type="dxa"/>
            <w:gridSpan w:val="2"/>
          </w:tcPr>
          <w:p w:rsidR="009A35A4" w:rsidRDefault="009A35A4">
            <w:pPr>
              <w:pStyle w:val="ConsPlusNormal"/>
              <w:jc w:val="center"/>
            </w:pPr>
            <w:r>
              <w:t>для выплат в иностранной валюте (в рублевом эквиваленте)</w:t>
            </w:r>
          </w:p>
        </w:tc>
        <w:tc>
          <w:tcPr>
            <w:tcW w:w="658" w:type="dxa"/>
            <w:vMerge w:val="restart"/>
          </w:tcPr>
          <w:p w:rsidR="009A35A4" w:rsidRDefault="009A35A4">
            <w:pPr>
              <w:pStyle w:val="ConsPlusNormal"/>
              <w:jc w:val="center"/>
            </w:pPr>
            <w:r>
              <w:t>на ____ год</w:t>
            </w:r>
          </w:p>
        </w:tc>
        <w:tc>
          <w:tcPr>
            <w:tcW w:w="658" w:type="dxa"/>
            <w:vMerge w:val="restart"/>
          </w:tcPr>
          <w:p w:rsidR="009A35A4" w:rsidRDefault="009A35A4">
            <w:pPr>
              <w:pStyle w:val="ConsPlusNormal"/>
              <w:jc w:val="center"/>
            </w:pPr>
            <w:r>
              <w:t>на ____ год</w:t>
            </w:r>
          </w:p>
        </w:tc>
        <w:tc>
          <w:tcPr>
            <w:tcW w:w="1316" w:type="dxa"/>
            <w:gridSpan w:val="2"/>
          </w:tcPr>
          <w:p w:rsidR="009A35A4" w:rsidRDefault="009A35A4">
            <w:pPr>
              <w:pStyle w:val="ConsPlusNormal"/>
              <w:jc w:val="center"/>
            </w:pPr>
            <w:r>
              <w:t>в валюте Российской Федерации</w:t>
            </w:r>
          </w:p>
        </w:tc>
        <w:tc>
          <w:tcPr>
            <w:tcW w:w="1318" w:type="dxa"/>
            <w:gridSpan w:val="2"/>
            <w:tcBorders>
              <w:right w:val="nil"/>
            </w:tcBorders>
          </w:tcPr>
          <w:p w:rsidR="009A35A4" w:rsidRDefault="009A35A4">
            <w:pPr>
              <w:pStyle w:val="ConsPlusNormal"/>
              <w:jc w:val="center"/>
            </w:pPr>
            <w:r>
              <w:t>для выплат в иностранной валюте (в рублевом эквиваленте)</w:t>
            </w:r>
          </w:p>
        </w:tc>
      </w:tr>
      <w:tr w:rsidR="009A35A4">
        <w:tc>
          <w:tcPr>
            <w:tcW w:w="1361" w:type="dxa"/>
            <w:vMerge/>
            <w:tcBorders>
              <w:left w:val="nil"/>
            </w:tcBorders>
          </w:tcPr>
          <w:p w:rsidR="009A35A4" w:rsidRDefault="009A35A4"/>
        </w:tc>
        <w:tc>
          <w:tcPr>
            <w:tcW w:w="658" w:type="dxa"/>
            <w:vMerge/>
          </w:tcPr>
          <w:p w:rsidR="009A35A4" w:rsidRDefault="009A35A4"/>
        </w:tc>
        <w:tc>
          <w:tcPr>
            <w:tcW w:w="658" w:type="dxa"/>
            <w:vMerge/>
          </w:tcPr>
          <w:p w:rsidR="009A35A4" w:rsidRDefault="009A35A4"/>
        </w:tc>
        <w:tc>
          <w:tcPr>
            <w:tcW w:w="658" w:type="dxa"/>
            <w:vMerge/>
          </w:tcPr>
          <w:p w:rsidR="009A35A4" w:rsidRDefault="009A35A4"/>
        </w:tc>
        <w:tc>
          <w:tcPr>
            <w:tcW w:w="658" w:type="dxa"/>
            <w:vMerge/>
          </w:tcPr>
          <w:p w:rsidR="009A35A4" w:rsidRDefault="009A35A4"/>
        </w:tc>
        <w:tc>
          <w:tcPr>
            <w:tcW w:w="658" w:type="dxa"/>
          </w:tcPr>
          <w:p w:rsidR="009A35A4" w:rsidRDefault="009A35A4">
            <w:pPr>
              <w:pStyle w:val="ConsPlusNormal"/>
              <w:jc w:val="center"/>
            </w:pPr>
            <w:r>
              <w:t>на ____ год</w:t>
            </w:r>
          </w:p>
        </w:tc>
        <w:tc>
          <w:tcPr>
            <w:tcW w:w="658" w:type="dxa"/>
          </w:tcPr>
          <w:p w:rsidR="009A35A4" w:rsidRDefault="009A35A4">
            <w:pPr>
              <w:pStyle w:val="ConsPlusNormal"/>
              <w:jc w:val="center"/>
            </w:pPr>
            <w:r>
              <w:t>на ____ год</w:t>
            </w:r>
          </w:p>
        </w:tc>
        <w:tc>
          <w:tcPr>
            <w:tcW w:w="658" w:type="dxa"/>
          </w:tcPr>
          <w:p w:rsidR="009A35A4" w:rsidRDefault="009A35A4">
            <w:pPr>
              <w:pStyle w:val="ConsPlusNormal"/>
              <w:jc w:val="center"/>
            </w:pPr>
            <w:r>
              <w:t>на ____ год</w:t>
            </w:r>
          </w:p>
        </w:tc>
        <w:tc>
          <w:tcPr>
            <w:tcW w:w="658" w:type="dxa"/>
          </w:tcPr>
          <w:p w:rsidR="009A35A4" w:rsidRDefault="009A35A4">
            <w:pPr>
              <w:pStyle w:val="ConsPlusNormal"/>
              <w:jc w:val="center"/>
            </w:pPr>
            <w:r>
              <w:t>на ____ год</w:t>
            </w:r>
          </w:p>
        </w:tc>
        <w:tc>
          <w:tcPr>
            <w:tcW w:w="658" w:type="dxa"/>
            <w:vMerge/>
          </w:tcPr>
          <w:p w:rsidR="009A35A4" w:rsidRDefault="009A35A4"/>
        </w:tc>
        <w:tc>
          <w:tcPr>
            <w:tcW w:w="658" w:type="dxa"/>
            <w:vMerge/>
          </w:tcPr>
          <w:p w:rsidR="009A35A4" w:rsidRDefault="009A35A4"/>
        </w:tc>
        <w:tc>
          <w:tcPr>
            <w:tcW w:w="658" w:type="dxa"/>
          </w:tcPr>
          <w:p w:rsidR="009A35A4" w:rsidRDefault="009A35A4">
            <w:pPr>
              <w:pStyle w:val="ConsPlusNormal"/>
              <w:jc w:val="center"/>
            </w:pPr>
            <w:r>
              <w:t>на ____ год</w:t>
            </w:r>
          </w:p>
        </w:tc>
        <w:tc>
          <w:tcPr>
            <w:tcW w:w="658" w:type="dxa"/>
          </w:tcPr>
          <w:p w:rsidR="009A35A4" w:rsidRDefault="009A35A4">
            <w:pPr>
              <w:pStyle w:val="ConsPlusNormal"/>
              <w:jc w:val="center"/>
            </w:pPr>
            <w:r>
              <w:t>на ____ год</w:t>
            </w:r>
          </w:p>
        </w:tc>
        <w:tc>
          <w:tcPr>
            <w:tcW w:w="658" w:type="dxa"/>
          </w:tcPr>
          <w:p w:rsidR="009A35A4" w:rsidRDefault="009A35A4">
            <w:pPr>
              <w:pStyle w:val="ConsPlusNormal"/>
              <w:jc w:val="center"/>
            </w:pPr>
            <w:r>
              <w:t>на ____ год</w:t>
            </w:r>
          </w:p>
        </w:tc>
        <w:tc>
          <w:tcPr>
            <w:tcW w:w="660" w:type="dxa"/>
            <w:tcBorders>
              <w:right w:val="nil"/>
            </w:tcBorders>
          </w:tcPr>
          <w:p w:rsidR="009A35A4" w:rsidRDefault="009A35A4">
            <w:pPr>
              <w:pStyle w:val="ConsPlusNormal"/>
              <w:jc w:val="center"/>
            </w:pPr>
            <w:r>
              <w:t>на ____ год</w:t>
            </w:r>
          </w:p>
        </w:tc>
      </w:tr>
      <w:tr w:rsidR="009A35A4">
        <w:tc>
          <w:tcPr>
            <w:tcW w:w="1361" w:type="dxa"/>
            <w:tcBorders>
              <w:left w:val="nil"/>
            </w:tcBorders>
          </w:tcPr>
          <w:p w:rsidR="009A35A4" w:rsidRDefault="009A35A4">
            <w:pPr>
              <w:pStyle w:val="ConsPlusNormal"/>
              <w:jc w:val="center"/>
            </w:pPr>
            <w:r>
              <w:t>1</w:t>
            </w:r>
          </w:p>
        </w:tc>
        <w:tc>
          <w:tcPr>
            <w:tcW w:w="658" w:type="dxa"/>
          </w:tcPr>
          <w:p w:rsidR="009A35A4" w:rsidRDefault="009A35A4">
            <w:pPr>
              <w:pStyle w:val="ConsPlusNormal"/>
              <w:jc w:val="center"/>
            </w:pPr>
            <w:r>
              <w:t>2</w:t>
            </w:r>
          </w:p>
        </w:tc>
        <w:tc>
          <w:tcPr>
            <w:tcW w:w="658" w:type="dxa"/>
          </w:tcPr>
          <w:p w:rsidR="009A35A4" w:rsidRDefault="009A35A4">
            <w:pPr>
              <w:pStyle w:val="ConsPlusNormal"/>
              <w:jc w:val="center"/>
            </w:pPr>
            <w:r>
              <w:t>3</w:t>
            </w:r>
          </w:p>
        </w:tc>
        <w:tc>
          <w:tcPr>
            <w:tcW w:w="658" w:type="dxa"/>
          </w:tcPr>
          <w:p w:rsidR="009A35A4" w:rsidRDefault="009A35A4">
            <w:pPr>
              <w:pStyle w:val="ConsPlusNormal"/>
              <w:jc w:val="center"/>
            </w:pPr>
            <w:r>
              <w:t>4</w:t>
            </w:r>
          </w:p>
        </w:tc>
        <w:tc>
          <w:tcPr>
            <w:tcW w:w="658" w:type="dxa"/>
          </w:tcPr>
          <w:p w:rsidR="009A35A4" w:rsidRDefault="009A35A4">
            <w:pPr>
              <w:pStyle w:val="ConsPlusNormal"/>
              <w:jc w:val="center"/>
            </w:pPr>
            <w:r>
              <w:t>5</w:t>
            </w:r>
          </w:p>
        </w:tc>
        <w:tc>
          <w:tcPr>
            <w:tcW w:w="658" w:type="dxa"/>
          </w:tcPr>
          <w:p w:rsidR="009A35A4" w:rsidRDefault="009A35A4">
            <w:pPr>
              <w:pStyle w:val="ConsPlusNormal"/>
              <w:jc w:val="center"/>
            </w:pPr>
            <w:r>
              <w:t>6</w:t>
            </w:r>
          </w:p>
        </w:tc>
        <w:tc>
          <w:tcPr>
            <w:tcW w:w="658" w:type="dxa"/>
          </w:tcPr>
          <w:p w:rsidR="009A35A4" w:rsidRDefault="009A35A4">
            <w:pPr>
              <w:pStyle w:val="ConsPlusNormal"/>
              <w:jc w:val="center"/>
            </w:pPr>
            <w:r>
              <w:t>7</w:t>
            </w:r>
          </w:p>
        </w:tc>
        <w:tc>
          <w:tcPr>
            <w:tcW w:w="658" w:type="dxa"/>
          </w:tcPr>
          <w:p w:rsidR="009A35A4" w:rsidRDefault="009A35A4">
            <w:pPr>
              <w:pStyle w:val="ConsPlusNormal"/>
              <w:jc w:val="center"/>
            </w:pPr>
            <w:r>
              <w:t>8</w:t>
            </w:r>
          </w:p>
        </w:tc>
        <w:tc>
          <w:tcPr>
            <w:tcW w:w="658" w:type="dxa"/>
          </w:tcPr>
          <w:p w:rsidR="009A35A4" w:rsidRDefault="009A35A4">
            <w:pPr>
              <w:pStyle w:val="ConsPlusNormal"/>
              <w:jc w:val="center"/>
            </w:pPr>
            <w:r>
              <w:t>9</w:t>
            </w:r>
          </w:p>
        </w:tc>
        <w:tc>
          <w:tcPr>
            <w:tcW w:w="658" w:type="dxa"/>
          </w:tcPr>
          <w:p w:rsidR="009A35A4" w:rsidRDefault="009A35A4">
            <w:pPr>
              <w:pStyle w:val="ConsPlusNormal"/>
              <w:jc w:val="center"/>
            </w:pPr>
            <w:r>
              <w:t>10</w:t>
            </w:r>
          </w:p>
        </w:tc>
        <w:tc>
          <w:tcPr>
            <w:tcW w:w="658" w:type="dxa"/>
          </w:tcPr>
          <w:p w:rsidR="009A35A4" w:rsidRDefault="009A35A4">
            <w:pPr>
              <w:pStyle w:val="ConsPlusNormal"/>
              <w:jc w:val="center"/>
            </w:pPr>
            <w:r>
              <w:t>11</w:t>
            </w:r>
          </w:p>
        </w:tc>
        <w:tc>
          <w:tcPr>
            <w:tcW w:w="658" w:type="dxa"/>
          </w:tcPr>
          <w:p w:rsidR="009A35A4" w:rsidRDefault="009A35A4">
            <w:pPr>
              <w:pStyle w:val="ConsPlusNormal"/>
              <w:jc w:val="center"/>
            </w:pPr>
            <w:r>
              <w:t>12</w:t>
            </w:r>
          </w:p>
        </w:tc>
        <w:tc>
          <w:tcPr>
            <w:tcW w:w="658" w:type="dxa"/>
          </w:tcPr>
          <w:p w:rsidR="009A35A4" w:rsidRDefault="009A35A4">
            <w:pPr>
              <w:pStyle w:val="ConsPlusNormal"/>
              <w:jc w:val="center"/>
            </w:pPr>
            <w:r>
              <w:t>13</w:t>
            </w:r>
          </w:p>
        </w:tc>
        <w:tc>
          <w:tcPr>
            <w:tcW w:w="658" w:type="dxa"/>
          </w:tcPr>
          <w:p w:rsidR="009A35A4" w:rsidRDefault="009A35A4">
            <w:pPr>
              <w:pStyle w:val="ConsPlusNormal"/>
              <w:jc w:val="center"/>
            </w:pPr>
            <w:r>
              <w:t>14</w:t>
            </w:r>
          </w:p>
        </w:tc>
        <w:tc>
          <w:tcPr>
            <w:tcW w:w="660" w:type="dxa"/>
            <w:tcBorders>
              <w:right w:val="nil"/>
            </w:tcBorders>
          </w:tcPr>
          <w:p w:rsidR="009A35A4" w:rsidRDefault="009A35A4">
            <w:pPr>
              <w:pStyle w:val="ConsPlusNormal"/>
              <w:jc w:val="center"/>
            </w:pPr>
            <w:r>
              <w:t>15</w:t>
            </w:r>
          </w:p>
        </w:tc>
      </w:tr>
      <w:tr w:rsidR="009A35A4">
        <w:tblPrEx>
          <w:tblBorders>
            <w:left w:val="single" w:sz="4" w:space="0" w:color="auto"/>
            <w:right w:val="single" w:sz="4" w:space="0" w:color="auto"/>
          </w:tblBorders>
        </w:tblPrEx>
        <w:tc>
          <w:tcPr>
            <w:tcW w:w="1361"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60" w:type="dxa"/>
          </w:tcPr>
          <w:p w:rsidR="009A35A4" w:rsidRDefault="009A35A4">
            <w:pPr>
              <w:pStyle w:val="ConsPlusNormal"/>
            </w:pPr>
          </w:p>
        </w:tc>
      </w:tr>
      <w:tr w:rsidR="009A35A4">
        <w:tblPrEx>
          <w:tblBorders>
            <w:left w:val="single" w:sz="4" w:space="0" w:color="auto"/>
            <w:right w:val="single" w:sz="4" w:space="0" w:color="auto"/>
          </w:tblBorders>
        </w:tblPrEx>
        <w:tc>
          <w:tcPr>
            <w:tcW w:w="1361"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60" w:type="dxa"/>
          </w:tcPr>
          <w:p w:rsidR="009A35A4" w:rsidRDefault="009A35A4">
            <w:pPr>
              <w:pStyle w:val="ConsPlusNormal"/>
            </w:pPr>
          </w:p>
        </w:tc>
      </w:tr>
      <w:tr w:rsidR="009A35A4">
        <w:tblPrEx>
          <w:tblBorders>
            <w:right w:val="single" w:sz="4" w:space="0" w:color="auto"/>
          </w:tblBorders>
        </w:tblPrEx>
        <w:tc>
          <w:tcPr>
            <w:tcW w:w="1361" w:type="dxa"/>
            <w:tcBorders>
              <w:left w:val="nil"/>
              <w:bottom w:val="nil"/>
            </w:tcBorders>
          </w:tcPr>
          <w:p w:rsidR="009A35A4" w:rsidRDefault="009A35A4">
            <w:pPr>
              <w:pStyle w:val="ConsPlusNormal"/>
              <w:jc w:val="right"/>
            </w:pPr>
            <w:r>
              <w:t>Итого</w:t>
            </w: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58" w:type="dxa"/>
          </w:tcPr>
          <w:p w:rsidR="009A35A4" w:rsidRDefault="009A35A4">
            <w:pPr>
              <w:pStyle w:val="ConsPlusNormal"/>
            </w:pPr>
          </w:p>
        </w:tc>
        <w:tc>
          <w:tcPr>
            <w:tcW w:w="660"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Операции с бюджетными средствами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002"/>
        <w:gridCol w:w="946"/>
        <w:gridCol w:w="991"/>
        <w:gridCol w:w="1159"/>
        <w:gridCol w:w="1224"/>
        <w:gridCol w:w="936"/>
        <w:gridCol w:w="990"/>
        <w:gridCol w:w="1159"/>
        <w:gridCol w:w="1254"/>
      </w:tblGrid>
      <w:tr w:rsidR="009A35A4">
        <w:tc>
          <w:tcPr>
            <w:tcW w:w="1984" w:type="dxa"/>
            <w:vMerge w:val="restart"/>
            <w:tcBorders>
              <w:left w:val="nil"/>
            </w:tcBorders>
          </w:tcPr>
          <w:p w:rsidR="009A35A4" w:rsidRDefault="009A35A4">
            <w:pPr>
              <w:pStyle w:val="ConsPlusNormal"/>
              <w:jc w:val="center"/>
            </w:pPr>
            <w:r>
              <w:t>Код по БК</w:t>
            </w:r>
          </w:p>
        </w:tc>
        <w:tc>
          <w:tcPr>
            <w:tcW w:w="4098" w:type="dxa"/>
            <w:gridSpan w:val="4"/>
          </w:tcPr>
          <w:p w:rsidR="009A35A4" w:rsidRDefault="009A35A4">
            <w:pPr>
              <w:pStyle w:val="ConsPlusNormal"/>
              <w:jc w:val="center"/>
            </w:pPr>
            <w:r>
              <w:t>Выплаты в ____ году (текущий финансовый год)</w:t>
            </w:r>
          </w:p>
        </w:tc>
        <w:tc>
          <w:tcPr>
            <w:tcW w:w="4309" w:type="dxa"/>
            <w:gridSpan w:val="4"/>
          </w:tcPr>
          <w:p w:rsidR="009A35A4" w:rsidRDefault="009A35A4">
            <w:pPr>
              <w:pStyle w:val="ConsPlusNormal"/>
              <w:jc w:val="center"/>
            </w:pPr>
            <w:r>
              <w:t>Поступления в ____ году (текущий финансовый год)</w:t>
            </w:r>
          </w:p>
        </w:tc>
        <w:tc>
          <w:tcPr>
            <w:tcW w:w="1254" w:type="dxa"/>
            <w:vMerge w:val="restart"/>
            <w:tcBorders>
              <w:right w:val="nil"/>
            </w:tcBorders>
          </w:tcPr>
          <w:p w:rsidR="009A35A4" w:rsidRDefault="009A35A4">
            <w:pPr>
              <w:pStyle w:val="ConsPlusNormal"/>
              <w:jc w:val="center"/>
            </w:pPr>
            <w:r>
              <w:t>Итого в ____ году (текущий финансовый год) (гр. 2 + гр. 5 - гр. 6 - гр. 9)</w:t>
            </w:r>
          </w:p>
        </w:tc>
      </w:tr>
      <w:tr w:rsidR="009A35A4">
        <w:tc>
          <w:tcPr>
            <w:tcW w:w="1984" w:type="dxa"/>
            <w:vMerge/>
            <w:tcBorders>
              <w:left w:val="nil"/>
            </w:tcBorders>
          </w:tcPr>
          <w:p w:rsidR="009A35A4" w:rsidRDefault="009A35A4"/>
        </w:tc>
        <w:tc>
          <w:tcPr>
            <w:tcW w:w="1002" w:type="dxa"/>
            <w:vMerge w:val="restart"/>
          </w:tcPr>
          <w:p w:rsidR="009A35A4" w:rsidRDefault="009A35A4">
            <w:pPr>
              <w:pStyle w:val="ConsPlusNormal"/>
              <w:jc w:val="center"/>
            </w:pPr>
            <w:r>
              <w:t xml:space="preserve">сумма в валюте Российской </w:t>
            </w:r>
            <w:r>
              <w:lastRenderedPageBreak/>
              <w:t>Федерации</w:t>
            </w:r>
          </w:p>
        </w:tc>
        <w:tc>
          <w:tcPr>
            <w:tcW w:w="3096" w:type="dxa"/>
            <w:gridSpan w:val="3"/>
          </w:tcPr>
          <w:p w:rsidR="009A35A4" w:rsidRDefault="009A35A4">
            <w:pPr>
              <w:pStyle w:val="ConsPlusNormal"/>
              <w:jc w:val="center"/>
            </w:pPr>
            <w:r>
              <w:lastRenderedPageBreak/>
              <w:t>в иностранной валюте</w:t>
            </w:r>
          </w:p>
        </w:tc>
        <w:tc>
          <w:tcPr>
            <w:tcW w:w="1224" w:type="dxa"/>
            <w:vMerge w:val="restart"/>
          </w:tcPr>
          <w:p w:rsidR="009A35A4" w:rsidRDefault="009A35A4">
            <w:pPr>
              <w:pStyle w:val="ConsPlusNormal"/>
              <w:jc w:val="center"/>
            </w:pPr>
            <w:r>
              <w:t>сумма в валюте Российской Федерации</w:t>
            </w:r>
          </w:p>
        </w:tc>
        <w:tc>
          <w:tcPr>
            <w:tcW w:w="3085" w:type="dxa"/>
            <w:gridSpan w:val="3"/>
          </w:tcPr>
          <w:p w:rsidR="009A35A4" w:rsidRDefault="009A35A4">
            <w:pPr>
              <w:pStyle w:val="ConsPlusNormal"/>
              <w:jc w:val="center"/>
            </w:pPr>
            <w:r>
              <w:t>в иностранной валюте</w:t>
            </w:r>
          </w:p>
        </w:tc>
        <w:tc>
          <w:tcPr>
            <w:tcW w:w="1254" w:type="dxa"/>
            <w:vMerge/>
            <w:tcBorders>
              <w:right w:val="nil"/>
            </w:tcBorders>
          </w:tcPr>
          <w:p w:rsidR="009A35A4" w:rsidRDefault="009A35A4"/>
        </w:tc>
      </w:tr>
      <w:tr w:rsidR="009A35A4">
        <w:tc>
          <w:tcPr>
            <w:tcW w:w="1984" w:type="dxa"/>
            <w:vMerge/>
            <w:tcBorders>
              <w:left w:val="nil"/>
            </w:tcBorders>
          </w:tcPr>
          <w:p w:rsidR="009A35A4" w:rsidRDefault="009A35A4"/>
        </w:tc>
        <w:tc>
          <w:tcPr>
            <w:tcW w:w="1002" w:type="dxa"/>
            <w:vMerge/>
          </w:tcPr>
          <w:p w:rsidR="009A35A4" w:rsidRDefault="009A35A4"/>
        </w:tc>
        <w:tc>
          <w:tcPr>
            <w:tcW w:w="946" w:type="dxa"/>
          </w:tcPr>
          <w:p w:rsidR="009A35A4" w:rsidRDefault="009A35A4">
            <w:pPr>
              <w:pStyle w:val="ConsPlusNormal"/>
              <w:jc w:val="center"/>
            </w:pPr>
            <w:r>
              <w:t>код валюты по ОКВ</w:t>
            </w:r>
          </w:p>
        </w:tc>
        <w:tc>
          <w:tcPr>
            <w:tcW w:w="991" w:type="dxa"/>
          </w:tcPr>
          <w:p w:rsidR="009A35A4" w:rsidRDefault="009A35A4">
            <w:pPr>
              <w:pStyle w:val="ConsPlusNormal"/>
              <w:jc w:val="center"/>
            </w:pPr>
            <w:r>
              <w:t xml:space="preserve">сумма в иностранной </w:t>
            </w:r>
            <w:r>
              <w:lastRenderedPageBreak/>
              <w:t>валюте</w:t>
            </w:r>
          </w:p>
        </w:tc>
        <w:tc>
          <w:tcPr>
            <w:tcW w:w="1159" w:type="dxa"/>
          </w:tcPr>
          <w:p w:rsidR="009A35A4" w:rsidRDefault="009A35A4">
            <w:pPr>
              <w:pStyle w:val="ConsPlusNormal"/>
              <w:jc w:val="center"/>
            </w:pPr>
            <w:r>
              <w:lastRenderedPageBreak/>
              <w:t>сумма в рублевом эквивален</w:t>
            </w:r>
            <w:r>
              <w:lastRenderedPageBreak/>
              <w:t>те</w:t>
            </w:r>
          </w:p>
        </w:tc>
        <w:tc>
          <w:tcPr>
            <w:tcW w:w="1224" w:type="dxa"/>
            <w:vMerge/>
          </w:tcPr>
          <w:p w:rsidR="009A35A4" w:rsidRDefault="009A35A4"/>
        </w:tc>
        <w:tc>
          <w:tcPr>
            <w:tcW w:w="936" w:type="dxa"/>
          </w:tcPr>
          <w:p w:rsidR="009A35A4" w:rsidRDefault="009A35A4">
            <w:pPr>
              <w:pStyle w:val="ConsPlusNormal"/>
              <w:jc w:val="center"/>
            </w:pPr>
            <w:r>
              <w:t>код валюты по ОКВ</w:t>
            </w:r>
          </w:p>
        </w:tc>
        <w:tc>
          <w:tcPr>
            <w:tcW w:w="990" w:type="dxa"/>
          </w:tcPr>
          <w:p w:rsidR="009A35A4" w:rsidRDefault="009A35A4">
            <w:pPr>
              <w:pStyle w:val="ConsPlusNormal"/>
              <w:jc w:val="center"/>
            </w:pPr>
            <w:r>
              <w:t xml:space="preserve">сумма в иностранной </w:t>
            </w:r>
            <w:r>
              <w:lastRenderedPageBreak/>
              <w:t>валюте</w:t>
            </w:r>
          </w:p>
        </w:tc>
        <w:tc>
          <w:tcPr>
            <w:tcW w:w="1159" w:type="dxa"/>
          </w:tcPr>
          <w:p w:rsidR="009A35A4" w:rsidRDefault="009A35A4">
            <w:pPr>
              <w:pStyle w:val="ConsPlusNormal"/>
              <w:jc w:val="center"/>
            </w:pPr>
            <w:r>
              <w:lastRenderedPageBreak/>
              <w:t>сумма в рублевом эквивален</w:t>
            </w:r>
            <w:r>
              <w:lastRenderedPageBreak/>
              <w:t>те</w:t>
            </w:r>
          </w:p>
        </w:tc>
        <w:tc>
          <w:tcPr>
            <w:tcW w:w="1254" w:type="dxa"/>
            <w:vMerge/>
            <w:tcBorders>
              <w:right w:val="nil"/>
            </w:tcBorders>
          </w:tcPr>
          <w:p w:rsidR="009A35A4" w:rsidRDefault="009A35A4"/>
        </w:tc>
      </w:tr>
      <w:tr w:rsidR="009A35A4">
        <w:tc>
          <w:tcPr>
            <w:tcW w:w="1984" w:type="dxa"/>
            <w:tcBorders>
              <w:left w:val="nil"/>
            </w:tcBorders>
          </w:tcPr>
          <w:p w:rsidR="009A35A4" w:rsidRDefault="009A35A4">
            <w:pPr>
              <w:pStyle w:val="ConsPlusNormal"/>
              <w:jc w:val="center"/>
            </w:pPr>
            <w:r>
              <w:lastRenderedPageBreak/>
              <w:t>1</w:t>
            </w:r>
          </w:p>
        </w:tc>
        <w:tc>
          <w:tcPr>
            <w:tcW w:w="1002" w:type="dxa"/>
          </w:tcPr>
          <w:p w:rsidR="009A35A4" w:rsidRDefault="009A35A4">
            <w:pPr>
              <w:pStyle w:val="ConsPlusNormal"/>
              <w:jc w:val="center"/>
            </w:pPr>
            <w:r>
              <w:t>2</w:t>
            </w:r>
          </w:p>
        </w:tc>
        <w:tc>
          <w:tcPr>
            <w:tcW w:w="946" w:type="dxa"/>
          </w:tcPr>
          <w:p w:rsidR="009A35A4" w:rsidRDefault="009A35A4">
            <w:pPr>
              <w:pStyle w:val="ConsPlusNormal"/>
              <w:jc w:val="center"/>
            </w:pPr>
            <w:r>
              <w:t>3</w:t>
            </w:r>
          </w:p>
        </w:tc>
        <w:tc>
          <w:tcPr>
            <w:tcW w:w="991" w:type="dxa"/>
          </w:tcPr>
          <w:p w:rsidR="009A35A4" w:rsidRDefault="009A35A4">
            <w:pPr>
              <w:pStyle w:val="ConsPlusNormal"/>
              <w:jc w:val="center"/>
            </w:pPr>
            <w:r>
              <w:t>4</w:t>
            </w:r>
          </w:p>
        </w:tc>
        <w:tc>
          <w:tcPr>
            <w:tcW w:w="1159" w:type="dxa"/>
          </w:tcPr>
          <w:p w:rsidR="009A35A4" w:rsidRDefault="009A35A4">
            <w:pPr>
              <w:pStyle w:val="ConsPlusNormal"/>
              <w:jc w:val="center"/>
            </w:pPr>
            <w:r>
              <w:t>5</w:t>
            </w:r>
          </w:p>
        </w:tc>
        <w:tc>
          <w:tcPr>
            <w:tcW w:w="1224" w:type="dxa"/>
          </w:tcPr>
          <w:p w:rsidR="009A35A4" w:rsidRDefault="009A35A4">
            <w:pPr>
              <w:pStyle w:val="ConsPlusNormal"/>
              <w:jc w:val="center"/>
            </w:pPr>
            <w:r>
              <w:t>6</w:t>
            </w:r>
          </w:p>
        </w:tc>
        <w:tc>
          <w:tcPr>
            <w:tcW w:w="936" w:type="dxa"/>
          </w:tcPr>
          <w:p w:rsidR="009A35A4" w:rsidRDefault="009A35A4">
            <w:pPr>
              <w:pStyle w:val="ConsPlusNormal"/>
              <w:jc w:val="center"/>
            </w:pPr>
            <w:r>
              <w:t>7</w:t>
            </w:r>
          </w:p>
        </w:tc>
        <w:tc>
          <w:tcPr>
            <w:tcW w:w="990" w:type="dxa"/>
          </w:tcPr>
          <w:p w:rsidR="009A35A4" w:rsidRDefault="009A35A4">
            <w:pPr>
              <w:pStyle w:val="ConsPlusNormal"/>
              <w:jc w:val="center"/>
            </w:pPr>
            <w:r>
              <w:t>8</w:t>
            </w:r>
          </w:p>
        </w:tc>
        <w:tc>
          <w:tcPr>
            <w:tcW w:w="1159" w:type="dxa"/>
          </w:tcPr>
          <w:p w:rsidR="009A35A4" w:rsidRDefault="009A35A4">
            <w:pPr>
              <w:pStyle w:val="ConsPlusNormal"/>
              <w:jc w:val="center"/>
            </w:pPr>
            <w:r>
              <w:t>9</w:t>
            </w:r>
          </w:p>
        </w:tc>
        <w:tc>
          <w:tcPr>
            <w:tcW w:w="1254" w:type="dxa"/>
            <w:tcBorders>
              <w:right w:val="nil"/>
            </w:tcBorders>
          </w:tcPr>
          <w:p w:rsidR="009A35A4" w:rsidRDefault="009A35A4">
            <w:pPr>
              <w:pStyle w:val="ConsPlusNormal"/>
              <w:jc w:val="center"/>
            </w:pPr>
            <w:r>
              <w:t>10</w:t>
            </w:r>
          </w:p>
        </w:tc>
      </w:tr>
      <w:tr w:rsidR="009A35A4">
        <w:tblPrEx>
          <w:tblBorders>
            <w:left w:val="single" w:sz="4" w:space="0" w:color="auto"/>
            <w:right w:val="single" w:sz="4" w:space="0" w:color="auto"/>
          </w:tblBorders>
        </w:tblPrEx>
        <w:tc>
          <w:tcPr>
            <w:tcW w:w="1984" w:type="dxa"/>
          </w:tcPr>
          <w:p w:rsidR="009A35A4" w:rsidRDefault="009A35A4">
            <w:pPr>
              <w:pStyle w:val="ConsPlusNormal"/>
            </w:pPr>
          </w:p>
        </w:tc>
        <w:tc>
          <w:tcPr>
            <w:tcW w:w="1002" w:type="dxa"/>
          </w:tcPr>
          <w:p w:rsidR="009A35A4" w:rsidRDefault="009A35A4">
            <w:pPr>
              <w:pStyle w:val="ConsPlusNormal"/>
            </w:pPr>
          </w:p>
        </w:tc>
        <w:tc>
          <w:tcPr>
            <w:tcW w:w="946" w:type="dxa"/>
          </w:tcPr>
          <w:p w:rsidR="009A35A4" w:rsidRDefault="009A35A4">
            <w:pPr>
              <w:pStyle w:val="ConsPlusNormal"/>
            </w:pPr>
          </w:p>
        </w:tc>
        <w:tc>
          <w:tcPr>
            <w:tcW w:w="991" w:type="dxa"/>
          </w:tcPr>
          <w:p w:rsidR="009A35A4" w:rsidRDefault="009A35A4">
            <w:pPr>
              <w:pStyle w:val="ConsPlusNormal"/>
            </w:pPr>
          </w:p>
        </w:tc>
        <w:tc>
          <w:tcPr>
            <w:tcW w:w="1159" w:type="dxa"/>
          </w:tcPr>
          <w:p w:rsidR="009A35A4" w:rsidRDefault="009A35A4">
            <w:pPr>
              <w:pStyle w:val="ConsPlusNormal"/>
            </w:pPr>
          </w:p>
        </w:tc>
        <w:tc>
          <w:tcPr>
            <w:tcW w:w="1224" w:type="dxa"/>
          </w:tcPr>
          <w:p w:rsidR="009A35A4" w:rsidRDefault="009A35A4">
            <w:pPr>
              <w:pStyle w:val="ConsPlusNormal"/>
            </w:pPr>
          </w:p>
        </w:tc>
        <w:tc>
          <w:tcPr>
            <w:tcW w:w="936" w:type="dxa"/>
          </w:tcPr>
          <w:p w:rsidR="009A35A4" w:rsidRDefault="009A35A4">
            <w:pPr>
              <w:pStyle w:val="ConsPlusNormal"/>
            </w:pPr>
          </w:p>
        </w:tc>
        <w:tc>
          <w:tcPr>
            <w:tcW w:w="990" w:type="dxa"/>
          </w:tcPr>
          <w:p w:rsidR="009A35A4" w:rsidRDefault="009A35A4">
            <w:pPr>
              <w:pStyle w:val="ConsPlusNormal"/>
            </w:pPr>
          </w:p>
        </w:tc>
        <w:tc>
          <w:tcPr>
            <w:tcW w:w="1159" w:type="dxa"/>
          </w:tcPr>
          <w:p w:rsidR="009A35A4" w:rsidRDefault="009A35A4">
            <w:pPr>
              <w:pStyle w:val="ConsPlusNormal"/>
            </w:pPr>
          </w:p>
        </w:tc>
        <w:tc>
          <w:tcPr>
            <w:tcW w:w="1254" w:type="dxa"/>
          </w:tcPr>
          <w:p w:rsidR="009A35A4" w:rsidRDefault="009A35A4">
            <w:pPr>
              <w:pStyle w:val="ConsPlusNormal"/>
            </w:pPr>
          </w:p>
        </w:tc>
      </w:tr>
      <w:tr w:rsidR="009A35A4">
        <w:tblPrEx>
          <w:tblBorders>
            <w:left w:val="single" w:sz="4" w:space="0" w:color="auto"/>
            <w:right w:val="single" w:sz="4" w:space="0" w:color="auto"/>
          </w:tblBorders>
        </w:tblPrEx>
        <w:tc>
          <w:tcPr>
            <w:tcW w:w="1984" w:type="dxa"/>
          </w:tcPr>
          <w:p w:rsidR="009A35A4" w:rsidRDefault="009A35A4">
            <w:pPr>
              <w:pStyle w:val="ConsPlusNormal"/>
            </w:pPr>
          </w:p>
        </w:tc>
        <w:tc>
          <w:tcPr>
            <w:tcW w:w="1002" w:type="dxa"/>
          </w:tcPr>
          <w:p w:rsidR="009A35A4" w:rsidRDefault="009A35A4">
            <w:pPr>
              <w:pStyle w:val="ConsPlusNormal"/>
            </w:pPr>
          </w:p>
        </w:tc>
        <w:tc>
          <w:tcPr>
            <w:tcW w:w="946" w:type="dxa"/>
          </w:tcPr>
          <w:p w:rsidR="009A35A4" w:rsidRDefault="009A35A4">
            <w:pPr>
              <w:pStyle w:val="ConsPlusNormal"/>
            </w:pPr>
          </w:p>
        </w:tc>
        <w:tc>
          <w:tcPr>
            <w:tcW w:w="991" w:type="dxa"/>
          </w:tcPr>
          <w:p w:rsidR="009A35A4" w:rsidRDefault="009A35A4">
            <w:pPr>
              <w:pStyle w:val="ConsPlusNormal"/>
            </w:pPr>
          </w:p>
        </w:tc>
        <w:tc>
          <w:tcPr>
            <w:tcW w:w="1159" w:type="dxa"/>
          </w:tcPr>
          <w:p w:rsidR="009A35A4" w:rsidRDefault="009A35A4">
            <w:pPr>
              <w:pStyle w:val="ConsPlusNormal"/>
            </w:pPr>
          </w:p>
        </w:tc>
        <w:tc>
          <w:tcPr>
            <w:tcW w:w="1224" w:type="dxa"/>
          </w:tcPr>
          <w:p w:rsidR="009A35A4" w:rsidRDefault="009A35A4">
            <w:pPr>
              <w:pStyle w:val="ConsPlusNormal"/>
            </w:pPr>
          </w:p>
        </w:tc>
        <w:tc>
          <w:tcPr>
            <w:tcW w:w="936" w:type="dxa"/>
          </w:tcPr>
          <w:p w:rsidR="009A35A4" w:rsidRDefault="009A35A4">
            <w:pPr>
              <w:pStyle w:val="ConsPlusNormal"/>
            </w:pPr>
          </w:p>
        </w:tc>
        <w:tc>
          <w:tcPr>
            <w:tcW w:w="990" w:type="dxa"/>
          </w:tcPr>
          <w:p w:rsidR="009A35A4" w:rsidRDefault="009A35A4">
            <w:pPr>
              <w:pStyle w:val="ConsPlusNormal"/>
            </w:pPr>
          </w:p>
        </w:tc>
        <w:tc>
          <w:tcPr>
            <w:tcW w:w="1159" w:type="dxa"/>
          </w:tcPr>
          <w:p w:rsidR="009A35A4" w:rsidRDefault="009A35A4">
            <w:pPr>
              <w:pStyle w:val="ConsPlusNormal"/>
            </w:pPr>
          </w:p>
        </w:tc>
        <w:tc>
          <w:tcPr>
            <w:tcW w:w="1254" w:type="dxa"/>
          </w:tcPr>
          <w:p w:rsidR="009A35A4" w:rsidRDefault="009A35A4">
            <w:pPr>
              <w:pStyle w:val="ConsPlusNormal"/>
            </w:pPr>
          </w:p>
        </w:tc>
      </w:tr>
      <w:tr w:rsidR="009A35A4">
        <w:tblPrEx>
          <w:tblBorders>
            <w:right w:val="single" w:sz="4" w:space="0" w:color="auto"/>
          </w:tblBorders>
        </w:tblPrEx>
        <w:tc>
          <w:tcPr>
            <w:tcW w:w="1984" w:type="dxa"/>
            <w:tcBorders>
              <w:left w:val="nil"/>
              <w:bottom w:val="nil"/>
            </w:tcBorders>
          </w:tcPr>
          <w:p w:rsidR="009A35A4" w:rsidRDefault="009A35A4">
            <w:pPr>
              <w:pStyle w:val="ConsPlusNormal"/>
              <w:jc w:val="right"/>
            </w:pPr>
            <w:r>
              <w:t>Итого по коду валют (по ОКВ)</w:t>
            </w:r>
          </w:p>
        </w:tc>
        <w:tc>
          <w:tcPr>
            <w:tcW w:w="1002" w:type="dxa"/>
          </w:tcPr>
          <w:p w:rsidR="009A35A4" w:rsidRDefault="009A35A4">
            <w:pPr>
              <w:pStyle w:val="ConsPlusNormal"/>
              <w:jc w:val="center"/>
            </w:pPr>
            <w:r>
              <w:t>X</w:t>
            </w:r>
          </w:p>
        </w:tc>
        <w:tc>
          <w:tcPr>
            <w:tcW w:w="946" w:type="dxa"/>
          </w:tcPr>
          <w:p w:rsidR="009A35A4" w:rsidRDefault="009A35A4">
            <w:pPr>
              <w:pStyle w:val="ConsPlusNormal"/>
            </w:pPr>
          </w:p>
        </w:tc>
        <w:tc>
          <w:tcPr>
            <w:tcW w:w="991" w:type="dxa"/>
          </w:tcPr>
          <w:p w:rsidR="009A35A4" w:rsidRDefault="009A35A4">
            <w:pPr>
              <w:pStyle w:val="ConsPlusNormal"/>
            </w:pPr>
          </w:p>
        </w:tc>
        <w:tc>
          <w:tcPr>
            <w:tcW w:w="1159" w:type="dxa"/>
          </w:tcPr>
          <w:p w:rsidR="009A35A4" w:rsidRDefault="009A35A4">
            <w:pPr>
              <w:pStyle w:val="ConsPlusNormal"/>
            </w:pPr>
          </w:p>
        </w:tc>
        <w:tc>
          <w:tcPr>
            <w:tcW w:w="1224" w:type="dxa"/>
          </w:tcPr>
          <w:p w:rsidR="009A35A4" w:rsidRDefault="009A35A4">
            <w:pPr>
              <w:pStyle w:val="ConsPlusNormal"/>
              <w:jc w:val="center"/>
            </w:pPr>
            <w:r>
              <w:t>X</w:t>
            </w:r>
          </w:p>
        </w:tc>
        <w:tc>
          <w:tcPr>
            <w:tcW w:w="936" w:type="dxa"/>
          </w:tcPr>
          <w:p w:rsidR="009A35A4" w:rsidRDefault="009A35A4">
            <w:pPr>
              <w:pStyle w:val="ConsPlusNormal"/>
            </w:pPr>
          </w:p>
        </w:tc>
        <w:tc>
          <w:tcPr>
            <w:tcW w:w="990" w:type="dxa"/>
          </w:tcPr>
          <w:p w:rsidR="009A35A4" w:rsidRDefault="009A35A4">
            <w:pPr>
              <w:pStyle w:val="ConsPlusNormal"/>
            </w:pPr>
          </w:p>
        </w:tc>
        <w:tc>
          <w:tcPr>
            <w:tcW w:w="1159" w:type="dxa"/>
          </w:tcPr>
          <w:p w:rsidR="009A35A4" w:rsidRDefault="009A35A4">
            <w:pPr>
              <w:pStyle w:val="ConsPlusNormal"/>
            </w:pPr>
          </w:p>
        </w:tc>
        <w:tc>
          <w:tcPr>
            <w:tcW w:w="1254" w:type="dxa"/>
          </w:tcPr>
          <w:p w:rsidR="009A35A4" w:rsidRDefault="009A35A4">
            <w:pPr>
              <w:pStyle w:val="ConsPlusNormal"/>
            </w:pPr>
          </w:p>
        </w:tc>
      </w:tr>
      <w:tr w:rsidR="009A35A4">
        <w:tblPrEx>
          <w:tblBorders>
            <w:right w:val="single" w:sz="4" w:space="0" w:color="auto"/>
          </w:tblBorders>
        </w:tblPrEx>
        <w:tc>
          <w:tcPr>
            <w:tcW w:w="1984" w:type="dxa"/>
            <w:tcBorders>
              <w:top w:val="nil"/>
              <w:left w:val="nil"/>
              <w:bottom w:val="nil"/>
            </w:tcBorders>
          </w:tcPr>
          <w:p w:rsidR="009A35A4" w:rsidRDefault="009A35A4">
            <w:pPr>
              <w:pStyle w:val="ConsPlusNormal"/>
              <w:jc w:val="right"/>
            </w:pPr>
            <w:r>
              <w:t>Всего</w:t>
            </w:r>
          </w:p>
        </w:tc>
        <w:tc>
          <w:tcPr>
            <w:tcW w:w="1002" w:type="dxa"/>
          </w:tcPr>
          <w:p w:rsidR="009A35A4" w:rsidRDefault="009A35A4">
            <w:pPr>
              <w:pStyle w:val="ConsPlusNormal"/>
            </w:pPr>
          </w:p>
        </w:tc>
        <w:tc>
          <w:tcPr>
            <w:tcW w:w="946" w:type="dxa"/>
          </w:tcPr>
          <w:p w:rsidR="009A35A4" w:rsidRDefault="009A35A4">
            <w:pPr>
              <w:pStyle w:val="ConsPlusNormal"/>
              <w:jc w:val="center"/>
            </w:pPr>
            <w:r>
              <w:t>X</w:t>
            </w:r>
          </w:p>
        </w:tc>
        <w:tc>
          <w:tcPr>
            <w:tcW w:w="991" w:type="dxa"/>
          </w:tcPr>
          <w:p w:rsidR="009A35A4" w:rsidRDefault="009A35A4">
            <w:pPr>
              <w:pStyle w:val="ConsPlusNormal"/>
              <w:jc w:val="center"/>
            </w:pPr>
            <w:r>
              <w:t>X</w:t>
            </w:r>
          </w:p>
        </w:tc>
        <w:tc>
          <w:tcPr>
            <w:tcW w:w="1159" w:type="dxa"/>
          </w:tcPr>
          <w:p w:rsidR="009A35A4" w:rsidRDefault="009A35A4">
            <w:pPr>
              <w:pStyle w:val="ConsPlusNormal"/>
            </w:pPr>
          </w:p>
        </w:tc>
        <w:tc>
          <w:tcPr>
            <w:tcW w:w="1224" w:type="dxa"/>
          </w:tcPr>
          <w:p w:rsidR="009A35A4" w:rsidRDefault="009A35A4">
            <w:pPr>
              <w:pStyle w:val="ConsPlusNormal"/>
            </w:pPr>
          </w:p>
        </w:tc>
        <w:tc>
          <w:tcPr>
            <w:tcW w:w="936" w:type="dxa"/>
          </w:tcPr>
          <w:p w:rsidR="009A35A4" w:rsidRDefault="009A35A4">
            <w:pPr>
              <w:pStyle w:val="ConsPlusNormal"/>
              <w:jc w:val="center"/>
            </w:pPr>
            <w:r>
              <w:t>X</w:t>
            </w:r>
          </w:p>
        </w:tc>
        <w:tc>
          <w:tcPr>
            <w:tcW w:w="990" w:type="dxa"/>
          </w:tcPr>
          <w:p w:rsidR="009A35A4" w:rsidRDefault="009A35A4">
            <w:pPr>
              <w:pStyle w:val="ConsPlusNormal"/>
              <w:jc w:val="center"/>
            </w:pPr>
            <w:r>
              <w:t>X</w:t>
            </w:r>
          </w:p>
        </w:tc>
        <w:tc>
          <w:tcPr>
            <w:tcW w:w="1159" w:type="dxa"/>
          </w:tcPr>
          <w:p w:rsidR="009A35A4" w:rsidRDefault="009A35A4">
            <w:pPr>
              <w:pStyle w:val="ConsPlusNormal"/>
            </w:pPr>
          </w:p>
        </w:tc>
        <w:tc>
          <w:tcPr>
            <w:tcW w:w="1254" w:type="dxa"/>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0531797, с. 2</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3. Неиспользованные бюджетные данные</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775"/>
        <w:gridCol w:w="1775"/>
        <w:gridCol w:w="1775"/>
        <w:gridCol w:w="1777"/>
      </w:tblGrid>
      <w:tr w:rsidR="009A35A4">
        <w:tc>
          <w:tcPr>
            <w:tcW w:w="1984" w:type="dxa"/>
            <w:vMerge w:val="restart"/>
            <w:tcBorders>
              <w:left w:val="nil"/>
            </w:tcBorders>
          </w:tcPr>
          <w:p w:rsidR="009A35A4" w:rsidRDefault="009A35A4">
            <w:pPr>
              <w:pStyle w:val="ConsPlusNormal"/>
              <w:jc w:val="center"/>
            </w:pPr>
            <w:r>
              <w:t>Код по БК</w:t>
            </w:r>
          </w:p>
        </w:tc>
        <w:tc>
          <w:tcPr>
            <w:tcW w:w="1775" w:type="dxa"/>
            <w:vMerge w:val="restart"/>
          </w:tcPr>
          <w:p w:rsidR="009A35A4" w:rsidRDefault="009A35A4">
            <w:pPr>
              <w:pStyle w:val="ConsPlusNormal"/>
              <w:jc w:val="center"/>
            </w:pPr>
            <w:r>
              <w:t>Бюджетные ассигнования на ____ год (раздел 1 гр. 2 - раздел 2 гр. 10)</w:t>
            </w:r>
          </w:p>
        </w:tc>
        <w:tc>
          <w:tcPr>
            <w:tcW w:w="1775" w:type="dxa"/>
            <w:vMerge w:val="restart"/>
          </w:tcPr>
          <w:p w:rsidR="009A35A4" w:rsidRDefault="009A35A4">
            <w:pPr>
              <w:pStyle w:val="ConsPlusNormal"/>
              <w:jc w:val="center"/>
            </w:pPr>
            <w:r>
              <w:t>Лимиты бюджетных обязательств на ____ год (раздел 1 гр. 6 + раздел 1 гр. 8 - раздел 2 гр. 10)</w:t>
            </w:r>
          </w:p>
        </w:tc>
        <w:tc>
          <w:tcPr>
            <w:tcW w:w="3552" w:type="dxa"/>
            <w:gridSpan w:val="2"/>
            <w:tcBorders>
              <w:right w:val="nil"/>
            </w:tcBorders>
          </w:tcPr>
          <w:p w:rsidR="009A35A4" w:rsidRDefault="009A35A4">
            <w:pPr>
              <w:pStyle w:val="ConsPlusNormal"/>
              <w:jc w:val="center"/>
            </w:pPr>
            <w:r>
              <w:t>Предельные объемы финансирования на ____ год</w:t>
            </w:r>
          </w:p>
        </w:tc>
      </w:tr>
      <w:tr w:rsidR="009A35A4">
        <w:tc>
          <w:tcPr>
            <w:tcW w:w="1984" w:type="dxa"/>
            <w:vMerge/>
            <w:tcBorders>
              <w:left w:val="nil"/>
            </w:tcBorders>
          </w:tcPr>
          <w:p w:rsidR="009A35A4" w:rsidRDefault="009A35A4"/>
        </w:tc>
        <w:tc>
          <w:tcPr>
            <w:tcW w:w="1775" w:type="dxa"/>
            <w:vMerge/>
          </w:tcPr>
          <w:p w:rsidR="009A35A4" w:rsidRDefault="009A35A4"/>
        </w:tc>
        <w:tc>
          <w:tcPr>
            <w:tcW w:w="1775" w:type="dxa"/>
            <w:vMerge/>
          </w:tcPr>
          <w:p w:rsidR="009A35A4" w:rsidRDefault="009A35A4"/>
        </w:tc>
        <w:tc>
          <w:tcPr>
            <w:tcW w:w="1775" w:type="dxa"/>
          </w:tcPr>
          <w:p w:rsidR="009A35A4" w:rsidRDefault="009A35A4">
            <w:pPr>
              <w:pStyle w:val="ConsPlusNormal"/>
              <w:jc w:val="center"/>
            </w:pPr>
            <w:r>
              <w:t>в валюте Российской Федерации (раздел 1 гр. 12 - раздел 2 гр. 2 + раздел 2 гр. 6)</w:t>
            </w:r>
          </w:p>
        </w:tc>
        <w:tc>
          <w:tcPr>
            <w:tcW w:w="1777" w:type="dxa"/>
            <w:tcBorders>
              <w:right w:val="nil"/>
            </w:tcBorders>
          </w:tcPr>
          <w:p w:rsidR="009A35A4" w:rsidRDefault="009A35A4">
            <w:pPr>
              <w:pStyle w:val="ConsPlusNormal"/>
              <w:jc w:val="center"/>
            </w:pPr>
            <w:r>
              <w:t>для выплат в иностранной валюте (в рублевом эквиваленте) (раздел 1 гр. 14 - раздел 2 гр. 5 + раздел 2 гр. 9)</w:t>
            </w:r>
          </w:p>
        </w:tc>
      </w:tr>
      <w:tr w:rsidR="009A35A4">
        <w:tc>
          <w:tcPr>
            <w:tcW w:w="1984" w:type="dxa"/>
            <w:tcBorders>
              <w:left w:val="nil"/>
            </w:tcBorders>
          </w:tcPr>
          <w:p w:rsidR="009A35A4" w:rsidRDefault="009A35A4">
            <w:pPr>
              <w:pStyle w:val="ConsPlusNormal"/>
              <w:jc w:val="center"/>
            </w:pPr>
            <w:r>
              <w:t>1</w:t>
            </w:r>
          </w:p>
        </w:tc>
        <w:tc>
          <w:tcPr>
            <w:tcW w:w="1775" w:type="dxa"/>
          </w:tcPr>
          <w:p w:rsidR="009A35A4" w:rsidRDefault="009A35A4">
            <w:pPr>
              <w:pStyle w:val="ConsPlusNormal"/>
              <w:jc w:val="center"/>
            </w:pPr>
            <w:r>
              <w:t>2</w:t>
            </w:r>
          </w:p>
        </w:tc>
        <w:tc>
          <w:tcPr>
            <w:tcW w:w="1775" w:type="dxa"/>
          </w:tcPr>
          <w:p w:rsidR="009A35A4" w:rsidRDefault="009A35A4">
            <w:pPr>
              <w:pStyle w:val="ConsPlusNormal"/>
              <w:jc w:val="center"/>
            </w:pPr>
            <w:r>
              <w:t>3</w:t>
            </w:r>
          </w:p>
        </w:tc>
        <w:tc>
          <w:tcPr>
            <w:tcW w:w="1775" w:type="dxa"/>
          </w:tcPr>
          <w:p w:rsidR="009A35A4" w:rsidRDefault="009A35A4">
            <w:pPr>
              <w:pStyle w:val="ConsPlusNormal"/>
              <w:jc w:val="center"/>
            </w:pPr>
            <w:r>
              <w:t>4</w:t>
            </w:r>
          </w:p>
        </w:tc>
        <w:tc>
          <w:tcPr>
            <w:tcW w:w="1777" w:type="dxa"/>
            <w:tcBorders>
              <w:right w:val="nil"/>
            </w:tcBorders>
          </w:tcPr>
          <w:p w:rsidR="009A35A4" w:rsidRDefault="009A35A4">
            <w:pPr>
              <w:pStyle w:val="ConsPlusNormal"/>
              <w:jc w:val="center"/>
            </w:pPr>
            <w:r>
              <w:t>5</w:t>
            </w:r>
          </w:p>
        </w:tc>
      </w:tr>
      <w:tr w:rsidR="009A35A4">
        <w:tblPrEx>
          <w:tblBorders>
            <w:left w:val="single" w:sz="4" w:space="0" w:color="auto"/>
            <w:right w:val="single" w:sz="4" w:space="0" w:color="auto"/>
          </w:tblBorders>
        </w:tblPrEx>
        <w:tc>
          <w:tcPr>
            <w:tcW w:w="1984" w:type="dxa"/>
          </w:tcPr>
          <w:p w:rsidR="009A35A4" w:rsidRDefault="009A35A4">
            <w:pPr>
              <w:pStyle w:val="ConsPlusNormal"/>
            </w:pPr>
          </w:p>
        </w:tc>
        <w:tc>
          <w:tcPr>
            <w:tcW w:w="1775" w:type="dxa"/>
          </w:tcPr>
          <w:p w:rsidR="009A35A4" w:rsidRDefault="009A35A4">
            <w:pPr>
              <w:pStyle w:val="ConsPlusNormal"/>
            </w:pPr>
          </w:p>
        </w:tc>
        <w:tc>
          <w:tcPr>
            <w:tcW w:w="1775" w:type="dxa"/>
          </w:tcPr>
          <w:p w:rsidR="009A35A4" w:rsidRDefault="009A35A4">
            <w:pPr>
              <w:pStyle w:val="ConsPlusNormal"/>
            </w:pPr>
          </w:p>
        </w:tc>
        <w:tc>
          <w:tcPr>
            <w:tcW w:w="1775" w:type="dxa"/>
          </w:tcPr>
          <w:p w:rsidR="009A35A4" w:rsidRDefault="009A35A4">
            <w:pPr>
              <w:pStyle w:val="ConsPlusNormal"/>
            </w:pPr>
          </w:p>
        </w:tc>
        <w:tc>
          <w:tcPr>
            <w:tcW w:w="1777" w:type="dxa"/>
          </w:tcPr>
          <w:p w:rsidR="009A35A4" w:rsidRDefault="009A35A4">
            <w:pPr>
              <w:pStyle w:val="ConsPlusNormal"/>
            </w:pPr>
          </w:p>
        </w:tc>
      </w:tr>
      <w:tr w:rsidR="009A35A4">
        <w:tblPrEx>
          <w:tblBorders>
            <w:left w:val="single" w:sz="4" w:space="0" w:color="auto"/>
            <w:right w:val="single" w:sz="4" w:space="0" w:color="auto"/>
          </w:tblBorders>
        </w:tblPrEx>
        <w:tc>
          <w:tcPr>
            <w:tcW w:w="1984" w:type="dxa"/>
          </w:tcPr>
          <w:p w:rsidR="009A35A4" w:rsidRDefault="009A35A4">
            <w:pPr>
              <w:pStyle w:val="ConsPlusNormal"/>
            </w:pPr>
          </w:p>
        </w:tc>
        <w:tc>
          <w:tcPr>
            <w:tcW w:w="1775" w:type="dxa"/>
          </w:tcPr>
          <w:p w:rsidR="009A35A4" w:rsidRDefault="009A35A4">
            <w:pPr>
              <w:pStyle w:val="ConsPlusNormal"/>
            </w:pPr>
          </w:p>
        </w:tc>
        <w:tc>
          <w:tcPr>
            <w:tcW w:w="1775" w:type="dxa"/>
          </w:tcPr>
          <w:p w:rsidR="009A35A4" w:rsidRDefault="009A35A4">
            <w:pPr>
              <w:pStyle w:val="ConsPlusNormal"/>
            </w:pPr>
          </w:p>
        </w:tc>
        <w:tc>
          <w:tcPr>
            <w:tcW w:w="1775" w:type="dxa"/>
          </w:tcPr>
          <w:p w:rsidR="009A35A4" w:rsidRDefault="009A35A4">
            <w:pPr>
              <w:pStyle w:val="ConsPlusNormal"/>
            </w:pPr>
          </w:p>
        </w:tc>
        <w:tc>
          <w:tcPr>
            <w:tcW w:w="1777" w:type="dxa"/>
          </w:tcPr>
          <w:p w:rsidR="009A35A4" w:rsidRDefault="009A35A4">
            <w:pPr>
              <w:pStyle w:val="ConsPlusNormal"/>
            </w:pPr>
          </w:p>
        </w:tc>
      </w:tr>
      <w:tr w:rsidR="009A35A4">
        <w:tblPrEx>
          <w:tblBorders>
            <w:left w:val="single" w:sz="4" w:space="0" w:color="auto"/>
            <w:right w:val="single" w:sz="4" w:space="0" w:color="auto"/>
          </w:tblBorders>
        </w:tblPrEx>
        <w:tc>
          <w:tcPr>
            <w:tcW w:w="1984" w:type="dxa"/>
          </w:tcPr>
          <w:p w:rsidR="009A35A4" w:rsidRDefault="009A35A4">
            <w:pPr>
              <w:pStyle w:val="ConsPlusNormal"/>
            </w:pPr>
          </w:p>
        </w:tc>
        <w:tc>
          <w:tcPr>
            <w:tcW w:w="1775" w:type="dxa"/>
          </w:tcPr>
          <w:p w:rsidR="009A35A4" w:rsidRDefault="009A35A4">
            <w:pPr>
              <w:pStyle w:val="ConsPlusNormal"/>
            </w:pPr>
          </w:p>
        </w:tc>
        <w:tc>
          <w:tcPr>
            <w:tcW w:w="1775" w:type="dxa"/>
          </w:tcPr>
          <w:p w:rsidR="009A35A4" w:rsidRDefault="009A35A4">
            <w:pPr>
              <w:pStyle w:val="ConsPlusNormal"/>
            </w:pPr>
          </w:p>
        </w:tc>
        <w:tc>
          <w:tcPr>
            <w:tcW w:w="1775" w:type="dxa"/>
          </w:tcPr>
          <w:p w:rsidR="009A35A4" w:rsidRDefault="009A35A4">
            <w:pPr>
              <w:pStyle w:val="ConsPlusNormal"/>
            </w:pPr>
          </w:p>
        </w:tc>
        <w:tc>
          <w:tcPr>
            <w:tcW w:w="1777" w:type="dxa"/>
          </w:tcPr>
          <w:p w:rsidR="009A35A4" w:rsidRDefault="009A35A4">
            <w:pPr>
              <w:pStyle w:val="ConsPlusNormal"/>
            </w:pPr>
          </w:p>
        </w:tc>
      </w:tr>
      <w:tr w:rsidR="009A35A4">
        <w:tblPrEx>
          <w:tblBorders>
            <w:right w:val="single" w:sz="4" w:space="0" w:color="auto"/>
          </w:tblBorders>
        </w:tblPrEx>
        <w:tc>
          <w:tcPr>
            <w:tcW w:w="1984" w:type="dxa"/>
            <w:tcBorders>
              <w:left w:val="nil"/>
              <w:bottom w:val="nil"/>
            </w:tcBorders>
          </w:tcPr>
          <w:p w:rsidR="009A35A4" w:rsidRDefault="009A35A4">
            <w:pPr>
              <w:pStyle w:val="ConsPlusNormal"/>
              <w:jc w:val="right"/>
            </w:pPr>
            <w:r>
              <w:t>Итого</w:t>
            </w:r>
          </w:p>
        </w:tc>
        <w:tc>
          <w:tcPr>
            <w:tcW w:w="1775" w:type="dxa"/>
          </w:tcPr>
          <w:p w:rsidR="009A35A4" w:rsidRDefault="009A35A4">
            <w:pPr>
              <w:pStyle w:val="ConsPlusNormal"/>
            </w:pPr>
          </w:p>
        </w:tc>
        <w:tc>
          <w:tcPr>
            <w:tcW w:w="1775" w:type="dxa"/>
          </w:tcPr>
          <w:p w:rsidR="009A35A4" w:rsidRDefault="009A35A4">
            <w:pPr>
              <w:pStyle w:val="ConsPlusNormal"/>
            </w:pPr>
          </w:p>
        </w:tc>
        <w:tc>
          <w:tcPr>
            <w:tcW w:w="1775" w:type="dxa"/>
          </w:tcPr>
          <w:p w:rsidR="009A35A4" w:rsidRDefault="009A35A4">
            <w:pPr>
              <w:pStyle w:val="ConsPlusNormal"/>
            </w:pPr>
          </w:p>
        </w:tc>
        <w:tc>
          <w:tcPr>
            <w:tcW w:w="1777"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37</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63" w:name="P12503"/>
      <w:bookmarkEnd w:id="163"/>
      <w:r>
        <w:t xml:space="preserve">                             ОТЧЕТ О СОСТОЯНИИ</w:t>
      </w:r>
    </w:p>
    <w:p w:rsidR="009A35A4" w:rsidRDefault="009A35A4">
      <w:pPr>
        <w:pStyle w:val="ConsPlusNonformat"/>
        <w:jc w:val="both"/>
      </w:pPr>
      <w:r>
        <w:t xml:space="preserve">          лицевого счета территориального органа государственного</w:t>
      </w:r>
    </w:p>
    <w:p w:rsidR="009A35A4" w:rsidRDefault="009A35A4">
      <w:pPr>
        <w:pStyle w:val="ConsPlusNonformat"/>
        <w:jc w:val="both"/>
      </w:pPr>
      <w:r>
        <w:t xml:space="preserve">                                                       ┌──────┐</w:t>
      </w:r>
    </w:p>
    <w:p w:rsidR="009A35A4" w:rsidRDefault="009A35A4">
      <w:pPr>
        <w:pStyle w:val="ConsPlusNonformat"/>
        <w:jc w:val="both"/>
      </w:pPr>
      <w:r>
        <w:lastRenderedPageBreak/>
        <w:t xml:space="preserve">            внебюджетного фонда Российской Федерации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0531972</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Территориальный орган государственного</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2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30"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Бюджетные средства</w:t>
      </w:r>
    </w:p>
    <w:p w:rsidR="009A35A4" w:rsidRDefault="009A35A4">
      <w:pPr>
        <w:pStyle w:val="ConsPlusNonformat"/>
        <w:jc w:val="both"/>
      </w:pPr>
    </w:p>
    <w:p w:rsidR="009A35A4" w:rsidRDefault="009A35A4">
      <w:pPr>
        <w:pStyle w:val="ConsPlusNonformat"/>
        <w:jc w:val="both"/>
      </w:pPr>
      <w:r>
        <w:t xml:space="preserve">                       1.1.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4989"/>
      </w:tblGrid>
      <w:tr w:rsidR="009A35A4">
        <w:tc>
          <w:tcPr>
            <w:tcW w:w="4082" w:type="dxa"/>
            <w:tcBorders>
              <w:left w:val="nil"/>
            </w:tcBorders>
          </w:tcPr>
          <w:p w:rsidR="009A35A4" w:rsidRDefault="009A35A4">
            <w:pPr>
              <w:pStyle w:val="ConsPlusNormal"/>
              <w:jc w:val="center"/>
            </w:pPr>
            <w:r>
              <w:t>Наименование показателя</w:t>
            </w:r>
          </w:p>
        </w:tc>
        <w:tc>
          <w:tcPr>
            <w:tcW w:w="4989" w:type="dxa"/>
            <w:tcBorders>
              <w:right w:val="nil"/>
            </w:tcBorders>
          </w:tcPr>
          <w:p w:rsidR="009A35A4" w:rsidRDefault="009A35A4">
            <w:pPr>
              <w:pStyle w:val="ConsPlusNormal"/>
              <w:jc w:val="center"/>
            </w:pPr>
            <w:r>
              <w:t>Сумма</w:t>
            </w:r>
          </w:p>
        </w:tc>
      </w:tr>
      <w:tr w:rsidR="009A35A4">
        <w:tc>
          <w:tcPr>
            <w:tcW w:w="4082" w:type="dxa"/>
            <w:tcBorders>
              <w:left w:val="nil"/>
            </w:tcBorders>
          </w:tcPr>
          <w:p w:rsidR="009A35A4" w:rsidRDefault="009A35A4">
            <w:pPr>
              <w:pStyle w:val="ConsPlusNormal"/>
              <w:jc w:val="center"/>
            </w:pPr>
            <w:r>
              <w:t>1</w:t>
            </w:r>
          </w:p>
        </w:tc>
        <w:tc>
          <w:tcPr>
            <w:tcW w:w="4989" w:type="dxa"/>
            <w:tcBorders>
              <w:right w:val="nil"/>
            </w:tcBorders>
          </w:tcPr>
          <w:p w:rsidR="009A35A4" w:rsidRDefault="009A35A4">
            <w:pPr>
              <w:pStyle w:val="ConsPlusNormal"/>
              <w:jc w:val="center"/>
            </w:pPr>
            <w:r>
              <w:t>2</w:t>
            </w:r>
          </w:p>
        </w:tc>
      </w:tr>
      <w:tr w:rsidR="009A35A4">
        <w:tblPrEx>
          <w:tblBorders>
            <w:right w:val="single" w:sz="4" w:space="0" w:color="auto"/>
          </w:tblBorders>
        </w:tblPrEx>
        <w:tc>
          <w:tcPr>
            <w:tcW w:w="4082" w:type="dxa"/>
            <w:tcBorders>
              <w:left w:val="nil"/>
            </w:tcBorders>
          </w:tcPr>
          <w:p w:rsidR="009A35A4" w:rsidRDefault="009A35A4">
            <w:pPr>
              <w:pStyle w:val="ConsPlusNormal"/>
            </w:pPr>
            <w:r>
              <w:t>Остаток на начало года</w:t>
            </w:r>
          </w:p>
        </w:tc>
        <w:tc>
          <w:tcPr>
            <w:tcW w:w="4989" w:type="dxa"/>
          </w:tcPr>
          <w:p w:rsidR="009A35A4" w:rsidRDefault="009A35A4">
            <w:pPr>
              <w:pStyle w:val="ConsPlusNormal"/>
            </w:pPr>
          </w:p>
        </w:tc>
      </w:tr>
      <w:tr w:rsidR="009A35A4">
        <w:tblPrEx>
          <w:tblBorders>
            <w:right w:val="single" w:sz="4" w:space="0" w:color="auto"/>
          </w:tblBorders>
        </w:tblPrEx>
        <w:tc>
          <w:tcPr>
            <w:tcW w:w="4082" w:type="dxa"/>
            <w:tcBorders>
              <w:left w:val="nil"/>
            </w:tcBorders>
          </w:tcPr>
          <w:p w:rsidR="009A35A4" w:rsidRDefault="009A35A4">
            <w:pPr>
              <w:pStyle w:val="ConsPlusNormal"/>
            </w:pPr>
            <w:r>
              <w:t>Остаток на отчетную дату</w:t>
            </w:r>
          </w:p>
        </w:tc>
        <w:tc>
          <w:tcPr>
            <w:tcW w:w="498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0531792, с. 2</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1.2. Операции с бюджетными средствами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587"/>
        <w:gridCol w:w="1134"/>
        <w:gridCol w:w="934"/>
        <w:gridCol w:w="935"/>
        <w:gridCol w:w="1644"/>
        <w:gridCol w:w="1469"/>
      </w:tblGrid>
      <w:tr w:rsidR="009A35A4">
        <w:tc>
          <w:tcPr>
            <w:tcW w:w="1417" w:type="dxa"/>
            <w:vMerge w:val="restart"/>
            <w:tcBorders>
              <w:left w:val="nil"/>
            </w:tcBorders>
          </w:tcPr>
          <w:p w:rsidR="009A35A4" w:rsidRDefault="009A35A4">
            <w:pPr>
              <w:pStyle w:val="ConsPlusNormal"/>
              <w:jc w:val="center"/>
            </w:pPr>
            <w:r>
              <w:t>Код по БК</w:t>
            </w:r>
          </w:p>
        </w:tc>
        <w:tc>
          <w:tcPr>
            <w:tcW w:w="1587" w:type="dxa"/>
            <w:vMerge w:val="restart"/>
          </w:tcPr>
          <w:p w:rsidR="009A35A4" w:rsidRDefault="009A35A4">
            <w:pPr>
              <w:pStyle w:val="ConsPlusNormal"/>
              <w:jc w:val="center"/>
            </w:pPr>
            <w:r>
              <w:t>Поступления</w:t>
            </w:r>
          </w:p>
        </w:tc>
        <w:tc>
          <w:tcPr>
            <w:tcW w:w="1134" w:type="dxa"/>
            <w:vMerge w:val="restart"/>
          </w:tcPr>
          <w:p w:rsidR="009A35A4" w:rsidRDefault="009A35A4">
            <w:pPr>
              <w:pStyle w:val="ConsPlusNormal"/>
              <w:jc w:val="center"/>
            </w:pPr>
            <w:r>
              <w:t>Выплаты</w:t>
            </w:r>
          </w:p>
        </w:tc>
        <w:tc>
          <w:tcPr>
            <w:tcW w:w="3513" w:type="dxa"/>
            <w:gridSpan w:val="3"/>
          </w:tcPr>
          <w:p w:rsidR="009A35A4" w:rsidRDefault="009A35A4">
            <w:pPr>
              <w:pStyle w:val="ConsPlusNormal"/>
              <w:jc w:val="center"/>
            </w:pPr>
            <w:r>
              <w:t>Итого</w:t>
            </w:r>
          </w:p>
        </w:tc>
        <w:tc>
          <w:tcPr>
            <w:tcW w:w="1469" w:type="dxa"/>
            <w:vMerge w:val="restart"/>
            <w:tcBorders>
              <w:right w:val="nil"/>
            </w:tcBorders>
          </w:tcPr>
          <w:p w:rsidR="009A35A4" w:rsidRDefault="009A35A4">
            <w:pPr>
              <w:pStyle w:val="ConsPlusNormal"/>
              <w:jc w:val="center"/>
            </w:pPr>
            <w:r>
              <w:t>Примечание</w:t>
            </w:r>
          </w:p>
        </w:tc>
      </w:tr>
      <w:tr w:rsidR="009A35A4">
        <w:tc>
          <w:tcPr>
            <w:tcW w:w="1417" w:type="dxa"/>
            <w:vMerge/>
            <w:tcBorders>
              <w:left w:val="nil"/>
            </w:tcBorders>
          </w:tcPr>
          <w:p w:rsidR="009A35A4" w:rsidRDefault="009A35A4"/>
        </w:tc>
        <w:tc>
          <w:tcPr>
            <w:tcW w:w="1587" w:type="dxa"/>
            <w:vMerge/>
          </w:tcPr>
          <w:p w:rsidR="009A35A4" w:rsidRDefault="009A35A4"/>
        </w:tc>
        <w:tc>
          <w:tcPr>
            <w:tcW w:w="1134" w:type="dxa"/>
            <w:vMerge/>
          </w:tcPr>
          <w:p w:rsidR="009A35A4" w:rsidRDefault="009A35A4"/>
        </w:tc>
        <w:tc>
          <w:tcPr>
            <w:tcW w:w="934" w:type="dxa"/>
          </w:tcPr>
          <w:p w:rsidR="009A35A4" w:rsidRDefault="009A35A4">
            <w:pPr>
              <w:pStyle w:val="ConsPlusNormal"/>
              <w:jc w:val="center"/>
            </w:pPr>
            <w:r>
              <w:t>доходов (гр. 2 - гр. 3)</w:t>
            </w:r>
          </w:p>
        </w:tc>
        <w:tc>
          <w:tcPr>
            <w:tcW w:w="935" w:type="dxa"/>
          </w:tcPr>
          <w:p w:rsidR="009A35A4" w:rsidRDefault="009A35A4">
            <w:pPr>
              <w:pStyle w:val="ConsPlusNormal"/>
              <w:jc w:val="center"/>
            </w:pPr>
            <w:r>
              <w:t>расходов (гр. 3 - гр. 2)</w:t>
            </w:r>
          </w:p>
        </w:tc>
        <w:tc>
          <w:tcPr>
            <w:tcW w:w="1644" w:type="dxa"/>
          </w:tcPr>
          <w:p w:rsidR="009A35A4" w:rsidRDefault="009A35A4">
            <w:pPr>
              <w:pStyle w:val="ConsPlusNormal"/>
              <w:jc w:val="center"/>
            </w:pPr>
            <w:r>
              <w:t>источников финансирования дефицита бюджета (гр. 2 - гр. 3)</w:t>
            </w:r>
          </w:p>
        </w:tc>
        <w:tc>
          <w:tcPr>
            <w:tcW w:w="1469" w:type="dxa"/>
            <w:vMerge/>
            <w:tcBorders>
              <w:right w:val="nil"/>
            </w:tcBorders>
          </w:tcPr>
          <w:p w:rsidR="009A35A4" w:rsidRDefault="009A35A4"/>
        </w:tc>
      </w:tr>
      <w:tr w:rsidR="009A35A4">
        <w:tc>
          <w:tcPr>
            <w:tcW w:w="1417" w:type="dxa"/>
            <w:tcBorders>
              <w:left w:val="nil"/>
            </w:tcBorders>
          </w:tcPr>
          <w:p w:rsidR="009A35A4" w:rsidRDefault="009A35A4">
            <w:pPr>
              <w:pStyle w:val="ConsPlusNormal"/>
              <w:jc w:val="center"/>
            </w:pPr>
            <w:r>
              <w:t>1</w:t>
            </w:r>
          </w:p>
        </w:tc>
        <w:tc>
          <w:tcPr>
            <w:tcW w:w="1587" w:type="dxa"/>
          </w:tcPr>
          <w:p w:rsidR="009A35A4" w:rsidRDefault="009A35A4">
            <w:pPr>
              <w:pStyle w:val="ConsPlusNormal"/>
              <w:jc w:val="center"/>
            </w:pPr>
            <w:r>
              <w:t>2</w:t>
            </w:r>
          </w:p>
        </w:tc>
        <w:tc>
          <w:tcPr>
            <w:tcW w:w="1134" w:type="dxa"/>
          </w:tcPr>
          <w:p w:rsidR="009A35A4" w:rsidRDefault="009A35A4">
            <w:pPr>
              <w:pStyle w:val="ConsPlusNormal"/>
              <w:jc w:val="center"/>
            </w:pPr>
            <w:r>
              <w:t>3</w:t>
            </w:r>
          </w:p>
        </w:tc>
        <w:tc>
          <w:tcPr>
            <w:tcW w:w="934" w:type="dxa"/>
          </w:tcPr>
          <w:p w:rsidR="009A35A4" w:rsidRDefault="009A35A4">
            <w:pPr>
              <w:pStyle w:val="ConsPlusNormal"/>
              <w:jc w:val="center"/>
            </w:pPr>
            <w:r>
              <w:t>4</w:t>
            </w:r>
          </w:p>
        </w:tc>
        <w:tc>
          <w:tcPr>
            <w:tcW w:w="935" w:type="dxa"/>
          </w:tcPr>
          <w:p w:rsidR="009A35A4" w:rsidRDefault="009A35A4">
            <w:pPr>
              <w:pStyle w:val="ConsPlusNormal"/>
              <w:jc w:val="center"/>
            </w:pPr>
            <w:r>
              <w:t>5</w:t>
            </w:r>
          </w:p>
        </w:tc>
        <w:tc>
          <w:tcPr>
            <w:tcW w:w="1644" w:type="dxa"/>
          </w:tcPr>
          <w:p w:rsidR="009A35A4" w:rsidRDefault="009A35A4">
            <w:pPr>
              <w:pStyle w:val="ConsPlusNormal"/>
              <w:jc w:val="center"/>
            </w:pPr>
            <w:r>
              <w:t>6</w:t>
            </w:r>
          </w:p>
        </w:tc>
        <w:tc>
          <w:tcPr>
            <w:tcW w:w="1469" w:type="dxa"/>
            <w:tcBorders>
              <w:right w:val="nil"/>
            </w:tcBorders>
          </w:tcPr>
          <w:p w:rsidR="009A35A4" w:rsidRDefault="009A35A4">
            <w:pPr>
              <w:pStyle w:val="ConsPlusNormal"/>
              <w:jc w:val="center"/>
            </w:pPr>
            <w:r>
              <w:t>7</w:t>
            </w:r>
          </w:p>
        </w:tc>
      </w:tr>
      <w:tr w:rsidR="009A35A4">
        <w:tblPrEx>
          <w:tblBorders>
            <w:left w:val="single" w:sz="4" w:space="0" w:color="auto"/>
          </w:tblBorders>
        </w:tblPrEx>
        <w:tc>
          <w:tcPr>
            <w:tcW w:w="1417" w:type="dxa"/>
          </w:tcPr>
          <w:p w:rsidR="009A35A4" w:rsidRDefault="009A35A4">
            <w:pPr>
              <w:pStyle w:val="ConsPlusNormal"/>
            </w:pPr>
          </w:p>
        </w:tc>
        <w:tc>
          <w:tcPr>
            <w:tcW w:w="1587" w:type="dxa"/>
          </w:tcPr>
          <w:p w:rsidR="009A35A4" w:rsidRDefault="009A35A4">
            <w:pPr>
              <w:pStyle w:val="ConsPlusNormal"/>
            </w:pPr>
          </w:p>
        </w:tc>
        <w:tc>
          <w:tcPr>
            <w:tcW w:w="1134" w:type="dxa"/>
          </w:tcPr>
          <w:p w:rsidR="009A35A4" w:rsidRDefault="009A35A4">
            <w:pPr>
              <w:pStyle w:val="ConsPlusNormal"/>
            </w:pPr>
          </w:p>
        </w:tc>
        <w:tc>
          <w:tcPr>
            <w:tcW w:w="934" w:type="dxa"/>
          </w:tcPr>
          <w:p w:rsidR="009A35A4" w:rsidRDefault="009A35A4">
            <w:pPr>
              <w:pStyle w:val="ConsPlusNormal"/>
            </w:pPr>
          </w:p>
        </w:tc>
        <w:tc>
          <w:tcPr>
            <w:tcW w:w="935" w:type="dxa"/>
          </w:tcPr>
          <w:p w:rsidR="009A35A4" w:rsidRDefault="009A35A4">
            <w:pPr>
              <w:pStyle w:val="ConsPlusNormal"/>
            </w:pPr>
          </w:p>
        </w:tc>
        <w:tc>
          <w:tcPr>
            <w:tcW w:w="1644" w:type="dxa"/>
          </w:tcPr>
          <w:p w:rsidR="009A35A4" w:rsidRDefault="009A35A4">
            <w:pPr>
              <w:pStyle w:val="ConsPlusNormal"/>
            </w:pPr>
          </w:p>
        </w:tc>
        <w:tc>
          <w:tcPr>
            <w:tcW w:w="1469" w:type="dxa"/>
            <w:tcBorders>
              <w:right w:val="nil"/>
            </w:tcBorders>
          </w:tcPr>
          <w:p w:rsidR="009A35A4" w:rsidRDefault="009A35A4">
            <w:pPr>
              <w:pStyle w:val="ConsPlusNormal"/>
            </w:pPr>
          </w:p>
        </w:tc>
      </w:tr>
      <w:tr w:rsidR="009A35A4">
        <w:tblPrEx>
          <w:tblBorders>
            <w:left w:val="single" w:sz="4" w:space="0" w:color="auto"/>
          </w:tblBorders>
        </w:tblPrEx>
        <w:tc>
          <w:tcPr>
            <w:tcW w:w="1417" w:type="dxa"/>
          </w:tcPr>
          <w:p w:rsidR="009A35A4" w:rsidRDefault="009A35A4">
            <w:pPr>
              <w:pStyle w:val="ConsPlusNormal"/>
            </w:pPr>
          </w:p>
        </w:tc>
        <w:tc>
          <w:tcPr>
            <w:tcW w:w="1587" w:type="dxa"/>
          </w:tcPr>
          <w:p w:rsidR="009A35A4" w:rsidRDefault="009A35A4">
            <w:pPr>
              <w:pStyle w:val="ConsPlusNormal"/>
            </w:pPr>
          </w:p>
        </w:tc>
        <w:tc>
          <w:tcPr>
            <w:tcW w:w="1134" w:type="dxa"/>
          </w:tcPr>
          <w:p w:rsidR="009A35A4" w:rsidRDefault="009A35A4">
            <w:pPr>
              <w:pStyle w:val="ConsPlusNormal"/>
            </w:pPr>
          </w:p>
        </w:tc>
        <w:tc>
          <w:tcPr>
            <w:tcW w:w="934" w:type="dxa"/>
          </w:tcPr>
          <w:p w:rsidR="009A35A4" w:rsidRDefault="009A35A4">
            <w:pPr>
              <w:pStyle w:val="ConsPlusNormal"/>
            </w:pPr>
          </w:p>
        </w:tc>
        <w:tc>
          <w:tcPr>
            <w:tcW w:w="935" w:type="dxa"/>
          </w:tcPr>
          <w:p w:rsidR="009A35A4" w:rsidRDefault="009A35A4">
            <w:pPr>
              <w:pStyle w:val="ConsPlusNormal"/>
            </w:pPr>
          </w:p>
        </w:tc>
        <w:tc>
          <w:tcPr>
            <w:tcW w:w="1644" w:type="dxa"/>
          </w:tcPr>
          <w:p w:rsidR="009A35A4" w:rsidRDefault="009A35A4">
            <w:pPr>
              <w:pStyle w:val="ConsPlusNormal"/>
            </w:pPr>
          </w:p>
        </w:tc>
        <w:tc>
          <w:tcPr>
            <w:tcW w:w="1469" w:type="dxa"/>
            <w:tcBorders>
              <w:right w:val="nil"/>
            </w:tcBorders>
          </w:tcPr>
          <w:p w:rsidR="009A35A4" w:rsidRDefault="009A35A4">
            <w:pPr>
              <w:pStyle w:val="ConsPlusNormal"/>
            </w:pPr>
          </w:p>
        </w:tc>
      </w:tr>
      <w:tr w:rsidR="009A35A4">
        <w:tblPrEx>
          <w:tblBorders>
            <w:left w:val="single" w:sz="4" w:space="0" w:color="auto"/>
          </w:tblBorders>
        </w:tblPrEx>
        <w:tc>
          <w:tcPr>
            <w:tcW w:w="1417" w:type="dxa"/>
          </w:tcPr>
          <w:p w:rsidR="009A35A4" w:rsidRDefault="009A35A4">
            <w:pPr>
              <w:pStyle w:val="ConsPlusNormal"/>
            </w:pPr>
          </w:p>
        </w:tc>
        <w:tc>
          <w:tcPr>
            <w:tcW w:w="1587" w:type="dxa"/>
          </w:tcPr>
          <w:p w:rsidR="009A35A4" w:rsidRDefault="009A35A4">
            <w:pPr>
              <w:pStyle w:val="ConsPlusNormal"/>
            </w:pPr>
          </w:p>
        </w:tc>
        <w:tc>
          <w:tcPr>
            <w:tcW w:w="1134" w:type="dxa"/>
          </w:tcPr>
          <w:p w:rsidR="009A35A4" w:rsidRDefault="009A35A4">
            <w:pPr>
              <w:pStyle w:val="ConsPlusNormal"/>
            </w:pPr>
          </w:p>
        </w:tc>
        <w:tc>
          <w:tcPr>
            <w:tcW w:w="934" w:type="dxa"/>
          </w:tcPr>
          <w:p w:rsidR="009A35A4" w:rsidRDefault="009A35A4">
            <w:pPr>
              <w:pStyle w:val="ConsPlusNormal"/>
            </w:pPr>
          </w:p>
        </w:tc>
        <w:tc>
          <w:tcPr>
            <w:tcW w:w="935" w:type="dxa"/>
          </w:tcPr>
          <w:p w:rsidR="009A35A4" w:rsidRDefault="009A35A4">
            <w:pPr>
              <w:pStyle w:val="ConsPlusNormal"/>
            </w:pPr>
          </w:p>
        </w:tc>
        <w:tc>
          <w:tcPr>
            <w:tcW w:w="1644" w:type="dxa"/>
          </w:tcPr>
          <w:p w:rsidR="009A35A4" w:rsidRDefault="009A35A4">
            <w:pPr>
              <w:pStyle w:val="ConsPlusNormal"/>
            </w:pPr>
          </w:p>
        </w:tc>
        <w:tc>
          <w:tcPr>
            <w:tcW w:w="1469" w:type="dxa"/>
            <w:tcBorders>
              <w:right w:val="nil"/>
            </w:tcBorders>
          </w:tcPr>
          <w:p w:rsidR="009A35A4" w:rsidRDefault="009A35A4">
            <w:pPr>
              <w:pStyle w:val="ConsPlusNormal"/>
            </w:pPr>
          </w:p>
        </w:tc>
      </w:tr>
      <w:tr w:rsidR="009A35A4">
        <w:tc>
          <w:tcPr>
            <w:tcW w:w="1417" w:type="dxa"/>
            <w:tcBorders>
              <w:left w:val="nil"/>
              <w:bottom w:val="nil"/>
            </w:tcBorders>
          </w:tcPr>
          <w:p w:rsidR="009A35A4" w:rsidRDefault="009A35A4">
            <w:pPr>
              <w:pStyle w:val="ConsPlusNormal"/>
              <w:jc w:val="right"/>
            </w:pPr>
            <w:r>
              <w:t>Итого</w:t>
            </w:r>
          </w:p>
        </w:tc>
        <w:tc>
          <w:tcPr>
            <w:tcW w:w="1587" w:type="dxa"/>
          </w:tcPr>
          <w:p w:rsidR="009A35A4" w:rsidRDefault="009A35A4">
            <w:pPr>
              <w:pStyle w:val="ConsPlusNormal"/>
            </w:pPr>
          </w:p>
        </w:tc>
        <w:tc>
          <w:tcPr>
            <w:tcW w:w="1134" w:type="dxa"/>
          </w:tcPr>
          <w:p w:rsidR="009A35A4" w:rsidRDefault="009A35A4">
            <w:pPr>
              <w:pStyle w:val="ConsPlusNormal"/>
            </w:pPr>
          </w:p>
        </w:tc>
        <w:tc>
          <w:tcPr>
            <w:tcW w:w="934" w:type="dxa"/>
          </w:tcPr>
          <w:p w:rsidR="009A35A4" w:rsidRDefault="009A35A4">
            <w:pPr>
              <w:pStyle w:val="ConsPlusNormal"/>
            </w:pPr>
          </w:p>
        </w:tc>
        <w:tc>
          <w:tcPr>
            <w:tcW w:w="935" w:type="dxa"/>
          </w:tcPr>
          <w:p w:rsidR="009A35A4" w:rsidRDefault="009A35A4">
            <w:pPr>
              <w:pStyle w:val="ConsPlusNormal"/>
            </w:pPr>
          </w:p>
        </w:tc>
        <w:tc>
          <w:tcPr>
            <w:tcW w:w="1644" w:type="dxa"/>
          </w:tcPr>
          <w:p w:rsidR="009A35A4" w:rsidRDefault="009A35A4">
            <w:pPr>
              <w:pStyle w:val="ConsPlusNormal"/>
            </w:pPr>
          </w:p>
        </w:tc>
        <w:tc>
          <w:tcPr>
            <w:tcW w:w="1469"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1.3. Предельные объемы финансирования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002"/>
        <w:gridCol w:w="2002"/>
        <w:gridCol w:w="2003"/>
        <w:gridCol w:w="1701"/>
      </w:tblGrid>
      <w:tr w:rsidR="009A35A4">
        <w:tc>
          <w:tcPr>
            <w:tcW w:w="1417" w:type="dxa"/>
            <w:vMerge w:val="restart"/>
            <w:tcBorders>
              <w:left w:val="nil"/>
            </w:tcBorders>
          </w:tcPr>
          <w:p w:rsidR="009A35A4" w:rsidRDefault="009A35A4">
            <w:pPr>
              <w:pStyle w:val="ConsPlusNormal"/>
              <w:jc w:val="center"/>
            </w:pPr>
            <w:r>
              <w:t>Код по БК</w:t>
            </w:r>
          </w:p>
        </w:tc>
        <w:tc>
          <w:tcPr>
            <w:tcW w:w="6007" w:type="dxa"/>
            <w:gridSpan w:val="3"/>
          </w:tcPr>
          <w:p w:rsidR="009A35A4" w:rsidRDefault="009A35A4">
            <w:pPr>
              <w:pStyle w:val="ConsPlusNormal"/>
              <w:jc w:val="center"/>
            </w:pPr>
            <w:r>
              <w:t>Сумма</w:t>
            </w:r>
          </w:p>
        </w:tc>
        <w:tc>
          <w:tcPr>
            <w:tcW w:w="1701" w:type="dxa"/>
            <w:vMerge w:val="restart"/>
            <w:tcBorders>
              <w:right w:val="nil"/>
            </w:tcBorders>
          </w:tcPr>
          <w:p w:rsidR="009A35A4" w:rsidRDefault="009A35A4">
            <w:pPr>
              <w:pStyle w:val="ConsPlusNormal"/>
              <w:jc w:val="center"/>
            </w:pPr>
            <w:r>
              <w:t>Примечание</w:t>
            </w:r>
          </w:p>
        </w:tc>
      </w:tr>
      <w:tr w:rsidR="009A35A4">
        <w:tc>
          <w:tcPr>
            <w:tcW w:w="1417" w:type="dxa"/>
            <w:vMerge/>
            <w:tcBorders>
              <w:left w:val="nil"/>
            </w:tcBorders>
          </w:tcPr>
          <w:p w:rsidR="009A35A4" w:rsidRDefault="009A35A4"/>
        </w:tc>
        <w:tc>
          <w:tcPr>
            <w:tcW w:w="2002" w:type="dxa"/>
            <w:vMerge w:val="restart"/>
          </w:tcPr>
          <w:p w:rsidR="009A35A4" w:rsidRDefault="009A35A4">
            <w:pPr>
              <w:pStyle w:val="ConsPlusNormal"/>
              <w:jc w:val="center"/>
            </w:pPr>
            <w:r>
              <w:t>всего</w:t>
            </w:r>
          </w:p>
        </w:tc>
        <w:tc>
          <w:tcPr>
            <w:tcW w:w="4005" w:type="dxa"/>
            <w:gridSpan w:val="2"/>
          </w:tcPr>
          <w:p w:rsidR="009A35A4" w:rsidRDefault="009A35A4">
            <w:pPr>
              <w:pStyle w:val="ConsPlusNormal"/>
              <w:jc w:val="center"/>
            </w:pPr>
            <w:r>
              <w:t>из них</w:t>
            </w:r>
          </w:p>
        </w:tc>
        <w:tc>
          <w:tcPr>
            <w:tcW w:w="1701" w:type="dxa"/>
            <w:vMerge/>
            <w:tcBorders>
              <w:right w:val="nil"/>
            </w:tcBorders>
          </w:tcPr>
          <w:p w:rsidR="009A35A4" w:rsidRDefault="009A35A4"/>
        </w:tc>
      </w:tr>
      <w:tr w:rsidR="009A35A4">
        <w:tc>
          <w:tcPr>
            <w:tcW w:w="1417" w:type="dxa"/>
            <w:vMerge/>
            <w:tcBorders>
              <w:left w:val="nil"/>
            </w:tcBorders>
          </w:tcPr>
          <w:p w:rsidR="009A35A4" w:rsidRDefault="009A35A4"/>
        </w:tc>
        <w:tc>
          <w:tcPr>
            <w:tcW w:w="2002" w:type="dxa"/>
            <w:vMerge/>
          </w:tcPr>
          <w:p w:rsidR="009A35A4" w:rsidRDefault="009A35A4"/>
        </w:tc>
        <w:tc>
          <w:tcPr>
            <w:tcW w:w="2002" w:type="dxa"/>
          </w:tcPr>
          <w:p w:rsidR="009A35A4" w:rsidRDefault="009A35A4">
            <w:pPr>
              <w:pStyle w:val="ConsPlusNormal"/>
              <w:jc w:val="center"/>
            </w:pPr>
            <w:r>
              <w:t>переведено</w:t>
            </w:r>
          </w:p>
        </w:tc>
        <w:tc>
          <w:tcPr>
            <w:tcW w:w="2003" w:type="dxa"/>
          </w:tcPr>
          <w:p w:rsidR="009A35A4" w:rsidRDefault="009A35A4">
            <w:pPr>
              <w:pStyle w:val="ConsPlusNormal"/>
              <w:jc w:val="center"/>
            </w:pPr>
            <w:r>
              <w:t>отозвано</w:t>
            </w:r>
          </w:p>
        </w:tc>
        <w:tc>
          <w:tcPr>
            <w:tcW w:w="1701" w:type="dxa"/>
            <w:vMerge/>
            <w:tcBorders>
              <w:right w:val="nil"/>
            </w:tcBorders>
          </w:tcPr>
          <w:p w:rsidR="009A35A4" w:rsidRDefault="009A35A4"/>
        </w:tc>
      </w:tr>
      <w:tr w:rsidR="009A35A4">
        <w:tc>
          <w:tcPr>
            <w:tcW w:w="1417" w:type="dxa"/>
            <w:tcBorders>
              <w:left w:val="nil"/>
            </w:tcBorders>
          </w:tcPr>
          <w:p w:rsidR="009A35A4" w:rsidRDefault="009A35A4">
            <w:pPr>
              <w:pStyle w:val="ConsPlusNormal"/>
              <w:jc w:val="center"/>
            </w:pPr>
            <w:r>
              <w:t>1</w:t>
            </w:r>
          </w:p>
        </w:tc>
        <w:tc>
          <w:tcPr>
            <w:tcW w:w="2002" w:type="dxa"/>
          </w:tcPr>
          <w:p w:rsidR="009A35A4" w:rsidRDefault="009A35A4">
            <w:pPr>
              <w:pStyle w:val="ConsPlusNormal"/>
              <w:jc w:val="center"/>
            </w:pPr>
            <w:r>
              <w:t>2</w:t>
            </w:r>
          </w:p>
        </w:tc>
        <w:tc>
          <w:tcPr>
            <w:tcW w:w="2002" w:type="dxa"/>
          </w:tcPr>
          <w:p w:rsidR="009A35A4" w:rsidRDefault="009A35A4">
            <w:pPr>
              <w:pStyle w:val="ConsPlusNormal"/>
              <w:jc w:val="center"/>
            </w:pPr>
            <w:r>
              <w:t>3</w:t>
            </w:r>
          </w:p>
        </w:tc>
        <w:tc>
          <w:tcPr>
            <w:tcW w:w="2003" w:type="dxa"/>
          </w:tcPr>
          <w:p w:rsidR="009A35A4" w:rsidRDefault="009A35A4">
            <w:pPr>
              <w:pStyle w:val="ConsPlusNormal"/>
              <w:jc w:val="center"/>
            </w:pPr>
            <w:r>
              <w:t>4</w:t>
            </w:r>
          </w:p>
        </w:tc>
        <w:tc>
          <w:tcPr>
            <w:tcW w:w="1701"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1417" w:type="dxa"/>
          </w:tcPr>
          <w:p w:rsidR="009A35A4" w:rsidRDefault="009A35A4">
            <w:pPr>
              <w:pStyle w:val="ConsPlusNormal"/>
            </w:pPr>
          </w:p>
        </w:tc>
        <w:tc>
          <w:tcPr>
            <w:tcW w:w="2002" w:type="dxa"/>
          </w:tcPr>
          <w:p w:rsidR="009A35A4" w:rsidRDefault="009A35A4">
            <w:pPr>
              <w:pStyle w:val="ConsPlusNormal"/>
            </w:pPr>
          </w:p>
        </w:tc>
        <w:tc>
          <w:tcPr>
            <w:tcW w:w="2002" w:type="dxa"/>
          </w:tcPr>
          <w:p w:rsidR="009A35A4" w:rsidRDefault="009A35A4">
            <w:pPr>
              <w:pStyle w:val="ConsPlusNormal"/>
            </w:pPr>
          </w:p>
        </w:tc>
        <w:tc>
          <w:tcPr>
            <w:tcW w:w="2003" w:type="dxa"/>
          </w:tcPr>
          <w:p w:rsidR="009A35A4" w:rsidRDefault="009A35A4">
            <w:pPr>
              <w:pStyle w:val="ConsPlusNormal"/>
            </w:pPr>
          </w:p>
        </w:tc>
        <w:tc>
          <w:tcPr>
            <w:tcW w:w="1701" w:type="dxa"/>
            <w:tcBorders>
              <w:right w:val="nil"/>
            </w:tcBorders>
          </w:tcPr>
          <w:p w:rsidR="009A35A4" w:rsidRDefault="009A35A4">
            <w:pPr>
              <w:pStyle w:val="ConsPlusNormal"/>
            </w:pPr>
          </w:p>
        </w:tc>
      </w:tr>
      <w:tr w:rsidR="009A35A4">
        <w:tblPrEx>
          <w:tblBorders>
            <w:left w:val="single" w:sz="4" w:space="0" w:color="auto"/>
          </w:tblBorders>
        </w:tblPrEx>
        <w:tc>
          <w:tcPr>
            <w:tcW w:w="1417" w:type="dxa"/>
          </w:tcPr>
          <w:p w:rsidR="009A35A4" w:rsidRDefault="009A35A4">
            <w:pPr>
              <w:pStyle w:val="ConsPlusNormal"/>
            </w:pPr>
          </w:p>
        </w:tc>
        <w:tc>
          <w:tcPr>
            <w:tcW w:w="2002" w:type="dxa"/>
          </w:tcPr>
          <w:p w:rsidR="009A35A4" w:rsidRDefault="009A35A4">
            <w:pPr>
              <w:pStyle w:val="ConsPlusNormal"/>
            </w:pPr>
          </w:p>
        </w:tc>
        <w:tc>
          <w:tcPr>
            <w:tcW w:w="2002" w:type="dxa"/>
          </w:tcPr>
          <w:p w:rsidR="009A35A4" w:rsidRDefault="009A35A4">
            <w:pPr>
              <w:pStyle w:val="ConsPlusNormal"/>
            </w:pPr>
          </w:p>
        </w:tc>
        <w:tc>
          <w:tcPr>
            <w:tcW w:w="2003" w:type="dxa"/>
          </w:tcPr>
          <w:p w:rsidR="009A35A4" w:rsidRDefault="009A35A4">
            <w:pPr>
              <w:pStyle w:val="ConsPlusNormal"/>
            </w:pPr>
          </w:p>
        </w:tc>
        <w:tc>
          <w:tcPr>
            <w:tcW w:w="1701" w:type="dxa"/>
            <w:tcBorders>
              <w:right w:val="nil"/>
            </w:tcBorders>
          </w:tcPr>
          <w:p w:rsidR="009A35A4" w:rsidRDefault="009A35A4">
            <w:pPr>
              <w:pStyle w:val="ConsPlusNormal"/>
            </w:pPr>
          </w:p>
        </w:tc>
      </w:tr>
      <w:tr w:rsidR="009A35A4">
        <w:tc>
          <w:tcPr>
            <w:tcW w:w="1417" w:type="dxa"/>
            <w:tcBorders>
              <w:left w:val="nil"/>
              <w:bottom w:val="nil"/>
            </w:tcBorders>
          </w:tcPr>
          <w:p w:rsidR="009A35A4" w:rsidRDefault="009A35A4">
            <w:pPr>
              <w:pStyle w:val="ConsPlusNormal"/>
              <w:jc w:val="right"/>
            </w:pPr>
            <w:r>
              <w:t>Итого</w:t>
            </w:r>
          </w:p>
        </w:tc>
        <w:tc>
          <w:tcPr>
            <w:tcW w:w="2002" w:type="dxa"/>
          </w:tcPr>
          <w:p w:rsidR="009A35A4" w:rsidRDefault="009A35A4">
            <w:pPr>
              <w:pStyle w:val="ConsPlusNormal"/>
            </w:pPr>
          </w:p>
        </w:tc>
        <w:tc>
          <w:tcPr>
            <w:tcW w:w="2002" w:type="dxa"/>
          </w:tcPr>
          <w:p w:rsidR="009A35A4" w:rsidRDefault="009A35A4">
            <w:pPr>
              <w:pStyle w:val="ConsPlusNormal"/>
            </w:pPr>
          </w:p>
        </w:tc>
        <w:tc>
          <w:tcPr>
            <w:tcW w:w="2003" w:type="dxa"/>
          </w:tcPr>
          <w:p w:rsidR="009A35A4" w:rsidRDefault="009A35A4">
            <w:pPr>
              <w:pStyle w:val="ConsPlusNormal"/>
            </w:pPr>
          </w:p>
        </w:tc>
        <w:tc>
          <w:tcPr>
            <w:tcW w:w="170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38</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64" w:name="P12664"/>
      <w:bookmarkEnd w:id="164"/>
      <w:r>
        <w:t xml:space="preserve">                             ОТЧЕТ О СОСТОЯНИИ</w:t>
      </w:r>
    </w:p>
    <w:p w:rsidR="009A35A4" w:rsidRDefault="009A35A4">
      <w:pPr>
        <w:pStyle w:val="ConsPlusNonformat"/>
        <w:jc w:val="both"/>
      </w:pPr>
      <w:r>
        <w:t xml:space="preserve">                                                            ┌──────┐</w:t>
      </w:r>
    </w:p>
    <w:p w:rsidR="009A35A4" w:rsidRDefault="009A35A4">
      <w:pPr>
        <w:pStyle w:val="ConsPlusNonformat"/>
        <w:jc w:val="both"/>
      </w:pPr>
      <w:r>
        <w:t xml:space="preserve">       лицевого счета бюджетного (автономного) учреждения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0531965</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lastRenderedPageBreak/>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3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32"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Остаток средств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9A35A4">
        <w:tc>
          <w:tcPr>
            <w:tcW w:w="3742" w:type="dxa"/>
            <w:tcBorders>
              <w:left w:val="nil"/>
            </w:tcBorders>
          </w:tcPr>
          <w:p w:rsidR="009A35A4" w:rsidRDefault="009A35A4">
            <w:pPr>
              <w:pStyle w:val="ConsPlusNormal"/>
              <w:jc w:val="center"/>
            </w:pPr>
            <w:r>
              <w:t>Наименование показателя</w:t>
            </w:r>
          </w:p>
        </w:tc>
        <w:tc>
          <w:tcPr>
            <w:tcW w:w="5386" w:type="dxa"/>
            <w:tcBorders>
              <w:right w:val="nil"/>
            </w:tcBorders>
          </w:tcPr>
          <w:p w:rsidR="009A35A4" w:rsidRDefault="009A35A4">
            <w:pPr>
              <w:pStyle w:val="ConsPlusNormal"/>
              <w:jc w:val="center"/>
            </w:pPr>
            <w:r>
              <w:t>Остаток средств на лицевом счете</w:t>
            </w:r>
          </w:p>
        </w:tc>
      </w:tr>
      <w:tr w:rsidR="009A35A4">
        <w:tc>
          <w:tcPr>
            <w:tcW w:w="3742" w:type="dxa"/>
            <w:tcBorders>
              <w:left w:val="nil"/>
            </w:tcBorders>
          </w:tcPr>
          <w:p w:rsidR="009A35A4" w:rsidRDefault="009A35A4">
            <w:pPr>
              <w:pStyle w:val="ConsPlusNormal"/>
              <w:jc w:val="center"/>
            </w:pPr>
            <w:r>
              <w:t>1</w:t>
            </w:r>
          </w:p>
        </w:tc>
        <w:tc>
          <w:tcPr>
            <w:tcW w:w="5386" w:type="dxa"/>
            <w:tcBorders>
              <w:right w:val="nil"/>
            </w:tcBorders>
          </w:tcPr>
          <w:p w:rsidR="009A35A4" w:rsidRDefault="009A35A4">
            <w:pPr>
              <w:pStyle w:val="ConsPlusNormal"/>
              <w:jc w:val="center"/>
            </w:pPr>
            <w:r>
              <w:t>2</w:t>
            </w:r>
          </w:p>
        </w:tc>
      </w:tr>
      <w:tr w:rsidR="009A35A4">
        <w:tblPrEx>
          <w:tblBorders>
            <w:right w:val="single" w:sz="4" w:space="0" w:color="auto"/>
          </w:tblBorders>
        </w:tblPrEx>
        <w:tc>
          <w:tcPr>
            <w:tcW w:w="3742" w:type="dxa"/>
            <w:tcBorders>
              <w:left w:val="nil"/>
            </w:tcBorders>
          </w:tcPr>
          <w:p w:rsidR="009A35A4" w:rsidRDefault="009A35A4">
            <w:pPr>
              <w:pStyle w:val="ConsPlusNormal"/>
            </w:pPr>
            <w:r>
              <w:t>На начало года</w:t>
            </w:r>
          </w:p>
        </w:tc>
        <w:tc>
          <w:tcPr>
            <w:tcW w:w="5386" w:type="dxa"/>
          </w:tcPr>
          <w:p w:rsidR="009A35A4" w:rsidRDefault="009A35A4">
            <w:pPr>
              <w:pStyle w:val="ConsPlusNormal"/>
            </w:pPr>
          </w:p>
        </w:tc>
      </w:tr>
      <w:tr w:rsidR="009A35A4">
        <w:tblPrEx>
          <w:tblBorders>
            <w:right w:val="single" w:sz="4" w:space="0" w:color="auto"/>
          </w:tblBorders>
        </w:tblPrEx>
        <w:tc>
          <w:tcPr>
            <w:tcW w:w="3742" w:type="dxa"/>
            <w:tcBorders>
              <w:left w:val="nil"/>
            </w:tcBorders>
          </w:tcPr>
          <w:p w:rsidR="009A35A4" w:rsidRDefault="009A35A4">
            <w:pPr>
              <w:pStyle w:val="ConsPlusNormal"/>
            </w:pPr>
            <w:r>
              <w:t>На отчетную дату</w:t>
            </w:r>
          </w:p>
        </w:tc>
        <w:tc>
          <w:tcPr>
            <w:tcW w:w="5386"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Операции со средствами бюджетного учреждения</w:t>
      </w:r>
    </w:p>
    <w:p w:rsidR="009A35A4" w:rsidRDefault="009A35A4">
      <w:pPr>
        <w:pStyle w:val="ConsPlusNonformat"/>
        <w:jc w:val="both"/>
      </w:pPr>
      <w:r>
        <w:t xml:space="preserve">                         (автономного учреждения)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9A35A4">
        <w:tc>
          <w:tcPr>
            <w:tcW w:w="3984" w:type="dxa"/>
            <w:tcBorders>
              <w:left w:val="nil"/>
            </w:tcBorders>
          </w:tcPr>
          <w:p w:rsidR="009A35A4" w:rsidRDefault="009A35A4">
            <w:pPr>
              <w:pStyle w:val="ConsPlusNormal"/>
              <w:jc w:val="center"/>
            </w:pPr>
            <w:r>
              <w:t>Код по бюджетной классификации Российской Федерации</w:t>
            </w:r>
          </w:p>
        </w:tc>
        <w:tc>
          <w:tcPr>
            <w:tcW w:w="2578" w:type="dxa"/>
          </w:tcPr>
          <w:p w:rsidR="009A35A4" w:rsidRDefault="009A35A4">
            <w:pPr>
              <w:pStyle w:val="ConsPlusNormal"/>
              <w:jc w:val="center"/>
            </w:pPr>
            <w:r>
              <w:t>Поступления</w:t>
            </w:r>
          </w:p>
        </w:tc>
        <w:tc>
          <w:tcPr>
            <w:tcW w:w="2579" w:type="dxa"/>
            <w:tcBorders>
              <w:right w:val="nil"/>
            </w:tcBorders>
          </w:tcPr>
          <w:p w:rsidR="009A35A4" w:rsidRDefault="009A35A4">
            <w:pPr>
              <w:pStyle w:val="ConsPlusNormal"/>
              <w:jc w:val="center"/>
            </w:pPr>
            <w:r>
              <w:t>Выплаты</w:t>
            </w:r>
          </w:p>
        </w:tc>
      </w:tr>
      <w:tr w:rsidR="009A35A4">
        <w:tc>
          <w:tcPr>
            <w:tcW w:w="3984" w:type="dxa"/>
            <w:tcBorders>
              <w:left w:val="nil"/>
            </w:tcBorders>
          </w:tcPr>
          <w:p w:rsidR="009A35A4" w:rsidRDefault="009A35A4">
            <w:pPr>
              <w:pStyle w:val="ConsPlusNormal"/>
              <w:jc w:val="center"/>
            </w:pPr>
            <w:r>
              <w:t>1</w:t>
            </w:r>
          </w:p>
        </w:tc>
        <w:tc>
          <w:tcPr>
            <w:tcW w:w="2578" w:type="dxa"/>
          </w:tcPr>
          <w:p w:rsidR="009A35A4" w:rsidRDefault="009A35A4">
            <w:pPr>
              <w:pStyle w:val="ConsPlusNormal"/>
              <w:jc w:val="center"/>
            </w:pPr>
            <w:r>
              <w:t>2</w:t>
            </w:r>
          </w:p>
        </w:tc>
        <w:tc>
          <w:tcPr>
            <w:tcW w:w="2579" w:type="dxa"/>
            <w:tcBorders>
              <w:right w:val="nil"/>
            </w:tcBorders>
          </w:tcPr>
          <w:p w:rsidR="009A35A4" w:rsidRDefault="009A35A4">
            <w:pPr>
              <w:pStyle w:val="ConsPlusNormal"/>
              <w:jc w:val="center"/>
            </w:pPr>
            <w:r>
              <w:t>3</w:t>
            </w:r>
          </w:p>
        </w:tc>
      </w:tr>
      <w:tr w:rsidR="009A35A4">
        <w:tblPrEx>
          <w:tblBorders>
            <w:left w:val="single" w:sz="4" w:space="0" w:color="auto"/>
            <w:right w:val="single" w:sz="4" w:space="0" w:color="auto"/>
          </w:tblBorders>
        </w:tblPrEx>
        <w:tc>
          <w:tcPr>
            <w:tcW w:w="3984" w:type="dxa"/>
          </w:tcPr>
          <w:p w:rsidR="009A35A4" w:rsidRDefault="009A35A4">
            <w:pPr>
              <w:pStyle w:val="ConsPlusNormal"/>
            </w:pPr>
          </w:p>
        </w:tc>
        <w:tc>
          <w:tcPr>
            <w:tcW w:w="2578" w:type="dxa"/>
          </w:tcPr>
          <w:p w:rsidR="009A35A4" w:rsidRDefault="009A35A4">
            <w:pPr>
              <w:pStyle w:val="ConsPlusNormal"/>
            </w:pPr>
          </w:p>
        </w:tc>
        <w:tc>
          <w:tcPr>
            <w:tcW w:w="2579" w:type="dxa"/>
          </w:tcPr>
          <w:p w:rsidR="009A35A4" w:rsidRDefault="009A35A4">
            <w:pPr>
              <w:pStyle w:val="ConsPlusNormal"/>
            </w:pPr>
          </w:p>
        </w:tc>
      </w:tr>
      <w:tr w:rsidR="009A35A4">
        <w:tblPrEx>
          <w:tblBorders>
            <w:left w:val="single" w:sz="4" w:space="0" w:color="auto"/>
            <w:right w:val="single" w:sz="4" w:space="0" w:color="auto"/>
          </w:tblBorders>
        </w:tblPrEx>
        <w:tc>
          <w:tcPr>
            <w:tcW w:w="3984" w:type="dxa"/>
          </w:tcPr>
          <w:p w:rsidR="009A35A4" w:rsidRDefault="009A35A4">
            <w:pPr>
              <w:pStyle w:val="ConsPlusNormal"/>
            </w:pPr>
          </w:p>
        </w:tc>
        <w:tc>
          <w:tcPr>
            <w:tcW w:w="2578" w:type="dxa"/>
          </w:tcPr>
          <w:p w:rsidR="009A35A4" w:rsidRDefault="009A35A4">
            <w:pPr>
              <w:pStyle w:val="ConsPlusNormal"/>
            </w:pPr>
          </w:p>
        </w:tc>
        <w:tc>
          <w:tcPr>
            <w:tcW w:w="2579" w:type="dxa"/>
          </w:tcPr>
          <w:p w:rsidR="009A35A4" w:rsidRDefault="009A35A4">
            <w:pPr>
              <w:pStyle w:val="ConsPlusNormal"/>
            </w:pPr>
          </w:p>
        </w:tc>
      </w:tr>
      <w:tr w:rsidR="009A35A4">
        <w:tblPrEx>
          <w:tblBorders>
            <w:right w:val="single" w:sz="4" w:space="0" w:color="auto"/>
          </w:tblBorders>
        </w:tblPrEx>
        <w:tc>
          <w:tcPr>
            <w:tcW w:w="3984" w:type="dxa"/>
            <w:tcBorders>
              <w:left w:val="nil"/>
              <w:bottom w:val="nil"/>
            </w:tcBorders>
          </w:tcPr>
          <w:p w:rsidR="009A35A4" w:rsidRDefault="009A35A4">
            <w:pPr>
              <w:pStyle w:val="ConsPlusNormal"/>
              <w:jc w:val="right"/>
            </w:pPr>
            <w:r>
              <w:t>Итого</w:t>
            </w:r>
          </w:p>
        </w:tc>
        <w:tc>
          <w:tcPr>
            <w:tcW w:w="2578" w:type="dxa"/>
          </w:tcPr>
          <w:p w:rsidR="009A35A4" w:rsidRDefault="009A35A4">
            <w:pPr>
              <w:pStyle w:val="ConsPlusNormal"/>
            </w:pPr>
          </w:p>
        </w:tc>
        <w:tc>
          <w:tcPr>
            <w:tcW w:w="257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39</w:t>
      </w:r>
    </w:p>
    <w:p w:rsidR="009A35A4" w:rsidRDefault="009A35A4">
      <w:pPr>
        <w:pStyle w:val="ConsPlusNormal"/>
        <w:jc w:val="right"/>
      </w:pPr>
      <w:r>
        <w:t>к Порядку открытия и ведения</w:t>
      </w:r>
    </w:p>
    <w:p w:rsidR="009A35A4" w:rsidRDefault="009A35A4">
      <w:pPr>
        <w:pStyle w:val="ConsPlusNormal"/>
        <w:jc w:val="right"/>
      </w:pPr>
      <w:r>
        <w:lastRenderedPageBreak/>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65" w:name="P12757"/>
      <w:bookmarkEnd w:id="165"/>
      <w:r>
        <w:t xml:space="preserve">                             ОТЧЕТ О СОСТОЯНИИ</w:t>
      </w:r>
    </w:p>
    <w:p w:rsidR="009A35A4" w:rsidRDefault="009A35A4">
      <w:pPr>
        <w:pStyle w:val="ConsPlusNonformat"/>
        <w:jc w:val="both"/>
      </w:pPr>
      <w:r>
        <w:t xml:space="preserve">            отдельного лицевого счета бюджетного (автономного)</w:t>
      </w:r>
    </w:p>
    <w:p w:rsidR="009A35A4" w:rsidRDefault="009A35A4">
      <w:pPr>
        <w:pStyle w:val="ConsPlusNonformat"/>
        <w:jc w:val="both"/>
      </w:pPr>
      <w:r>
        <w:t xml:space="preserve">                               ┌───────────────────┐</w:t>
      </w:r>
    </w:p>
    <w:p w:rsidR="009A35A4" w:rsidRDefault="009A35A4">
      <w:pPr>
        <w:pStyle w:val="ConsPlusNonformat"/>
        <w:jc w:val="both"/>
      </w:pPr>
      <w:r>
        <w:t xml:space="preserve">                  учреждения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0531966</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34"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Остаток средств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191"/>
        <w:gridCol w:w="964"/>
        <w:gridCol w:w="1417"/>
        <w:gridCol w:w="2096"/>
        <w:gridCol w:w="2154"/>
      </w:tblGrid>
      <w:tr w:rsidR="009A35A4">
        <w:tc>
          <w:tcPr>
            <w:tcW w:w="2495" w:type="dxa"/>
            <w:gridSpan w:val="2"/>
            <w:vMerge w:val="restart"/>
            <w:tcBorders>
              <w:left w:val="nil"/>
            </w:tcBorders>
          </w:tcPr>
          <w:p w:rsidR="009A35A4" w:rsidRDefault="009A35A4">
            <w:pPr>
              <w:pStyle w:val="ConsPlusNormal"/>
              <w:jc w:val="center"/>
            </w:pPr>
            <w:r>
              <w:t>Код субсидии</w:t>
            </w:r>
          </w:p>
        </w:tc>
        <w:tc>
          <w:tcPr>
            <w:tcW w:w="964" w:type="dxa"/>
            <w:vMerge w:val="restart"/>
          </w:tcPr>
          <w:p w:rsidR="009A35A4" w:rsidRDefault="009A35A4">
            <w:pPr>
              <w:pStyle w:val="ConsPlusNormal"/>
              <w:jc w:val="center"/>
            </w:pPr>
            <w:r>
              <w:t>На начало года</w:t>
            </w:r>
          </w:p>
        </w:tc>
        <w:tc>
          <w:tcPr>
            <w:tcW w:w="5667" w:type="dxa"/>
            <w:gridSpan w:val="3"/>
            <w:tcBorders>
              <w:right w:val="nil"/>
            </w:tcBorders>
          </w:tcPr>
          <w:p w:rsidR="009A35A4" w:rsidRDefault="009A35A4">
            <w:pPr>
              <w:pStyle w:val="ConsPlusNormal"/>
              <w:jc w:val="center"/>
            </w:pPr>
            <w:r>
              <w:t>На отчетную дату</w:t>
            </w:r>
          </w:p>
        </w:tc>
      </w:tr>
      <w:tr w:rsidR="009A35A4">
        <w:tc>
          <w:tcPr>
            <w:tcW w:w="2495" w:type="dxa"/>
            <w:gridSpan w:val="2"/>
            <w:vMerge/>
            <w:tcBorders>
              <w:left w:val="nil"/>
            </w:tcBorders>
          </w:tcPr>
          <w:p w:rsidR="009A35A4" w:rsidRDefault="009A35A4"/>
        </w:tc>
        <w:tc>
          <w:tcPr>
            <w:tcW w:w="964" w:type="dxa"/>
            <w:vMerge/>
          </w:tcPr>
          <w:p w:rsidR="009A35A4" w:rsidRDefault="009A35A4"/>
        </w:tc>
        <w:tc>
          <w:tcPr>
            <w:tcW w:w="1417" w:type="dxa"/>
            <w:vMerge w:val="restart"/>
          </w:tcPr>
          <w:p w:rsidR="009A35A4" w:rsidRDefault="009A35A4">
            <w:pPr>
              <w:pStyle w:val="ConsPlusNormal"/>
              <w:jc w:val="center"/>
            </w:pPr>
            <w:r>
              <w:t>всего</w:t>
            </w:r>
          </w:p>
        </w:tc>
        <w:tc>
          <w:tcPr>
            <w:tcW w:w="4250" w:type="dxa"/>
            <w:gridSpan w:val="2"/>
            <w:tcBorders>
              <w:right w:val="nil"/>
            </w:tcBorders>
          </w:tcPr>
          <w:p w:rsidR="009A35A4" w:rsidRDefault="009A35A4">
            <w:pPr>
              <w:pStyle w:val="ConsPlusNormal"/>
              <w:jc w:val="center"/>
            </w:pPr>
            <w:r>
              <w:t>в том числе неразрешенный к использованию остаток субсидии</w:t>
            </w:r>
          </w:p>
        </w:tc>
      </w:tr>
      <w:tr w:rsidR="009A35A4">
        <w:tc>
          <w:tcPr>
            <w:tcW w:w="1304" w:type="dxa"/>
            <w:tcBorders>
              <w:left w:val="nil"/>
            </w:tcBorders>
          </w:tcPr>
          <w:p w:rsidR="009A35A4" w:rsidRDefault="009A35A4">
            <w:pPr>
              <w:pStyle w:val="ConsPlusNormal"/>
              <w:jc w:val="center"/>
            </w:pPr>
            <w:r>
              <w:t>прошлого года</w:t>
            </w:r>
          </w:p>
        </w:tc>
        <w:tc>
          <w:tcPr>
            <w:tcW w:w="1191" w:type="dxa"/>
          </w:tcPr>
          <w:p w:rsidR="009A35A4" w:rsidRDefault="009A35A4">
            <w:pPr>
              <w:pStyle w:val="ConsPlusNormal"/>
              <w:jc w:val="center"/>
            </w:pPr>
            <w:r>
              <w:t>текущего года</w:t>
            </w:r>
          </w:p>
        </w:tc>
        <w:tc>
          <w:tcPr>
            <w:tcW w:w="964" w:type="dxa"/>
            <w:vMerge/>
          </w:tcPr>
          <w:p w:rsidR="009A35A4" w:rsidRDefault="009A35A4"/>
        </w:tc>
        <w:tc>
          <w:tcPr>
            <w:tcW w:w="1417" w:type="dxa"/>
            <w:vMerge/>
          </w:tcPr>
          <w:p w:rsidR="009A35A4" w:rsidRDefault="009A35A4"/>
        </w:tc>
        <w:tc>
          <w:tcPr>
            <w:tcW w:w="2096" w:type="dxa"/>
          </w:tcPr>
          <w:p w:rsidR="009A35A4" w:rsidRDefault="009A35A4">
            <w:pPr>
              <w:pStyle w:val="ConsPlusNormal"/>
              <w:jc w:val="center"/>
            </w:pPr>
            <w:r>
              <w:t>прошлого года</w:t>
            </w:r>
          </w:p>
        </w:tc>
        <w:tc>
          <w:tcPr>
            <w:tcW w:w="2154" w:type="dxa"/>
            <w:tcBorders>
              <w:right w:val="nil"/>
            </w:tcBorders>
          </w:tcPr>
          <w:p w:rsidR="009A35A4" w:rsidRDefault="009A35A4">
            <w:pPr>
              <w:pStyle w:val="ConsPlusNormal"/>
              <w:jc w:val="center"/>
            </w:pPr>
            <w:r>
              <w:t>текущего года</w:t>
            </w:r>
          </w:p>
        </w:tc>
      </w:tr>
      <w:tr w:rsidR="009A35A4">
        <w:tc>
          <w:tcPr>
            <w:tcW w:w="1304" w:type="dxa"/>
            <w:tcBorders>
              <w:left w:val="nil"/>
            </w:tcBorders>
          </w:tcPr>
          <w:p w:rsidR="009A35A4" w:rsidRDefault="009A35A4">
            <w:pPr>
              <w:pStyle w:val="ConsPlusNormal"/>
              <w:jc w:val="center"/>
            </w:pPr>
            <w:r>
              <w:t>1</w:t>
            </w:r>
          </w:p>
        </w:tc>
        <w:tc>
          <w:tcPr>
            <w:tcW w:w="1191" w:type="dxa"/>
          </w:tcPr>
          <w:p w:rsidR="009A35A4" w:rsidRDefault="009A35A4">
            <w:pPr>
              <w:pStyle w:val="ConsPlusNormal"/>
              <w:jc w:val="center"/>
            </w:pPr>
            <w:r>
              <w:t>2</w:t>
            </w:r>
          </w:p>
        </w:tc>
        <w:tc>
          <w:tcPr>
            <w:tcW w:w="964" w:type="dxa"/>
          </w:tcPr>
          <w:p w:rsidR="009A35A4" w:rsidRDefault="009A35A4">
            <w:pPr>
              <w:pStyle w:val="ConsPlusNormal"/>
              <w:jc w:val="center"/>
            </w:pPr>
            <w:r>
              <w:t>3</w:t>
            </w:r>
          </w:p>
        </w:tc>
        <w:tc>
          <w:tcPr>
            <w:tcW w:w="1417" w:type="dxa"/>
          </w:tcPr>
          <w:p w:rsidR="009A35A4" w:rsidRDefault="009A35A4">
            <w:pPr>
              <w:pStyle w:val="ConsPlusNormal"/>
              <w:jc w:val="center"/>
            </w:pPr>
            <w:r>
              <w:t>4</w:t>
            </w:r>
          </w:p>
        </w:tc>
        <w:tc>
          <w:tcPr>
            <w:tcW w:w="2096" w:type="dxa"/>
          </w:tcPr>
          <w:p w:rsidR="009A35A4" w:rsidRDefault="009A35A4">
            <w:pPr>
              <w:pStyle w:val="ConsPlusNormal"/>
              <w:jc w:val="center"/>
            </w:pPr>
            <w:r>
              <w:t>5</w:t>
            </w:r>
          </w:p>
        </w:tc>
        <w:tc>
          <w:tcPr>
            <w:tcW w:w="2154" w:type="dxa"/>
            <w:tcBorders>
              <w:right w:val="nil"/>
            </w:tcBorders>
          </w:tcPr>
          <w:p w:rsidR="009A35A4" w:rsidRDefault="009A35A4">
            <w:pPr>
              <w:pStyle w:val="ConsPlusNormal"/>
              <w:jc w:val="center"/>
            </w:pPr>
            <w:r>
              <w:t>6</w:t>
            </w: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191" w:type="dxa"/>
          </w:tcPr>
          <w:p w:rsidR="009A35A4" w:rsidRDefault="009A35A4">
            <w:pPr>
              <w:pStyle w:val="ConsPlusNormal"/>
            </w:pPr>
          </w:p>
        </w:tc>
        <w:tc>
          <w:tcPr>
            <w:tcW w:w="964" w:type="dxa"/>
          </w:tcPr>
          <w:p w:rsidR="009A35A4" w:rsidRDefault="009A35A4">
            <w:pPr>
              <w:pStyle w:val="ConsPlusNormal"/>
            </w:pPr>
          </w:p>
        </w:tc>
        <w:tc>
          <w:tcPr>
            <w:tcW w:w="1417" w:type="dxa"/>
          </w:tcPr>
          <w:p w:rsidR="009A35A4" w:rsidRDefault="009A35A4">
            <w:pPr>
              <w:pStyle w:val="ConsPlusNormal"/>
            </w:pPr>
          </w:p>
        </w:tc>
        <w:tc>
          <w:tcPr>
            <w:tcW w:w="2096" w:type="dxa"/>
          </w:tcPr>
          <w:p w:rsidR="009A35A4" w:rsidRDefault="009A35A4">
            <w:pPr>
              <w:pStyle w:val="ConsPlusNormal"/>
            </w:pPr>
          </w:p>
        </w:tc>
        <w:tc>
          <w:tcPr>
            <w:tcW w:w="2154" w:type="dxa"/>
          </w:tcPr>
          <w:p w:rsidR="009A35A4" w:rsidRDefault="009A35A4">
            <w:pPr>
              <w:pStyle w:val="ConsPlusNormal"/>
            </w:pP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191" w:type="dxa"/>
          </w:tcPr>
          <w:p w:rsidR="009A35A4" w:rsidRDefault="009A35A4">
            <w:pPr>
              <w:pStyle w:val="ConsPlusNormal"/>
            </w:pPr>
          </w:p>
        </w:tc>
        <w:tc>
          <w:tcPr>
            <w:tcW w:w="964" w:type="dxa"/>
          </w:tcPr>
          <w:p w:rsidR="009A35A4" w:rsidRDefault="009A35A4">
            <w:pPr>
              <w:pStyle w:val="ConsPlusNormal"/>
            </w:pPr>
          </w:p>
        </w:tc>
        <w:tc>
          <w:tcPr>
            <w:tcW w:w="1417" w:type="dxa"/>
          </w:tcPr>
          <w:p w:rsidR="009A35A4" w:rsidRDefault="009A35A4">
            <w:pPr>
              <w:pStyle w:val="ConsPlusNormal"/>
            </w:pPr>
          </w:p>
        </w:tc>
        <w:tc>
          <w:tcPr>
            <w:tcW w:w="2096" w:type="dxa"/>
          </w:tcPr>
          <w:p w:rsidR="009A35A4" w:rsidRDefault="009A35A4">
            <w:pPr>
              <w:pStyle w:val="ConsPlusNormal"/>
            </w:pPr>
          </w:p>
        </w:tc>
        <w:tc>
          <w:tcPr>
            <w:tcW w:w="2154" w:type="dxa"/>
          </w:tcPr>
          <w:p w:rsidR="009A35A4" w:rsidRDefault="009A35A4">
            <w:pPr>
              <w:pStyle w:val="ConsPlusNormal"/>
            </w:pPr>
          </w:p>
        </w:tc>
      </w:tr>
      <w:tr w:rsidR="009A35A4">
        <w:tblPrEx>
          <w:tblBorders>
            <w:right w:val="single" w:sz="4" w:space="0" w:color="auto"/>
          </w:tblBorders>
        </w:tblPrEx>
        <w:tc>
          <w:tcPr>
            <w:tcW w:w="2495" w:type="dxa"/>
            <w:gridSpan w:val="2"/>
            <w:tcBorders>
              <w:left w:val="nil"/>
              <w:bottom w:val="nil"/>
            </w:tcBorders>
          </w:tcPr>
          <w:p w:rsidR="009A35A4" w:rsidRDefault="009A35A4">
            <w:pPr>
              <w:pStyle w:val="ConsPlusNormal"/>
              <w:jc w:val="right"/>
            </w:pPr>
            <w:r>
              <w:t>Итого</w:t>
            </w:r>
          </w:p>
        </w:tc>
        <w:tc>
          <w:tcPr>
            <w:tcW w:w="964" w:type="dxa"/>
          </w:tcPr>
          <w:p w:rsidR="009A35A4" w:rsidRDefault="009A35A4">
            <w:pPr>
              <w:pStyle w:val="ConsPlusNormal"/>
            </w:pPr>
          </w:p>
        </w:tc>
        <w:tc>
          <w:tcPr>
            <w:tcW w:w="1417" w:type="dxa"/>
          </w:tcPr>
          <w:p w:rsidR="009A35A4" w:rsidRDefault="009A35A4">
            <w:pPr>
              <w:pStyle w:val="ConsPlusNormal"/>
            </w:pPr>
          </w:p>
        </w:tc>
        <w:tc>
          <w:tcPr>
            <w:tcW w:w="2096" w:type="dxa"/>
          </w:tcPr>
          <w:p w:rsidR="009A35A4" w:rsidRDefault="009A35A4">
            <w:pPr>
              <w:pStyle w:val="ConsPlusNormal"/>
            </w:pPr>
          </w:p>
        </w:tc>
        <w:tc>
          <w:tcPr>
            <w:tcW w:w="2154"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0531966, с. 2</w:t>
      </w:r>
    </w:p>
    <w:p w:rsidR="009A35A4" w:rsidRDefault="009A35A4">
      <w:pPr>
        <w:pStyle w:val="ConsPlusNonformat"/>
        <w:jc w:val="both"/>
      </w:pPr>
    </w:p>
    <w:p w:rsidR="009A35A4" w:rsidRDefault="009A35A4">
      <w:pPr>
        <w:pStyle w:val="ConsPlusNonformat"/>
        <w:jc w:val="both"/>
      </w:pPr>
      <w:r>
        <w:lastRenderedPageBreak/>
        <w:t xml:space="preserve">                                            Номер лицевого счета __________</w:t>
      </w:r>
    </w:p>
    <w:p w:rsidR="009A35A4" w:rsidRDefault="009A35A4">
      <w:pPr>
        <w:pStyle w:val="ConsPlusNonformat"/>
        <w:jc w:val="both"/>
      </w:pPr>
      <w:r>
        <w:t xml:space="preserve">                                                  за "__" _________ 20__ г.</w:t>
      </w:r>
    </w:p>
    <w:p w:rsidR="009A35A4" w:rsidRDefault="009A35A4">
      <w:pPr>
        <w:pStyle w:val="ConsPlusNonformat"/>
        <w:jc w:val="both"/>
      </w:pPr>
    </w:p>
    <w:p w:rsidR="009A35A4" w:rsidRDefault="009A35A4">
      <w:pPr>
        <w:pStyle w:val="ConsPlusNonformat"/>
        <w:jc w:val="both"/>
      </w:pPr>
      <w:r>
        <w:t xml:space="preserve">             2. Сведения о разрешенных операциях с субсидиями</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474"/>
        <w:gridCol w:w="1020"/>
        <w:gridCol w:w="1871"/>
        <w:gridCol w:w="1587"/>
        <w:gridCol w:w="907"/>
        <w:gridCol w:w="964"/>
      </w:tblGrid>
      <w:tr w:rsidR="009A35A4">
        <w:tc>
          <w:tcPr>
            <w:tcW w:w="1304" w:type="dxa"/>
            <w:vMerge w:val="restart"/>
            <w:tcBorders>
              <w:left w:val="nil"/>
            </w:tcBorders>
          </w:tcPr>
          <w:p w:rsidR="009A35A4" w:rsidRDefault="009A35A4">
            <w:pPr>
              <w:pStyle w:val="ConsPlusNormal"/>
              <w:jc w:val="center"/>
            </w:pPr>
            <w:r>
              <w:t>Код субсидии</w:t>
            </w:r>
          </w:p>
        </w:tc>
        <w:tc>
          <w:tcPr>
            <w:tcW w:w="1474" w:type="dxa"/>
            <w:vMerge w:val="restart"/>
          </w:tcPr>
          <w:p w:rsidR="009A35A4" w:rsidRDefault="009A35A4">
            <w:pPr>
              <w:pStyle w:val="ConsPlusNormal"/>
              <w:jc w:val="center"/>
            </w:pPr>
            <w:r>
              <w:t>Код по бюджетной классификации Российской Федерации</w:t>
            </w:r>
          </w:p>
        </w:tc>
        <w:tc>
          <w:tcPr>
            <w:tcW w:w="1020" w:type="dxa"/>
            <w:vMerge w:val="restart"/>
          </w:tcPr>
          <w:p w:rsidR="009A35A4" w:rsidRDefault="009A35A4">
            <w:pPr>
              <w:pStyle w:val="ConsPlusNormal"/>
              <w:jc w:val="center"/>
            </w:pPr>
            <w:r>
              <w:t>Код объекта ФАИП</w:t>
            </w:r>
          </w:p>
        </w:tc>
        <w:tc>
          <w:tcPr>
            <w:tcW w:w="1871" w:type="dxa"/>
            <w:vMerge w:val="restart"/>
          </w:tcPr>
          <w:p w:rsidR="009A35A4" w:rsidRDefault="009A35A4">
            <w:pPr>
              <w:pStyle w:val="ConsPlusNormal"/>
              <w:jc w:val="center"/>
            </w:pPr>
            <w:r>
              <w:t>Разрешенный к использованию остаток субсидий прошлых лет на начало 20__ г.</w:t>
            </w:r>
          </w:p>
        </w:tc>
        <w:tc>
          <w:tcPr>
            <w:tcW w:w="1587" w:type="dxa"/>
            <w:vMerge w:val="restart"/>
          </w:tcPr>
          <w:p w:rsidR="009A35A4" w:rsidRDefault="009A35A4">
            <w:pPr>
              <w:pStyle w:val="ConsPlusNormal"/>
              <w:jc w:val="center"/>
            </w:pPr>
            <w:r>
              <w:t>Суммы возврата дебиторской задолженности прошлых лет</w:t>
            </w:r>
          </w:p>
        </w:tc>
        <w:tc>
          <w:tcPr>
            <w:tcW w:w="1871" w:type="dxa"/>
            <w:gridSpan w:val="2"/>
            <w:tcBorders>
              <w:right w:val="nil"/>
            </w:tcBorders>
          </w:tcPr>
          <w:p w:rsidR="009A35A4" w:rsidRDefault="009A35A4">
            <w:pPr>
              <w:pStyle w:val="ConsPlusNormal"/>
              <w:jc w:val="center"/>
            </w:pPr>
            <w:r>
              <w:t>Планируемые</w:t>
            </w:r>
          </w:p>
        </w:tc>
      </w:tr>
      <w:tr w:rsidR="009A35A4">
        <w:tc>
          <w:tcPr>
            <w:tcW w:w="1304" w:type="dxa"/>
            <w:vMerge/>
            <w:tcBorders>
              <w:left w:val="nil"/>
            </w:tcBorders>
          </w:tcPr>
          <w:p w:rsidR="009A35A4" w:rsidRDefault="009A35A4"/>
        </w:tc>
        <w:tc>
          <w:tcPr>
            <w:tcW w:w="1474" w:type="dxa"/>
            <w:vMerge/>
          </w:tcPr>
          <w:p w:rsidR="009A35A4" w:rsidRDefault="009A35A4"/>
        </w:tc>
        <w:tc>
          <w:tcPr>
            <w:tcW w:w="1020" w:type="dxa"/>
            <w:vMerge/>
          </w:tcPr>
          <w:p w:rsidR="009A35A4" w:rsidRDefault="009A35A4"/>
        </w:tc>
        <w:tc>
          <w:tcPr>
            <w:tcW w:w="1871" w:type="dxa"/>
            <w:vMerge/>
          </w:tcPr>
          <w:p w:rsidR="009A35A4" w:rsidRDefault="009A35A4"/>
        </w:tc>
        <w:tc>
          <w:tcPr>
            <w:tcW w:w="1587" w:type="dxa"/>
            <w:vMerge/>
          </w:tcPr>
          <w:p w:rsidR="009A35A4" w:rsidRDefault="009A35A4"/>
        </w:tc>
        <w:tc>
          <w:tcPr>
            <w:tcW w:w="907" w:type="dxa"/>
          </w:tcPr>
          <w:p w:rsidR="009A35A4" w:rsidRDefault="009A35A4">
            <w:pPr>
              <w:pStyle w:val="ConsPlusNormal"/>
              <w:jc w:val="center"/>
            </w:pPr>
            <w:r>
              <w:t>поступления</w:t>
            </w:r>
          </w:p>
        </w:tc>
        <w:tc>
          <w:tcPr>
            <w:tcW w:w="964" w:type="dxa"/>
            <w:tcBorders>
              <w:right w:val="nil"/>
            </w:tcBorders>
          </w:tcPr>
          <w:p w:rsidR="009A35A4" w:rsidRDefault="009A35A4">
            <w:pPr>
              <w:pStyle w:val="ConsPlusNormal"/>
              <w:jc w:val="center"/>
            </w:pPr>
            <w:r>
              <w:t>выплаты</w:t>
            </w:r>
          </w:p>
        </w:tc>
      </w:tr>
      <w:tr w:rsidR="009A35A4">
        <w:tc>
          <w:tcPr>
            <w:tcW w:w="1304" w:type="dxa"/>
            <w:tcBorders>
              <w:left w:val="nil"/>
            </w:tcBorders>
          </w:tcPr>
          <w:p w:rsidR="009A35A4" w:rsidRDefault="009A35A4">
            <w:pPr>
              <w:pStyle w:val="ConsPlusNormal"/>
              <w:jc w:val="center"/>
            </w:pPr>
            <w:r>
              <w:t>1</w:t>
            </w:r>
          </w:p>
        </w:tc>
        <w:tc>
          <w:tcPr>
            <w:tcW w:w="1474" w:type="dxa"/>
          </w:tcPr>
          <w:p w:rsidR="009A35A4" w:rsidRDefault="009A35A4">
            <w:pPr>
              <w:pStyle w:val="ConsPlusNormal"/>
              <w:jc w:val="center"/>
            </w:pPr>
            <w:r>
              <w:t>2</w:t>
            </w:r>
          </w:p>
        </w:tc>
        <w:tc>
          <w:tcPr>
            <w:tcW w:w="1020" w:type="dxa"/>
          </w:tcPr>
          <w:p w:rsidR="009A35A4" w:rsidRDefault="009A35A4">
            <w:pPr>
              <w:pStyle w:val="ConsPlusNormal"/>
              <w:jc w:val="center"/>
            </w:pPr>
            <w:r>
              <w:t>3</w:t>
            </w:r>
          </w:p>
        </w:tc>
        <w:tc>
          <w:tcPr>
            <w:tcW w:w="1871" w:type="dxa"/>
          </w:tcPr>
          <w:p w:rsidR="009A35A4" w:rsidRDefault="009A35A4">
            <w:pPr>
              <w:pStyle w:val="ConsPlusNormal"/>
              <w:jc w:val="center"/>
            </w:pPr>
            <w:r>
              <w:t>4</w:t>
            </w:r>
          </w:p>
        </w:tc>
        <w:tc>
          <w:tcPr>
            <w:tcW w:w="1587" w:type="dxa"/>
          </w:tcPr>
          <w:p w:rsidR="009A35A4" w:rsidRDefault="009A35A4">
            <w:pPr>
              <w:pStyle w:val="ConsPlusNormal"/>
              <w:jc w:val="center"/>
            </w:pPr>
            <w:r>
              <w:t>5</w:t>
            </w:r>
          </w:p>
        </w:tc>
        <w:tc>
          <w:tcPr>
            <w:tcW w:w="907" w:type="dxa"/>
          </w:tcPr>
          <w:p w:rsidR="009A35A4" w:rsidRDefault="009A35A4">
            <w:pPr>
              <w:pStyle w:val="ConsPlusNormal"/>
              <w:jc w:val="center"/>
            </w:pPr>
            <w:r>
              <w:t>6</w:t>
            </w:r>
          </w:p>
        </w:tc>
        <w:tc>
          <w:tcPr>
            <w:tcW w:w="964" w:type="dxa"/>
            <w:tcBorders>
              <w:right w:val="nil"/>
            </w:tcBorders>
          </w:tcPr>
          <w:p w:rsidR="009A35A4" w:rsidRDefault="009A35A4">
            <w:pPr>
              <w:pStyle w:val="ConsPlusNormal"/>
              <w:jc w:val="center"/>
            </w:pPr>
            <w:r>
              <w:t>7</w:t>
            </w: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474" w:type="dxa"/>
          </w:tcPr>
          <w:p w:rsidR="009A35A4" w:rsidRDefault="009A35A4">
            <w:pPr>
              <w:pStyle w:val="ConsPlusNormal"/>
            </w:pPr>
          </w:p>
        </w:tc>
        <w:tc>
          <w:tcPr>
            <w:tcW w:w="1020" w:type="dxa"/>
          </w:tcPr>
          <w:p w:rsidR="009A35A4" w:rsidRDefault="009A35A4">
            <w:pPr>
              <w:pStyle w:val="ConsPlusNormal"/>
            </w:pPr>
          </w:p>
        </w:tc>
        <w:tc>
          <w:tcPr>
            <w:tcW w:w="1871" w:type="dxa"/>
          </w:tcPr>
          <w:p w:rsidR="009A35A4" w:rsidRDefault="009A35A4">
            <w:pPr>
              <w:pStyle w:val="ConsPlusNormal"/>
            </w:pPr>
          </w:p>
        </w:tc>
        <w:tc>
          <w:tcPr>
            <w:tcW w:w="1587" w:type="dxa"/>
          </w:tcPr>
          <w:p w:rsidR="009A35A4" w:rsidRDefault="009A35A4">
            <w:pPr>
              <w:pStyle w:val="ConsPlusNormal"/>
            </w:pPr>
          </w:p>
        </w:tc>
        <w:tc>
          <w:tcPr>
            <w:tcW w:w="907" w:type="dxa"/>
          </w:tcPr>
          <w:p w:rsidR="009A35A4" w:rsidRDefault="009A35A4">
            <w:pPr>
              <w:pStyle w:val="ConsPlusNormal"/>
            </w:pPr>
          </w:p>
        </w:tc>
        <w:tc>
          <w:tcPr>
            <w:tcW w:w="964" w:type="dxa"/>
          </w:tcPr>
          <w:p w:rsidR="009A35A4" w:rsidRDefault="009A35A4">
            <w:pPr>
              <w:pStyle w:val="ConsPlusNormal"/>
            </w:pP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474" w:type="dxa"/>
          </w:tcPr>
          <w:p w:rsidR="009A35A4" w:rsidRDefault="009A35A4">
            <w:pPr>
              <w:pStyle w:val="ConsPlusNormal"/>
            </w:pPr>
          </w:p>
        </w:tc>
        <w:tc>
          <w:tcPr>
            <w:tcW w:w="1020" w:type="dxa"/>
          </w:tcPr>
          <w:p w:rsidR="009A35A4" w:rsidRDefault="009A35A4">
            <w:pPr>
              <w:pStyle w:val="ConsPlusNormal"/>
            </w:pPr>
          </w:p>
        </w:tc>
        <w:tc>
          <w:tcPr>
            <w:tcW w:w="1871" w:type="dxa"/>
          </w:tcPr>
          <w:p w:rsidR="009A35A4" w:rsidRDefault="009A35A4">
            <w:pPr>
              <w:pStyle w:val="ConsPlusNormal"/>
            </w:pPr>
          </w:p>
        </w:tc>
        <w:tc>
          <w:tcPr>
            <w:tcW w:w="1587" w:type="dxa"/>
          </w:tcPr>
          <w:p w:rsidR="009A35A4" w:rsidRDefault="009A35A4">
            <w:pPr>
              <w:pStyle w:val="ConsPlusNormal"/>
            </w:pPr>
          </w:p>
        </w:tc>
        <w:tc>
          <w:tcPr>
            <w:tcW w:w="907" w:type="dxa"/>
          </w:tcPr>
          <w:p w:rsidR="009A35A4" w:rsidRDefault="009A35A4">
            <w:pPr>
              <w:pStyle w:val="ConsPlusNormal"/>
            </w:pPr>
          </w:p>
        </w:tc>
        <w:tc>
          <w:tcPr>
            <w:tcW w:w="964" w:type="dxa"/>
          </w:tcPr>
          <w:p w:rsidR="009A35A4" w:rsidRDefault="009A35A4">
            <w:pPr>
              <w:pStyle w:val="ConsPlusNormal"/>
            </w:pP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474" w:type="dxa"/>
          </w:tcPr>
          <w:p w:rsidR="009A35A4" w:rsidRDefault="009A35A4">
            <w:pPr>
              <w:pStyle w:val="ConsPlusNormal"/>
            </w:pPr>
          </w:p>
        </w:tc>
        <w:tc>
          <w:tcPr>
            <w:tcW w:w="1020" w:type="dxa"/>
          </w:tcPr>
          <w:p w:rsidR="009A35A4" w:rsidRDefault="009A35A4">
            <w:pPr>
              <w:pStyle w:val="ConsPlusNormal"/>
            </w:pPr>
          </w:p>
        </w:tc>
        <w:tc>
          <w:tcPr>
            <w:tcW w:w="1871" w:type="dxa"/>
          </w:tcPr>
          <w:p w:rsidR="009A35A4" w:rsidRDefault="009A35A4">
            <w:pPr>
              <w:pStyle w:val="ConsPlusNormal"/>
            </w:pPr>
          </w:p>
        </w:tc>
        <w:tc>
          <w:tcPr>
            <w:tcW w:w="1587" w:type="dxa"/>
          </w:tcPr>
          <w:p w:rsidR="009A35A4" w:rsidRDefault="009A35A4">
            <w:pPr>
              <w:pStyle w:val="ConsPlusNormal"/>
            </w:pPr>
          </w:p>
        </w:tc>
        <w:tc>
          <w:tcPr>
            <w:tcW w:w="907" w:type="dxa"/>
          </w:tcPr>
          <w:p w:rsidR="009A35A4" w:rsidRDefault="009A35A4">
            <w:pPr>
              <w:pStyle w:val="ConsPlusNormal"/>
            </w:pPr>
          </w:p>
        </w:tc>
        <w:tc>
          <w:tcPr>
            <w:tcW w:w="964" w:type="dxa"/>
          </w:tcPr>
          <w:p w:rsidR="009A35A4" w:rsidRDefault="009A35A4">
            <w:pPr>
              <w:pStyle w:val="ConsPlusNormal"/>
            </w:pPr>
          </w:p>
        </w:tc>
      </w:tr>
      <w:tr w:rsidR="009A35A4">
        <w:tblPrEx>
          <w:tblBorders>
            <w:right w:val="single" w:sz="4" w:space="0" w:color="auto"/>
          </w:tblBorders>
        </w:tblPrEx>
        <w:tc>
          <w:tcPr>
            <w:tcW w:w="3798" w:type="dxa"/>
            <w:gridSpan w:val="3"/>
            <w:tcBorders>
              <w:left w:val="nil"/>
              <w:bottom w:val="nil"/>
            </w:tcBorders>
          </w:tcPr>
          <w:p w:rsidR="009A35A4" w:rsidRDefault="009A35A4">
            <w:pPr>
              <w:pStyle w:val="ConsPlusNormal"/>
              <w:jc w:val="right"/>
            </w:pPr>
            <w:r>
              <w:t>Итого</w:t>
            </w:r>
          </w:p>
        </w:tc>
        <w:tc>
          <w:tcPr>
            <w:tcW w:w="1871" w:type="dxa"/>
          </w:tcPr>
          <w:p w:rsidR="009A35A4" w:rsidRDefault="009A35A4">
            <w:pPr>
              <w:pStyle w:val="ConsPlusNormal"/>
            </w:pPr>
          </w:p>
        </w:tc>
        <w:tc>
          <w:tcPr>
            <w:tcW w:w="1587" w:type="dxa"/>
          </w:tcPr>
          <w:p w:rsidR="009A35A4" w:rsidRDefault="009A35A4">
            <w:pPr>
              <w:pStyle w:val="ConsPlusNormal"/>
            </w:pPr>
          </w:p>
        </w:tc>
        <w:tc>
          <w:tcPr>
            <w:tcW w:w="907" w:type="dxa"/>
          </w:tcPr>
          <w:p w:rsidR="009A35A4" w:rsidRDefault="009A35A4">
            <w:pPr>
              <w:pStyle w:val="ConsPlusNormal"/>
            </w:pPr>
          </w:p>
        </w:tc>
        <w:tc>
          <w:tcPr>
            <w:tcW w:w="964"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 Операции со средствами бюджетного учреждения</w:t>
      </w:r>
    </w:p>
    <w:p w:rsidR="009A35A4" w:rsidRDefault="009A35A4">
      <w:pPr>
        <w:pStyle w:val="ConsPlusNonformat"/>
        <w:jc w:val="both"/>
      </w:pPr>
      <w:r>
        <w:t xml:space="preserve">                         (автономного учреждения)</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928"/>
        <w:gridCol w:w="1247"/>
        <w:gridCol w:w="2323"/>
        <w:gridCol w:w="2323"/>
      </w:tblGrid>
      <w:tr w:rsidR="009A35A4">
        <w:tc>
          <w:tcPr>
            <w:tcW w:w="1304" w:type="dxa"/>
            <w:tcBorders>
              <w:left w:val="nil"/>
            </w:tcBorders>
          </w:tcPr>
          <w:p w:rsidR="009A35A4" w:rsidRDefault="009A35A4">
            <w:pPr>
              <w:pStyle w:val="ConsPlusNormal"/>
              <w:jc w:val="center"/>
            </w:pPr>
            <w:r>
              <w:t>Код субсидии</w:t>
            </w:r>
          </w:p>
        </w:tc>
        <w:tc>
          <w:tcPr>
            <w:tcW w:w="1928" w:type="dxa"/>
          </w:tcPr>
          <w:p w:rsidR="009A35A4" w:rsidRDefault="009A35A4">
            <w:pPr>
              <w:pStyle w:val="ConsPlusNormal"/>
              <w:jc w:val="center"/>
            </w:pPr>
            <w:r>
              <w:t>Код по бюджетной классификации Российской Федерации</w:t>
            </w:r>
          </w:p>
        </w:tc>
        <w:tc>
          <w:tcPr>
            <w:tcW w:w="1247" w:type="dxa"/>
          </w:tcPr>
          <w:p w:rsidR="009A35A4" w:rsidRDefault="009A35A4">
            <w:pPr>
              <w:pStyle w:val="ConsPlusNormal"/>
              <w:jc w:val="center"/>
            </w:pPr>
            <w:r>
              <w:t>Код объекта ФАИП</w:t>
            </w:r>
          </w:p>
        </w:tc>
        <w:tc>
          <w:tcPr>
            <w:tcW w:w="2323" w:type="dxa"/>
          </w:tcPr>
          <w:p w:rsidR="009A35A4" w:rsidRDefault="009A35A4">
            <w:pPr>
              <w:pStyle w:val="ConsPlusNormal"/>
              <w:jc w:val="center"/>
            </w:pPr>
            <w:r>
              <w:t>Поступления</w:t>
            </w:r>
          </w:p>
        </w:tc>
        <w:tc>
          <w:tcPr>
            <w:tcW w:w="2323" w:type="dxa"/>
            <w:tcBorders>
              <w:right w:val="nil"/>
            </w:tcBorders>
          </w:tcPr>
          <w:p w:rsidR="009A35A4" w:rsidRDefault="009A35A4">
            <w:pPr>
              <w:pStyle w:val="ConsPlusNormal"/>
              <w:jc w:val="center"/>
            </w:pPr>
            <w:r>
              <w:t>Выплаты</w:t>
            </w:r>
          </w:p>
        </w:tc>
      </w:tr>
      <w:tr w:rsidR="009A35A4">
        <w:tc>
          <w:tcPr>
            <w:tcW w:w="1304" w:type="dxa"/>
            <w:tcBorders>
              <w:left w:val="nil"/>
            </w:tcBorders>
          </w:tcPr>
          <w:p w:rsidR="009A35A4" w:rsidRDefault="009A35A4">
            <w:pPr>
              <w:pStyle w:val="ConsPlusNormal"/>
              <w:jc w:val="center"/>
            </w:pPr>
            <w:r>
              <w:t>1</w:t>
            </w:r>
          </w:p>
        </w:tc>
        <w:tc>
          <w:tcPr>
            <w:tcW w:w="1928" w:type="dxa"/>
          </w:tcPr>
          <w:p w:rsidR="009A35A4" w:rsidRDefault="009A35A4">
            <w:pPr>
              <w:pStyle w:val="ConsPlusNormal"/>
              <w:jc w:val="center"/>
            </w:pPr>
            <w:r>
              <w:t>2</w:t>
            </w:r>
          </w:p>
        </w:tc>
        <w:tc>
          <w:tcPr>
            <w:tcW w:w="1247" w:type="dxa"/>
          </w:tcPr>
          <w:p w:rsidR="009A35A4" w:rsidRDefault="009A35A4">
            <w:pPr>
              <w:pStyle w:val="ConsPlusNormal"/>
              <w:jc w:val="center"/>
            </w:pPr>
            <w:r>
              <w:t>3</w:t>
            </w:r>
          </w:p>
        </w:tc>
        <w:tc>
          <w:tcPr>
            <w:tcW w:w="2323" w:type="dxa"/>
          </w:tcPr>
          <w:p w:rsidR="009A35A4" w:rsidRDefault="009A35A4">
            <w:pPr>
              <w:pStyle w:val="ConsPlusNormal"/>
              <w:jc w:val="center"/>
            </w:pPr>
            <w:r>
              <w:t>4</w:t>
            </w:r>
          </w:p>
        </w:tc>
        <w:tc>
          <w:tcPr>
            <w:tcW w:w="2323" w:type="dxa"/>
            <w:tcBorders>
              <w:right w:val="nil"/>
            </w:tcBorders>
          </w:tcPr>
          <w:p w:rsidR="009A35A4" w:rsidRDefault="009A35A4">
            <w:pPr>
              <w:pStyle w:val="ConsPlusNormal"/>
              <w:jc w:val="center"/>
            </w:pPr>
            <w:r>
              <w:t>5</w:t>
            </w: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928" w:type="dxa"/>
          </w:tcPr>
          <w:p w:rsidR="009A35A4" w:rsidRDefault="009A35A4">
            <w:pPr>
              <w:pStyle w:val="ConsPlusNormal"/>
            </w:pPr>
          </w:p>
        </w:tc>
        <w:tc>
          <w:tcPr>
            <w:tcW w:w="1247" w:type="dxa"/>
          </w:tcPr>
          <w:p w:rsidR="009A35A4" w:rsidRDefault="009A35A4">
            <w:pPr>
              <w:pStyle w:val="ConsPlusNormal"/>
            </w:pPr>
          </w:p>
        </w:tc>
        <w:tc>
          <w:tcPr>
            <w:tcW w:w="2323" w:type="dxa"/>
          </w:tcPr>
          <w:p w:rsidR="009A35A4" w:rsidRDefault="009A35A4">
            <w:pPr>
              <w:pStyle w:val="ConsPlusNormal"/>
            </w:pPr>
          </w:p>
        </w:tc>
        <w:tc>
          <w:tcPr>
            <w:tcW w:w="2323" w:type="dxa"/>
          </w:tcPr>
          <w:p w:rsidR="009A35A4" w:rsidRDefault="009A35A4">
            <w:pPr>
              <w:pStyle w:val="ConsPlusNormal"/>
            </w:pP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928" w:type="dxa"/>
          </w:tcPr>
          <w:p w:rsidR="009A35A4" w:rsidRDefault="009A35A4">
            <w:pPr>
              <w:pStyle w:val="ConsPlusNormal"/>
            </w:pPr>
          </w:p>
        </w:tc>
        <w:tc>
          <w:tcPr>
            <w:tcW w:w="1247" w:type="dxa"/>
          </w:tcPr>
          <w:p w:rsidR="009A35A4" w:rsidRDefault="009A35A4">
            <w:pPr>
              <w:pStyle w:val="ConsPlusNormal"/>
            </w:pPr>
          </w:p>
        </w:tc>
        <w:tc>
          <w:tcPr>
            <w:tcW w:w="2323" w:type="dxa"/>
          </w:tcPr>
          <w:p w:rsidR="009A35A4" w:rsidRDefault="009A35A4">
            <w:pPr>
              <w:pStyle w:val="ConsPlusNormal"/>
            </w:pPr>
          </w:p>
        </w:tc>
        <w:tc>
          <w:tcPr>
            <w:tcW w:w="2323" w:type="dxa"/>
          </w:tcPr>
          <w:p w:rsidR="009A35A4" w:rsidRDefault="009A35A4">
            <w:pPr>
              <w:pStyle w:val="ConsPlusNormal"/>
            </w:pP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928" w:type="dxa"/>
          </w:tcPr>
          <w:p w:rsidR="009A35A4" w:rsidRDefault="009A35A4">
            <w:pPr>
              <w:pStyle w:val="ConsPlusNormal"/>
            </w:pPr>
          </w:p>
        </w:tc>
        <w:tc>
          <w:tcPr>
            <w:tcW w:w="1247" w:type="dxa"/>
          </w:tcPr>
          <w:p w:rsidR="009A35A4" w:rsidRDefault="009A35A4">
            <w:pPr>
              <w:pStyle w:val="ConsPlusNormal"/>
            </w:pPr>
          </w:p>
        </w:tc>
        <w:tc>
          <w:tcPr>
            <w:tcW w:w="2323" w:type="dxa"/>
          </w:tcPr>
          <w:p w:rsidR="009A35A4" w:rsidRDefault="009A35A4">
            <w:pPr>
              <w:pStyle w:val="ConsPlusNormal"/>
            </w:pPr>
          </w:p>
        </w:tc>
        <w:tc>
          <w:tcPr>
            <w:tcW w:w="2323" w:type="dxa"/>
          </w:tcPr>
          <w:p w:rsidR="009A35A4" w:rsidRDefault="009A35A4">
            <w:pPr>
              <w:pStyle w:val="ConsPlusNormal"/>
            </w:pPr>
          </w:p>
        </w:tc>
      </w:tr>
      <w:tr w:rsidR="009A35A4">
        <w:tblPrEx>
          <w:tblBorders>
            <w:right w:val="single" w:sz="4" w:space="0" w:color="auto"/>
          </w:tblBorders>
        </w:tblPrEx>
        <w:tc>
          <w:tcPr>
            <w:tcW w:w="4479" w:type="dxa"/>
            <w:gridSpan w:val="3"/>
            <w:tcBorders>
              <w:left w:val="nil"/>
              <w:bottom w:val="nil"/>
            </w:tcBorders>
          </w:tcPr>
          <w:p w:rsidR="009A35A4" w:rsidRDefault="009A35A4">
            <w:pPr>
              <w:pStyle w:val="ConsPlusNormal"/>
              <w:jc w:val="right"/>
            </w:pPr>
            <w:r>
              <w:t>Итого</w:t>
            </w:r>
          </w:p>
        </w:tc>
        <w:tc>
          <w:tcPr>
            <w:tcW w:w="2323" w:type="dxa"/>
          </w:tcPr>
          <w:p w:rsidR="009A35A4" w:rsidRDefault="009A35A4">
            <w:pPr>
              <w:pStyle w:val="ConsPlusNormal"/>
            </w:pPr>
          </w:p>
        </w:tc>
        <w:tc>
          <w:tcPr>
            <w:tcW w:w="2323"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40</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lastRenderedPageBreak/>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right"/>
      </w:pPr>
    </w:p>
    <w:p w:rsidR="009A35A4" w:rsidRDefault="009A35A4">
      <w:pPr>
        <w:pStyle w:val="ConsPlusNonformat"/>
        <w:jc w:val="both"/>
      </w:pPr>
      <w:r>
        <w:t xml:space="preserve">                             ОТЧЕТ О СОСТОЯНИИ</w:t>
      </w:r>
    </w:p>
    <w:p w:rsidR="009A35A4" w:rsidRDefault="009A35A4">
      <w:pPr>
        <w:pStyle w:val="ConsPlusNonformat"/>
        <w:jc w:val="both"/>
      </w:pPr>
      <w:r>
        <w:t xml:space="preserve">               лицевого счета для учета операций неучастника</w:t>
      </w:r>
    </w:p>
    <w:p w:rsidR="009A35A4" w:rsidRDefault="009A35A4">
      <w:pPr>
        <w:pStyle w:val="ConsPlusNonformat"/>
        <w:jc w:val="both"/>
      </w:pPr>
      <w:r>
        <w:t xml:space="preserve">                                           ┌───────────┐</w:t>
      </w:r>
    </w:p>
    <w:p w:rsidR="009A35A4" w:rsidRDefault="009A35A4">
      <w:pPr>
        <w:pStyle w:val="ConsPlusNonformat"/>
        <w:jc w:val="both"/>
      </w:pPr>
      <w:r>
        <w:t xml:space="preserve">                     бюджетного процесса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0531837</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на "__" _________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Организация</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Вышестоящая организация</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Периодичность месячная</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35"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bl>
    <w:p w:rsidR="009A35A4" w:rsidRDefault="009A35A4">
      <w:pPr>
        <w:pStyle w:val="ConsPlusNormal"/>
        <w:jc w:val="both"/>
      </w:pPr>
    </w:p>
    <w:p w:rsidR="009A35A4" w:rsidRDefault="009A35A4">
      <w:pPr>
        <w:pStyle w:val="ConsPlusNonformat"/>
        <w:jc w:val="both"/>
      </w:pPr>
      <w:r>
        <w:t xml:space="preserve">                    1. Остаток средств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964"/>
        <w:gridCol w:w="1361"/>
        <w:gridCol w:w="2385"/>
        <w:gridCol w:w="2385"/>
      </w:tblGrid>
      <w:tr w:rsidR="009A35A4">
        <w:tc>
          <w:tcPr>
            <w:tcW w:w="2040" w:type="dxa"/>
            <w:gridSpan w:val="2"/>
            <w:vMerge w:val="restart"/>
            <w:tcBorders>
              <w:left w:val="nil"/>
            </w:tcBorders>
          </w:tcPr>
          <w:p w:rsidR="009A35A4" w:rsidRDefault="009A35A4">
            <w:pPr>
              <w:pStyle w:val="ConsPlusNormal"/>
              <w:jc w:val="center"/>
            </w:pPr>
            <w:r>
              <w:t>Код субсидии (цели, целевых средств)</w:t>
            </w:r>
          </w:p>
        </w:tc>
        <w:tc>
          <w:tcPr>
            <w:tcW w:w="964" w:type="dxa"/>
            <w:vMerge w:val="restart"/>
          </w:tcPr>
          <w:p w:rsidR="009A35A4" w:rsidRDefault="009A35A4">
            <w:pPr>
              <w:pStyle w:val="ConsPlusNormal"/>
              <w:jc w:val="center"/>
            </w:pPr>
            <w:r>
              <w:t>На начало года</w:t>
            </w:r>
          </w:p>
        </w:tc>
        <w:tc>
          <w:tcPr>
            <w:tcW w:w="6131" w:type="dxa"/>
            <w:gridSpan w:val="3"/>
            <w:tcBorders>
              <w:right w:val="nil"/>
            </w:tcBorders>
          </w:tcPr>
          <w:p w:rsidR="009A35A4" w:rsidRDefault="009A35A4">
            <w:pPr>
              <w:pStyle w:val="ConsPlusNormal"/>
              <w:jc w:val="center"/>
            </w:pPr>
            <w:r>
              <w:t>На отчетную дату</w:t>
            </w:r>
          </w:p>
        </w:tc>
      </w:tr>
      <w:tr w:rsidR="009A35A4">
        <w:tc>
          <w:tcPr>
            <w:tcW w:w="2040" w:type="dxa"/>
            <w:gridSpan w:val="2"/>
            <w:vMerge/>
            <w:tcBorders>
              <w:left w:val="nil"/>
            </w:tcBorders>
          </w:tcPr>
          <w:p w:rsidR="009A35A4" w:rsidRDefault="009A35A4"/>
        </w:tc>
        <w:tc>
          <w:tcPr>
            <w:tcW w:w="964" w:type="dxa"/>
            <w:vMerge/>
          </w:tcPr>
          <w:p w:rsidR="009A35A4" w:rsidRDefault="009A35A4"/>
        </w:tc>
        <w:tc>
          <w:tcPr>
            <w:tcW w:w="1361" w:type="dxa"/>
            <w:vMerge w:val="restart"/>
          </w:tcPr>
          <w:p w:rsidR="009A35A4" w:rsidRDefault="009A35A4">
            <w:pPr>
              <w:pStyle w:val="ConsPlusNormal"/>
              <w:jc w:val="center"/>
            </w:pPr>
            <w:r>
              <w:t>всего</w:t>
            </w:r>
          </w:p>
        </w:tc>
        <w:tc>
          <w:tcPr>
            <w:tcW w:w="4770" w:type="dxa"/>
            <w:gridSpan w:val="2"/>
            <w:tcBorders>
              <w:right w:val="nil"/>
            </w:tcBorders>
          </w:tcPr>
          <w:p w:rsidR="009A35A4" w:rsidRDefault="009A35A4">
            <w:pPr>
              <w:pStyle w:val="ConsPlusNormal"/>
              <w:jc w:val="center"/>
            </w:pPr>
            <w:r>
              <w:t>в том числе неразрешенный к использованию остаток субсидии</w:t>
            </w:r>
          </w:p>
        </w:tc>
      </w:tr>
      <w:tr w:rsidR="009A35A4">
        <w:tc>
          <w:tcPr>
            <w:tcW w:w="1020" w:type="dxa"/>
            <w:tcBorders>
              <w:left w:val="nil"/>
            </w:tcBorders>
          </w:tcPr>
          <w:p w:rsidR="009A35A4" w:rsidRDefault="009A35A4">
            <w:pPr>
              <w:pStyle w:val="ConsPlusNormal"/>
              <w:jc w:val="center"/>
            </w:pPr>
            <w:r>
              <w:t>прошлого года</w:t>
            </w:r>
          </w:p>
        </w:tc>
        <w:tc>
          <w:tcPr>
            <w:tcW w:w="1020" w:type="dxa"/>
          </w:tcPr>
          <w:p w:rsidR="009A35A4" w:rsidRDefault="009A35A4">
            <w:pPr>
              <w:pStyle w:val="ConsPlusNormal"/>
              <w:jc w:val="center"/>
            </w:pPr>
            <w:r>
              <w:t>текущего года</w:t>
            </w:r>
          </w:p>
        </w:tc>
        <w:tc>
          <w:tcPr>
            <w:tcW w:w="964" w:type="dxa"/>
            <w:vMerge/>
          </w:tcPr>
          <w:p w:rsidR="009A35A4" w:rsidRDefault="009A35A4"/>
        </w:tc>
        <w:tc>
          <w:tcPr>
            <w:tcW w:w="1361" w:type="dxa"/>
            <w:vMerge/>
          </w:tcPr>
          <w:p w:rsidR="009A35A4" w:rsidRDefault="009A35A4"/>
        </w:tc>
        <w:tc>
          <w:tcPr>
            <w:tcW w:w="2385" w:type="dxa"/>
          </w:tcPr>
          <w:p w:rsidR="009A35A4" w:rsidRDefault="009A35A4">
            <w:pPr>
              <w:pStyle w:val="ConsPlusNormal"/>
              <w:jc w:val="center"/>
            </w:pPr>
            <w:r>
              <w:t>прошлого года</w:t>
            </w:r>
          </w:p>
        </w:tc>
        <w:tc>
          <w:tcPr>
            <w:tcW w:w="2385" w:type="dxa"/>
            <w:tcBorders>
              <w:right w:val="nil"/>
            </w:tcBorders>
          </w:tcPr>
          <w:p w:rsidR="009A35A4" w:rsidRDefault="009A35A4">
            <w:pPr>
              <w:pStyle w:val="ConsPlusNormal"/>
              <w:jc w:val="center"/>
            </w:pPr>
            <w:r>
              <w:t>текущего года</w:t>
            </w:r>
          </w:p>
        </w:tc>
      </w:tr>
      <w:tr w:rsidR="009A35A4">
        <w:tc>
          <w:tcPr>
            <w:tcW w:w="1020" w:type="dxa"/>
            <w:tcBorders>
              <w:left w:val="nil"/>
            </w:tcBorders>
          </w:tcPr>
          <w:p w:rsidR="009A35A4" w:rsidRDefault="009A35A4">
            <w:pPr>
              <w:pStyle w:val="ConsPlusNormal"/>
              <w:jc w:val="center"/>
            </w:pPr>
            <w:r>
              <w:t>1</w:t>
            </w:r>
          </w:p>
        </w:tc>
        <w:tc>
          <w:tcPr>
            <w:tcW w:w="1020" w:type="dxa"/>
          </w:tcPr>
          <w:p w:rsidR="009A35A4" w:rsidRDefault="009A35A4">
            <w:pPr>
              <w:pStyle w:val="ConsPlusNormal"/>
              <w:jc w:val="center"/>
            </w:pPr>
            <w:r>
              <w:t>2</w:t>
            </w:r>
          </w:p>
        </w:tc>
        <w:tc>
          <w:tcPr>
            <w:tcW w:w="964" w:type="dxa"/>
          </w:tcPr>
          <w:p w:rsidR="009A35A4" w:rsidRDefault="009A35A4">
            <w:pPr>
              <w:pStyle w:val="ConsPlusNormal"/>
              <w:jc w:val="center"/>
            </w:pPr>
            <w:r>
              <w:t>3</w:t>
            </w:r>
          </w:p>
        </w:tc>
        <w:tc>
          <w:tcPr>
            <w:tcW w:w="1361" w:type="dxa"/>
          </w:tcPr>
          <w:p w:rsidR="009A35A4" w:rsidRDefault="009A35A4">
            <w:pPr>
              <w:pStyle w:val="ConsPlusNormal"/>
              <w:jc w:val="center"/>
            </w:pPr>
            <w:r>
              <w:t>4</w:t>
            </w:r>
          </w:p>
        </w:tc>
        <w:tc>
          <w:tcPr>
            <w:tcW w:w="2385" w:type="dxa"/>
          </w:tcPr>
          <w:p w:rsidR="009A35A4" w:rsidRDefault="009A35A4">
            <w:pPr>
              <w:pStyle w:val="ConsPlusNormal"/>
              <w:jc w:val="center"/>
            </w:pPr>
            <w:r>
              <w:t>5</w:t>
            </w:r>
          </w:p>
        </w:tc>
        <w:tc>
          <w:tcPr>
            <w:tcW w:w="2385" w:type="dxa"/>
            <w:tcBorders>
              <w:right w:val="nil"/>
            </w:tcBorders>
          </w:tcPr>
          <w:p w:rsidR="009A35A4" w:rsidRDefault="009A35A4">
            <w:pPr>
              <w:pStyle w:val="ConsPlusNormal"/>
              <w:jc w:val="center"/>
            </w:pPr>
            <w:r>
              <w:t>6</w:t>
            </w:r>
          </w:p>
        </w:tc>
      </w:tr>
      <w:tr w:rsidR="009A35A4">
        <w:tblPrEx>
          <w:tblBorders>
            <w:left w:val="single" w:sz="4" w:space="0" w:color="auto"/>
            <w:right w:val="single" w:sz="4" w:space="0" w:color="auto"/>
          </w:tblBorders>
        </w:tblPrEx>
        <w:tc>
          <w:tcPr>
            <w:tcW w:w="1020" w:type="dxa"/>
          </w:tcPr>
          <w:p w:rsidR="009A35A4" w:rsidRDefault="009A35A4">
            <w:pPr>
              <w:pStyle w:val="ConsPlusNormal"/>
            </w:pPr>
          </w:p>
        </w:tc>
        <w:tc>
          <w:tcPr>
            <w:tcW w:w="1020" w:type="dxa"/>
          </w:tcPr>
          <w:p w:rsidR="009A35A4" w:rsidRDefault="009A35A4">
            <w:pPr>
              <w:pStyle w:val="ConsPlusNormal"/>
            </w:pPr>
          </w:p>
        </w:tc>
        <w:tc>
          <w:tcPr>
            <w:tcW w:w="964" w:type="dxa"/>
          </w:tcPr>
          <w:p w:rsidR="009A35A4" w:rsidRDefault="009A35A4">
            <w:pPr>
              <w:pStyle w:val="ConsPlusNormal"/>
            </w:pPr>
          </w:p>
        </w:tc>
        <w:tc>
          <w:tcPr>
            <w:tcW w:w="1361" w:type="dxa"/>
          </w:tcPr>
          <w:p w:rsidR="009A35A4" w:rsidRDefault="009A35A4">
            <w:pPr>
              <w:pStyle w:val="ConsPlusNormal"/>
            </w:pPr>
          </w:p>
        </w:tc>
        <w:tc>
          <w:tcPr>
            <w:tcW w:w="2385" w:type="dxa"/>
          </w:tcPr>
          <w:p w:rsidR="009A35A4" w:rsidRDefault="009A35A4">
            <w:pPr>
              <w:pStyle w:val="ConsPlusNormal"/>
            </w:pPr>
          </w:p>
        </w:tc>
        <w:tc>
          <w:tcPr>
            <w:tcW w:w="2385" w:type="dxa"/>
          </w:tcPr>
          <w:p w:rsidR="009A35A4" w:rsidRDefault="009A35A4">
            <w:pPr>
              <w:pStyle w:val="ConsPlusNormal"/>
            </w:pPr>
          </w:p>
        </w:tc>
      </w:tr>
      <w:tr w:rsidR="009A35A4">
        <w:tblPrEx>
          <w:tblBorders>
            <w:left w:val="single" w:sz="4" w:space="0" w:color="auto"/>
            <w:right w:val="single" w:sz="4" w:space="0" w:color="auto"/>
          </w:tblBorders>
        </w:tblPrEx>
        <w:tc>
          <w:tcPr>
            <w:tcW w:w="1020" w:type="dxa"/>
          </w:tcPr>
          <w:p w:rsidR="009A35A4" w:rsidRDefault="009A35A4">
            <w:pPr>
              <w:pStyle w:val="ConsPlusNormal"/>
            </w:pPr>
          </w:p>
        </w:tc>
        <w:tc>
          <w:tcPr>
            <w:tcW w:w="1020" w:type="dxa"/>
          </w:tcPr>
          <w:p w:rsidR="009A35A4" w:rsidRDefault="009A35A4">
            <w:pPr>
              <w:pStyle w:val="ConsPlusNormal"/>
            </w:pPr>
          </w:p>
        </w:tc>
        <w:tc>
          <w:tcPr>
            <w:tcW w:w="964" w:type="dxa"/>
          </w:tcPr>
          <w:p w:rsidR="009A35A4" w:rsidRDefault="009A35A4">
            <w:pPr>
              <w:pStyle w:val="ConsPlusNormal"/>
            </w:pPr>
          </w:p>
        </w:tc>
        <w:tc>
          <w:tcPr>
            <w:tcW w:w="1361" w:type="dxa"/>
          </w:tcPr>
          <w:p w:rsidR="009A35A4" w:rsidRDefault="009A35A4">
            <w:pPr>
              <w:pStyle w:val="ConsPlusNormal"/>
            </w:pPr>
          </w:p>
        </w:tc>
        <w:tc>
          <w:tcPr>
            <w:tcW w:w="2385" w:type="dxa"/>
          </w:tcPr>
          <w:p w:rsidR="009A35A4" w:rsidRDefault="009A35A4">
            <w:pPr>
              <w:pStyle w:val="ConsPlusNormal"/>
            </w:pPr>
          </w:p>
        </w:tc>
        <w:tc>
          <w:tcPr>
            <w:tcW w:w="2385" w:type="dxa"/>
          </w:tcPr>
          <w:p w:rsidR="009A35A4" w:rsidRDefault="009A35A4">
            <w:pPr>
              <w:pStyle w:val="ConsPlusNormal"/>
            </w:pPr>
          </w:p>
        </w:tc>
      </w:tr>
      <w:tr w:rsidR="009A35A4">
        <w:tblPrEx>
          <w:tblBorders>
            <w:left w:val="single" w:sz="4" w:space="0" w:color="auto"/>
            <w:right w:val="single" w:sz="4" w:space="0" w:color="auto"/>
          </w:tblBorders>
        </w:tblPrEx>
        <w:tc>
          <w:tcPr>
            <w:tcW w:w="1020" w:type="dxa"/>
          </w:tcPr>
          <w:p w:rsidR="009A35A4" w:rsidRDefault="009A35A4">
            <w:pPr>
              <w:pStyle w:val="ConsPlusNormal"/>
            </w:pPr>
          </w:p>
        </w:tc>
        <w:tc>
          <w:tcPr>
            <w:tcW w:w="1020" w:type="dxa"/>
          </w:tcPr>
          <w:p w:rsidR="009A35A4" w:rsidRDefault="009A35A4">
            <w:pPr>
              <w:pStyle w:val="ConsPlusNormal"/>
            </w:pPr>
          </w:p>
        </w:tc>
        <w:tc>
          <w:tcPr>
            <w:tcW w:w="964" w:type="dxa"/>
          </w:tcPr>
          <w:p w:rsidR="009A35A4" w:rsidRDefault="009A35A4">
            <w:pPr>
              <w:pStyle w:val="ConsPlusNormal"/>
            </w:pPr>
          </w:p>
        </w:tc>
        <w:tc>
          <w:tcPr>
            <w:tcW w:w="1361" w:type="dxa"/>
          </w:tcPr>
          <w:p w:rsidR="009A35A4" w:rsidRDefault="009A35A4">
            <w:pPr>
              <w:pStyle w:val="ConsPlusNormal"/>
            </w:pPr>
          </w:p>
        </w:tc>
        <w:tc>
          <w:tcPr>
            <w:tcW w:w="2385" w:type="dxa"/>
          </w:tcPr>
          <w:p w:rsidR="009A35A4" w:rsidRDefault="009A35A4">
            <w:pPr>
              <w:pStyle w:val="ConsPlusNormal"/>
            </w:pPr>
          </w:p>
        </w:tc>
        <w:tc>
          <w:tcPr>
            <w:tcW w:w="2385" w:type="dxa"/>
          </w:tcPr>
          <w:p w:rsidR="009A35A4" w:rsidRDefault="009A35A4">
            <w:pPr>
              <w:pStyle w:val="ConsPlusNormal"/>
            </w:pPr>
          </w:p>
        </w:tc>
      </w:tr>
      <w:tr w:rsidR="009A35A4">
        <w:tblPrEx>
          <w:tblBorders>
            <w:right w:val="single" w:sz="4" w:space="0" w:color="auto"/>
          </w:tblBorders>
        </w:tblPrEx>
        <w:tc>
          <w:tcPr>
            <w:tcW w:w="2040" w:type="dxa"/>
            <w:gridSpan w:val="2"/>
            <w:tcBorders>
              <w:left w:val="nil"/>
              <w:bottom w:val="nil"/>
            </w:tcBorders>
          </w:tcPr>
          <w:p w:rsidR="009A35A4" w:rsidRDefault="009A35A4">
            <w:pPr>
              <w:pStyle w:val="ConsPlusNormal"/>
              <w:jc w:val="right"/>
            </w:pPr>
            <w:r>
              <w:t>Итого</w:t>
            </w:r>
          </w:p>
        </w:tc>
        <w:tc>
          <w:tcPr>
            <w:tcW w:w="964" w:type="dxa"/>
          </w:tcPr>
          <w:p w:rsidR="009A35A4" w:rsidRDefault="009A35A4">
            <w:pPr>
              <w:pStyle w:val="ConsPlusNormal"/>
            </w:pPr>
          </w:p>
        </w:tc>
        <w:tc>
          <w:tcPr>
            <w:tcW w:w="1361" w:type="dxa"/>
          </w:tcPr>
          <w:p w:rsidR="009A35A4" w:rsidRDefault="009A35A4">
            <w:pPr>
              <w:pStyle w:val="ConsPlusNormal"/>
            </w:pPr>
          </w:p>
        </w:tc>
        <w:tc>
          <w:tcPr>
            <w:tcW w:w="2385" w:type="dxa"/>
          </w:tcPr>
          <w:p w:rsidR="009A35A4" w:rsidRDefault="009A35A4">
            <w:pPr>
              <w:pStyle w:val="ConsPlusNormal"/>
            </w:pPr>
          </w:p>
        </w:tc>
        <w:tc>
          <w:tcPr>
            <w:tcW w:w="2385"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0531837_, с. 2</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2. Сведения о разрешенных операциях с субсидиями</w:t>
      </w:r>
    </w:p>
    <w:p w:rsidR="009A35A4" w:rsidRDefault="009A35A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701"/>
        <w:gridCol w:w="1020"/>
        <w:gridCol w:w="1531"/>
        <w:gridCol w:w="1134"/>
        <w:gridCol w:w="1218"/>
        <w:gridCol w:w="1218"/>
      </w:tblGrid>
      <w:tr w:rsidR="009A35A4">
        <w:tc>
          <w:tcPr>
            <w:tcW w:w="1304" w:type="dxa"/>
            <w:vMerge w:val="restart"/>
            <w:tcBorders>
              <w:left w:val="nil"/>
            </w:tcBorders>
          </w:tcPr>
          <w:p w:rsidR="009A35A4" w:rsidRDefault="009A35A4">
            <w:pPr>
              <w:pStyle w:val="ConsPlusNormal"/>
              <w:jc w:val="center"/>
            </w:pPr>
            <w:r>
              <w:t>Код субсидии (целевых средств)</w:t>
            </w:r>
          </w:p>
        </w:tc>
        <w:tc>
          <w:tcPr>
            <w:tcW w:w="1701" w:type="dxa"/>
            <w:vMerge w:val="restart"/>
          </w:tcPr>
          <w:p w:rsidR="009A35A4" w:rsidRDefault="009A35A4">
            <w:pPr>
              <w:pStyle w:val="ConsPlusNormal"/>
              <w:jc w:val="center"/>
            </w:pPr>
            <w:r>
              <w:t>Код по бюджетной классификации Российской Федерации</w:t>
            </w:r>
          </w:p>
        </w:tc>
        <w:tc>
          <w:tcPr>
            <w:tcW w:w="1020" w:type="dxa"/>
            <w:vMerge w:val="restart"/>
          </w:tcPr>
          <w:p w:rsidR="009A35A4" w:rsidRDefault="009A35A4">
            <w:pPr>
              <w:pStyle w:val="ConsPlusNormal"/>
              <w:jc w:val="center"/>
            </w:pPr>
            <w:r>
              <w:t>Код объекта ФАИП</w:t>
            </w:r>
          </w:p>
        </w:tc>
        <w:tc>
          <w:tcPr>
            <w:tcW w:w="1531" w:type="dxa"/>
            <w:vMerge w:val="restart"/>
          </w:tcPr>
          <w:p w:rsidR="009A35A4" w:rsidRDefault="009A35A4">
            <w:pPr>
              <w:pStyle w:val="ConsPlusNormal"/>
              <w:jc w:val="center"/>
            </w:pPr>
            <w:r>
              <w:t>Разрешенный к использованию остаток субсидий прошлых лет на начало 20__ г.</w:t>
            </w:r>
          </w:p>
        </w:tc>
        <w:tc>
          <w:tcPr>
            <w:tcW w:w="1134" w:type="dxa"/>
            <w:vMerge w:val="restart"/>
          </w:tcPr>
          <w:p w:rsidR="009A35A4" w:rsidRDefault="009A35A4">
            <w:pPr>
              <w:pStyle w:val="ConsPlusNormal"/>
              <w:jc w:val="center"/>
            </w:pPr>
            <w:r>
              <w:t>Суммы возврата дебиторской задолженности прошлых лет</w:t>
            </w:r>
          </w:p>
        </w:tc>
        <w:tc>
          <w:tcPr>
            <w:tcW w:w="2436" w:type="dxa"/>
            <w:gridSpan w:val="2"/>
            <w:tcBorders>
              <w:right w:val="nil"/>
            </w:tcBorders>
          </w:tcPr>
          <w:p w:rsidR="009A35A4" w:rsidRDefault="009A35A4">
            <w:pPr>
              <w:pStyle w:val="ConsPlusNormal"/>
              <w:jc w:val="center"/>
            </w:pPr>
            <w:r>
              <w:t>Планируемые</w:t>
            </w:r>
          </w:p>
        </w:tc>
      </w:tr>
      <w:tr w:rsidR="009A35A4">
        <w:tc>
          <w:tcPr>
            <w:tcW w:w="1304" w:type="dxa"/>
            <w:vMerge/>
            <w:tcBorders>
              <w:left w:val="nil"/>
            </w:tcBorders>
          </w:tcPr>
          <w:p w:rsidR="009A35A4" w:rsidRDefault="009A35A4"/>
        </w:tc>
        <w:tc>
          <w:tcPr>
            <w:tcW w:w="1701" w:type="dxa"/>
            <w:vMerge/>
          </w:tcPr>
          <w:p w:rsidR="009A35A4" w:rsidRDefault="009A35A4"/>
        </w:tc>
        <w:tc>
          <w:tcPr>
            <w:tcW w:w="1020" w:type="dxa"/>
            <w:vMerge/>
          </w:tcPr>
          <w:p w:rsidR="009A35A4" w:rsidRDefault="009A35A4"/>
        </w:tc>
        <w:tc>
          <w:tcPr>
            <w:tcW w:w="1531" w:type="dxa"/>
            <w:vMerge/>
          </w:tcPr>
          <w:p w:rsidR="009A35A4" w:rsidRDefault="009A35A4"/>
        </w:tc>
        <w:tc>
          <w:tcPr>
            <w:tcW w:w="1134" w:type="dxa"/>
            <w:vMerge/>
          </w:tcPr>
          <w:p w:rsidR="009A35A4" w:rsidRDefault="009A35A4"/>
        </w:tc>
        <w:tc>
          <w:tcPr>
            <w:tcW w:w="1218" w:type="dxa"/>
          </w:tcPr>
          <w:p w:rsidR="009A35A4" w:rsidRDefault="009A35A4">
            <w:pPr>
              <w:pStyle w:val="ConsPlusNormal"/>
              <w:jc w:val="center"/>
            </w:pPr>
            <w:r>
              <w:t>поступления</w:t>
            </w:r>
          </w:p>
        </w:tc>
        <w:tc>
          <w:tcPr>
            <w:tcW w:w="1218" w:type="dxa"/>
            <w:tcBorders>
              <w:right w:val="nil"/>
            </w:tcBorders>
          </w:tcPr>
          <w:p w:rsidR="009A35A4" w:rsidRDefault="009A35A4">
            <w:pPr>
              <w:pStyle w:val="ConsPlusNormal"/>
              <w:jc w:val="center"/>
            </w:pPr>
            <w:r>
              <w:t>выплаты</w:t>
            </w:r>
          </w:p>
        </w:tc>
      </w:tr>
      <w:tr w:rsidR="009A35A4">
        <w:tc>
          <w:tcPr>
            <w:tcW w:w="1304" w:type="dxa"/>
            <w:tcBorders>
              <w:left w:val="nil"/>
            </w:tcBorders>
          </w:tcPr>
          <w:p w:rsidR="009A35A4" w:rsidRDefault="009A35A4">
            <w:pPr>
              <w:pStyle w:val="ConsPlusNormal"/>
              <w:jc w:val="center"/>
            </w:pPr>
            <w:r>
              <w:t>1</w:t>
            </w:r>
          </w:p>
        </w:tc>
        <w:tc>
          <w:tcPr>
            <w:tcW w:w="1701" w:type="dxa"/>
          </w:tcPr>
          <w:p w:rsidR="009A35A4" w:rsidRDefault="009A35A4">
            <w:pPr>
              <w:pStyle w:val="ConsPlusNormal"/>
              <w:jc w:val="center"/>
            </w:pPr>
            <w:r>
              <w:t>2</w:t>
            </w:r>
          </w:p>
        </w:tc>
        <w:tc>
          <w:tcPr>
            <w:tcW w:w="1020" w:type="dxa"/>
          </w:tcPr>
          <w:p w:rsidR="009A35A4" w:rsidRDefault="009A35A4">
            <w:pPr>
              <w:pStyle w:val="ConsPlusNormal"/>
              <w:jc w:val="center"/>
            </w:pPr>
            <w:r>
              <w:t>3</w:t>
            </w:r>
          </w:p>
        </w:tc>
        <w:tc>
          <w:tcPr>
            <w:tcW w:w="1531" w:type="dxa"/>
          </w:tcPr>
          <w:p w:rsidR="009A35A4" w:rsidRDefault="009A35A4">
            <w:pPr>
              <w:pStyle w:val="ConsPlusNormal"/>
              <w:jc w:val="center"/>
            </w:pPr>
            <w:r>
              <w:t>4</w:t>
            </w:r>
          </w:p>
        </w:tc>
        <w:tc>
          <w:tcPr>
            <w:tcW w:w="1134" w:type="dxa"/>
          </w:tcPr>
          <w:p w:rsidR="009A35A4" w:rsidRDefault="009A35A4">
            <w:pPr>
              <w:pStyle w:val="ConsPlusNormal"/>
              <w:jc w:val="center"/>
            </w:pPr>
            <w:r>
              <w:t>5</w:t>
            </w:r>
          </w:p>
        </w:tc>
        <w:tc>
          <w:tcPr>
            <w:tcW w:w="1218" w:type="dxa"/>
          </w:tcPr>
          <w:p w:rsidR="009A35A4" w:rsidRDefault="009A35A4">
            <w:pPr>
              <w:pStyle w:val="ConsPlusNormal"/>
              <w:jc w:val="center"/>
            </w:pPr>
            <w:r>
              <w:t>6</w:t>
            </w:r>
          </w:p>
        </w:tc>
        <w:tc>
          <w:tcPr>
            <w:tcW w:w="1218" w:type="dxa"/>
            <w:tcBorders>
              <w:right w:val="nil"/>
            </w:tcBorders>
          </w:tcPr>
          <w:p w:rsidR="009A35A4" w:rsidRDefault="009A35A4">
            <w:pPr>
              <w:pStyle w:val="ConsPlusNormal"/>
              <w:jc w:val="center"/>
            </w:pPr>
            <w:r>
              <w:t>7</w:t>
            </w: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701" w:type="dxa"/>
          </w:tcPr>
          <w:p w:rsidR="009A35A4" w:rsidRDefault="009A35A4">
            <w:pPr>
              <w:pStyle w:val="ConsPlusNormal"/>
            </w:pPr>
          </w:p>
        </w:tc>
        <w:tc>
          <w:tcPr>
            <w:tcW w:w="1020" w:type="dxa"/>
          </w:tcPr>
          <w:p w:rsidR="009A35A4" w:rsidRDefault="009A35A4">
            <w:pPr>
              <w:pStyle w:val="ConsPlusNormal"/>
            </w:pPr>
          </w:p>
        </w:tc>
        <w:tc>
          <w:tcPr>
            <w:tcW w:w="1531" w:type="dxa"/>
          </w:tcPr>
          <w:p w:rsidR="009A35A4" w:rsidRDefault="009A35A4">
            <w:pPr>
              <w:pStyle w:val="ConsPlusNormal"/>
            </w:pPr>
          </w:p>
        </w:tc>
        <w:tc>
          <w:tcPr>
            <w:tcW w:w="1134" w:type="dxa"/>
          </w:tcPr>
          <w:p w:rsidR="009A35A4" w:rsidRDefault="009A35A4">
            <w:pPr>
              <w:pStyle w:val="ConsPlusNormal"/>
            </w:pPr>
          </w:p>
        </w:tc>
        <w:tc>
          <w:tcPr>
            <w:tcW w:w="1218" w:type="dxa"/>
          </w:tcPr>
          <w:p w:rsidR="009A35A4" w:rsidRDefault="009A35A4">
            <w:pPr>
              <w:pStyle w:val="ConsPlusNormal"/>
            </w:pPr>
          </w:p>
        </w:tc>
        <w:tc>
          <w:tcPr>
            <w:tcW w:w="1218" w:type="dxa"/>
          </w:tcPr>
          <w:p w:rsidR="009A35A4" w:rsidRDefault="009A35A4">
            <w:pPr>
              <w:pStyle w:val="ConsPlusNormal"/>
            </w:pP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701" w:type="dxa"/>
          </w:tcPr>
          <w:p w:rsidR="009A35A4" w:rsidRDefault="009A35A4">
            <w:pPr>
              <w:pStyle w:val="ConsPlusNormal"/>
            </w:pPr>
          </w:p>
        </w:tc>
        <w:tc>
          <w:tcPr>
            <w:tcW w:w="1020" w:type="dxa"/>
          </w:tcPr>
          <w:p w:rsidR="009A35A4" w:rsidRDefault="009A35A4">
            <w:pPr>
              <w:pStyle w:val="ConsPlusNormal"/>
            </w:pPr>
          </w:p>
        </w:tc>
        <w:tc>
          <w:tcPr>
            <w:tcW w:w="1531" w:type="dxa"/>
          </w:tcPr>
          <w:p w:rsidR="009A35A4" w:rsidRDefault="009A35A4">
            <w:pPr>
              <w:pStyle w:val="ConsPlusNormal"/>
            </w:pPr>
          </w:p>
        </w:tc>
        <w:tc>
          <w:tcPr>
            <w:tcW w:w="1134" w:type="dxa"/>
          </w:tcPr>
          <w:p w:rsidR="009A35A4" w:rsidRDefault="009A35A4">
            <w:pPr>
              <w:pStyle w:val="ConsPlusNormal"/>
            </w:pPr>
          </w:p>
        </w:tc>
        <w:tc>
          <w:tcPr>
            <w:tcW w:w="1218" w:type="dxa"/>
          </w:tcPr>
          <w:p w:rsidR="009A35A4" w:rsidRDefault="009A35A4">
            <w:pPr>
              <w:pStyle w:val="ConsPlusNormal"/>
            </w:pPr>
          </w:p>
        </w:tc>
        <w:tc>
          <w:tcPr>
            <w:tcW w:w="1218" w:type="dxa"/>
          </w:tcPr>
          <w:p w:rsidR="009A35A4" w:rsidRDefault="009A35A4">
            <w:pPr>
              <w:pStyle w:val="ConsPlusNormal"/>
            </w:pPr>
          </w:p>
        </w:tc>
      </w:tr>
      <w:tr w:rsidR="009A35A4">
        <w:tblPrEx>
          <w:tblBorders>
            <w:left w:val="single" w:sz="4" w:space="0" w:color="auto"/>
            <w:right w:val="single" w:sz="4" w:space="0" w:color="auto"/>
          </w:tblBorders>
        </w:tblPrEx>
        <w:tc>
          <w:tcPr>
            <w:tcW w:w="1304" w:type="dxa"/>
          </w:tcPr>
          <w:p w:rsidR="009A35A4" w:rsidRDefault="009A35A4">
            <w:pPr>
              <w:pStyle w:val="ConsPlusNormal"/>
            </w:pPr>
          </w:p>
        </w:tc>
        <w:tc>
          <w:tcPr>
            <w:tcW w:w="1701" w:type="dxa"/>
          </w:tcPr>
          <w:p w:rsidR="009A35A4" w:rsidRDefault="009A35A4">
            <w:pPr>
              <w:pStyle w:val="ConsPlusNormal"/>
            </w:pPr>
          </w:p>
        </w:tc>
        <w:tc>
          <w:tcPr>
            <w:tcW w:w="1020" w:type="dxa"/>
          </w:tcPr>
          <w:p w:rsidR="009A35A4" w:rsidRDefault="009A35A4">
            <w:pPr>
              <w:pStyle w:val="ConsPlusNormal"/>
            </w:pPr>
          </w:p>
        </w:tc>
        <w:tc>
          <w:tcPr>
            <w:tcW w:w="1531" w:type="dxa"/>
          </w:tcPr>
          <w:p w:rsidR="009A35A4" w:rsidRDefault="009A35A4">
            <w:pPr>
              <w:pStyle w:val="ConsPlusNormal"/>
            </w:pPr>
          </w:p>
        </w:tc>
        <w:tc>
          <w:tcPr>
            <w:tcW w:w="1134" w:type="dxa"/>
          </w:tcPr>
          <w:p w:rsidR="009A35A4" w:rsidRDefault="009A35A4">
            <w:pPr>
              <w:pStyle w:val="ConsPlusNormal"/>
            </w:pPr>
          </w:p>
        </w:tc>
        <w:tc>
          <w:tcPr>
            <w:tcW w:w="1218" w:type="dxa"/>
          </w:tcPr>
          <w:p w:rsidR="009A35A4" w:rsidRDefault="009A35A4">
            <w:pPr>
              <w:pStyle w:val="ConsPlusNormal"/>
            </w:pPr>
          </w:p>
        </w:tc>
        <w:tc>
          <w:tcPr>
            <w:tcW w:w="1218" w:type="dxa"/>
          </w:tcPr>
          <w:p w:rsidR="009A35A4" w:rsidRDefault="009A35A4">
            <w:pPr>
              <w:pStyle w:val="ConsPlusNormal"/>
            </w:pPr>
          </w:p>
        </w:tc>
      </w:tr>
      <w:tr w:rsidR="009A35A4">
        <w:tblPrEx>
          <w:tblBorders>
            <w:right w:val="single" w:sz="4" w:space="0" w:color="auto"/>
          </w:tblBorders>
        </w:tblPrEx>
        <w:tc>
          <w:tcPr>
            <w:tcW w:w="4025" w:type="dxa"/>
            <w:gridSpan w:val="3"/>
            <w:tcBorders>
              <w:left w:val="nil"/>
              <w:bottom w:val="nil"/>
            </w:tcBorders>
          </w:tcPr>
          <w:p w:rsidR="009A35A4" w:rsidRDefault="009A35A4">
            <w:pPr>
              <w:pStyle w:val="ConsPlusNormal"/>
              <w:jc w:val="right"/>
            </w:pPr>
            <w:r>
              <w:t>Итого</w:t>
            </w:r>
          </w:p>
        </w:tc>
        <w:tc>
          <w:tcPr>
            <w:tcW w:w="1531" w:type="dxa"/>
          </w:tcPr>
          <w:p w:rsidR="009A35A4" w:rsidRDefault="009A35A4">
            <w:pPr>
              <w:pStyle w:val="ConsPlusNormal"/>
            </w:pPr>
          </w:p>
        </w:tc>
        <w:tc>
          <w:tcPr>
            <w:tcW w:w="1134" w:type="dxa"/>
          </w:tcPr>
          <w:p w:rsidR="009A35A4" w:rsidRDefault="009A35A4">
            <w:pPr>
              <w:pStyle w:val="ConsPlusNormal"/>
            </w:pPr>
          </w:p>
        </w:tc>
        <w:tc>
          <w:tcPr>
            <w:tcW w:w="1218" w:type="dxa"/>
          </w:tcPr>
          <w:p w:rsidR="009A35A4" w:rsidRDefault="009A35A4">
            <w:pPr>
              <w:pStyle w:val="ConsPlusNormal"/>
            </w:pPr>
          </w:p>
        </w:tc>
        <w:tc>
          <w:tcPr>
            <w:tcW w:w="1218"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 Операции со средствами организации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886"/>
        <w:gridCol w:w="1077"/>
        <w:gridCol w:w="1605"/>
        <w:gridCol w:w="1605"/>
        <w:gridCol w:w="1607"/>
      </w:tblGrid>
      <w:tr w:rsidR="009A35A4">
        <w:tc>
          <w:tcPr>
            <w:tcW w:w="1304" w:type="dxa"/>
            <w:tcBorders>
              <w:left w:val="nil"/>
            </w:tcBorders>
          </w:tcPr>
          <w:p w:rsidR="009A35A4" w:rsidRDefault="009A35A4">
            <w:pPr>
              <w:pStyle w:val="ConsPlusNormal"/>
              <w:jc w:val="center"/>
            </w:pPr>
            <w:r>
              <w:t>Код субсидии (цели, целевых средств)</w:t>
            </w:r>
          </w:p>
        </w:tc>
        <w:tc>
          <w:tcPr>
            <w:tcW w:w="1886" w:type="dxa"/>
          </w:tcPr>
          <w:p w:rsidR="009A35A4" w:rsidRDefault="009A35A4">
            <w:pPr>
              <w:pStyle w:val="ConsPlusNormal"/>
              <w:jc w:val="center"/>
            </w:pPr>
            <w:r>
              <w:t>Код по бюджетной классификации Российской Федерации</w:t>
            </w:r>
          </w:p>
        </w:tc>
        <w:tc>
          <w:tcPr>
            <w:tcW w:w="1077" w:type="dxa"/>
          </w:tcPr>
          <w:p w:rsidR="009A35A4" w:rsidRDefault="009A35A4">
            <w:pPr>
              <w:pStyle w:val="ConsPlusNormal"/>
              <w:jc w:val="center"/>
            </w:pPr>
            <w:r>
              <w:t>Код объекта ФАИП</w:t>
            </w:r>
          </w:p>
        </w:tc>
        <w:tc>
          <w:tcPr>
            <w:tcW w:w="1605" w:type="dxa"/>
          </w:tcPr>
          <w:p w:rsidR="009A35A4" w:rsidRDefault="009A35A4">
            <w:pPr>
              <w:pStyle w:val="ConsPlusNormal"/>
              <w:jc w:val="center"/>
            </w:pPr>
            <w:r>
              <w:t>Поступления</w:t>
            </w:r>
          </w:p>
        </w:tc>
        <w:tc>
          <w:tcPr>
            <w:tcW w:w="1605" w:type="dxa"/>
          </w:tcPr>
          <w:p w:rsidR="009A35A4" w:rsidRDefault="009A35A4">
            <w:pPr>
              <w:pStyle w:val="ConsPlusNormal"/>
              <w:jc w:val="center"/>
            </w:pPr>
            <w:r>
              <w:t>Выплаты</w:t>
            </w:r>
          </w:p>
        </w:tc>
        <w:tc>
          <w:tcPr>
            <w:tcW w:w="1607" w:type="dxa"/>
            <w:tcBorders>
              <w:right w:val="nil"/>
            </w:tcBorders>
          </w:tcPr>
          <w:p w:rsidR="009A35A4" w:rsidRDefault="009A35A4">
            <w:pPr>
              <w:pStyle w:val="ConsPlusNormal"/>
              <w:jc w:val="center"/>
            </w:pPr>
            <w:r>
              <w:t>Примечание</w:t>
            </w:r>
          </w:p>
        </w:tc>
      </w:tr>
      <w:tr w:rsidR="009A35A4">
        <w:tc>
          <w:tcPr>
            <w:tcW w:w="1304" w:type="dxa"/>
            <w:tcBorders>
              <w:left w:val="nil"/>
            </w:tcBorders>
          </w:tcPr>
          <w:p w:rsidR="009A35A4" w:rsidRDefault="009A35A4">
            <w:pPr>
              <w:pStyle w:val="ConsPlusNormal"/>
              <w:jc w:val="center"/>
            </w:pPr>
            <w:r>
              <w:t>1</w:t>
            </w:r>
          </w:p>
        </w:tc>
        <w:tc>
          <w:tcPr>
            <w:tcW w:w="1886" w:type="dxa"/>
          </w:tcPr>
          <w:p w:rsidR="009A35A4" w:rsidRDefault="009A35A4">
            <w:pPr>
              <w:pStyle w:val="ConsPlusNormal"/>
              <w:jc w:val="center"/>
            </w:pPr>
            <w:r>
              <w:t>2</w:t>
            </w:r>
          </w:p>
        </w:tc>
        <w:tc>
          <w:tcPr>
            <w:tcW w:w="1077" w:type="dxa"/>
          </w:tcPr>
          <w:p w:rsidR="009A35A4" w:rsidRDefault="009A35A4">
            <w:pPr>
              <w:pStyle w:val="ConsPlusNormal"/>
              <w:jc w:val="center"/>
            </w:pPr>
            <w:r>
              <w:t>3</w:t>
            </w:r>
          </w:p>
        </w:tc>
        <w:tc>
          <w:tcPr>
            <w:tcW w:w="1605" w:type="dxa"/>
          </w:tcPr>
          <w:p w:rsidR="009A35A4" w:rsidRDefault="009A35A4">
            <w:pPr>
              <w:pStyle w:val="ConsPlusNormal"/>
              <w:jc w:val="center"/>
            </w:pPr>
            <w:r>
              <w:t>4</w:t>
            </w:r>
          </w:p>
        </w:tc>
        <w:tc>
          <w:tcPr>
            <w:tcW w:w="1605" w:type="dxa"/>
          </w:tcPr>
          <w:p w:rsidR="009A35A4" w:rsidRDefault="009A35A4">
            <w:pPr>
              <w:pStyle w:val="ConsPlusNormal"/>
              <w:jc w:val="center"/>
            </w:pPr>
            <w:r>
              <w:t>5</w:t>
            </w:r>
          </w:p>
        </w:tc>
        <w:tc>
          <w:tcPr>
            <w:tcW w:w="1607" w:type="dxa"/>
            <w:tcBorders>
              <w:right w:val="nil"/>
            </w:tcBorders>
          </w:tcPr>
          <w:p w:rsidR="009A35A4" w:rsidRDefault="009A35A4">
            <w:pPr>
              <w:pStyle w:val="ConsPlusNormal"/>
              <w:jc w:val="center"/>
            </w:pPr>
            <w:r>
              <w:t>6</w:t>
            </w:r>
          </w:p>
        </w:tc>
      </w:tr>
      <w:tr w:rsidR="009A35A4">
        <w:tblPrEx>
          <w:tblBorders>
            <w:left w:val="single" w:sz="4" w:space="0" w:color="auto"/>
          </w:tblBorders>
        </w:tblPrEx>
        <w:tc>
          <w:tcPr>
            <w:tcW w:w="1304" w:type="dxa"/>
          </w:tcPr>
          <w:p w:rsidR="009A35A4" w:rsidRDefault="009A35A4">
            <w:pPr>
              <w:pStyle w:val="ConsPlusNormal"/>
            </w:pPr>
          </w:p>
        </w:tc>
        <w:tc>
          <w:tcPr>
            <w:tcW w:w="1886" w:type="dxa"/>
          </w:tcPr>
          <w:p w:rsidR="009A35A4" w:rsidRDefault="009A35A4">
            <w:pPr>
              <w:pStyle w:val="ConsPlusNormal"/>
            </w:pPr>
          </w:p>
        </w:tc>
        <w:tc>
          <w:tcPr>
            <w:tcW w:w="1077" w:type="dxa"/>
          </w:tcPr>
          <w:p w:rsidR="009A35A4" w:rsidRDefault="009A35A4">
            <w:pPr>
              <w:pStyle w:val="ConsPlusNormal"/>
            </w:pPr>
          </w:p>
        </w:tc>
        <w:tc>
          <w:tcPr>
            <w:tcW w:w="1605" w:type="dxa"/>
          </w:tcPr>
          <w:p w:rsidR="009A35A4" w:rsidRDefault="009A35A4">
            <w:pPr>
              <w:pStyle w:val="ConsPlusNormal"/>
            </w:pPr>
          </w:p>
        </w:tc>
        <w:tc>
          <w:tcPr>
            <w:tcW w:w="1605" w:type="dxa"/>
          </w:tcPr>
          <w:p w:rsidR="009A35A4" w:rsidRDefault="009A35A4">
            <w:pPr>
              <w:pStyle w:val="ConsPlusNormal"/>
            </w:pPr>
          </w:p>
        </w:tc>
        <w:tc>
          <w:tcPr>
            <w:tcW w:w="160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886" w:type="dxa"/>
          </w:tcPr>
          <w:p w:rsidR="009A35A4" w:rsidRDefault="009A35A4">
            <w:pPr>
              <w:pStyle w:val="ConsPlusNormal"/>
            </w:pPr>
          </w:p>
        </w:tc>
        <w:tc>
          <w:tcPr>
            <w:tcW w:w="1077" w:type="dxa"/>
          </w:tcPr>
          <w:p w:rsidR="009A35A4" w:rsidRDefault="009A35A4">
            <w:pPr>
              <w:pStyle w:val="ConsPlusNormal"/>
            </w:pPr>
          </w:p>
        </w:tc>
        <w:tc>
          <w:tcPr>
            <w:tcW w:w="1605" w:type="dxa"/>
          </w:tcPr>
          <w:p w:rsidR="009A35A4" w:rsidRDefault="009A35A4">
            <w:pPr>
              <w:pStyle w:val="ConsPlusNormal"/>
            </w:pPr>
          </w:p>
        </w:tc>
        <w:tc>
          <w:tcPr>
            <w:tcW w:w="1605" w:type="dxa"/>
          </w:tcPr>
          <w:p w:rsidR="009A35A4" w:rsidRDefault="009A35A4">
            <w:pPr>
              <w:pStyle w:val="ConsPlusNormal"/>
            </w:pPr>
          </w:p>
        </w:tc>
        <w:tc>
          <w:tcPr>
            <w:tcW w:w="160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886" w:type="dxa"/>
          </w:tcPr>
          <w:p w:rsidR="009A35A4" w:rsidRDefault="009A35A4">
            <w:pPr>
              <w:pStyle w:val="ConsPlusNormal"/>
            </w:pPr>
          </w:p>
        </w:tc>
        <w:tc>
          <w:tcPr>
            <w:tcW w:w="1077" w:type="dxa"/>
          </w:tcPr>
          <w:p w:rsidR="009A35A4" w:rsidRDefault="009A35A4">
            <w:pPr>
              <w:pStyle w:val="ConsPlusNormal"/>
            </w:pPr>
          </w:p>
        </w:tc>
        <w:tc>
          <w:tcPr>
            <w:tcW w:w="1605" w:type="dxa"/>
          </w:tcPr>
          <w:p w:rsidR="009A35A4" w:rsidRDefault="009A35A4">
            <w:pPr>
              <w:pStyle w:val="ConsPlusNormal"/>
            </w:pPr>
          </w:p>
        </w:tc>
        <w:tc>
          <w:tcPr>
            <w:tcW w:w="1605" w:type="dxa"/>
          </w:tcPr>
          <w:p w:rsidR="009A35A4" w:rsidRDefault="009A35A4">
            <w:pPr>
              <w:pStyle w:val="ConsPlusNormal"/>
            </w:pPr>
          </w:p>
        </w:tc>
        <w:tc>
          <w:tcPr>
            <w:tcW w:w="1607" w:type="dxa"/>
            <w:tcBorders>
              <w:right w:val="nil"/>
            </w:tcBorders>
          </w:tcPr>
          <w:p w:rsidR="009A35A4" w:rsidRDefault="009A35A4">
            <w:pPr>
              <w:pStyle w:val="ConsPlusNormal"/>
            </w:pPr>
          </w:p>
        </w:tc>
      </w:tr>
      <w:tr w:rsidR="009A35A4">
        <w:tc>
          <w:tcPr>
            <w:tcW w:w="4267" w:type="dxa"/>
            <w:gridSpan w:val="3"/>
            <w:tcBorders>
              <w:left w:val="nil"/>
              <w:bottom w:val="nil"/>
            </w:tcBorders>
          </w:tcPr>
          <w:p w:rsidR="009A35A4" w:rsidRDefault="009A35A4">
            <w:pPr>
              <w:pStyle w:val="ConsPlusNormal"/>
              <w:jc w:val="right"/>
            </w:pPr>
            <w:r>
              <w:t>Итого</w:t>
            </w:r>
          </w:p>
        </w:tc>
        <w:tc>
          <w:tcPr>
            <w:tcW w:w="1605" w:type="dxa"/>
          </w:tcPr>
          <w:p w:rsidR="009A35A4" w:rsidRDefault="009A35A4">
            <w:pPr>
              <w:pStyle w:val="ConsPlusNormal"/>
            </w:pPr>
          </w:p>
        </w:tc>
        <w:tc>
          <w:tcPr>
            <w:tcW w:w="1605" w:type="dxa"/>
          </w:tcPr>
          <w:p w:rsidR="009A35A4" w:rsidRDefault="009A35A4">
            <w:pPr>
              <w:pStyle w:val="ConsPlusNormal"/>
            </w:pPr>
          </w:p>
        </w:tc>
        <w:tc>
          <w:tcPr>
            <w:tcW w:w="1607" w:type="dxa"/>
            <w:tcBorders>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Ответственный</w:t>
      </w:r>
    </w:p>
    <w:p w:rsidR="009A35A4" w:rsidRDefault="009A35A4">
      <w:pPr>
        <w:pStyle w:val="ConsPlusNonformat"/>
        <w:jc w:val="both"/>
      </w:pPr>
      <w:r>
        <w:t>исполнитель           ___________ _________ _____________________ _________</w:t>
      </w:r>
    </w:p>
    <w:p w:rsidR="009A35A4" w:rsidRDefault="009A35A4">
      <w:pPr>
        <w:pStyle w:val="ConsPlusNonformat"/>
        <w:jc w:val="both"/>
      </w:pPr>
      <w:r>
        <w:t xml:space="preserve">                      (должность) (подпись) (расшифровка подписи) (телефон)</w:t>
      </w:r>
    </w:p>
    <w:p w:rsidR="009A35A4" w:rsidRDefault="009A35A4">
      <w:pPr>
        <w:pStyle w:val="ConsPlusNonformat"/>
        <w:jc w:val="both"/>
      </w:pPr>
    </w:p>
    <w:p w:rsidR="009A35A4" w:rsidRDefault="009A35A4">
      <w:pPr>
        <w:pStyle w:val="ConsPlusNonformat"/>
        <w:jc w:val="both"/>
      </w:pPr>
      <w:r>
        <w:t>"__" _______________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41</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lastRenderedPageBreak/>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66" w:name="P13134"/>
      <w:bookmarkEnd w:id="166"/>
      <w:r>
        <w:t xml:space="preserve">                                    АКТ</w:t>
      </w:r>
    </w:p>
    <w:p w:rsidR="009A35A4" w:rsidRDefault="009A35A4">
      <w:pPr>
        <w:pStyle w:val="ConsPlusNonformat"/>
        <w:jc w:val="both"/>
      </w:pPr>
      <w:r>
        <w:t xml:space="preserve">    приемки-передачи показателей лицевого счета главного распорядителя</w:t>
      </w:r>
    </w:p>
    <w:p w:rsidR="009A35A4" w:rsidRDefault="009A35A4">
      <w:pPr>
        <w:pStyle w:val="ConsPlusNonformat"/>
        <w:jc w:val="both"/>
      </w:pPr>
      <w:r>
        <w:t xml:space="preserve">                                                 ┌───────────┐</w:t>
      </w:r>
    </w:p>
    <w:p w:rsidR="009A35A4" w:rsidRDefault="009A35A4">
      <w:pPr>
        <w:pStyle w:val="ConsPlusNonformat"/>
        <w:jc w:val="both"/>
      </w:pPr>
      <w:r>
        <w:t xml:space="preserve">             (распорядителя) бюджетных средств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0531766</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jc w:val="center"/>
            </w:pPr>
            <w:r>
              <w:t>от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3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37"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r>
              <w:t>Основание для передачи</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nil"/>
            </w:tcBorders>
          </w:tcPr>
          <w:p w:rsidR="009A35A4" w:rsidRDefault="009A35A4">
            <w:pPr>
              <w:pStyle w:val="ConsPlusNormal"/>
            </w:pPr>
          </w:p>
        </w:tc>
        <w:tc>
          <w:tcPr>
            <w:tcW w:w="1134" w:type="dxa"/>
            <w:tcBorders>
              <w:top w:val="single" w:sz="4" w:space="0" w:color="auto"/>
              <w:left w:val="nil"/>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134"/>
        <w:gridCol w:w="850"/>
        <w:gridCol w:w="794"/>
        <w:gridCol w:w="1134"/>
        <w:gridCol w:w="850"/>
        <w:gridCol w:w="850"/>
        <w:gridCol w:w="1134"/>
        <w:gridCol w:w="850"/>
        <w:gridCol w:w="850"/>
        <w:gridCol w:w="907"/>
      </w:tblGrid>
      <w:tr w:rsidR="009A35A4">
        <w:tc>
          <w:tcPr>
            <w:tcW w:w="1304" w:type="dxa"/>
            <w:vMerge w:val="restart"/>
            <w:tcBorders>
              <w:left w:val="nil"/>
            </w:tcBorders>
          </w:tcPr>
          <w:p w:rsidR="009A35A4" w:rsidRDefault="009A35A4">
            <w:pPr>
              <w:pStyle w:val="ConsPlusNormal"/>
              <w:jc w:val="center"/>
            </w:pPr>
            <w:r>
              <w:t>Код по БК</w:t>
            </w:r>
          </w:p>
        </w:tc>
        <w:tc>
          <w:tcPr>
            <w:tcW w:w="2778" w:type="dxa"/>
            <w:gridSpan w:val="3"/>
          </w:tcPr>
          <w:p w:rsidR="009A35A4" w:rsidRDefault="009A35A4">
            <w:pPr>
              <w:pStyle w:val="ConsPlusNormal"/>
              <w:jc w:val="center"/>
            </w:pPr>
            <w:r>
              <w:t>Получено</w:t>
            </w:r>
          </w:p>
        </w:tc>
        <w:tc>
          <w:tcPr>
            <w:tcW w:w="2834" w:type="dxa"/>
            <w:gridSpan w:val="3"/>
          </w:tcPr>
          <w:p w:rsidR="009A35A4" w:rsidRDefault="009A35A4">
            <w:pPr>
              <w:pStyle w:val="ConsPlusNormal"/>
              <w:jc w:val="center"/>
            </w:pPr>
            <w:r>
              <w:t>Распределено</w:t>
            </w:r>
          </w:p>
        </w:tc>
        <w:tc>
          <w:tcPr>
            <w:tcW w:w="2834" w:type="dxa"/>
            <w:gridSpan w:val="3"/>
          </w:tcPr>
          <w:p w:rsidR="009A35A4" w:rsidRDefault="009A35A4">
            <w:pPr>
              <w:pStyle w:val="ConsPlusNormal"/>
              <w:jc w:val="center"/>
            </w:pPr>
            <w:r>
              <w:t>Подлежит распределению</w:t>
            </w:r>
          </w:p>
        </w:tc>
        <w:tc>
          <w:tcPr>
            <w:tcW w:w="907" w:type="dxa"/>
            <w:vMerge w:val="restart"/>
            <w:tcBorders>
              <w:right w:val="nil"/>
            </w:tcBorders>
          </w:tcPr>
          <w:p w:rsidR="009A35A4" w:rsidRDefault="009A35A4">
            <w:pPr>
              <w:pStyle w:val="ConsPlusNormal"/>
              <w:jc w:val="center"/>
            </w:pPr>
            <w:r>
              <w:t>Примечание</w:t>
            </w:r>
          </w:p>
        </w:tc>
      </w:tr>
      <w:tr w:rsidR="009A35A4">
        <w:tc>
          <w:tcPr>
            <w:tcW w:w="1304" w:type="dxa"/>
            <w:vMerge/>
            <w:tcBorders>
              <w:left w:val="nil"/>
            </w:tcBorders>
          </w:tcPr>
          <w:p w:rsidR="009A35A4" w:rsidRDefault="009A35A4"/>
        </w:tc>
        <w:tc>
          <w:tcPr>
            <w:tcW w:w="1134" w:type="dxa"/>
            <w:vMerge w:val="restart"/>
          </w:tcPr>
          <w:p w:rsidR="009A35A4" w:rsidRDefault="009A35A4">
            <w:pPr>
              <w:pStyle w:val="ConsPlusNormal"/>
              <w:jc w:val="center"/>
            </w:pPr>
            <w:r>
              <w:t>на ____ текущий финансовый год</w:t>
            </w:r>
          </w:p>
        </w:tc>
        <w:tc>
          <w:tcPr>
            <w:tcW w:w="1644" w:type="dxa"/>
            <w:gridSpan w:val="2"/>
          </w:tcPr>
          <w:p w:rsidR="009A35A4" w:rsidRDefault="009A35A4">
            <w:pPr>
              <w:pStyle w:val="ConsPlusNormal"/>
              <w:jc w:val="center"/>
            </w:pPr>
            <w:r>
              <w:t>на плановый период ____ - ____ годов</w:t>
            </w:r>
          </w:p>
        </w:tc>
        <w:tc>
          <w:tcPr>
            <w:tcW w:w="1134"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1134"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907" w:type="dxa"/>
            <w:vMerge/>
            <w:tcBorders>
              <w:right w:val="nil"/>
            </w:tcBorders>
          </w:tcPr>
          <w:p w:rsidR="009A35A4" w:rsidRDefault="009A35A4"/>
        </w:tc>
      </w:tr>
      <w:tr w:rsidR="009A35A4">
        <w:tc>
          <w:tcPr>
            <w:tcW w:w="1304" w:type="dxa"/>
            <w:vMerge/>
            <w:tcBorders>
              <w:left w:val="nil"/>
            </w:tcBorders>
          </w:tcPr>
          <w:p w:rsidR="009A35A4" w:rsidRDefault="009A35A4"/>
        </w:tc>
        <w:tc>
          <w:tcPr>
            <w:tcW w:w="1134" w:type="dxa"/>
            <w:vMerge/>
          </w:tcPr>
          <w:p w:rsidR="009A35A4" w:rsidRDefault="009A35A4"/>
        </w:tc>
        <w:tc>
          <w:tcPr>
            <w:tcW w:w="850" w:type="dxa"/>
          </w:tcPr>
          <w:p w:rsidR="009A35A4" w:rsidRDefault="009A35A4">
            <w:pPr>
              <w:pStyle w:val="ConsPlusNormal"/>
              <w:jc w:val="center"/>
            </w:pPr>
            <w:r>
              <w:t>первый год</w:t>
            </w:r>
          </w:p>
        </w:tc>
        <w:tc>
          <w:tcPr>
            <w:tcW w:w="794" w:type="dxa"/>
          </w:tcPr>
          <w:p w:rsidR="009A35A4" w:rsidRDefault="009A35A4">
            <w:pPr>
              <w:pStyle w:val="ConsPlusNormal"/>
              <w:jc w:val="center"/>
            </w:pPr>
            <w:r>
              <w:t>второй год</w:t>
            </w:r>
          </w:p>
        </w:tc>
        <w:tc>
          <w:tcPr>
            <w:tcW w:w="1134" w:type="dxa"/>
            <w:vMerge/>
          </w:tcPr>
          <w:p w:rsidR="009A35A4" w:rsidRDefault="009A35A4"/>
        </w:tc>
        <w:tc>
          <w:tcPr>
            <w:tcW w:w="850" w:type="dxa"/>
          </w:tcPr>
          <w:p w:rsidR="009A35A4" w:rsidRDefault="009A35A4">
            <w:pPr>
              <w:pStyle w:val="ConsPlusNormal"/>
              <w:jc w:val="center"/>
            </w:pPr>
            <w:r>
              <w:t>первый год</w:t>
            </w:r>
          </w:p>
        </w:tc>
        <w:tc>
          <w:tcPr>
            <w:tcW w:w="850" w:type="dxa"/>
          </w:tcPr>
          <w:p w:rsidR="009A35A4" w:rsidRDefault="009A35A4">
            <w:pPr>
              <w:pStyle w:val="ConsPlusNormal"/>
              <w:jc w:val="center"/>
            </w:pPr>
            <w:r>
              <w:t>второй год</w:t>
            </w:r>
          </w:p>
        </w:tc>
        <w:tc>
          <w:tcPr>
            <w:tcW w:w="1134" w:type="dxa"/>
            <w:vMerge/>
          </w:tcPr>
          <w:p w:rsidR="009A35A4" w:rsidRDefault="009A35A4"/>
        </w:tc>
        <w:tc>
          <w:tcPr>
            <w:tcW w:w="850" w:type="dxa"/>
          </w:tcPr>
          <w:p w:rsidR="009A35A4" w:rsidRDefault="009A35A4">
            <w:pPr>
              <w:pStyle w:val="ConsPlusNormal"/>
              <w:jc w:val="center"/>
            </w:pPr>
            <w:r>
              <w:t>первый год</w:t>
            </w:r>
          </w:p>
        </w:tc>
        <w:tc>
          <w:tcPr>
            <w:tcW w:w="850" w:type="dxa"/>
          </w:tcPr>
          <w:p w:rsidR="009A35A4" w:rsidRDefault="009A35A4">
            <w:pPr>
              <w:pStyle w:val="ConsPlusNormal"/>
              <w:jc w:val="center"/>
            </w:pPr>
            <w:r>
              <w:t>второй год</w:t>
            </w:r>
          </w:p>
        </w:tc>
        <w:tc>
          <w:tcPr>
            <w:tcW w:w="907" w:type="dxa"/>
            <w:vMerge/>
            <w:tcBorders>
              <w:right w:val="nil"/>
            </w:tcBorders>
          </w:tcPr>
          <w:p w:rsidR="009A35A4" w:rsidRDefault="009A35A4"/>
        </w:tc>
      </w:tr>
      <w:tr w:rsidR="009A35A4">
        <w:tc>
          <w:tcPr>
            <w:tcW w:w="1304" w:type="dxa"/>
            <w:tcBorders>
              <w:left w:val="nil"/>
            </w:tcBorders>
          </w:tcPr>
          <w:p w:rsidR="009A35A4" w:rsidRDefault="009A35A4">
            <w:pPr>
              <w:pStyle w:val="ConsPlusNormal"/>
              <w:jc w:val="center"/>
            </w:pPr>
            <w:r>
              <w:t>1</w:t>
            </w:r>
          </w:p>
        </w:tc>
        <w:tc>
          <w:tcPr>
            <w:tcW w:w="1134"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794" w:type="dxa"/>
          </w:tcPr>
          <w:p w:rsidR="009A35A4" w:rsidRDefault="009A35A4">
            <w:pPr>
              <w:pStyle w:val="ConsPlusNormal"/>
              <w:jc w:val="center"/>
            </w:pPr>
            <w:r>
              <w:t>4</w:t>
            </w:r>
          </w:p>
        </w:tc>
        <w:tc>
          <w:tcPr>
            <w:tcW w:w="1134"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850" w:type="dxa"/>
          </w:tcPr>
          <w:p w:rsidR="009A35A4" w:rsidRDefault="009A35A4">
            <w:pPr>
              <w:pStyle w:val="ConsPlusNormal"/>
              <w:jc w:val="center"/>
            </w:pPr>
            <w:r>
              <w:t>7</w:t>
            </w:r>
          </w:p>
        </w:tc>
        <w:tc>
          <w:tcPr>
            <w:tcW w:w="1134" w:type="dxa"/>
          </w:tcPr>
          <w:p w:rsidR="009A35A4" w:rsidRDefault="009A35A4">
            <w:pPr>
              <w:pStyle w:val="ConsPlusNormal"/>
              <w:jc w:val="center"/>
            </w:pPr>
            <w:r>
              <w:t>8</w:t>
            </w:r>
          </w:p>
        </w:tc>
        <w:tc>
          <w:tcPr>
            <w:tcW w:w="850" w:type="dxa"/>
          </w:tcPr>
          <w:p w:rsidR="009A35A4" w:rsidRDefault="009A35A4">
            <w:pPr>
              <w:pStyle w:val="ConsPlusNormal"/>
              <w:jc w:val="center"/>
            </w:pPr>
            <w:r>
              <w:t>9</w:t>
            </w:r>
          </w:p>
        </w:tc>
        <w:tc>
          <w:tcPr>
            <w:tcW w:w="850" w:type="dxa"/>
          </w:tcPr>
          <w:p w:rsidR="009A35A4" w:rsidRDefault="009A35A4">
            <w:pPr>
              <w:pStyle w:val="ConsPlusNormal"/>
              <w:jc w:val="center"/>
            </w:pPr>
            <w:r>
              <w:t>10</w:t>
            </w:r>
          </w:p>
        </w:tc>
        <w:tc>
          <w:tcPr>
            <w:tcW w:w="907" w:type="dxa"/>
            <w:tcBorders>
              <w:right w:val="nil"/>
            </w:tcBorders>
          </w:tcPr>
          <w:p w:rsidR="009A35A4" w:rsidRDefault="009A35A4">
            <w:pPr>
              <w:pStyle w:val="ConsPlusNormal"/>
              <w:jc w:val="center"/>
            </w:pPr>
            <w:r>
              <w:t>11</w:t>
            </w:r>
          </w:p>
        </w:tc>
      </w:tr>
      <w:tr w:rsidR="009A35A4">
        <w:tblPrEx>
          <w:tblBorders>
            <w:left w:val="single" w:sz="4" w:space="0" w:color="auto"/>
          </w:tblBorders>
        </w:tblPrEx>
        <w:tc>
          <w:tcPr>
            <w:tcW w:w="130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c>
          <w:tcPr>
            <w:tcW w:w="1304" w:type="dxa"/>
            <w:tcBorders>
              <w:left w:val="nil"/>
              <w:bottom w:val="nil"/>
            </w:tcBorders>
          </w:tcPr>
          <w:p w:rsidR="009A35A4" w:rsidRDefault="009A35A4">
            <w:pPr>
              <w:pStyle w:val="ConsPlusNormal"/>
              <w:jc w:val="right"/>
            </w:pPr>
            <w:r>
              <w:t>Итого</w:t>
            </w:r>
          </w:p>
        </w:tc>
        <w:tc>
          <w:tcPr>
            <w:tcW w:w="113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0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Доведенные лимиты бюджетных обязательств</w:t>
      </w:r>
    </w:p>
    <w:p w:rsidR="009A35A4" w:rsidRDefault="009A35A4">
      <w:pPr>
        <w:pStyle w:val="ConsPlusNonformat"/>
        <w:jc w:val="both"/>
      </w:pPr>
    </w:p>
    <w:p w:rsidR="009A35A4" w:rsidRDefault="009A35A4">
      <w:pPr>
        <w:pStyle w:val="ConsPlusNonformat"/>
        <w:jc w:val="both"/>
      </w:pPr>
      <w:r>
        <w:t xml:space="preserve">                    2.1. Лимиты бюджетных обязательств</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134"/>
        <w:gridCol w:w="850"/>
        <w:gridCol w:w="794"/>
        <w:gridCol w:w="1134"/>
        <w:gridCol w:w="850"/>
        <w:gridCol w:w="850"/>
        <w:gridCol w:w="1134"/>
        <w:gridCol w:w="850"/>
        <w:gridCol w:w="850"/>
        <w:gridCol w:w="907"/>
      </w:tblGrid>
      <w:tr w:rsidR="009A35A4">
        <w:tc>
          <w:tcPr>
            <w:tcW w:w="1304" w:type="dxa"/>
            <w:vMerge w:val="restart"/>
            <w:tcBorders>
              <w:left w:val="nil"/>
            </w:tcBorders>
          </w:tcPr>
          <w:p w:rsidR="009A35A4" w:rsidRDefault="009A35A4">
            <w:pPr>
              <w:pStyle w:val="ConsPlusNormal"/>
              <w:jc w:val="center"/>
            </w:pPr>
            <w:r>
              <w:t>Код по БК</w:t>
            </w:r>
          </w:p>
        </w:tc>
        <w:tc>
          <w:tcPr>
            <w:tcW w:w="2778" w:type="dxa"/>
            <w:gridSpan w:val="3"/>
          </w:tcPr>
          <w:p w:rsidR="009A35A4" w:rsidRDefault="009A35A4">
            <w:pPr>
              <w:pStyle w:val="ConsPlusNormal"/>
              <w:jc w:val="center"/>
            </w:pPr>
            <w:r>
              <w:t>Получено</w:t>
            </w:r>
          </w:p>
        </w:tc>
        <w:tc>
          <w:tcPr>
            <w:tcW w:w="2834" w:type="dxa"/>
            <w:gridSpan w:val="3"/>
          </w:tcPr>
          <w:p w:rsidR="009A35A4" w:rsidRDefault="009A35A4">
            <w:pPr>
              <w:pStyle w:val="ConsPlusNormal"/>
              <w:jc w:val="center"/>
            </w:pPr>
            <w:r>
              <w:t>Распределено</w:t>
            </w:r>
          </w:p>
        </w:tc>
        <w:tc>
          <w:tcPr>
            <w:tcW w:w="2834" w:type="dxa"/>
            <w:gridSpan w:val="3"/>
          </w:tcPr>
          <w:p w:rsidR="009A35A4" w:rsidRDefault="009A35A4">
            <w:pPr>
              <w:pStyle w:val="ConsPlusNormal"/>
              <w:jc w:val="center"/>
            </w:pPr>
            <w:r>
              <w:t>Подлежит распределению</w:t>
            </w:r>
          </w:p>
        </w:tc>
        <w:tc>
          <w:tcPr>
            <w:tcW w:w="907" w:type="dxa"/>
            <w:vMerge w:val="restart"/>
            <w:tcBorders>
              <w:right w:val="nil"/>
            </w:tcBorders>
          </w:tcPr>
          <w:p w:rsidR="009A35A4" w:rsidRDefault="009A35A4">
            <w:pPr>
              <w:pStyle w:val="ConsPlusNormal"/>
              <w:jc w:val="center"/>
            </w:pPr>
            <w:r>
              <w:t>Примечание</w:t>
            </w:r>
          </w:p>
        </w:tc>
      </w:tr>
      <w:tr w:rsidR="009A35A4">
        <w:tc>
          <w:tcPr>
            <w:tcW w:w="1304" w:type="dxa"/>
            <w:vMerge/>
            <w:tcBorders>
              <w:left w:val="nil"/>
            </w:tcBorders>
          </w:tcPr>
          <w:p w:rsidR="009A35A4" w:rsidRDefault="009A35A4"/>
        </w:tc>
        <w:tc>
          <w:tcPr>
            <w:tcW w:w="1134" w:type="dxa"/>
            <w:vMerge w:val="restart"/>
          </w:tcPr>
          <w:p w:rsidR="009A35A4" w:rsidRDefault="009A35A4">
            <w:pPr>
              <w:pStyle w:val="ConsPlusNormal"/>
              <w:jc w:val="center"/>
            </w:pPr>
            <w:r>
              <w:t>на ____ текущий финансовый год</w:t>
            </w:r>
          </w:p>
        </w:tc>
        <w:tc>
          <w:tcPr>
            <w:tcW w:w="1644" w:type="dxa"/>
            <w:gridSpan w:val="2"/>
          </w:tcPr>
          <w:p w:rsidR="009A35A4" w:rsidRDefault="009A35A4">
            <w:pPr>
              <w:pStyle w:val="ConsPlusNormal"/>
              <w:jc w:val="center"/>
            </w:pPr>
            <w:r>
              <w:t>на плановый период ____ - ____ годов</w:t>
            </w:r>
          </w:p>
        </w:tc>
        <w:tc>
          <w:tcPr>
            <w:tcW w:w="1134"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1134" w:type="dxa"/>
            <w:vMerge w:val="restart"/>
          </w:tcPr>
          <w:p w:rsidR="009A35A4" w:rsidRDefault="009A35A4">
            <w:pPr>
              <w:pStyle w:val="ConsPlusNormal"/>
              <w:jc w:val="center"/>
            </w:pPr>
            <w:r>
              <w:t>на ____ текущий финансовый год</w:t>
            </w:r>
          </w:p>
        </w:tc>
        <w:tc>
          <w:tcPr>
            <w:tcW w:w="1700" w:type="dxa"/>
            <w:gridSpan w:val="2"/>
          </w:tcPr>
          <w:p w:rsidR="009A35A4" w:rsidRDefault="009A35A4">
            <w:pPr>
              <w:pStyle w:val="ConsPlusNormal"/>
              <w:jc w:val="center"/>
            </w:pPr>
            <w:r>
              <w:t>на плановый период ____ - ____ годов</w:t>
            </w:r>
          </w:p>
        </w:tc>
        <w:tc>
          <w:tcPr>
            <w:tcW w:w="907" w:type="dxa"/>
            <w:vMerge/>
            <w:tcBorders>
              <w:right w:val="nil"/>
            </w:tcBorders>
          </w:tcPr>
          <w:p w:rsidR="009A35A4" w:rsidRDefault="009A35A4"/>
        </w:tc>
      </w:tr>
      <w:tr w:rsidR="009A35A4">
        <w:tc>
          <w:tcPr>
            <w:tcW w:w="1304" w:type="dxa"/>
            <w:vMerge/>
            <w:tcBorders>
              <w:left w:val="nil"/>
            </w:tcBorders>
          </w:tcPr>
          <w:p w:rsidR="009A35A4" w:rsidRDefault="009A35A4"/>
        </w:tc>
        <w:tc>
          <w:tcPr>
            <w:tcW w:w="1134" w:type="dxa"/>
            <w:vMerge/>
          </w:tcPr>
          <w:p w:rsidR="009A35A4" w:rsidRDefault="009A35A4"/>
        </w:tc>
        <w:tc>
          <w:tcPr>
            <w:tcW w:w="850" w:type="dxa"/>
          </w:tcPr>
          <w:p w:rsidR="009A35A4" w:rsidRDefault="009A35A4">
            <w:pPr>
              <w:pStyle w:val="ConsPlusNormal"/>
              <w:jc w:val="center"/>
            </w:pPr>
            <w:r>
              <w:t xml:space="preserve">первый </w:t>
            </w:r>
            <w:r>
              <w:lastRenderedPageBreak/>
              <w:t>год</w:t>
            </w:r>
          </w:p>
        </w:tc>
        <w:tc>
          <w:tcPr>
            <w:tcW w:w="794" w:type="dxa"/>
          </w:tcPr>
          <w:p w:rsidR="009A35A4" w:rsidRDefault="009A35A4">
            <w:pPr>
              <w:pStyle w:val="ConsPlusNormal"/>
              <w:jc w:val="center"/>
            </w:pPr>
            <w:r>
              <w:lastRenderedPageBreak/>
              <w:t xml:space="preserve">второй </w:t>
            </w:r>
            <w:r>
              <w:lastRenderedPageBreak/>
              <w:t>год</w:t>
            </w:r>
          </w:p>
        </w:tc>
        <w:tc>
          <w:tcPr>
            <w:tcW w:w="1134" w:type="dxa"/>
            <w:vMerge/>
          </w:tcPr>
          <w:p w:rsidR="009A35A4" w:rsidRDefault="009A35A4"/>
        </w:tc>
        <w:tc>
          <w:tcPr>
            <w:tcW w:w="850" w:type="dxa"/>
          </w:tcPr>
          <w:p w:rsidR="009A35A4" w:rsidRDefault="009A35A4">
            <w:pPr>
              <w:pStyle w:val="ConsPlusNormal"/>
              <w:jc w:val="center"/>
            </w:pPr>
            <w:r>
              <w:t xml:space="preserve">первый </w:t>
            </w:r>
            <w:r>
              <w:lastRenderedPageBreak/>
              <w:t>год</w:t>
            </w:r>
          </w:p>
        </w:tc>
        <w:tc>
          <w:tcPr>
            <w:tcW w:w="850" w:type="dxa"/>
          </w:tcPr>
          <w:p w:rsidR="009A35A4" w:rsidRDefault="009A35A4">
            <w:pPr>
              <w:pStyle w:val="ConsPlusNormal"/>
              <w:jc w:val="center"/>
            </w:pPr>
            <w:r>
              <w:lastRenderedPageBreak/>
              <w:t xml:space="preserve">второй </w:t>
            </w:r>
            <w:r>
              <w:lastRenderedPageBreak/>
              <w:t>год</w:t>
            </w:r>
          </w:p>
        </w:tc>
        <w:tc>
          <w:tcPr>
            <w:tcW w:w="1134" w:type="dxa"/>
            <w:vMerge/>
          </w:tcPr>
          <w:p w:rsidR="009A35A4" w:rsidRDefault="009A35A4"/>
        </w:tc>
        <w:tc>
          <w:tcPr>
            <w:tcW w:w="850" w:type="dxa"/>
          </w:tcPr>
          <w:p w:rsidR="009A35A4" w:rsidRDefault="009A35A4">
            <w:pPr>
              <w:pStyle w:val="ConsPlusNormal"/>
              <w:jc w:val="center"/>
            </w:pPr>
            <w:r>
              <w:t xml:space="preserve">первый </w:t>
            </w:r>
            <w:r>
              <w:lastRenderedPageBreak/>
              <w:t>год</w:t>
            </w:r>
          </w:p>
        </w:tc>
        <w:tc>
          <w:tcPr>
            <w:tcW w:w="850" w:type="dxa"/>
          </w:tcPr>
          <w:p w:rsidR="009A35A4" w:rsidRDefault="009A35A4">
            <w:pPr>
              <w:pStyle w:val="ConsPlusNormal"/>
              <w:jc w:val="center"/>
            </w:pPr>
            <w:r>
              <w:lastRenderedPageBreak/>
              <w:t xml:space="preserve">второй </w:t>
            </w:r>
            <w:r>
              <w:lastRenderedPageBreak/>
              <w:t>год</w:t>
            </w:r>
          </w:p>
        </w:tc>
        <w:tc>
          <w:tcPr>
            <w:tcW w:w="907" w:type="dxa"/>
            <w:vMerge/>
            <w:tcBorders>
              <w:right w:val="nil"/>
            </w:tcBorders>
          </w:tcPr>
          <w:p w:rsidR="009A35A4" w:rsidRDefault="009A35A4"/>
        </w:tc>
      </w:tr>
      <w:tr w:rsidR="009A35A4">
        <w:tc>
          <w:tcPr>
            <w:tcW w:w="1304" w:type="dxa"/>
            <w:tcBorders>
              <w:left w:val="nil"/>
            </w:tcBorders>
          </w:tcPr>
          <w:p w:rsidR="009A35A4" w:rsidRDefault="009A35A4">
            <w:pPr>
              <w:pStyle w:val="ConsPlusNormal"/>
              <w:jc w:val="center"/>
            </w:pPr>
            <w:r>
              <w:lastRenderedPageBreak/>
              <w:t>1</w:t>
            </w:r>
          </w:p>
        </w:tc>
        <w:tc>
          <w:tcPr>
            <w:tcW w:w="1134"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794" w:type="dxa"/>
          </w:tcPr>
          <w:p w:rsidR="009A35A4" w:rsidRDefault="009A35A4">
            <w:pPr>
              <w:pStyle w:val="ConsPlusNormal"/>
              <w:jc w:val="center"/>
            </w:pPr>
            <w:r>
              <w:t>4</w:t>
            </w:r>
          </w:p>
        </w:tc>
        <w:tc>
          <w:tcPr>
            <w:tcW w:w="1134" w:type="dxa"/>
          </w:tcPr>
          <w:p w:rsidR="009A35A4" w:rsidRDefault="009A35A4">
            <w:pPr>
              <w:pStyle w:val="ConsPlusNormal"/>
              <w:jc w:val="center"/>
            </w:pPr>
            <w:r>
              <w:t>5</w:t>
            </w:r>
          </w:p>
        </w:tc>
        <w:tc>
          <w:tcPr>
            <w:tcW w:w="850" w:type="dxa"/>
          </w:tcPr>
          <w:p w:rsidR="009A35A4" w:rsidRDefault="009A35A4">
            <w:pPr>
              <w:pStyle w:val="ConsPlusNormal"/>
              <w:jc w:val="center"/>
            </w:pPr>
            <w:r>
              <w:t>6</w:t>
            </w:r>
          </w:p>
        </w:tc>
        <w:tc>
          <w:tcPr>
            <w:tcW w:w="850" w:type="dxa"/>
          </w:tcPr>
          <w:p w:rsidR="009A35A4" w:rsidRDefault="009A35A4">
            <w:pPr>
              <w:pStyle w:val="ConsPlusNormal"/>
              <w:jc w:val="center"/>
            </w:pPr>
            <w:r>
              <w:t>7</w:t>
            </w:r>
          </w:p>
        </w:tc>
        <w:tc>
          <w:tcPr>
            <w:tcW w:w="1134" w:type="dxa"/>
          </w:tcPr>
          <w:p w:rsidR="009A35A4" w:rsidRDefault="009A35A4">
            <w:pPr>
              <w:pStyle w:val="ConsPlusNormal"/>
              <w:jc w:val="center"/>
            </w:pPr>
            <w:r>
              <w:t>8</w:t>
            </w:r>
          </w:p>
        </w:tc>
        <w:tc>
          <w:tcPr>
            <w:tcW w:w="850" w:type="dxa"/>
          </w:tcPr>
          <w:p w:rsidR="009A35A4" w:rsidRDefault="009A35A4">
            <w:pPr>
              <w:pStyle w:val="ConsPlusNormal"/>
              <w:jc w:val="center"/>
            </w:pPr>
            <w:r>
              <w:t>9</w:t>
            </w:r>
          </w:p>
        </w:tc>
        <w:tc>
          <w:tcPr>
            <w:tcW w:w="850" w:type="dxa"/>
          </w:tcPr>
          <w:p w:rsidR="009A35A4" w:rsidRDefault="009A35A4">
            <w:pPr>
              <w:pStyle w:val="ConsPlusNormal"/>
              <w:jc w:val="center"/>
            </w:pPr>
            <w:r>
              <w:t>10</w:t>
            </w:r>
          </w:p>
        </w:tc>
        <w:tc>
          <w:tcPr>
            <w:tcW w:w="907" w:type="dxa"/>
            <w:tcBorders>
              <w:right w:val="nil"/>
            </w:tcBorders>
          </w:tcPr>
          <w:p w:rsidR="009A35A4" w:rsidRDefault="009A35A4">
            <w:pPr>
              <w:pStyle w:val="ConsPlusNormal"/>
              <w:jc w:val="center"/>
            </w:pPr>
            <w:r>
              <w:t>11</w:t>
            </w:r>
          </w:p>
        </w:tc>
      </w:tr>
      <w:tr w:rsidR="009A35A4">
        <w:tblPrEx>
          <w:tblBorders>
            <w:left w:val="single" w:sz="4" w:space="0" w:color="auto"/>
          </w:tblBorders>
        </w:tblPrEx>
        <w:tc>
          <w:tcPr>
            <w:tcW w:w="130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30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c>
          <w:tcPr>
            <w:tcW w:w="1304" w:type="dxa"/>
            <w:tcBorders>
              <w:left w:val="nil"/>
              <w:bottom w:val="nil"/>
            </w:tcBorders>
          </w:tcPr>
          <w:p w:rsidR="009A35A4" w:rsidRDefault="009A35A4">
            <w:pPr>
              <w:pStyle w:val="ConsPlusNormal"/>
              <w:jc w:val="right"/>
            </w:pPr>
            <w:r>
              <w:t>Итого</w:t>
            </w:r>
          </w:p>
        </w:tc>
        <w:tc>
          <w:tcPr>
            <w:tcW w:w="1134" w:type="dxa"/>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1134" w:type="dxa"/>
          </w:tcPr>
          <w:p w:rsidR="009A35A4" w:rsidRDefault="009A35A4">
            <w:pPr>
              <w:pStyle w:val="ConsPlusNormal"/>
            </w:pPr>
          </w:p>
        </w:tc>
        <w:tc>
          <w:tcPr>
            <w:tcW w:w="850" w:type="dxa"/>
          </w:tcPr>
          <w:p w:rsidR="009A35A4" w:rsidRDefault="009A35A4">
            <w:pPr>
              <w:pStyle w:val="ConsPlusNormal"/>
            </w:pPr>
          </w:p>
        </w:tc>
        <w:tc>
          <w:tcPr>
            <w:tcW w:w="850" w:type="dxa"/>
          </w:tcPr>
          <w:p w:rsidR="009A35A4" w:rsidRDefault="009A35A4">
            <w:pPr>
              <w:pStyle w:val="ConsPlusNormal"/>
            </w:pPr>
          </w:p>
        </w:tc>
        <w:tc>
          <w:tcPr>
            <w:tcW w:w="90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0531766, с. 2</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от "__" _________ 20__ г.</w:t>
      </w:r>
    </w:p>
    <w:p w:rsidR="009A35A4" w:rsidRDefault="009A35A4">
      <w:pPr>
        <w:pStyle w:val="ConsPlusNonformat"/>
        <w:jc w:val="both"/>
      </w:pPr>
    </w:p>
    <w:p w:rsidR="009A35A4" w:rsidRDefault="009A35A4">
      <w:pPr>
        <w:pStyle w:val="ConsPlusNonformat"/>
        <w:jc w:val="both"/>
      </w:pPr>
      <w:r>
        <w:t xml:space="preserve">      2.2. Лимиты бюджетных обязательств на выплаты за счет связанных</w:t>
      </w:r>
    </w:p>
    <w:p w:rsidR="009A35A4" w:rsidRDefault="009A35A4">
      <w:pPr>
        <w:pStyle w:val="ConsPlusNonformat"/>
        <w:jc w:val="both"/>
      </w:pPr>
      <w:r>
        <w:t xml:space="preserve">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9A35A4">
        <w:tc>
          <w:tcPr>
            <w:tcW w:w="2128" w:type="dxa"/>
            <w:tcBorders>
              <w:left w:val="nil"/>
            </w:tcBorders>
          </w:tcPr>
          <w:p w:rsidR="009A35A4" w:rsidRDefault="009A35A4">
            <w:pPr>
              <w:pStyle w:val="ConsPlusNormal"/>
              <w:jc w:val="center"/>
            </w:pPr>
            <w:r>
              <w:t>Код по БК</w:t>
            </w:r>
          </w:p>
        </w:tc>
        <w:tc>
          <w:tcPr>
            <w:tcW w:w="2128" w:type="dxa"/>
          </w:tcPr>
          <w:p w:rsidR="009A35A4" w:rsidRDefault="009A35A4">
            <w:pPr>
              <w:pStyle w:val="ConsPlusNormal"/>
              <w:jc w:val="center"/>
            </w:pPr>
            <w:r>
              <w:t>Получено</w:t>
            </w:r>
          </w:p>
        </w:tc>
        <w:tc>
          <w:tcPr>
            <w:tcW w:w="2128" w:type="dxa"/>
          </w:tcPr>
          <w:p w:rsidR="009A35A4" w:rsidRDefault="009A35A4">
            <w:pPr>
              <w:pStyle w:val="ConsPlusNormal"/>
              <w:jc w:val="center"/>
            </w:pPr>
            <w:r>
              <w:t>Распределено</w:t>
            </w:r>
          </w:p>
        </w:tc>
        <w:tc>
          <w:tcPr>
            <w:tcW w:w="2128" w:type="dxa"/>
          </w:tcPr>
          <w:p w:rsidR="009A35A4" w:rsidRDefault="009A35A4">
            <w:pPr>
              <w:pStyle w:val="ConsPlusNormal"/>
              <w:jc w:val="center"/>
            </w:pPr>
            <w:r>
              <w:t>Подлежит распределению (гр. 2 - гр. 3)</w:t>
            </w:r>
          </w:p>
        </w:tc>
        <w:tc>
          <w:tcPr>
            <w:tcW w:w="2132" w:type="dxa"/>
            <w:tcBorders>
              <w:right w:val="nil"/>
            </w:tcBorders>
          </w:tcPr>
          <w:p w:rsidR="009A35A4" w:rsidRDefault="009A35A4">
            <w:pPr>
              <w:pStyle w:val="ConsPlusNormal"/>
              <w:jc w:val="center"/>
            </w:pPr>
            <w:r>
              <w:t>Примечание</w:t>
            </w:r>
          </w:p>
        </w:tc>
      </w:tr>
      <w:tr w:rsidR="009A35A4">
        <w:tc>
          <w:tcPr>
            <w:tcW w:w="2128" w:type="dxa"/>
            <w:tcBorders>
              <w:left w:val="nil"/>
            </w:tcBorders>
          </w:tcPr>
          <w:p w:rsidR="009A35A4" w:rsidRDefault="009A35A4">
            <w:pPr>
              <w:pStyle w:val="ConsPlusNormal"/>
              <w:jc w:val="center"/>
            </w:pPr>
            <w:r>
              <w:t>1</w:t>
            </w:r>
          </w:p>
        </w:tc>
        <w:tc>
          <w:tcPr>
            <w:tcW w:w="2128" w:type="dxa"/>
          </w:tcPr>
          <w:p w:rsidR="009A35A4" w:rsidRDefault="009A35A4">
            <w:pPr>
              <w:pStyle w:val="ConsPlusNormal"/>
              <w:jc w:val="center"/>
            </w:pPr>
            <w:r>
              <w:t>2</w:t>
            </w:r>
          </w:p>
        </w:tc>
        <w:tc>
          <w:tcPr>
            <w:tcW w:w="2128" w:type="dxa"/>
          </w:tcPr>
          <w:p w:rsidR="009A35A4" w:rsidRDefault="009A35A4">
            <w:pPr>
              <w:pStyle w:val="ConsPlusNormal"/>
              <w:jc w:val="center"/>
            </w:pPr>
            <w:r>
              <w:t>3</w:t>
            </w:r>
          </w:p>
        </w:tc>
        <w:tc>
          <w:tcPr>
            <w:tcW w:w="2128" w:type="dxa"/>
          </w:tcPr>
          <w:p w:rsidR="009A35A4" w:rsidRDefault="009A35A4">
            <w:pPr>
              <w:pStyle w:val="ConsPlusNormal"/>
              <w:jc w:val="center"/>
            </w:pPr>
            <w:r>
              <w:t>4</w:t>
            </w:r>
          </w:p>
        </w:tc>
        <w:tc>
          <w:tcPr>
            <w:tcW w:w="2132"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c>
          <w:tcPr>
            <w:tcW w:w="2128" w:type="dxa"/>
            <w:tcBorders>
              <w:left w:val="nil"/>
              <w:bottom w:val="nil"/>
            </w:tcBorders>
          </w:tcPr>
          <w:p w:rsidR="009A35A4" w:rsidRDefault="009A35A4">
            <w:pPr>
              <w:pStyle w:val="ConsPlusNormal"/>
              <w:jc w:val="right"/>
            </w:pPr>
            <w:r>
              <w:t>Итого</w:t>
            </w: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2.3. Лимиты бюджетных обязательств на выплаты в иностранной валюте</w:t>
      </w:r>
    </w:p>
    <w:p w:rsidR="009A35A4" w:rsidRDefault="009A35A4">
      <w:pPr>
        <w:pStyle w:val="ConsPlusNonformat"/>
        <w:jc w:val="both"/>
      </w:pPr>
      <w:r>
        <w:t xml:space="preserve">            в текущем финансовом году (в рублевом эквиваленте)</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9A35A4">
        <w:tc>
          <w:tcPr>
            <w:tcW w:w="2128" w:type="dxa"/>
            <w:tcBorders>
              <w:left w:val="nil"/>
            </w:tcBorders>
          </w:tcPr>
          <w:p w:rsidR="009A35A4" w:rsidRDefault="009A35A4">
            <w:pPr>
              <w:pStyle w:val="ConsPlusNormal"/>
              <w:jc w:val="center"/>
            </w:pPr>
            <w:r>
              <w:t>Код по БК</w:t>
            </w:r>
          </w:p>
        </w:tc>
        <w:tc>
          <w:tcPr>
            <w:tcW w:w="2128" w:type="dxa"/>
          </w:tcPr>
          <w:p w:rsidR="009A35A4" w:rsidRDefault="009A35A4">
            <w:pPr>
              <w:pStyle w:val="ConsPlusNormal"/>
              <w:jc w:val="center"/>
            </w:pPr>
            <w:r>
              <w:t>Получено</w:t>
            </w:r>
          </w:p>
        </w:tc>
        <w:tc>
          <w:tcPr>
            <w:tcW w:w="2128" w:type="dxa"/>
          </w:tcPr>
          <w:p w:rsidR="009A35A4" w:rsidRDefault="009A35A4">
            <w:pPr>
              <w:pStyle w:val="ConsPlusNormal"/>
              <w:jc w:val="center"/>
            </w:pPr>
            <w:r>
              <w:t>Распределено</w:t>
            </w:r>
          </w:p>
        </w:tc>
        <w:tc>
          <w:tcPr>
            <w:tcW w:w="2128" w:type="dxa"/>
          </w:tcPr>
          <w:p w:rsidR="009A35A4" w:rsidRDefault="009A35A4">
            <w:pPr>
              <w:pStyle w:val="ConsPlusNormal"/>
              <w:jc w:val="center"/>
            </w:pPr>
            <w:r>
              <w:t>Подлежит распределению</w:t>
            </w:r>
          </w:p>
          <w:p w:rsidR="009A35A4" w:rsidRDefault="009A35A4">
            <w:pPr>
              <w:pStyle w:val="ConsPlusNormal"/>
              <w:jc w:val="center"/>
            </w:pPr>
            <w:r>
              <w:t>(гр. 2 - гр. 3)</w:t>
            </w:r>
          </w:p>
        </w:tc>
        <w:tc>
          <w:tcPr>
            <w:tcW w:w="2132" w:type="dxa"/>
            <w:tcBorders>
              <w:right w:val="nil"/>
            </w:tcBorders>
          </w:tcPr>
          <w:p w:rsidR="009A35A4" w:rsidRDefault="009A35A4">
            <w:pPr>
              <w:pStyle w:val="ConsPlusNormal"/>
              <w:jc w:val="center"/>
            </w:pPr>
            <w:r>
              <w:t>Примечание</w:t>
            </w:r>
          </w:p>
        </w:tc>
      </w:tr>
      <w:tr w:rsidR="009A35A4">
        <w:tc>
          <w:tcPr>
            <w:tcW w:w="2128" w:type="dxa"/>
            <w:tcBorders>
              <w:left w:val="nil"/>
            </w:tcBorders>
          </w:tcPr>
          <w:p w:rsidR="009A35A4" w:rsidRDefault="009A35A4">
            <w:pPr>
              <w:pStyle w:val="ConsPlusNormal"/>
              <w:jc w:val="center"/>
            </w:pPr>
            <w:r>
              <w:t>1</w:t>
            </w:r>
          </w:p>
        </w:tc>
        <w:tc>
          <w:tcPr>
            <w:tcW w:w="2128" w:type="dxa"/>
          </w:tcPr>
          <w:p w:rsidR="009A35A4" w:rsidRDefault="009A35A4">
            <w:pPr>
              <w:pStyle w:val="ConsPlusNormal"/>
              <w:jc w:val="center"/>
            </w:pPr>
            <w:r>
              <w:t>2</w:t>
            </w:r>
          </w:p>
        </w:tc>
        <w:tc>
          <w:tcPr>
            <w:tcW w:w="2128" w:type="dxa"/>
          </w:tcPr>
          <w:p w:rsidR="009A35A4" w:rsidRDefault="009A35A4">
            <w:pPr>
              <w:pStyle w:val="ConsPlusNormal"/>
              <w:jc w:val="center"/>
            </w:pPr>
            <w:r>
              <w:t>3</w:t>
            </w:r>
          </w:p>
        </w:tc>
        <w:tc>
          <w:tcPr>
            <w:tcW w:w="2128" w:type="dxa"/>
          </w:tcPr>
          <w:p w:rsidR="009A35A4" w:rsidRDefault="009A35A4">
            <w:pPr>
              <w:pStyle w:val="ConsPlusNormal"/>
              <w:jc w:val="center"/>
            </w:pPr>
            <w:r>
              <w:t>4</w:t>
            </w:r>
          </w:p>
        </w:tc>
        <w:tc>
          <w:tcPr>
            <w:tcW w:w="2132"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c>
          <w:tcPr>
            <w:tcW w:w="2128" w:type="dxa"/>
            <w:tcBorders>
              <w:left w:val="nil"/>
              <w:bottom w:val="nil"/>
            </w:tcBorders>
          </w:tcPr>
          <w:p w:rsidR="009A35A4" w:rsidRDefault="009A35A4">
            <w:pPr>
              <w:pStyle w:val="ConsPlusNormal"/>
              <w:jc w:val="right"/>
            </w:pPr>
            <w:r>
              <w:t>Итого</w:t>
            </w: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 Доведенные предельные объемы финансирования</w:t>
      </w:r>
    </w:p>
    <w:p w:rsidR="009A35A4" w:rsidRDefault="009A35A4">
      <w:pPr>
        <w:pStyle w:val="ConsPlusNonformat"/>
        <w:jc w:val="both"/>
      </w:pPr>
    </w:p>
    <w:p w:rsidR="009A35A4" w:rsidRDefault="009A35A4">
      <w:pPr>
        <w:pStyle w:val="ConsPlusNonformat"/>
        <w:jc w:val="both"/>
      </w:pPr>
      <w:r>
        <w:t xml:space="preserve">                   3.1. Предельные объемы финансирования</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9A35A4">
        <w:tc>
          <w:tcPr>
            <w:tcW w:w="2128" w:type="dxa"/>
            <w:tcBorders>
              <w:left w:val="nil"/>
            </w:tcBorders>
          </w:tcPr>
          <w:p w:rsidR="009A35A4" w:rsidRDefault="009A35A4">
            <w:pPr>
              <w:pStyle w:val="ConsPlusNormal"/>
              <w:jc w:val="center"/>
            </w:pPr>
            <w:r>
              <w:t>Код по БК</w:t>
            </w:r>
          </w:p>
        </w:tc>
        <w:tc>
          <w:tcPr>
            <w:tcW w:w="2128" w:type="dxa"/>
          </w:tcPr>
          <w:p w:rsidR="009A35A4" w:rsidRDefault="009A35A4">
            <w:pPr>
              <w:pStyle w:val="ConsPlusNormal"/>
              <w:jc w:val="center"/>
            </w:pPr>
            <w:r>
              <w:t>Получено (подраздел 3.2 гр. 2 + подраздел 3.3 гр. 2 + подраздел 3.4 гр. 2)</w:t>
            </w:r>
          </w:p>
        </w:tc>
        <w:tc>
          <w:tcPr>
            <w:tcW w:w="2128" w:type="dxa"/>
          </w:tcPr>
          <w:p w:rsidR="009A35A4" w:rsidRDefault="009A35A4">
            <w:pPr>
              <w:pStyle w:val="ConsPlusNormal"/>
              <w:jc w:val="center"/>
            </w:pPr>
            <w:r>
              <w:t>Распределено (подраздел 3.2 гр. 3 + подраздел 3.3 гр. 3 + подраздел 3.4 гр. 3)</w:t>
            </w:r>
          </w:p>
        </w:tc>
        <w:tc>
          <w:tcPr>
            <w:tcW w:w="2128" w:type="dxa"/>
          </w:tcPr>
          <w:p w:rsidR="009A35A4" w:rsidRDefault="009A35A4">
            <w:pPr>
              <w:pStyle w:val="ConsPlusNormal"/>
              <w:jc w:val="center"/>
            </w:pPr>
            <w:r>
              <w:t>Подлежит распределению (гр. 2 - гр. 3)</w:t>
            </w:r>
          </w:p>
        </w:tc>
        <w:tc>
          <w:tcPr>
            <w:tcW w:w="2132" w:type="dxa"/>
            <w:tcBorders>
              <w:right w:val="nil"/>
            </w:tcBorders>
          </w:tcPr>
          <w:p w:rsidR="009A35A4" w:rsidRDefault="009A35A4">
            <w:pPr>
              <w:pStyle w:val="ConsPlusNormal"/>
              <w:jc w:val="center"/>
            </w:pPr>
            <w:r>
              <w:t>Примечание</w:t>
            </w:r>
          </w:p>
        </w:tc>
      </w:tr>
      <w:tr w:rsidR="009A35A4">
        <w:tc>
          <w:tcPr>
            <w:tcW w:w="2128" w:type="dxa"/>
            <w:tcBorders>
              <w:left w:val="nil"/>
            </w:tcBorders>
          </w:tcPr>
          <w:p w:rsidR="009A35A4" w:rsidRDefault="009A35A4">
            <w:pPr>
              <w:pStyle w:val="ConsPlusNormal"/>
              <w:jc w:val="center"/>
            </w:pPr>
            <w:r>
              <w:lastRenderedPageBreak/>
              <w:t>1</w:t>
            </w:r>
          </w:p>
        </w:tc>
        <w:tc>
          <w:tcPr>
            <w:tcW w:w="2128" w:type="dxa"/>
          </w:tcPr>
          <w:p w:rsidR="009A35A4" w:rsidRDefault="009A35A4">
            <w:pPr>
              <w:pStyle w:val="ConsPlusNormal"/>
              <w:jc w:val="center"/>
            </w:pPr>
            <w:r>
              <w:t>2</w:t>
            </w:r>
          </w:p>
        </w:tc>
        <w:tc>
          <w:tcPr>
            <w:tcW w:w="2128" w:type="dxa"/>
          </w:tcPr>
          <w:p w:rsidR="009A35A4" w:rsidRDefault="009A35A4">
            <w:pPr>
              <w:pStyle w:val="ConsPlusNormal"/>
              <w:jc w:val="center"/>
            </w:pPr>
            <w:r>
              <w:t>3</w:t>
            </w:r>
          </w:p>
        </w:tc>
        <w:tc>
          <w:tcPr>
            <w:tcW w:w="2128" w:type="dxa"/>
          </w:tcPr>
          <w:p w:rsidR="009A35A4" w:rsidRDefault="009A35A4">
            <w:pPr>
              <w:pStyle w:val="ConsPlusNormal"/>
              <w:jc w:val="center"/>
            </w:pPr>
            <w:r>
              <w:t>4</w:t>
            </w:r>
          </w:p>
        </w:tc>
        <w:tc>
          <w:tcPr>
            <w:tcW w:w="2132"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c>
          <w:tcPr>
            <w:tcW w:w="2128" w:type="dxa"/>
            <w:tcBorders>
              <w:left w:val="nil"/>
              <w:bottom w:val="nil"/>
            </w:tcBorders>
          </w:tcPr>
          <w:p w:rsidR="009A35A4" w:rsidRDefault="009A35A4">
            <w:pPr>
              <w:pStyle w:val="ConsPlusNormal"/>
              <w:jc w:val="right"/>
            </w:pPr>
            <w:r>
              <w:t>Итого</w:t>
            </w: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Предельные объемы финансирования на выплаты за счет</w:t>
      </w:r>
    </w:p>
    <w:p w:rsidR="009A35A4" w:rsidRDefault="009A35A4">
      <w:pPr>
        <w:pStyle w:val="ConsPlusNonformat"/>
        <w:jc w:val="both"/>
      </w:pPr>
      <w:r>
        <w:t xml:space="preserve">                      связанных иностранных кредитов</w:t>
      </w:r>
    </w:p>
    <w:p w:rsidR="009A35A4" w:rsidRDefault="009A35A4">
      <w:pPr>
        <w:pStyle w:val="ConsPlusNormal"/>
        <w:jc w:val="both"/>
      </w:pPr>
    </w:p>
    <w:tbl>
      <w:tblPr>
        <w:tblW w:w="0" w:type="auto"/>
        <w:tblInd w:w="-62" w:type="dxa"/>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9A35A4">
        <w:tc>
          <w:tcPr>
            <w:tcW w:w="2128" w:type="dxa"/>
            <w:tcBorders>
              <w:left w:val="nil"/>
            </w:tcBorders>
          </w:tcPr>
          <w:p w:rsidR="009A35A4" w:rsidRDefault="009A35A4">
            <w:pPr>
              <w:pStyle w:val="ConsPlusNormal"/>
              <w:jc w:val="center"/>
            </w:pPr>
            <w:r>
              <w:t>Код по БК</w:t>
            </w:r>
          </w:p>
        </w:tc>
        <w:tc>
          <w:tcPr>
            <w:tcW w:w="2128" w:type="dxa"/>
          </w:tcPr>
          <w:p w:rsidR="009A35A4" w:rsidRDefault="009A35A4">
            <w:pPr>
              <w:pStyle w:val="ConsPlusNormal"/>
              <w:jc w:val="center"/>
            </w:pPr>
            <w:r>
              <w:t>Получено</w:t>
            </w:r>
          </w:p>
        </w:tc>
        <w:tc>
          <w:tcPr>
            <w:tcW w:w="2128" w:type="dxa"/>
          </w:tcPr>
          <w:p w:rsidR="009A35A4" w:rsidRDefault="009A35A4">
            <w:pPr>
              <w:pStyle w:val="ConsPlusNormal"/>
              <w:jc w:val="center"/>
            </w:pPr>
            <w:r>
              <w:t>Распределено</w:t>
            </w:r>
          </w:p>
        </w:tc>
        <w:tc>
          <w:tcPr>
            <w:tcW w:w="2128" w:type="dxa"/>
          </w:tcPr>
          <w:p w:rsidR="009A35A4" w:rsidRDefault="009A35A4">
            <w:pPr>
              <w:pStyle w:val="ConsPlusNormal"/>
              <w:jc w:val="center"/>
            </w:pPr>
            <w:r>
              <w:t>Подлежит распределению (гр. 2 - гр. 3)</w:t>
            </w:r>
          </w:p>
        </w:tc>
        <w:tc>
          <w:tcPr>
            <w:tcW w:w="2132" w:type="dxa"/>
            <w:tcBorders>
              <w:right w:val="nil"/>
            </w:tcBorders>
          </w:tcPr>
          <w:p w:rsidR="009A35A4" w:rsidRDefault="009A35A4">
            <w:pPr>
              <w:pStyle w:val="ConsPlusNormal"/>
              <w:jc w:val="center"/>
            </w:pPr>
            <w:r>
              <w:t>Примечание</w:t>
            </w:r>
          </w:p>
        </w:tc>
      </w:tr>
      <w:tr w:rsidR="009A35A4">
        <w:tc>
          <w:tcPr>
            <w:tcW w:w="2128" w:type="dxa"/>
            <w:tcBorders>
              <w:left w:val="nil"/>
            </w:tcBorders>
          </w:tcPr>
          <w:p w:rsidR="009A35A4" w:rsidRDefault="009A35A4">
            <w:pPr>
              <w:pStyle w:val="ConsPlusNormal"/>
              <w:jc w:val="center"/>
            </w:pPr>
            <w:r>
              <w:t>1</w:t>
            </w:r>
          </w:p>
        </w:tc>
        <w:tc>
          <w:tcPr>
            <w:tcW w:w="2128" w:type="dxa"/>
          </w:tcPr>
          <w:p w:rsidR="009A35A4" w:rsidRDefault="009A35A4">
            <w:pPr>
              <w:pStyle w:val="ConsPlusNormal"/>
              <w:jc w:val="center"/>
            </w:pPr>
            <w:r>
              <w:t>2</w:t>
            </w:r>
          </w:p>
        </w:tc>
        <w:tc>
          <w:tcPr>
            <w:tcW w:w="2128" w:type="dxa"/>
          </w:tcPr>
          <w:p w:rsidR="009A35A4" w:rsidRDefault="009A35A4">
            <w:pPr>
              <w:pStyle w:val="ConsPlusNormal"/>
              <w:jc w:val="center"/>
            </w:pPr>
            <w:r>
              <w:t>3</w:t>
            </w:r>
          </w:p>
        </w:tc>
        <w:tc>
          <w:tcPr>
            <w:tcW w:w="2128" w:type="dxa"/>
          </w:tcPr>
          <w:p w:rsidR="009A35A4" w:rsidRDefault="009A35A4">
            <w:pPr>
              <w:pStyle w:val="ConsPlusNormal"/>
              <w:jc w:val="center"/>
            </w:pPr>
            <w:r>
              <w:t>4</w:t>
            </w:r>
          </w:p>
        </w:tc>
        <w:tc>
          <w:tcPr>
            <w:tcW w:w="2132"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c>
          <w:tcPr>
            <w:tcW w:w="2128" w:type="dxa"/>
            <w:tcBorders>
              <w:left w:val="nil"/>
              <w:bottom w:val="nil"/>
            </w:tcBorders>
          </w:tcPr>
          <w:p w:rsidR="009A35A4" w:rsidRDefault="009A35A4">
            <w:pPr>
              <w:pStyle w:val="ConsPlusNormal"/>
              <w:jc w:val="right"/>
            </w:pPr>
            <w:r>
              <w:t>Итого</w:t>
            </w: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lastRenderedPageBreak/>
        <w:t xml:space="preserve">                                                        Форма 0531766, с. 3</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от "__" _________ 20__ г.</w:t>
      </w:r>
    </w:p>
    <w:p w:rsidR="009A35A4" w:rsidRDefault="009A35A4">
      <w:pPr>
        <w:pStyle w:val="ConsPlusNonformat"/>
        <w:jc w:val="both"/>
      </w:pPr>
    </w:p>
    <w:p w:rsidR="009A35A4" w:rsidRDefault="009A35A4">
      <w:pPr>
        <w:pStyle w:val="ConsPlusNonformat"/>
        <w:jc w:val="both"/>
      </w:pPr>
      <w:r>
        <w:t xml:space="preserve">             3.3. Предельные объемы финансирования на выплаты</w:t>
      </w:r>
    </w:p>
    <w:p w:rsidR="009A35A4" w:rsidRDefault="009A35A4">
      <w:pPr>
        <w:pStyle w:val="ConsPlusNonformat"/>
        <w:jc w:val="both"/>
      </w:pPr>
      <w:r>
        <w:t xml:space="preserve">               в иностранной валюте (в рублевом эквиваленте)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9A35A4">
        <w:tc>
          <w:tcPr>
            <w:tcW w:w="2128" w:type="dxa"/>
            <w:tcBorders>
              <w:left w:val="nil"/>
            </w:tcBorders>
          </w:tcPr>
          <w:p w:rsidR="009A35A4" w:rsidRDefault="009A35A4">
            <w:pPr>
              <w:pStyle w:val="ConsPlusNormal"/>
              <w:jc w:val="center"/>
            </w:pPr>
            <w:r>
              <w:t>Код по БК</w:t>
            </w:r>
          </w:p>
        </w:tc>
        <w:tc>
          <w:tcPr>
            <w:tcW w:w="2128" w:type="dxa"/>
          </w:tcPr>
          <w:p w:rsidR="009A35A4" w:rsidRDefault="009A35A4">
            <w:pPr>
              <w:pStyle w:val="ConsPlusNormal"/>
              <w:jc w:val="center"/>
            </w:pPr>
            <w:r>
              <w:t>Получено</w:t>
            </w:r>
          </w:p>
        </w:tc>
        <w:tc>
          <w:tcPr>
            <w:tcW w:w="2128" w:type="dxa"/>
          </w:tcPr>
          <w:p w:rsidR="009A35A4" w:rsidRDefault="009A35A4">
            <w:pPr>
              <w:pStyle w:val="ConsPlusNormal"/>
              <w:jc w:val="center"/>
            </w:pPr>
            <w:r>
              <w:t>Распределено</w:t>
            </w:r>
          </w:p>
        </w:tc>
        <w:tc>
          <w:tcPr>
            <w:tcW w:w="2128" w:type="dxa"/>
          </w:tcPr>
          <w:p w:rsidR="009A35A4" w:rsidRDefault="009A35A4">
            <w:pPr>
              <w:pStyle w:val="ConsPlusNormal"/>
              <w:jc w:val="center"/>
            </w:pPr>
            <w:r>
              <w:t>Подлежит распределению (гр. 2 - гр. 3)</w:t>
            </w:r>
          </w:p>
        </w:tc>
        <w:tc>
          <w:tcPr>
            <w:tcW w:w="2132" w:type="dxa"/>
            <w:tcBorders>
              <w:right w:val="nil"/>
            </w:tcBorders>
          </w:tcPr>
          <w:p w:rsidR="009A35A4" w:rsidRDefault="009A35A4">
            <w:pPr>
              <w:pStyle w:val="ConsPlusNormal"/>
              <w:jc w:val="center"/>
            </w:pPr>
            <w:r>
              <w:t>Примечание</w:t>
            </w:r>
          </w:p>
        </w:tc>
      </w:tr>
      <w:tr w:rsidR="009A35A4">
        <w:tc>
          <w:tcPr>
            <w:tcW w:w="2128" w:type="dxa"/>
            <w:tcBorders>
              <w:left w:val="nil"/>
            </w:tcBorders>
          </w:tcPr>
          <w:p w:rsidR="009A35A4" w:rsidRDefault="009A35A4">
            <w:pPr>
              <w:pStyle w:val="ConsPlusNormal"/>
              <w:jc w:val="center"/>
            </w:pPr>
            <w:r>
              <w:t>1</w:t>
            </w:r>
          </w:p>
        </w:tc>
        <w:tc>
          <w:tcPr>
            <w:tcW w:w="2128" w:type="dxa"/>
          </w:tcPr>
          <w:p w:rsidR="009A35A4" w:rsidRDefault="009A35A4">
            <w:pPr>
              <w:pStyle w:val="ConsPlusNormal"/>
              <w:jc w:val="center"/>
            </w:pPr>
            <w:r>
              <w:t>2</w:t>
            </w:r>
          </w:p>
        </w:tc>
        <w:tc>
          <w:tcPr>
            <w:tcW w:w="2128" w:type="dxa"/>
          </w:tcPr>
          <w:p w:rsidR="009A35A4" w:rsidRDefault="009A35A4">
            <w:pPr>
              <w:pStyle w:val="ConsPlusNormal"/>
              <w:jc w:val="center"/>
            </w:pPr>
            <w:r>
              <w:t>3</w:t>
            </w:r>
          </w:p>
        </w:tc>
        <w:tc>
          <w:tcPr>
            <w:tcW w:w="2128" w:type="dxa"/>
          </w:tcPr>
          <w:p w:rsidR="009A35A4" w:rsidRDefault="009A35A4">
            <w:pPr>
              <w:pStyle w:val="ConsPlusNormal"/>
              <w:jc w:val="center"/>
            </w:pPr>
            <w:r>
              <w:t>4</w:t>
            </w:r>
          </w:p>
        </w:tc>
        <w:tc>
          <w:tcPr>
            <w:tcW w:w="2132"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c>
          <w:tcPr>
            <w:tcW w:w="2128" w:type="dxa"/>
            <w:tcBorders>
              <w:left w:val="nil"/>
              <w:bottom w:val="nil"/>
            </w:tcBorders>
          </w:tcPr>
          <w:p w:rsidR="009A35A4" w:rsidRDefault="009A35A4">
            <w:pPr>
              <w:pStyle w:val="ConsPlusNormal"/>
              <w:jc w:val="right"/>
            </w:pPr>
            <w:r>
              <w:t>Итого</w:t>
            </w: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3.4. Предельные объемы финансирования на выплаты, за исключением</w:t>
      </w:r>
    </w:p>
    <w:p w:rsidR="009A35A4" w:rsidRDefault="009A35A4">
      <w:pPr>
        <w:pStyle w:val="ConsPlusNonformat"/>
        <w:jc w:val="both"/>
      </w:pPr>
      <w:r>
        <w:t xml:space="preserve">            связанных иностранных кредитов и иностранной валюты</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8"/>
        <w:gridCol w:w="2128"/>
        <w:gridCol w:w="2128"/>
        <w:gridCol w:w="2128"/>
        <w:gridCol w:w="2132"/>
      </w:tblGrid>
      <w:tr w:rsidR="009A35A4">
        <w:tc>
          <w:tcPr>
            <w:tcW w:w="2128" w:type="dxa"/>
            <w:tcBorders>
              <w:left w:val="nil"/>
            </w:tcBorders>
          </w:tcPr>
          <w:p w:rsidR="009A35A4" w:rsidRDefault="009A35A4">
            <w:pPr>
              <w:pStyle w:val="ConsPlusNormal"/>
              <w:jc w:val="center"/>
            </w:pPr>
            <w:r>
              <w:t>Код по БК</w:t>
            </w:r>
          </w:p>
        </w:tc>
        <w:tc>
          <w:tcPr>
            <w:tcW w:w="2128" w:type="dxa"/>
          </w:tcPr>
          <w:p w:rsidR="009A35A4" w:rsidRDefault="009A35A4">
            <w:pPr>
              <w:pStyle w:val="ConsPlusNormal"/>
              <w:jc w:val="center"/>
            </w:pPr>
            <w:r>
              <w:t>Получено</w:t>
            </w:r>
          </w:p>
        </w:tc>
        <w:tc>
          <w:tcPr>
            <w:tcW w:w="2128" w:type="dxa"/>
          </w:tcPr>
          <w:p w:rsidR="009A35A4" w:rsidRDefault="009A35A4">
            <w:pPr>
              <w:pStyle w:val="ConsPlusNormal"/>
              <w:jc w:val="center"/>
            </w:pPr>
            <w:r>
              <w:t>Распределено</w:t>
            </w:r>
          </w:p>
        </w:tc>
        <w:tc>
          <w:tcPr>
            <w:tcW w:w="2128" w:type="dxa"/>
          </w:tcPr>
          <w:p w:rsidR="009A35A4" w:rsidRDefault="009A35A4">
            <w:pPr>
              <w:pStyle w:val="ConsPlusNormal"/>
              <w:jc w:val="center"/>
            </w:pPr>
            <w:r>
              <w:t>Подлежит распределению (гр. 2 - гр. 3)</w:t>
            </w:r>
          </w:p>
        </w:tc>
        <w:tc>
          <w:tcPr>
            <w:tcW w:w="2132" w:type="dxa"/>
            <w:tcBorders>
              <w:right w:val="nil"/>
            </w:tcBorders>
          </w:tcPr>
          <w:p w:rsidR="009A35A4" w:rsidRDefault="009A35A4">
            <w:pPr>
              <w:pStyle w:val="ConsPlusNormal"/>
              <w:jc w:val="center"/>
            </w:pPr>
            <w:r>
              <w:t>Примечание</w:t>
            </w:r>
          </w:p>
        </w:tc>
      </w:tr>
      <w:tr w:rsidR="009A35A4">
        <w:tc>
          <w:tcPr>
            <w:tcW w:w="2128" w:type="dxa"/>
            <w:tcBorders>
              <w:left w:val="nil"/>
            </w:tcBorders>
          </w:tcPr>
          <w:p w:rsidR="009A35A4" w:rsidRDefault="009A35A4">
            <w:pPr>
              <w:pStyle w:val="ConsPlusNormal"/>
              <w:jc w:val="center"/>
            </w:pPr>
            <w:r>
              <w:t>1</w:t>
            </w:r>
          </w:p>
        </w:tc>
        <w:tc>
          <w:tcPr>
            <w:tcW w:w="2128" w:type="dxa"/>
          </w:tcPr>
          <w:p w:rsidR="009A35A4" w:rsidRDefault="009A35A4">
            <w:pPr>
              <w:pStyle w:val="ConsPlusNormal"/>
              <w:jc w:val="center"/>
            </w:pPr>
            <w:r>
              <w:t>2</w:t>
            </w:r>
          </w:p>
        </w:tc>
        <w:tc>
          <w:tcPr>
            <w:tcW w:w="2128" w:type="dxa"/>
          </w:tcPr>
          <w:p w:rsidR="009A35A4" w:rsidRDefault="009A35A4">
            <w:pPr>
              <w:pStyle w:val="ConsPlusNormal"/>
              <w:jc w:val="center"/>
            </w:pPr>
            <w:r>
              <w:t>3</w:t>
            </w:r>
          </w:p>
        </w:tc>
        <w:tc>
          <w:tcPr>
            <w:tcW w:w="2128" w:type="dxa"/>
          </w:tcPr>
          <w:p w:rsidR="009A35A4" w:rsidRDefault="009A35A4">
            <w:pPr>
              <w:pStyle w:val="ConsPlusNormal"/>
              <w:jc w:val="center"/>
            </w:pPr>
            <w:r>
              <w:t>4</w:t>
            </w:r>
          </w:p>
        </w:tc>
        <w:tc>
          <w:tcPr>
            <w:tcW w:w="2132" w:type="dxa"/>
            <w:tcBorders>
              <w:right w:val="nil"/>
            </w:tcBorders>
          </w:tcPr>
          <w:p w:rsidR="009A35A4" w:rsidRDefault="009A35A4">
            <w:pPr>
              <w:pStyle w:val="ConsPlusNormal"/>
              <w:jc w:val="center"/>
            </w:pPr>
            <w:r>
              <w:t>5</w:t>
            </w: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blPrEx>
          <w:tblBorders>
            <w:left w:val="single" w:sz="4" w:space="0" w:color="auto"/>
          </w:tblBorders>
        </w:tblPrEx>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right w:val="nil"/>
            </w:tcBorders>
          </w:tcPr>
          <w:p w:rsidR="009A35A4" w:rsidRDefault="009A35A4">
            <w:pPr>
              <w:pStyle w:val="ConsPlusNormal"/>
            </w:pPr>
          </w:p>
        </w:tc>
      </w:tr>
      <w:tr w:rsidR="009A35A4">
        <w:tc>
          <w:tcPr>
            <w:tcW w:w="2128" w:type="dxa"/>
            <w:tcBorders>
              <w:left w:val="nil"/>
              <w:bottom w:val="nil"/>
            </w:tcBorders>
          </w:tcPr>
          <w:p w:rsidR="009A35A4" w:rsidRDefault="009A35A4">
            <w:pPr>
              <w:pStyle w:val="ConsPlusNormal"/>
              <w:jc w:val="right"/>
            </w:pPr>
            <w:r>
              <w:lastRenderedPageBreak/>
              <w:t>Итого</w:t>
            </w:r>
          </w:p>
        </w:tc>
        <w:tc>
          <w:tcPr>
            <w:tcW w:w="2128" w:type="dxa"/>
          </w:tcPr>
          <w:p w:rsidR="009A35A4" w:rsidRDefault="009A35A4">
            <w:pPr>
              <w:pStyle w:val="ConsPlusNormal"/>
            </w:pPr>
          </w:p>
        </w:tc>
        <w:tc>
          <w:tcPr>
            <w:tcW w:w="2128" w:type="dxa"/>
          </w:tcPr>
          <w:p w:rsidR="009A35A4" w:rsidRDefault="009A35A4">
            <w:pPr>
              <w:pStyle w:val="ConsPlusNormal"/>
            </w:pPr>
          </w:p>
        </w:tc>
        <w:tc>
          <w:tcPr>
            <w:tcW w:w="2128" w:type="dxa"/>
          </w:tcPr>
          <w:p w:rsidR="009A35A4" w:rsidRDefault="009A35A4">
            <w:pPr>
              <w:pStyle w:val="ConsPlusNormal"/>
            </w:pPr>
          </w:p>
        </w:tc>
        <w:tc>
          <w:tcPr>
            <w:tcW w:w="2132" w:type="dxa"/>
            <w:tcBorders>
              <w:bottom w:val="nil"/>
              <w:right w:val="nil"/>
            </w:tcBorders>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Передающая сторона:</w:t>
      </w:r>
    </w:p>
    <w:p w:rsidR="009A35A4" w:rsidRDefault="009A35A4">
      <w:pPr>
        <w:pStyle w:val="ConsPlusNonformat"/>
        <w:jc w:val="both"/>
      </w:pPr>
    </w:p>
    <w:p w:rsidR="009A35A4" w:rsidRDefault="009A35A4">
      <w:pPr>
        <w:pStyle w:val="ConsPlusNonformat"/>
        <w:jc w:val="both"/>
      </w:pPr>
      <w:r>
        <w:t>Руководитель органа</w:t>
      </w:r>
    </w:p>
    <w:p w:rsidR="009A35A4" w:rsidRDefault="009A35A4">
      <w:pPr>
        <w:pStyle w:val="ConsPlusNonformat"/>
        <w:jc w:val="both"/>
      </w:pPr>
      <w:r>
        <w:t>Федерального казначейства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 20__ г.</w:t>
      </w:r>
    </w:p>
    <w:p w:rsidR="009A35A4" w:rsidRDefault="009A35A4">
      <w:pPr>
        <w:pStyle w:val="ConsPlusNonformat"/>
        <w:jc w:val="both"/>
      </w:pPr>
    </w:p>
    <w:p w:rsidR="009A35A4" w:rsidRDefault="009A35A4">
      <w:pPr>
        <w:pStyle w:val="ConsPlusNonformat"/>
        <w:jc w:val="both"/>
      </w:pPr>
      <w:r>
        <w:t>Принимающая сторона:</w:t>
      </w:r>
    </w:p>
    <w:p w:rsidR="009A35A4" w:rsidRDefault="009A35A4">
      <w:pPr>
        <w:pStyle w:val="ConsPlusNonformat"/>
        <w:jc w:val="both"/>
      </w:pPr>
    </w:p>
    <w:p w:rsidR="009A35A4" w:rsidRDefault="009A35A4">
      <w:pPr>
        <w:pStyle w:val="ConsPlusNonformat"/>
        <w:jc w:val="both"/>
      </w:pPr>
      <w:r>
        <w:t>Руководитель органа</w:t>
      </w:r>
    </w:p>
    <w:p w:rsidR="009A35A4" w:rsidRDefault="009A35A4">
      <w:pPr>
        <w:pStyle w:val="ConsPlusNonformat"/>
        <w:jc w:val="both"/>
      </w:pPr>
      <w:r>
        <w:t>Федерального казначейства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 20__ г.</w:t>
      </w:r>
    </w:p>
    <w:p w:rsidR="009A35A4" w:rsidRDefault="009A35A4">
      <w:pPr>
        <w:pStyle w:val="ConsPlusNonformat"/>
        <w:jc w:val="both"/>
      </w:pPr>
    </w:p>
    <w:p w:rsidR="009A35A4" w:rsidRDefault="009A35A4">
      <w:pPr>
        <w:pStyle w:val="ConsPlusNonformat"/>
        <w:jc w:val="both"/>
      </w:pPr>
      <w:r>
        <w:t>Указанные в данном Акте показатели подтверждаю:</w:t>
      </w:r>
    </w:p>
    <w:p w:rsidR="009A35A4" w:rsidRDefault="009A35A4">
      <w:pPr>
        <w:pStyle w:val="ConsPlusNonformat"/>
        <w:jc w:val="both"/>
      </w:pPr>
    </w:p>
    <w:p w:rsidR="009A35A4" w:rsidRDefault="009A35A4">
      <w:pPr>
        <w:pStyle w:val="ConsPlusNonformat"/>
        <w:jc w:val="both"/>
      </w:pPr>
      <w:r>
        <w:t>Руководитель клиента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 клиента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42</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both"/>
      </w:pPr>
    </w:p>
    <w:p w:rsidR="009A35A4" w:rsidRDefault="009A35A4">
      <w:pPr>
        <w:pStyle w:val="ConsPlusNonformat"/>
        <w:jc w:val="both"/>
      </w:pPr>
      <w:bookmarkStart w:id="167" w:name="P13669"/>
      <w:bookmarkEnd w:id="167"/>
      <w:r>
        <w:t xml:space="preserve">                                    АКТ</w:t>
      </w:r>
    </w:p>
    <w:p w:rsidR="009A35A4" w:rsidRDefault="009A35A4">
      <w:pPr>
        <w:pStyle w:val="ConsPlusNonformat"/>
        <w:jc w:val="both"/>
      </w:pPr>
      <w:r>
        <w:t xml:space="preserve">           приемки-передачи показателей лицевого счета главного</w:t>
      </w:r>
    </w:p>
    <w:p w:rsidR="009A35A4" w:rsidRDefault="009A35A4">
      <w:pPr>
        <w:pStyle w:val="ConsPlusNonformat"/>
        <w:jc w:val="both"/>
      </w:pPr>
      <w:r>
        <w:t xml:space="preserve">                                                         ┌───────┐</w:t>
      </w:r>
    </w:p>
    <w:p w:rsidR="009A35A4" w:rsidRDefault="009A35A4">
      <w:pPr>
        <w:pStyle w:val="ConsPlusNonformat"/>
        <w:jc w:val="both"/>
      </w:pPr>
      <w:r>
        <w:t xml:space="preserve">       распорядителя (распорядителя) бюджетных средств N │       │</w:t>
      </w:r>
    </w:p>
    <w:p w:rsidR="009A35A4" w:rsidRDefault="009A35A4">
      <w:pPr>
        <w:pStyle w:val="ConsPlusNonformat"/>
        <w:jc w:val="both"/>
      </w:pPr>
      <w:r>
        <w:t xml:space="preserve">                                                         └───────┘</w:t>
      </w:r>
    </w:p>
    <w:p w:rsidR="009A35A4" w:rsidRDefault="009A35A4">
      <w:pPr>
        <w:pStyle w:val="ConsPlusNonformat"/>
        <w:jc w:val="both"/>
      </w:pPr>
      <w:r>
        <w:t xml:space="preserve">               (для отражения операций за ____ - ____ годы)</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0531741</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nil"/>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r>
              <w:t>от "__" ________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Распорядитель бюджетных средств</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3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39"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r>
              <w:t>Основание для передачи</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nil"/>
            </w:tcBorders>
          </w:tcPr>
          <w:p w:rsidR="009A35A4" w:rsidRDefault="009A35A4">
            <w:pPr>
              <w:pStyle w:val="ConsPlusNormal"/>
            </w:pPr>
          </w:p>
        </w:tc>
        <w:tc>
          <w:tcPr>
            <w:tcW w:w="1134" w:type="dxa"/>
            <w:tcBorders>
              <w:top w:val="single" w:sz="4" w:space="0" w:color="auto"/>
              <w:left w:val="nil"/>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sectPr w:rsidR="009A35A4">
          <w:pgSz w:w="11905" w:h="16838"/>
          <w:pgMar w:top="1134" w:right="850" w:bottom="1134" w:left="1701" w:header="0" w:footer="0" w:gutter="0"/>
          <w:cols w:space="720"/>
        </w:sectPr>
      </w:pPr>
    </w:p>
    <w:p w:rsidR="009A35A4" w:rsidRDefault="009A35A4">
      <w:pPr>
        <w:pStyle w:val="ConsPlusNonformat"/>
        <w:jc w:val="both"/>
      </w:pPr>
      <w:r>
        <w:lastRenderedPageBreak/>
        <w:t xml:space="preserve">                         1. Бюджетные ассигнования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1"/>
        <w:gridCol w:w="668"/>
        <w:gridCol w:w="668"/>
        <w:gridCol w:w="668"/>
        <w:gridCol w:w="668"/>
        <w:gridCol w:w="668"/>
        <w:gridCol w:w="668"/>
        <w:gridCol w:w="668"/>
        <w:gridCol w:w="668"/>
        <w:gridCol w:w="668"/>
        <w:gridCol w:w="668"/>
        <w:gridCol w:w="668"/>
        <w:gridCol w:w="675"/>
        <w:gridCol w:w="907"/>
      </w:tblGrid>
      <w:tr w:rsidR="009A35A4">
        <w:tc>
          <w:tcPr>
            <w:tcW w:w="1061" w:type="dxa"/>
            <w:vMerge w:val="restart"/>
            <w:tcBorders>
              <w:left w:val="nil"/>
            </w:tcBorders>
          </w:tcPr>
          <w:p w:rsidR="009A35A4" w:rsidRDefault="009A35A4">
            <w:pPr>
              <w:pStyle w:val="ConsPlusNormal"/>
              <w:jc w:val="center"/>
            </w:pPr>
            <w:r>
              <w:t>Код по БК</w:t>
            </w:r>
          </w:p>
        </w:tc>
        <w:tc>
          <w:tcPr>
            <w:tcW w:w="2672" w:type="dxa"/>
            <w:gridSpan w:val="4"/>
          </w:tcPr>
          <w:p w:rsidR="009A35A4" w:rsidRDefault="009A35A4">
            <w:pPr>
              <w:pStyle w:val="ConsPlusNormal"/>
              <w:jc w:val="center"/>
            </w:pPr>
            <w:r>
              <w:t>Получено</w:t>
            </w:r>
          </w:p>
        </w:tc>
        <w:tc>
          <w:tcPr>
            <w:tcW w:w="2672" w:type="dxa"/>
            <w:gridSpan w:val="4"/>
          </w:tcPr>
          <w:p w:rsidR="009A35A4" w:rsidRDefault="009A35A4">
            <w:pPr>
              <w:pStyle w:val="ConsPlusNormal"/>
              <w:jc w:val="center"/>
            </w:pPr>
            <w:r>
              <w:t>Распределено</w:t>
            </w:r>
          </w:p>
        </w:tc>
        <w:tc>
          <w:tcPr>
            <w:tcW w:w="2679" w:type="dxa"/>
            <w:gridSpan w:val="4"/>
          </w:tcPr>
          <w:p w:rsidR="009A35A4" w:rsidRDefault="009A35A4">
            <w:pPr>
              <w:pStyle w:val="ConsPlusNormal"/>
              <w:jc w:val="center"/>
            </w:pPr>
            <w:r>
              <w:t>Подлежит распределению</w:t>
            </w:r>
          </w:p>
        </w:tc>
        <w:tc>
          <w:tcPr>
            <w:tcW w:w="907" w:type="dxa"/>
            <w:vMerge w:val="restart"/>
            <w:tcBorders>
              <w:right w:val="nil"/>
            </w:tcBorders>
          </w:tcPr>
          <w:p w:rsidR="009A35A4" w:rsidRDefault="009A35A4">
            <w:pPr>
              <w:pStyle w:val="ConsPlusNormal"/>
              <w:jc w:val="center"/>
            </w:pPr>
            <w:r>
              <w:t>Примечание</w:t>
            </w:r>
          </w:p>
        </w:tc>
      </w:tr>
      <w:tr w:rsidR="009A35A4">
        <w:tc>
          <w:tcPr>
            <w:tcW w:w="1061" w:type="dxa"/>
            <w:vMerge/>
            <w:tcBorders>
              <w:left w:val="nil"/>
            </w:tcBorders>
          </w:tcPr>
          <w:p w:rsidR="009A35A4" w:rsidRDefault="009A35A4"/>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75" w:type="dxa"/>
          </w:tcPr>
          <w:p w:rsidR="009A35A4" w:rsidRDefault="009A35A4">
            <w:pPr>
              <w:pStyle w:val="ConsPlusNormal"/>
              <w:jc w:val="center"/>
            </w:pPr>
            <w:r>
              <w:t>на ____ год</w:t>
            </w:r>
          </w:p>
        </w:tc>
        <w:tc>
          <w:tcPr>
            <w:tcW w:w="907" w:type="dxa"/>
            <w:vMerge/>
            <w:tcBorders>
              <w:right w:val="nil"/>
            </w:tcBorders>
          </w:tcPr>
          <w:p w:rsidR="009A35A4" w:rsidRDefault="009A35A4"/>
        </w:tc>
      </w:tr>
      <w:tr w:rsidR="009A35A4">
        <w:tc>
          <w:tcPr>
            <w:tcW w:w="1061" w:type="dxa"/>
            <w:tcBorders>
              <w:left w:val="nil"/>
            </w:tcBorders>
          </w:tcPr>
          <w:p w:rsidR="009A35A4" w:rsidRDefault="009A35A4">
            <w:pPr>
              <w:pStyle w:val="ConsPlusNormal"/>
              <w:jc w:val="center"/>
            </w:pPr>
            <w:r>
              <w:t>1</w:t>
            </w:r>
          </w:p>
        </w:tc>
        <w:tc>
          <w:tcPr>
            <w:tcW w:w="668" w:type="dxa"/>
          </w:tcPr>
          <w:p w:rsidR="009A35A4" w:rsidRDefault="009A35A4">
            <w:pPr>
              <w:pStyle w:val="ConsPlusNormal"/>
              <w:jc w:val="center"/>
            </w:pPr>
            <w:r>
              <w:t>2</w:t>
            </w:r>
          </w:p>
        </w:tc>
        <w:tc>
          <w:tcPr>
            <w:tcW w:w="668" w:type="dxa"/>
          </w:tcPr>
          <w:p w:rsidR="009A35A4" w:rsidRDefault="009A35A4">
            <w:pPr>
              <w:pStyle w:val="ConsPlusNormal"/>
              <w:jc w:val="center"/>
            </w:pPr>
            <w:r>
              <w:t>3</w:t>
            </w:r>
          </w:p>
        </w:tc>
        <w:tc>
          <w:tcPr>
            <w:tcW w:w="668" w:type="dxa"/>
          </w:tcPr>
          <w:p w:rsidR="009A35A4" w:rsidRDefault="009A35A4">
            <w:pPr>
              <w:pStyle w:val="ConsPlusNormal"/>
              <w:jc w:val="center"/>
            </w:pPr>
            <w:r>
              <w:t>4</w:t>
            </w:r>
          </w:p>
        </w:tc>
        <w:tc>
          <w:tcPr>
            <w:tcW w:w="668" w:type="dxa"/>
          </w:tcPr>
          <w:p w:rsidR="009A35A4" w:rsidRDefault="009A35A4">
            <w:pPr>
              <w:pStyle w:val="ConsPlusNormal"/>
              <w:jc w:val="center"/>
            </w:pPr>
            <w:r>
              <w:t>5</w:t>
            </w:r>
          </w:p>
        </w:tc>
        <w:tc>
          <w:tcPr>
            <w:tcW w:w="668" w:type="dxa"/>
          </w:tcPr>
          <w:p w:rsidR="009A35A4" w:rsidRDefault="009A35A4">
            <w:pPr>
              <w:pStyle w:val="ConsPlusNormal"/>
              <w:jc w:val="center"/>
            </w:pPr>
            <w:r>
              <w:t>6</w:t>
            </w:r>
          </w:p>
        </w:tc>
        <w:tc>
          <w:tcPr>
            <w:tcW w:w="668" w:type="dxa"/>
          </w:tcPr>
          <w:p w:rsidR="009A35A4" w:rsidRDefault="009A35A4">
            <w:pPr>
              <w:pStyle w:val="ConsPlusNormal"/>
              <w:jc w:val="center"/>
            </w:pPr>
            <w:r>
              <w:t>7</w:t>
            </w:r>
          </w:p>
        </w:tc>
        <w:tc>
          <w:tcPr>
            <w:tcW w:w="668" w:type="dxa"/>
          </w:tcPr>
          <w:p w:rsidR="009A35A4" w:rsidRDefault="009A35A4">
            <w:pPr>
              <w:pStyle w:val="ConsPlusNormal"/>
              <w:jc w:val="center"/>
            </w:pPr>
            <w:r>
              <w:t>8</w:t>
            </w:r>
          </w:p>
        </w:tc>
        <w:tc>
          <w:tcPr>
            <w:tcW w:w="668" w:type="dxa"/>
          </w:tcPr>
          <w:p w:rsidR="009A35A4" w:rsidRDefault="009A35A4">
            <w:pPr>
              <w:pStyle w:val="ConsPlusNormal"/>
              <w:jc w:val="center"/>
            </w:pPr>
            <w:r>
              <w:t>9</w:t>
            </w:r>
          </w:p>
        </w:tc>
        <w:tc>
          <w:tcPr>
            <w:tcW w:w="668" w:type="dxa"/>
          </w:tcPr>
          <w:p w:rsidR="009A35A4" w:rsidRDefault="009A35A4">
            <w:pPr>
              <w:pStyle w:val="ConsPlusNormal"/>
              <w:jc w:val="center"/>
            </w:pPr>
            <w:r>
              <w:t>10</w:t>
            </w:r>
          </w:p>
        </w:tc>
        <w:tc>
          <w:tcPr>
            <w:tcW w:w="668" w:type="dxa"/>
          </w:tcPr>
          <w:p w:rsidR="009A35A4" w:rsidRDefault="009A35A4">
            <w:pPr>
              <w:pStyle w:val="ConsPlusNormal"/>
              <w:jc w:val="center"/>
            </w:pPr>
            <w:r>
              <w:t>11</w:t>
            </w:r>
          </w:p>
        </w:tc>
        <w:tc>
          <w:tcPr>
            <w:tcW w:w="668" w:type="dxa"/>
          </w:tcPr>
          <w:p w:rsidR="009A35A4" w:rsidRDefault="009A35A4">
            <w:pPr>
              <w:pStyle w:val="ConsPlusNormal"/>
              <w:jc w:val="center"/>
            </w:pPr>
            <w:r>
              <w:t>12</w:t>
            </w:r>
          </w:p>
        </w:tc>
        <w:tc>
          <w:tcPr>
            <w:tcW w:w="675" w:type="dxa"/>
          </w:tcPr>
          <w:p w:rsidR="009A35A4" w:rsidRDefault="009A35A4">
            <w:pPr>
              <w:pStyle w:val="ConsPlusNormal"/>
              <w:jc w:val="center"/>
            </w:pPr>
            <w:r>
              <w:t>13</w:t>
            </w:r>
          </w:p>
        </w:tc>
        <w:tc>
          <w:tcPr>
            <w:tcW w:w="907" w:type="dxa"/>
            <w:tcBorders>
              <w:right w:val="nil"/>
            </w:tcBorders>
          </w:tcPr>
          <w:p w:rsidR="009A35A4" w:rsidRDefault="009A35A4">
            <w:pPr>
              <w:pStyle w:val="ConsPlusNormal"/>
              <w:jc w:val="center"/>
            </w:pPr>
            <w:r>
              <w:t>14</w:t>
            </w:r>
          </w:p>
        </w:tc>
      </w:tr>
      <w:tr w:rsidR="009A35A4">
        <w:tblPrEx>
          <w:tblBorders>
            <w:left w:val="single" w:sz="4" w:space="0" w:color="auto"/>
          </w:tblBorders>
        </w:tblPrEx>
        <w:tc>
          <w:tcPr>
            <w:tcW w:w="1061"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75"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061"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75"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c>
          <w:tcPr>
            <w:tcW w:w="1061" w:type="dxa"/>
            <w:tcBorders>
              <w:left w:val="nil"/>
              <w:bottom w:val="nil"/>
            </w:tcBorders>
          </w:tcPr>
          <w:p w:rsidR="009A35A4" w:rsidRDefault="009A35A4">
            <w:pPr>
              <w:pStyle w:val="ConsPlusNormal"/>
              <w:jc w:val="right"/>
            </w:pPr>
            <w:r>
              <w:t>Итого</w:t>
            </w: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75" w:type="dxa"/>
          </w:tcPr>
          <w:p w:rsidR="009A35A4" w:rsidRDefault="009A35A4">
            <w:pPr>
              <w:pStyle w:val="ConsPlusNormal"/>
            </w:pPr>
          </w:p>
        </w:tc>
        <w:tc>
          <w:tcPr>
            <w:tcW w:w="90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 Доведенные лимиты бюджетных обязательств</w:t>
      </w:r>
    </w:p>
    <w:p w:rsidR="009A35A4" w:rsidRDefault="009A35A4">
      <w:pPr>
        <w:pStyle w:val="ConsPlusNonformat"/>
        <w:jc w:val="both"/>
      </w:pPr>
    </w:p>
    <w:p w:rsidR="009A35A4" w:rsidRDefault="009A35A4">
      <w:pPr>
        <w:pStyle w:val="ConsPlusNonformat"/>
        <w:jc w:val="both"/>
      </w:pPr>
      <w:r>
        <w:t xml:space="preserve">                    2.1. Лимиты бюджетных обязательств</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1"/>
        <w:gridCol w:w="668"/>
        <w:gridCol w:w="668"/>
        <w:gridCol w:w="668"/>
        <w:gridCol w:w="668"/>
        <w:gridCol w:w="668"/>
        <w:gridCol w:w="668"/>
        <w:gridCol w:w="668"/>
        <w:gridCol w:w="668"/>
        <w:gridCol w:w="668"/>
        <w:gridCol w:w="668"/>
        <w:gridCol w:w="668"/>
        <w:gridCol w:w="675"/>
        <w:gridCol w:w="907"/>
      </w:tblGrid>
      <w:tr w:rsidR="009A35A4">
        <w:tc>
          <w:tcPr>
            <w:tcW w:w="1061" w:type="dxa"/>
            <w:vMerge w:val="restart"/>
            <w:tcBorders>
              <w:left w:val="nil"/>
            </w:tcBorders>
          </w:tcPr>
          <w:p w:rsidR="009A35A4" w:rsidRDefault="009A35A4">
            <w:pPr>
              <w:pStyle w:val="ConsPlusNormal"/>
              <w:jc w:val="center"/>
            </w:pPr>
            <w:r>
              <w:t>Код по БК</w:t>
            </w:r>
          </w:p>
        </w:tc>
        <w:tc>
          <w:tcPr>
            <w:tcW w:w="2672" w:type="dxa"/>
            <w:gridSpan w:val="4"/>
          </w:tcPr>
          <w:p w:rsidR="009A35A4" w:rsidRDefault="009A35A4">
            <w:pPr>
              <w:pStyle w:val="ConsPlusNormal"/>
              <w:jc w:val="center"/>
            </w:pPr>
            <w:r>
              <w:t>Получено</w:t>
            </w:r>
          </w:p>
        </w:tc>
        <w:tc>
          <w:tcPr>
            <w:tcW w:w="2672" w:type="dxa"/>
            <w:gridSpan w:val="4"/>
          </w:tcPr>
          <w:p w:rsidR="009A35A4" w:rsidRDefault="009A35A4">
            <w:pPr>
              <w:pStyle w:val="ConsPlusNormal"/>
              <w:jc w:val="center"/>
            </w:pPr>
            <w:r>
              <w:t>Распределено</w:t>
            </w:r>
          </w:p>
        </w:tc>
        <w:tc>
          <w:tcPr>
            <w:tcW w:w="2679" w:type="dxa"/>
            <w:gridSpan w:val="4"/>
          </w:tcPr>
          <w:p w:rsidR="009A35A4" w:rsidRDefault="009A35A4">
            <w:pPr>
              <w:pStyle w:val="ConsPlusNormal"/>
              <w:jc w:val="center"/>
            </w:pPr>
            <w:r>
              <w:t>Подлежит распределению</w:t>
            </w:r>
          </w:p>
        </w:tc>
        <w:tc>
          <w:tcPr>
            <w:tcW w:w="907" w:type="dxa"/>
            <w:vMerge w:val="restart"/>
            <w:tcBorders>
              <w:right w:val="nil"/>
            </w:tcBorders>
          </w:tcPr>
          <w:p w:rsidR="009A35A4" w:rsidRDefault="009A35A4">
            <w:pPr>
              <w:pStyle w:val="ConsPlusNormal"/>
              <w:jc w:val="center"/>
            </w:pPr>
            <w:r>
              <w:t>Примечание</w:t>
            </w:r>
          </w:p>
        </w:tc>
      </w:tr>
      <w:tr w:rsidR="009A35A4">
        <w:tc>
          <w:tcPr>
            <w:tcW w:w="1061" w:type="dxa"/>
            <w:vMerge/>
            <w:tcBorders>
              <w:left w:val="nil"/>
            </w:tcBorders>
          </w:tcPr>
          <w:p w:rsidR="009A35A4" w:rsidRDefault="009A35A4"/>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68" w:type="dxa"/>
          </w:tcPr>
          <w:p w:rsidR="009A35A4" w:rsidRDefault="009A35A4">
            <w:pPr>
              <w:pStyle w:val="ConsPlusNormal"/>
              <w:jc w:val="center"/>
            </w:pPr>
            <w:r>
              <w:t>на ____ год</w:t>
            </w:r>
          </w:p>
        </w:tc>
        <w:tc>
          <w:tcPr>
            <w:tcW w:w="675" w:type="dxa"/>
          </w:tcPr>
          <w:p w:rsidR="009A35A4" w:rsidRDefault="009A35A4">
            <w:pPr>
              <w:pStyle w:val="ConsPlusNormal"/>
              <w:jc w:val="center"/>
            </w:pPr>
            <w:r>
              <w:t>на ____ год</w:t>
            </w:r>
          </w:p>
        </w:tc>
        <w:tc>
          <w:tcPr>
            <w:tcW w:w="907" w:type="dxa"/>
            <w:vMerge/>
            <w:tcBorders>
              <w:right w:val="nil"/>
            </w:tcBorders>
          </w:tcPr>
          <w:p w:rsidR="009A35A4" w:rsidRDefault="009A35A4"/>
        </w:tc>
      </w:tr>
      <w:tr w:rsidR="009A35A4">
        <w:tc>
          <w:tcPr>
            <w:tcW w:w="1061" w:type="dxa"/>
            <w:tcBorders>
              <w:left w:val="nil"/>
            </w:tcBorders>
          </w:tcPr>
          <w:p w:rsidR="009A35A4" w:rsidRDefault="009A35A4">
            <w:pPr>
              <w:pStyle w:val="ConsPlusNormal"/>
              <w:jc w:val="center"/>
            </w:pPr>
            <w:r>
              <w:t>1</w:t>
            </w:r>
          </w:p>
        </w:tc>
        <w:tc>
          <w:tcPr>
            <w:tcW w:w="668" w:type="dxa"/>
          </w:tcPr>
          <w:p w:rsidR="009A35A4" w:rsidRDefault="009A35A4">
            <w:pPr>
              <w:pStyle w:val="ConsPlusNormal"/>
              <w:jc w:val="center"/>
            </w:pPr>
            <w:r>
              <w:t>2</w:t>
            </w:r>
          </w:p>
        </w:tc>
        <w:tc>
          <w:tcPr>
            <w:tcW w:w="668" w:type="dxa"/>
          </w:tcPr>
          <w:p w:rsidR="009A35A4" w:rsidRDefault="009A35A4">
            <w:pPr>
              <w:pStyle w:val="ConsPlusNormal"/>
              <w:jc w:val="center"/>
            </w:pPr>
            <w:r>
              <w:t>3</w:t>
            </w:r>
          </w:p>
        </w:tc>
        <w:tc>
          <w:tcPr>
            <w:tcW w:w="668" w:type="dxa"/>
          </w:tcPr>
          <w:p w:rsidR="009A35A4" w:rsidRDefault="009A35A4">
            <w:pPr>
              <w:pStyle w:val="ConsPlusNormal"/>
              <w:jc w:val="center"/>
            </w:pPr>
            <w:r>
              <w:t>4</w:t>
            </w:r>
          </w:p>
        </w:tc>
        <w:tc>
          <w:tcPr>
            <w:tcW w:w="668" w:type="dxa"/>
          </w:tcPr>
          <w:p w:rsidR="009A35A4" w:rsidRDefault="009A35A4">
            <w:pPr>
              <w:pStyle w:val="ConsPlusNormal"/>
              <w:jc w:val="center"/>
            </w:pPr>
            <w:r>
              <w:t>5</w:t>
            </w:r>
          </w:p>
        </w:tc>
        <w:tc>
          <w:tcPr>
            <w:tcW w:w="668" w:type="dxa"/>
          </w:tcPr>
          <w:p w:rsidR="009A35A4" w:rsidRDefault="009A35A4">
            <w:pPr>
              <w:pStyle w:val="ConsPlusNormal"/>
              <w:jc w:val="center"/>
            </w:pPr>
            <w:r>
              <w:t>6</w:t>
            </w:r>
          </w:p>
        </w:tc>
        <w:tc>
          <w:tcPr>
            <w:tcW w:w="668" w:type="dxa"/>
          </w:tcPr>
          <w:p w:rsidR="009A35A4" w:rsidRDefault="009A35A4">
            <w:pPr>
              <w:pStyle w:val="ConsPlusNormal"/>
              <w:jc w:val="center"/>
            </w:pPr>
            <w:r>
              <w:t>7</w:t>
            </w:r>
          </w:p>
        </w:tc>
        <w:tc>
          <w:tcPr>
            <w:tcW w:w="668" w:type="dxa"/>
          </w:tcPr>
          <w:p w:rsidR="009A35A4" w:rsidRDefault="009A35A4">
            <w:pPr>
              <w:pStyle w:val="ConsPlusNormal"/>
              <w:jc w:val="center"/>
            </w:pPr>
            <w:r>
              <w:t>8</w:t>
            </w:r>
          </w:p>
        </w:tc>
        <w:tc>
          <w:tcPr>
            <w:tcW w:w="668" w:type="dxa"/>
          </w:tcPr>
          <w:p w:rsidR="009A35A4" w:rsidRDefault="009A35A4">
            <w:pPr>
              <w:pStyle w:val="ConsPlusNormal"/>
              <w:jc w:val="center"/>
            </w:pPr>
            <w:r>
              <w:t>9</w:t>
            </w:r>
          </w:p>
        </w:tc>
        <w:tc>
          <w:tcPr>
            <w:tcW w:w="668" w:type="dxa"/>
          </w:tcPr>
          <w:p w:rsidR="009A35A4" w:rsidRDefault="009A35A4">
            <w:pPr>
              <w:pStyle w:val="ConsPlusNormal"/>
              <w:jc w:val="center"/>
            </w:pPr>
            <w:r>
              <w:t>10</w:t>
            </w:r>
          </w:p>
        </w:tc>
        <w:tc>
          <w:tcPr>
            <w:tcW w:w="668" w:type="dxa"/>
          </w:tcPr>
          <w:p w:rsidR="009A35A4" w:rsidRDefault="009A35A4">
            <w:pPr>
              <w:pStyle w:val="ConsPlusNormal"/>
              <w:jc w:val="center"/>
            </w:pPr>
            <w:r>
              <w:t>11</w:t>
            </w:r>
          </w:p>
        </w:tc>
        <w:tc>
          <w:tcPr>
            <w:tcW w:w="668" w:type="dxa"/>
          </w:tcPr>
          <w:p w:rsidR="009A35A4" w:rsidRDefault="009A35A4">
            <w:pPr>
              <w:pStyle w:val="ConsPlusNormal"/>
              <w:jc w:val="center"/>
            </w:pPr>
            <w:r>
              <w:t>12</w:t>
            </w:r>
          </w:p>
        </w:tc>
        <w:tc>
          <w:tcPr>
            <w:tcW w:w="675" w:type="dxa"/>
          </w:tcPr>
          <w:p w:rsidR="009A35A4" w:rsidRDefault="009A35A4">
            <w:pPr>
              <w:pStyle w:val="ConsPlusNormal"/>
              <w:jc w:val="center"/>
            </w:pPr>
            <w:r>
              <w:t>13</w:t>
            </w:r>
          </w:p>
        </w:tc>
        <w:tc>
          <w:tcPr>
            <w:tcW w:w="907" w:type="dxa"/>
            <w:tcBorders>
              <w:right w:val="nil"/>
            </w:tcBorders>
          </w:tcPr>
          <w:p w:rsidR="009A35A4" w:rsidRDefault="009A35A4">
            <w:pPr>
              <w:pStyle w:val="ConsPlusNormal"/>
              <w:jc w:val="center"/>
            </w:pPr>
            <w:r>
              <w:t>14</w:t>
            </w:r>
          </w:p>
        </w:tc>
      </w:tr>
      <w:tr w:rsidR="009A35A4">
        <w:tblPrEx>
          <w:tblBorders>
            <w:left w:val="single" w:sz="4" w:space="0" w:color="auto"/>
          </w:tblBorders>
        </w:tblPrEx>
        <w:tc>
          <w:tcPr>
            <w:tcW w:w="1061"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75"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blPrEx>
          <w:tblBorders>
            <w:left w:val="single" w:sz="4" w:space="0" w:color="auto"/>
          </w:tblBorders>
        </w:tblPrEx>
        <w:tc>
          <w:tcPr>
            <w:tcW w:w="1061"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75" w:type="dxa"/>
          </w:tcPr>
          <w:p w:rsidR="009A35A4" w:rsidRDefault="009A35A4">
            <w:pPr>
              <w:pStyle w:val="ConsPlusNormal"/>
            </w:pPr>
          </w:p>
        </w:tc>
        <w:tc>
          <w:tcPr>
            <w:tcW w:w="907" w:type="dxa"/>
            <w:tcBorders>
              <w:right w:val="nil"/>
            </w:tcBorders>
          </w:tcPr>
          <w:p w:rsidR="009A35A4" w:rsidRDefault="009A35A4">
            <w:pPr>
              <w:pStyle w:val="ConsPlusNormal"/>
            </w:pPr>
          </w:p>
        </w:tc>
      </w:tr>
      <w:tr w:rsidR="009A35A4">
        <w:tc>
          <w:tcPr>
            <w:tcW w:w="1061" w:type="dxa"/>
            <w:tcBorders>
              <w:left w:val="nil"/>
              <w:bottom w:val="nil"/>
            </w:tcBorders>
          </w:tcPr>
          <w:p w:rsidR="009A35A4" w:rsidRDefault="009A35A4">
            <w:pPr>
              <w:pStyle w:val="ConsPlusNormal"/>
              <w:jc w:val="right"/>
            </w:pPr>
            <w:r>
              <w:t>Итого</w:t>
            </w: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68" w:type="dxa"/>
          </w:tcPr>
          <w:p w:rsidR="009A35A4" w:rsidRDefault="009A35A4">
            <w:pPr>
              <w:pStyle w:val="ConsPlusNormal"/>
            </w:pPr>
          </w:p>
        </w:tc>
        <w:tc>
          <w:tcPr>
            <w:tcW w:w="675" w:type="dxa"/>
          </w:tcPr>
          <w:p w:rsidR="009A35A4" w:rsidRDefault="009A35A4">
            <w:pPr>
              <w:pStyle w:val="ConsPlusNormal"/>
            </w:pPr>
          </w:p>
        </w:tc>
        <w:tc>
          <w:tcPr>
            <w:tcW w:w="907" w:type="dxa"/>
            <w:tcBorders>
              <w:bottom w:val="nil"/>
              <w:right w:val="nil"/>
            </w:tcBorders>
          </w:tcPr>
          <w:p w:rsidR="009A35A4" w:rsidRDefault="009A35A4">
            <w:pPr>
              <w:pStyle w:val="ConsPlusNormal"/>
            </w:pPr>
          </w:p>
        </w:tc>
      </w:tr>
    </w:tbl>
    <w:p w:rsidR="009A35A4" w:rsidRDefault="009A35A4">
      <w:pPr>
        <w:sectPr w:rsidR="009A35A4">
          <w:pgSz w:w="16838" w:h="11905" w:orient="landscape"/>
          <w:pgMar w:top="1701" w:right="1134" w:bottom="850" w:left="1134" w:header="0" w:footer="0" w:gutter="0"/>
          <w:cols w:space="720"/>
        </w:sectPr>
      </w:pPr>
    </w:p>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0531741, с. 2</w:t>
      </w:r>
    </w:p>
    <w:p w:rsidR="009A35A4" w:rsidRDefault="009A35A4">
      <w:pPr>
        <w:pStyle w:val="ConsPlusNonformat"/>
        <w:jc w:val="both"/>
      </w:pPr>
    </w:p>
    <w:p w:rsidR="009A35A4" w:rsidRDefault="009A35A4">
      <w:pPr>
        <w:pStyle w:val="ConsPlusNonformat"/>
        <w:jc w:val="both"/>
      </w:pPr>
      <w:r>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2.2. Лимиты бюджетных обязательств на выплаты за счет связанных</w:t>
      </w:r>
    </w:p>
    <w:p w:rsidR="009A35A4" w:rsidRDefault="009A35A4">
      <w:pPr>
        <w:pStyle w:val="ConsPlusNonformat"/>
        <w:jc w:val="both"/>
      </w:pPr>
      <w:r>
        <w:t xml:space="preserve">              иностранных кредитов в текущем финансовом году</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10"/>
        <w:gridCol w:w="1010"/>
        <w:gridCol w:w="1010"/>
        <w:gridCol w:w="1010"/>
        <w:gridCol w:w="1010"/>
        <w:gridCol w:w="1014"/>
        <w:gridCol w:w="1644"/>
      </w:tblGrid>
      <w:tr w:rsidR="009A35A4">
        <w:tc>
          <w:tcPr>
            <w:tcW w:w="1361" w:type="dxa"/>
            <w:vMerge w:val="restart"/>
            <w:tcBorders>
              <w:left w:val="nil"/>
            </w:tcBorders>
          </w:tcPr>
          <w:p w:rsidR="009A35A4" w:rsidRDefault="009A35A4">
            <w:pPr>
              <w:pStyle w:val="ConsPlusNormal"/>
              <w:jc w:val="center"/>
            </w:pPr>
            <w:r>
              <w:t>Код по БК</w:t>
            </w:r>
          </w:p>
        </w:tc>
        <w:tc>
          <w:tcPr>
            <w:tcW w:w="2020" w:type="dxa"/>
            <w:gridSpan w:val="2"/>
          </w:tcPr>
          <w:p w:rsidR="009A35A4" w:rsidRDefault="009A35A4">
            <w:pPr>
              <w:pStyle w:val="ConsPlusNormal"/>
              <w:jc w:val="center"/>
            </w:pPr>
            <w:r>
              <w:t>Получено</w:t>
            </w:r>
          </w:p>
        </w:tc>
        <w:tc>
          <w:tcPr>
            <w:tcW w:w="2020" w:type="dxa"/>
            <w:gridSpan w:val="2"/>
          </w:tcPr>
          <w:p w:rsidR="009A35A4" w:rsidRDefault="009A35A4">
            <w:pPr>
              <w:pStyle w:val="ConsPlusNormal"/>
              <w:jc w:val="center"/>
            </w:pPr>
            <w:r>
              <w:t>Распределено</w:t>
            </w:r>
          </w:p>
        </w:tc>
        <w:tc>
          <w:tcPr>
            <w:tcW w:w="2024" w:type="dxa"/>
            <w:gridSpan w:val="2"/>
          </w:tcPr>
          <w:p w:rsidR="009A35A4" w:rsidRDefault="009A35A4">
            <w:pPr>
              <w:pStyle w:val="ConsPlusNormal"/>
              <w:jc w:val="center"/>
            </w:pPr>
            <w:r>
              <w:t>Подлежит распределению</w:t>
            </w:r>
          </w:p>
        </w:tc>
        <w:tc>
          <w:tcPr>
            <w:tcW w:w="1644" w:type="dxa"/>
            <w:vMerge w:val="restart"/>
            <w:tcBorders>
              <w:right w:val="nil"/>
            </w:tcBorders>
          </w:tcPr>
          <w:p w:rsidR="009A35A4" w:rsidRDefault="009A35A4">
            <w:pPr>
              <w:pStyle w:val="ConsPlusNormal"/>
              <w:jc w:val="center"/>
            </w:pPr>
            <w:r>
              <w:t>Примечание</w:t>
            </w:r>
          </w:p>
        </w:tc>
      </w:tr>
      <w:tr w:rsidR="009A35A4">
        <w:tc>
          <w:tcPr>
            <w:tcW w:w="1361" w:type="dxa"/>
            <w:vMerge/>
            <w:tcBorders>
              <w:left w:val="nil"/>
            </w:tcBorders>
          </w:tcPr>
          <w:p w:rsidR="009A35A4" w:rsidRDefault="009A35A4"/>
        </w:tc>
        <w:tc>
          <w:tcPr>
            <w:tcW w:w="1010" w:type="dxa"/>
          </w:tcPr>
          <w:p w:rsidR="009A35A4" w:rsidRDefault="009A35A4">
            <w:pPr>
              <w:pStyle w:val="ConsPlusNormal"/>
              <w:jc w:val="center"/>
            </w:pPr>
            <w:r>
              <w:t>на ____ год</w:t>
            </w:r>
          </w:p>
        </w:tc>
        <w:tc>
          <w:tcPr>
            <w:tcW w:w="1010" w:type="dxa"/>
          </w:tcPr>
          <w:p w:rsidR="009A35A4" w:rsidRDefault="009A35A4">
            <w:pPr>
              <w:pStyle w:val="ConsPlusNormal"/>
              <w:jc w:val="center"/>
            </w:pPr>
            <w:r>
              <w:t>на ____ год</w:t>
            </w:r>
          </w:p>
        </w:tc>
        <w:tc>
          <w:tcPr>
            <w:tcW w:w="1010" w:type="dxa"/>
          </w:tcPr>
          <w:p w:rsidR="009A35A4" w:rsidRDefault="009A35A4">
            <w:pPr>
              <w:pStyle w:val="ConsPlusNormal"/>
              <w:jc w:val="center"/>
            </w:pPr>
            <w:r>
              <w:t>на ____ год</w:t>
            </w:r>
          </w:p>
        </w:tc>
        <w:tc>
          <w:tcPr>
            <w:tcW w:w="1010" w:type="dxa"/>
          </w:tcPr>
          <w:p w:rsidR="009A35A4" w:rsidRDefault="009A35A4">
            <w:pPr>
              <w:pStyle w:val="ConsPlusNormal"/>
              <w:jc w:val="center"/>
            </w:pPr>
            <w:r>
              <w:t>на ____ год</w:t>
            </w:r>
          </w:p>
        </w:tc>
        <w:tc>
          <w:tcPr>
            <w:tcW w:w="1010" w:type="dxa"/>
          </w:tcPr>
          <w:p w:rsidR="009A35A4" w:rsidRDefault="009A35A4">
            <w:pPr>
              <w:pStyle w:val="ConsPlusNormal"/>
              <w:jc w:val="center"/>
            </w:pPr>
            <w:r>
              <w:t>на ____ год</w:t>
            </w:r>
          </w:p>
          <w:p w:rsidR="009A35A4" w:rsidRDefault="009A35A4">
            <w:pPr>
              <w:pStyle w:val="ConsPlusNormal"/>
              <w:jc w:val="center"/>
            </w:pPr>
            <w:r>
              <w:t>(гр. 2 - гр. 4)</w:t>
            </w:r>
          </w:p>
        </w:tc>
        <w:tc>
          <w:tcPr>
            <w:tcW w:w="1014" w:type="dxa"/>
          </w:tcPr>
          <w:p w:rsidR="009A35A4" w:rsidRDefault="009A35A4">
            <w:pPr>
              <w:pStyle w:val="ConsPlusNormal"/>
              <w:jc w:val="center"/>
            </w:pPr>
            <w:r>
              <w:t>на ____ год</w:t>
            </w:r>
          </w:p>
          <w:p w:rsidR="009A35A4" w:rsidRDefault="009A35A4">
            <w:pPr>
              <w:pStyle w:val="ConsPlusNormal"/>
              <w:jc w:val="center"/>
            </w:pPr>
            <w:r>
              <w:t>(гр. 3 - гр. 5)</w:t>
            </w:r>
          </w:p>
        </w:tc>
        <w:tc>
          <w:tcPr>
            <w:tcW w:w="1644" w:type="dxa"/>
            <w:vMerge/>
            <w:tcBorders>
              <w:right w:val="nil"/>
            </w:tcBorders>
          </w:tcPr>
          <w:p w:rsidR="009A35A4" w:rsidRDefault="009A35A4"/>
        </w:tc>
      </w:tr>
      <w:tr w:rsidR="009A35A4">
        <w:tc>
          <w:tcPr>
            <w:tcW w:w="1361" w:type="dxa"/>
            <w:tcBorders>
              <w:left w:val="nil"/>
            </w:tcBorders>
          </w:tcPr>
          <w:p w:rsidR="009A35A4" w:rsidRDefault="009A35A4">
            <w:pPr>
              <w:pStyle w:val="ConsPlusNormal"/>
              <w:jc w:val="center"/>
            </w:pPr>
            <w:r>
              <w:t>1</w:t>
            </w:r>
          </w:p>
        </w:tc>
        <w:tc>
          <w:tcPr>
            <w:tcW w:w="1010" w:type="dxa"/>
          </w:tcPr>
          <w:p w:rsidR="009A35A4" w:rsidRDefault="009A35A4">
            <w:pPr>
              <w:pStyle w:val="ConsPlusNormal"/>
              <w:jc w:val="center"/>
            </w:pPr>
            <w:r>
              <w:t>2</w:t>
            </w:r>
          </w:p>
        </w:tc>
        <w:tc>
          <w:tcPr>
            <w:tcW w:w="1010" w:type="dxa"/>
          </w:tcPr>
          <w:p w:rsidR="009A35A4" w:rsidRDefault="009A35A4">
            <w:pPr>
              <w:pStyle w:val="ConsPlusNormal"/>
              <w:jc w:val="center"/>
            </w:pPr>
            <w:r>
              <w:t>3</w:t>
            </w:r>
          </w:p>
        </w:tc>
        <w:tc>
          <w:tcPr>
            <w:tcW w:w="1010" w:type="dxa"/>
          </w:tcPr>
          <w:p w:rsidR="009A35A4" w:rsidRDefault="009A35A4">
            <w:pPr>
              <w:pStyle w:val="ConsPlusNormal"/>
              <w:jc w:val="center"/>
            </w:pPr>
            <w:r>
              <w:t>4</w:t>
            </w:r>
          </w:p>
        </w:tc>
        <w:tc>
          <w:tcPr>
            <w:tcW w:w="1010" w:type="dxa"/>
          </w:tcPr>
          <w:p w:rsidR="009A35A4" w:rsidRDefault="009A35A4">
            <w:pPr>
              <w:pStyle w:val="ConsPlusNormal"/>
              <w:jc w:val="center"/>
            </w:pPr>
            <w:r>
              <w:t>5</w:t>
            </w:r>
          </w:p>
        </w:tc>
        <w:tc>
          <w:tcPr>
            <w:tcW w:w="1010" w:type="dxa"/>
          </w:tcPr>
          <w:p w:rsidR="009A35A4" w:rsidRDefault="009A35A4">
            <w:pPr>
              <w:pStyle w:val="ConsPlusNormal"/>
              <w:jc w:val="center"/>
            </w:pPr>
            <w:r>
              <w:t>6</w:t>
            </w:r>
          </w:p>
        </w:tc>
        <w:tc>
          <w:tcPr>
            <w:tcW w:w="1014" w:type="dxa"/>
          </w:tcPr>
          <w:p w:rsidR="009A35A4" w:rsidRDefault="009A35A4">
            <w:pPr>
              <w:pStyle w:val="ConsPlusNormal"/>
              <w:jc w:val="center"/>
            </w:pPr>
            <w:r>
              <w:t>7</w:t>
            </w:r>
          </w:p>
        </w:tc>
        <w:tc>
          <w:tcPr>
            <w:tcW w:w="1644"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1361"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4" w:type="dxa"/>
          </w:tcPr>
          <w:p w:rsidR="009A35A4" w:rsidRDefault="009A35A4">
            <w:pPr>
              <w:pStyle w:val="ConsPlusNormal"/>
            </w:pPr>
          </w:p>
        </w:tc>
        <w:tc>
          <w:tcPr>
            <w:tcW w:w="1644"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4" w:type="dxa"/>
          </w:tcPr>
          <w:p w:rsidR="009A35A4" w:rsidRDefault="009A35A4">
            <w:pPr>
              <w:pStyle w:val="ConsPlusNormal"/>
            </w:pPr>
          </w:p>
        </w:tc>
        <w:tc>
          <w:tcPr>
            <w:tcW w:w="1644"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4" w:type="dxa"/>
          </w:tcPr>
          <w:p w:rsidR="009A35A4" w:rsidRDefault="009A35A4">
            <w:pPr>
              <w:pStyle w:val="ConsPlusNormal"/>
            </w:pPr>
          </w:p>
        </w:tc>
        <w:tc>
          <w:tcPr>
            <w:tcW w:w="1644"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4" w:type="dxa"/>
          </w:tcPr>
          <w:p w:rsidR="009A35A4" w:rsidRDefault="009A35A4">
            <w:pPr>
              <w:pStyle w:val="ConsPlusNormal"/>
            </w:pPr>
          </w:p>
        </w:tc>
        <w:tc>
          <w:tcPr>
            <w:tcW w:w="1644" w:type="dxa"/>
            <w:tcBorders>
              <w:right w:val="nil"/>
            </w:tcBorders>
          </w:tcPr>
          <w:p w:rsidR="009A35A4" w:rsidRDefault="009A35A4">
            <w:pPr>
              <w:pStyle w:val="ConsPlusNormal"/>
            </w:pPr>
          </w:p>
        </w:tc>
      </w:tr>
      <w:tr w:rsidR="009A35A4">
        <w:tc>
          <w:tcPr>
            <w:tcW w:w="1361" w:type="dxa"/>
            <w:tcBorders>
              <w:left w:val="nil"/>
              <w:bottom w:val="nil"/>
            </w:tcBorders>
          </w:tcPr>
          <w:p w:rsidR="009A35A4" w:rsidRDefault="009A35A4">
            <w:pPr>
              <w:pStyle w:val="ConsPlusNormal"/>
              <w:jc w:val="right"/>
            </w:pPr>
            <w:r>
              <w:t>Итого</w:t>
            </w: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4" w:type="dxa"/>
          </w:tcPr>
          <w:p w:rsidR="009A35A4" w:rsidRDefault="009A35A4">
            <w:pPr>
              <w:pStyle w:val="ConsPlusNormal"/>
            </w:pPr>
          </w:p>
        </w:tc>
        <w:tc>
          <w:tcPr>
            <w:tcW w:w="1644"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2.3. Лимиты бюджетных обязательств на выплаты в иностранной валюте</w:t>
      </w:r>
    </w:p>
    <w:p w:rsidR="009A35A4" w:rsidRDefault="009A35A4">
      <w:pPr>
        <w:pStyle w:val="ConsPlusNonformat"/>
        <w:jc w:val="both"/>
      </w:pPr>
      <w:r>
        <w:t xml:space="preserve">            в текущем финансовом году (в рублевом эквиваленте)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10"/>
        <w:gridCol w:w="1010"/>
        <w:gridCol w:w="1010"/>
        <w:gridCol w:w="1010"/>
        <w:gridCol w:w="1010"/>
        <w:gridCol w:w="1014"/>
        <w:gridCol w:w="1644"/>
      </w:tblGrid>
      <w:tr w:rsidR="009A35A4">
        <w:tc>
          <w:tcPr>
            <w:tcW w:w="1361" w:type="dxa"/>
            <w:vMerge w:val="restart"/>
            <w:tcBorders>
              <w:left w:val="nil"/>
            </w:tcBorders>
          </w:tcPr>
          <w:p w:rsidR="009A35A4" w:rsidRDefault="009A35A4">
            <w:pPr>
              <w:pStyle w:val="ConsPlusNormal"/>
              <w:jc w:val="center"/>
            </w:pPr>
            <w:r>
              <w:t>Код по БК</w:t>
            </w:r>
          </w:p>
        </w:tc>
        <w:tc>
          <w:tcPr>
            <w:tcW w:w="2020" w:type="dxa"/>
            <w:gridSpan w:val="2"/>
          </w:tcPr>
          <w:p w:rsidR="009A35A4" w:rsidRDefault="009A35A4">
            <w:pPr>
              <w:pStyle w:val="ConsPlusNormal"/>
              <w:jc w:val="center"/>
            </w:pPr>
            <w:r>
              <w:t>Получено</w:t>
            </w:r>
          </w:p>
        </w:tc>
        <w:tc>
          <w:tcPr>
            <w:tcW w:w="2020" w:type="dxa"/>
            <w:gridSpan w:val="2"/>
          </w:tcPr>
          <w:p w:rsidR="009A35A4" w:rsidRDefault="009A35A4">
            <w:pPr>
              <w:pStyle w:val="ConsPlusNormal"/>
              <w:jc w:val="center"/>
            </w:pPr>
            <w:r>
              <w:t>Распределено</w:t>
            </w:r>
          </w:p>
        </w:tc>
        <w:tc>
          <w:tcPr>
            <w:tcW w:w="2024" w:type="dxa"/>
            <w:gridSpan w:val="2"/>
          </w:tcPr>
          <w:p w:rsidR="009A35A4" w:rsidRDefault="009A35A4">
            <w:pPr>
              <w:pStyle w:val="ConsPlusNormal"/>
              <w:jc w:val="center"/>
            </w:pPr>
            <w:r>
              <w:t>Подлежит распределению</w:t>
            </w:r>
          </w:p>
        </w:tc>
        <w:tc>
          <w:tcPr>
            <w:tcW w:w="1644" w:type="dxa"/>
            <w:vMerge w:val="restart"/>
            <w:tcBorders>
              <w:right w:val="nil"/>
            </w:tcBorders>
          </w:tcPr>
          <w:p w:rsidR="009A35A4" w:rsidRDefault="009A35A4">
            <w:pPr>
              <w:pStyle w:val="ConsPlusNormal"/>
              <w:jc w:val="center"/>
            </w:pPr>
            <w:r>
              <w:t>Примечание</w:t>
            </w:r>
          </w:p>
        </w:tc>
      </w:tr>
      <w:tr w:rsidR="009A35A4">
        <w:tc>
          <w:tcPr>
            <w:tcW w:w="1361" w:type="dxa"/>
            <w:vMerge/>
            <w:tcBorders>
              <w:left w:val="nil"/>
            </w:tcBorders>
          </w:tcPr>
          <w:p w:rsidR="009A35A4" w:rsidRDefault="009A35A4"/>
        </w:tc>
        <w:tc>
          <w:tcPr>
            <w:tcW w:w="1010" w:type="dxa"/>
          </w:tcPr>
          <w:p w:rsidR="009A35A4" w:rsidRDefault="009A35A4">
            <w:pPr>
              <w:pStyle w:val="ConsPlusNormal"/>
              <w:jc w:val="center"/>
            </w:pPr>
            <w:r>
              <w:t>на ____ год</w:t>
            </w:r>
          </w:p>
        </w:tc>
        <w:tc>
          <w:tcPr>
            <w:tcW w:w="1010" w:type="dxa"/>
          </w:tcPr>
          <w:p w:rsidR="009A35A4" w:rsidRDefault="009A35A4">
            <w:pPr>
              <w:pStyle w:val="ConsPlusNormal"/>
              <w:jc w:val="center"/>
            </w:pPr>
            <w:r>
              <w:t>на ____ год</w:t>
            </w:r>
          </w:p>
        </w:tc>
        <w:tc>
          <w:tcPr>
            <w:tcW w:w="1010" w:type="dxa"/>
          </w:tcPr>
          <w:p w:rsidR="009A35A4" w:rsidRDefault="009A35A4">
            <w:pPr>
              <w:pStyle w:val="ConsPlusNormal"/>
              <w:jc w:val="center"/>
            </w:pPr>
            <w:r>
              <w:t>на ____ год</w:t>
            </w:r>
          </w:p>
        </w:tc>
        <w:tc>
          <w:tcPr>
            <w:tcW w:w="1010" w:type="dxa"/>
          </w:tcPr>
          <w:p w:rsidR="009A35A4" w:rsidRDefault="009A35A4">
            <w:pPr>
              <w:pStyle w:val="ConsPlusNormal"/>
              <w:jc w:val="center"/>
            </w:pPr>
            <w:r>
              <w:t>на ____ год</w:t>
            </w:r>
          </w:p>
        </w:tc>
        <w:tc>
          <w:tcPr>
            <w:tcW w:w="1010" w:type="dxa"/>
          </w:tcPr>
          <w:p w:rsidR="009A35A4" w:rsidRDefault="009A35A4">
            <w:pPr>
              <w:pStyle w:val="ConsPlusNormal"/>
              <w:jc w:val="center"/>
            </w:pPr>
            <w:r>
              <w:t>на ____ год</w:t>
            </w:r>
          </w:p>
          <w:p w:rsidR="009A35A4" w:rsidRDefault="009A35A4">
            <w:pPr>
              <w:pStyle w:val="ConsPlusNormal"/>
              <w:jc w:val="center"/>
            </w:pPr>
            <w:r>
              <w:t>(гр. 2 - гр. 4)</w:t>
            </w:r>
          </w:p>
        </w:tc>
        <w:tc>
          <w:tcPr>
            <w:tcW w:w="1014" w:type="dxa"/>
          </w:tcPr>
          <w:p w:rsidR="009A35A4" w:rsidRDefault="009A35A4">
            <w:pPr>
              <w:pStyle w:val="ConsPlusNormal"/>
              <w:jc w:val="center"/>
            </w:pPr>
            <w:r>
              <w:t>на ____ год</w:t>
            </w:r>
          </w:p>
          <w:p w:rsidR="009A35A4" w:rsidRDefault="009A35A4">
            <w:pPr>
              <w:pStyle w:val="ConsPlusNormal"/>
              <w:jc w:val="center"/>
            </w:pPr>
            <w:r>
              <w:t>(гр. 3 - гр. 5)</w:t>
            </w:r>
          </w:p>
        </w:tc>
        <w:tc>
          <w:tcPr>
            <w:tcW w:w="1644" w:type="dxa"/>
            <w:vMerge/>
            <w:tcBorders>
              <w:right w:val="nil"/>
            </w:tcBorders>
          </w:tcPr>
          <w:p w:rsidR="009A35A4" w:rsidRDefault="009A35A4"/>
        </w:tc>
      </w:tr>
      <w:tr w:rsidR="009A35A4">
        <w:tc>
          <w:tcPr>
            <w:tcW w:w="1361" w:type="dxa"/>
            <w:tcBorders>
              <w:left w:val="nil"/>
            </w:tcBorders>
          </w:tcPr>
          <w:p w:rsidR="009A35A4" w:rsidRDefault="009A35A4">
            <w:pPr>
              <w:pStyle w:val="ConsPlusNormal"/>
              <w:jc w:val="center"/>
            </w:pPr>
            <w:r>
              <w:t>1</w:t>
            </w:r>
          </w:p>
        </w:tc>
        <w:tc>
          <w:tcPr>
            <w:tcW w:w="1010" w:type="dxa"/>
          </w:tcPr>
          <w:p w:rsidR="009A35A4" w:rsidRDefault="009A35A4">
            <w:pPr>
              <w:pStyle w:val="ConsPlusNormal"/>
              <w:jc w:val="center"/>
            </w:pPr>
            <w:r>
              <w:t>2</w:t>
            </w:r>
          </w:p>
        </w:tc>
        <w:tc>
          <w:tcPr>
            <w:tcW w:w="1010" w:type="dxa"/>
          </w:tcPr>
          <w:p w:rsidR="009A35A4" w:rsidRDefault="009A35A4">
            <w:pPr>
              <w:pStyle w:val="ConsPlusNormal"/>
              <w:jc w:val="center"/>
            </w:pPr>
            <w:r>
              <w:t>3</w:t>
            </w:r>
          </w:p>
        </w:tc>
        <w:tc>
          <w:tcPr>
            <w:tcW w:w="1010" w:type="dxa"/>
          </w:tcPr>
          <w:p w:rsidR="009A35A4" w:rsidRDefault="009A35A4">
            <w:pPr>
              <w:pStyle w:val="ConsPlusNormal"/>
              <w:jc w:val="center"/>
            </w:pPr>
            <w:r>
              <w:t>4</w:t>
            </w:r>
          </w:p>
        </w:tc>
        <w:tc>
          <w:tcPr>
            <w:tcW w:w="1010" w:type="dxa"/>
          </w:tcPr>
          <w:p w:rsidR="009A35A4" w:rsidRDefault="009A35A4">
            <w:pPr>
              <w:pStyle w:val="ConsPlusNormal"/>
              <w:jc w:val="center"/>
            </w:pPr>
            <w:r>
              <w:t>5</w:t>
            </w:r>
          </w:p>
        </w:tc>
        <w:tc>
          <w:tcPr>
            <w:tcW w:w="1010" w:type="dxa"/>
          </w:tcPr>
          <w:p w:rsidR="009A35A4" w:rsidRDefault="009A35A4">
            <w:pPr>
              <w:pStyle w:val="ConsPlusNormal"/>
              <w:jc w:val="center"/>
            </w:pPr>
            <w:r>
              <w:t>6</w:t>
            </w:r>
          </w:p>
        </w:tc>
        <w:tc>
          <w:tcPr>
            <w:tcW w:w="1014" w:type="dxa"/>
          </w:tcPr>
          <w:p w:rsidR="009A35A4" w:rsidRDefault="009A35A4">
            <w:pPr>
              <w:pStyle w:val="ConsPlusNormal"/>
              <w:jc w:val="center"/>
            </w:pPr>
            <w:r>
              <w:t>7</w:t>
            </w:r>
          </w:p>
        </w:tc>
        <w:tc>
          <w:tcPr>
            <w:tcW w:w="1644"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1361"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4" w:type="dxa"/>
          </w:tcPr>
          <w:p w:rsidR="009A35A4" w:rsidRDefault="009A35A4">
            <w:pPr>
              <w:pStyle w:val="ConsPlusNormal"/>
            </w:pPr>
          </w:p>
        </w:tc>
        <w:tc>
          <w:tcPr>
            <w:tcW w:w="1644"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4" w:type="dxa"/>
          </w:tcPr>
          <w:p w:rsidR="009A35A4" w:rsidRDefault="009A35A4">
            <w:pPr>
              <w:pStyle w:val="ConsPlusNormal"/>
            </w:pPr>
          </w:p>
        </w:tc>
        <w:tc>
          <w:tcPr>
            <w:tcW w:w="1644"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4" w:type="dxa"/>
          </w:tcPr>
          <w:p w:rsidR="009A35A4" w:rsidRDefault="009A35A4">
            <w:pPr>
              <w:pStyle w:val="ConsPlusNormal"/>
            </w:pPr>
          </w:p>
        </w:tc>
        <w:tc>
          <w:tcPr>
            <w:tcW w:w="1644"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4" w:type="dxa"/>
          </w:tcPr>
          <w:p w:rsidR="009A35A4" w:rsidRDefault="009A35A4">
            <w:pPr>
              <w:pStyle w:val="ConsPlusNormal"/>
            </w:pPr>
          </w:p>
        </w:tc>
        <w:tc>
          <w:tcPr>
            <w:tcW w:w="1644" w:type="dxa"/>
            <w:tcBorders>
              <w:right w:val="nil"/>
            </w:tcBorders>
          </w:tcPr>
          <w:p w:rsidR="009A35A4" w:rsidRDefault="009A35A4">
            <w:pPr>
              <w:pStyle w:val="ConsPlusNormal"/>
            </w:pPr>
          </w:p>
        </w:tc>
      </w:tr>
      <w:tr w:rsidR="009A35A4">
        <w:tc>
          <w:tcPr>
            <w:tcW w:w="1361" w:type="dxa"/>
            <w:tcBorders>
              <w:left w:val="nil"/>
              <w:bottom w:val="nil"/>
            </w:tcBorders>
          </w:tcPr>
          <w:p w:rsidR="009A35A4" w:rsidRDefault="009A35A4">
            <w:pPr>
              <w:pStyle w:val="ConsPlusNormal"/>
              <w:jc w:val="right"/>
            </w:pPr>
            <w:r>
              <w:t>Итого</w:t>
            </w: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0" w:type="dxa"/>
          </w:tcPr>
          <w:p w:rsidR="009A35A4" w:rsidRDefault="009A35A4">
            <w:pPr>
              <w:pStyle w:val="ConsPlusNormal"/>
            </w:pPr>
          </w:p>
        </w:tc>
        <w:tc>
          <w:tcPr>
            <w:tcW w:w="1014" w:type="dxa"/>
          </w:tcPr>
          <w:p w:rsidR="009A35A4" w:rsidRDefault="009A35A4">
            <w:pPr>
              <w:pStyle w:val="ConsPlusNormal"/>
            </w:pPr>
          </w:p>
        </w:tc>
        <w:tc>
          <w:tcPr>
            <w:tcW w:w="1644"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 Доведенные предельные объемы финансирования</w:t>
      </w:r>
    </w:p>
    <w:p w:rsidR="009A35A4" w:rsidRDefault="009A35A4">
      <w:pPr>
        <w:pStyle w:val="ConsPlusNonformat"/>
        <w:jc w:val="both"/>
      </w:pPr>
    </w:p>
    <w:p w:rsidR="009A35A4" w:rsidRDefault="009A35A4">
      <w:pPr>
        <w:pStyle w:val="ConsPlusNonformat"/>
        <w:jc w:val="both"/>
      </w:pPr>
      <w:r>
        <w:lastRenderedPageBreak/>
        <w:t xml:space="preserve">                   3.1. Предельные объемы финансирования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76"/>
        <w:gridCol w:w="1176"/>
        <w:gridCol w:w="1176"/>
        <w:gridCol w:w="1176"/>
        <w:gridCol w:w="764"/>
        <w:gridCol w:w="765"/>
        <w:gridCol w:w="1531"/>
      </w:tblGrid>
      <w:tr w:rsidR="009A35A4">
        <w:tc>
          <w:tcPr>
            <w:tcW w:w="1361" w:type="dxa"/>
            <w:vMerge w:val="restart"/>
            <w:tcBorders>
              <w:left w:val="nil"/>
            </w:tcBorders>
          </w:tcPr>
          <w:p w:rsidR="009A35A4" w:rsidRDefault="009A35A4">
            <w:pPr>
              <w:pStyle w:val="ConsPlusNormal"/>
              <w:jc w:val="center"/>
            </w:pPr>
            <w:r>
              <w:t>Код по БК</w:t>
            </w:r>
          </w:p>
        </w:tc>
        <w:tc>
          <w:tcPr>
            <w:tcW w:w="2352" w:type="dxa"/>
            <w:gridSpan w:val="2"/>
          </w:tcPr>
          <w:p w:rsidR="009A35A4" w:rsidRDefault="009A35A4">
            <w:pPr>
              <w:pStyle w:val="ConsPlusNormal"/>
              <w:jc w:val="center"/>
            </w:pPr>
            <w:r>
              <w:t>Получено</w:t>
            </w:r>
          </w:p>
        </w:tc>
        <w:tc>
          <w:tcPr>
            <w:tcW w:w="2352" w:type="dxa"/>
            <w:gridSpan w:val="2"/>
          </w:tcPr>
          <w:p w:rsidR="009A35A4" w:rsidRDefault="009A35A4">
            <w:pPr>
              <w:pStyle w:val="ConsPlusNormal"/>
              <w:jc w:val="center"/>
            </w:pPr>
            <w:r>
              <w:t>Распределено</w:t>
            </w:r>
          </w:p>
        </w:tc>
        <w:tc>
          <w:tcPr>
            <w:tcW w:w="1529" w:type="dxa"/>
            <w:gridSpan w:val="2"/>
          </w:tcPr>
          <w:p w:rsidR="009A35A4" w:rsidRDefault="009A35A4">
            <w:pPr>
              <w:pStyle w:val="ConsPlusNormal"/>
              <w:jc w:val="center"/>
            </w:pPr>
            <w:r>
              <w:t>Подлежит распределению</w:t>
            </w:r>
          </w:p>
        </w:tc>
        <w:tc>
          <w:tcPr>
            <w:tcW w:w="1531" w:type="dxa"/>
            <w:vMerge w:val="restart"/>
            <w:tcBorders>
              <w:right w:val="nil"/>
            </w:tcBorders>
          </w:tcPr>
          <w:p w:rsidR="009A35A4" w:rsidRDefault="009A35A4">
            <w:pPr>
              <w:pStyle w:val="ConsPlusNormal"/>
              <w:jc w:val="center"/>
            </w:pPr>
            <w:r>
              <w:t>Примечание</w:t>
            </w:r>
          </w:p>
        </w:tc>
      </w:tr>
      <w:tr w:rsidR="009A35A4">
        <w:tc>
          <w:tcPr>
            <w:tcW w:w="1361" w:type="dxa"/>
            <w:vMerge/>
            <w:tcBorders>
              <w:left w:val="nil"/>
            </w:tcBorders>
          </w:tcPr>
          <w:p w:rsidR="009A35A4" w:rsidRDefault="009A35A4"/>
        </w:tc>
        <w:tc>
          <w:tcPr>
            <w:tcW w:w="1176" w:type="dxa"/>
          </w:tcPr>
          <w:p w:rsidR="009A35A4" w:rsidRDefault="009A35A4">
            <w:pPr>
              <w:pStyle w:val="ConsPlusNormal"/>
              <w:jc w:val="center"/>
            </w:pPr>
            <w:r>
              <w:t>на ____ год</w:t>
            </w:r>
          </w:p>
          <w:p w:rsidR="009A35A4" w:rsidRDefault="009A35A4">
            <w:pPr>
              <w:pStyle w:val="ConsPlusNormal"/>
              <w:jc w:val="center"/>
            </w:pPr>
            <w:r>
              <w:t>(подраздел 3.2 гр. 2 + подраздел 3.3 гр. 2 + подраздел 3.4 гр. 2)</w:t>
            </w:r>
          </w:p>
        </w:tc>
        <w:tc>
          <w:tcPr>
            <w:tcW w:w="1176" w:type="dxa"/>
          </w:tcPr>
          <w:p w:rsidR="009A35A4" w:rsidRDefault="009A35A4">
            <w:pPr>
              <w:pStyle w:val="ConsPlusNormal"/>
              <w:jc w:val="center"/>
            </w:pPr>
            <w:r>
              <w:t>на ____ год</w:t>
            </w:r>
          </w:p>
          <w:p w:rsidR="009A35A4" w:rsidRDefault="009A35A4">
            <w:pPr>
              <w:pStyle w:val="ConsPlusNormal"/>
              <w:jc w:val="center"/>
            </w:pPr>
            <w:r>
              <w:t>(подраздел 3.2 гр. 3 + подраздел 3.3 гр. 3 + подраздел 3.4 гр. 3)</w:t>
            </w:r>
          </w:p>
        </w:tc>
        <w:tc>
          <w:tcPr>
            <w:tcW w:w="1176" w:type="dxa"/>
          </w:tcPr>
          <w:p w:rsidR="009A35A4" w:rsidRDefault="009A35A4">
            <w:pPr>
              <w:pStyle w:val="ConsPlusNormal"/>
              <w:jc w:val="center"/>
            </w:pPr>
            <w:r>
              <w:t>на ____ год</w:t>
            </w:r>
          </w:p>
          <w:p w:rsidR="009A35A4" w:rsidRDefault="009A35A4">
            <w:pPr>
              <w:pStyle w:val="ConsPlusNormal"/>
              <w:jc w:val="center"/>
            </w:pPr>
            <w:r>
              <w:t>(подраздел 3.2 гр. 4 + подраздел 3.3 гр. 4 + подраздел 3.4 гр. 4)</w:t>
            </w:r>
          </w:p>
        </w:tc>
        <w:tc>
          <w:tcPr>
            <w:tcW w:w="1176" w:type="dxa"/>
          </w:tcPr>
          <w:p w:rsidR="009A35A4" w:rsidRDefault="009A35A4">
            <w:pPr>
              <w:pStyle w:val="ConsPlusNormal"/>
              <w:jc w:val="center"/>
            </w:pPr>
            <w:r>
              <w:t>на ____ год</w:t>
            </w:r>
          </w:p>
          <w:p w:rsidR="009A35A4" w:rsidRDefault="009A35A4">
            <w:pPr>
              <w:pStyle w:val="ConsPlusNormal"/>
              <w:jc w:val="center"/>
            </w:pPr>
            <w:r>
              <w:t>(подраздел 3.2 гр. 5 + подраздел 3.3 гр. 5 + подраздел 3.4 гр. 5)</w:t>
            </w:r>
          </w:p>
        </w:tc>
        <w:tc>
          <w:tcPr>
            <w:tcW w:w="764" w:type="dxa"/>
          </w:tcPr>
          <w:p w:rsidR="009A35A4" w:rsidRDefault="009A35A4">
            <w:pPr>
              <w:pStyle w:val="ConsPlusNormal"/>
              <w:jc w:val="center"/>
            </w:pPr>
            <w:r>
              <w:t>на ____ год (гр. 2 - гр. 4)</w:t>
            </w:r>
          </w:p>
        </w:tc>
        <w:tc>
          <w:tcPr>
            <w:tcW w:w="765" w:type="dxa"/>
          </w:tcPr>
          <w:p w:rsidR="009A35A4" w:rsidRDefault="009A35A4">
            <w:pPr>
              <w:pStyle w:val="ConsPlusNormal"/>
              <w:jc w:val="center"/>
            </w:pPr>
            <w:r>
              <w:t>на ____ год (гр. 3 - гр. 5)</w:t>
            </w:r>
          </w:p>
        </w:tc>
        <w:tc>
          <w:tcPr>
            <w:tcW w:w="1531" w:type="dxa"/>
            <w:vMerge/>
            <w:tcBorders>
              <w:right w:val="nil"/>
            </w:tcBorders>
          </w:tcPr>
          <w:p w:rsidR="009A35A4" w:rsidRDefault="009A35A4"/>
        </w:tc>
      </w:tr>
      <w:tr w:rsidR="009A35A4">
        <w:tc>
          <w:tcPr>
            <w:tcW w:w="1361" w:type="dxa"/>
            <w:tcBorders>
              <w:left w:val="nil"/>
            </w:tcBorders>
          </w:tcPr>
          <w:p w:rsidR="009A35A4" w:rsidRDefault="009A35A4">
            <w:pPr>
              <w:pStyle w:val="ConsPlusNormal"/>
              <w:jc w:val="center"/>
            </w:pPr>
            <w:r>
              <w:t>1</w:t>
            </w:r>
          </w:p>
        </w:tc>
        <w:tc>
          <w:tcPr>
            <w:tcW w:w="1176" w:type="dxa"/>
          </w:tcPr>
          <w:p w:rsidR="009A35A4" w:rsidRDefault="009A35A4">
            <w:pPr>
              <w:pStyle w:val="ConsPlusNormal"/>
              <w:jc w:val="center"/>
            </w:pPr>
            <w:r>
              <w:t>2</w:t>
            </w:r>
          </w:p>
        </w:tc>
        <w:tc>
          <w:tcPr>
            <w:tcW w:w="1176" w:type="dxa"/>
          </w:tcPr>
          <w:p w:rsidR="009A35A4" w:rsidRDefault="009A35A4">
            <w:pPr>
              <w:pStyle w:val="ConsPlusNormal"/>
              <w:jc w:val="center"/>
            </w:pPr>
            <w:r>
              <w:t>3</w:t>
            </w:r>
          </w:p>
        </w:tc>
        <w:tc>
          <w:tcPr>
            <w:tcW w:w="1176" w:type="dxa"/>
          </w:tcPr>
          <w:p w:rsidR="009A35A4" w:rsidRDefault="009A35A4">
            <w:pPr>
              <w:pStyle w:val="ConsPlusNormal"/>
              <w:jc w:val="center"/>
            </w:pPr>
            <w:r>
              <w:t>4</w:t>
            </w:r>
          </w:p>
        </w:tc>
        <w:tc>
          <w:tcPr>
            <w:tcW w:w="1176" w:type="dxa"/>
          </w:tcPr>
          <w:p w:rsidR="009A35A4" w:rsidRDefault="009A35A4">
            <w:pPr>
              <w:pStyle w:val="ConsPlusNormal"/>
              <w:jc w:val="center"/>
            </w:pPr>
            <w:r>
              <w:t>5</w:t>
            </w:r>
          </w:p>
        </w:tc>
        <w:tc>
          <w:tcPr>
            <w:tcW w:w="764" w:type="dxa"/>
          </w:tcPr>
          <w:p w:rsidR="009A35A4" w:rsidRDefault="009A35A4">
            <w:pPr>
              <w:pStyle w:val="ConsPlusNormal"/>
              <w:jc w:val="center"/>
            </w:pPr>
            <w:r>
              <w:t>6</w:t>
            </w:r>
          </w:p>
        </w:tc>
        <w:tc>
          <w:tcPr>
            <w:tcW w:w="765"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1361"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764" w:type="dxa"/>
          </w:tcPr>
          <w:p w:rsidR="009A35A4" w:rsidRDefault="009A35A4">
            <w:pPr>
              <w:pStyle w:val="ConsPlusNormal"/>
            </w:pPr>
          </w:p>
        </w:tc>
        <w:tc>
          <w:tcPr>
            <w:tcW w:w="765"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764" w:type="dxa"/>
          </w:tcPr>
          <w:p w:rsidR="009A35A4" w:rsidRDefault="009A35A4">
            <w:pPr>
              <w:pStyle w:val="ConsPlusNormal"/>
            </w:pPr>
          </w:p>
        </w:tc>
        <w:tc>
          <w:tcPr>
            <w:tcW w:w="765"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764" w:type="dxa"/>
          </w:tcPr>
          <w:p w:rsidR="009A35A4" w:rsidRDefault="009A35A4">
            <w:pPr>
              <w:pStyle w:val="ConsPlusNormal"/>
            </w:pPr>
          </w:p>
        </w:tc>
        <w:tc>
          <w:tcPr>
            <w:tcW w:w="765"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764" w:type="dxa"/>
          </w:tcPr>
          <w:p w:rsidR="009A35A4" w:rsidRDefault="009A35A4">
            <w:pPr>
              <w:pStyle w:val="ConsPlusNormal"/>
            </w:pPr>
          </w:p>
        </w:tc>
        <w:tc>
          <w:tcPr>
            <w:tcW w:w="765"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1361" w:type="dxa"/>
            <w:tcBorders>
              <w:left w:val="nil"/>
              <w:bottom w:val="nil"/>
            </w:tcBorders>
          </w:tcPr>
          <w:p w:rsidR="009A35A4" w:rsidRDefault="009A35A4">
            <w:pPr>
              <w:pStyle w:val="ConsPlusNormal"/>
              <w:jc w:val="right"/>
            </w:pPr>
            <w:r>
              <w:t>Итого</w:t>
            </w:r>
          </w:p>
        </w:tc>
        <w:tc>
          <w:tcPr>
            <w:tcW w:w="1176"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1176" w:type="dxa"/>
          </w:tcPr>
          <w:p w:rsidR="009A35A4" w:rsidRDefault="009A35A4">
            <w:pPr>
              <w:pStyle w:val="ConsPlusNormal"/>
            </w:pPr>
          </w:p>
        </w:tc>
        <w:tc>
          <w:tcPr>
            <w:tcW w:w="764" w:type="dxa"/>
          </w:tcPr>
          <w:p w:rsidR="009A35A4" w:rsidRDefault="009A35A4">
            <w:pPr>
              <w:pStyle w:val="ConsPlusNormal"/>
            </w:pPr>
          </w:p>
        </w:tc>
        <w:tc>
          <w:tcPr>
            <w:tcW w:w="765"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3.2. Предельные объемы финансирования на выплаты за счет</w:t>
      </w:r>
    </w:p>
    <w:p w:rsidR="009A35A4" w:rsidRDefault="009A35A4">
      <w:pPr>
        <w:pStyle w:val="ConsPlusNonformat"/>
        <w:jc w:val="both"/>
      </w:pPr>
      <w:r>
        <w:t xml:space="preserve">                      связанных иностранных кредитов</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38"/>
        <w:gridCol w:w="1038"/>
        <w:gridCol w:w="1038"/>
        <w:gridCol w:w="1038"/>
        <w:gridCol w:w="1038"/>
        <w:gridCol w:w="1041"/>
        <w:gridCol w:w="1531"/>
      </w:tblGrid>
      <w:tr w:rsidR="009A35A4">
        <w:tc>
          <w:tcPr>
            <w:tcW w:w="1361" w:type="dxa"/>
            <w:vMerge w:val="restart"/>
            <w:tcBorders>
              <w:left w:val="nil"/>
            </w:tcBorders>
          </w:tcPr>
          <w:p w:rsidR="009A35A4" w:rsidRDefault="009A35A4">
            <w:pPr>
              <w:pStyle w:val="ConsPlusNormal"/>
              <w:jc w:val="center"/>
            </w:pPr>
            <w:r>
              <w:t>Код по БК</w:t>
            </w:r>
          </w:p>
        </w:tc>
        <w:tc>
          <w:tcPr>
            <w:tcW w:w="2076" w:type="dxa"/>
            <w:gridSpan w:val="2"/>
          </w:tcPr>
          <w:p w:rsidR="009A35A4" w:rsidRDefault="009A35A4">
            <w:pPr>
              <w:pStyle w:val="ConsPlusNormal"/>
              <w:jc w:val="center"/>
            </w:pPr>
            <w:r>
              <w:t>Получено</w:t>
            </w:r>
          </w:p>
        </w:tc>
        <w:tc>
          <w:tcPr>
            <w:tcW w:w="2076" w:type="dxa"/>
            <w:gridSpan w:val="2"/>
          </w:tcPr>
          <w:p w:rsidR="009A35A4" w:rsidRDefault="009A35A4">
            <w:pPr>
              <w:pStyle w:val="ConsPlusNormal"/>
              <w:jc w:val="center"/>
            </w:pPr>
            <w:r>
              <w:t>Распределено</w:t>
            </w:r>
          </w:p>
        </w:tc>
        <w:tc>
          <w:tcPr>
            <w:tcW w:w="2079" w:type="dxa"/>
            <w:gridSpan w:val="2"/>
          </w:tcPr>
          <w:p w:rsidR="009A35A4" w:rsidRDefault="009A35A4">
            <w:pPr>
              <w:pStyle w:val="ConsPlusNormal"/>
              <w:jc w:val="center"/>
            </w:pPr>
            <w:r>
              <w:t>Подлежит распределению</w:t>
            </w:r>
          </w:p>
        </w:tc>
        <w:tc>
          <w:tcPr>
            <w:tcW w:w="1531" w:type="dxa"/>
            <w:vMerge w:val="restart"/>
            <w:tcBorders>
              <w:right w:val="nil"/>
            </w:tcBorders>
          </w:tcPr>
          <w:p w:rsidR="009A35A4" w:rsidRDefault="009A35A4">
            <w:pPr>
              <w:pStyle w:val="ConsPlusNormal"/>
              <w:jc w:val="center"/>
            </w:pPr>
            <w:r>
              <w:t>Примечание</w:t>
            </w:r>
          </w:p>
        </w:tc>
      </w:tr>
      <w:tr w:rsidR="009A35A4">
        <w:tc>
          <w:tcPr>
            <w:tcW w:w="1361" w:type="dxa"/>
            <w:vMerge/>
            <w:tcBorders>
              <w:left w:val="nil"/>
            </w:tcBorders>
          </w:tcPr>
          <w:p w:rsidR="009A35A4" w:rsidRDefault="009A35A4"/>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p w:rsidR="009A35A4" w:rsidRDefault="009A35A4">
            <w:pPr>
              <w:pStyle w:val="ConsPlusNormal"/>
              <w:jc w:val="center"/>
            </w:pPr>
            <w:r>
              <w:t>(гр. 2 - гр. 4)</w:t>
            </w:r>
          </w:p>
        </w:tc>
        <w:tc>
          <w:tcPr>
            <w:tcW w:w="1041" w:type="dxa"/>
          </w:tcPr>
          <w:p w:rsidR="009A35A4" w:rsidRDefault="009A35A4">
            <w:pPr>
              <w:pStyle w:val="ConsPlusNormal"/>
              <w:jc w:val="center"/>
            </w:pPr>
            <w:r>
              <w:t>на ____ год</w:t>
            </w:r>
          </w:p>
          <w:p w:rsidR="009A35A4" w:rsidRDefault="009A35A4">
            <w:pPr>
              <w:pStyle w:val="ConsPlusNormal"/>
              <w:jc w:val="center"/>
            </w:pPr>
            <w:r>
              <w:t>(гр. 3 - гр. 5)</w:t>
            </w:r>
          </w:p>
        </w:tc>
        <w:tc>
          <w:tcPr>
            <w:tcW w:w="1531" w:type="dxa"/>
            <w:vMerge/>
            <w:tcBorders>
              <w:right w:val="nil"/>
            </w:tcBorders>
          </w:tcPr>
          <w:p w:rsidR="009A35A4" w:rsidRDefault="009A35A4"/>
        </w:tc>
      </w:tr>
      <w:tr w:rsidR="009A35A4">
        <w:tc>
          <w:tcPr>
            <w:tcW w:w="1361" w:type="dxa"/>
            <w:tcBorders>
              <w:left w:val="nil"/>
            </w:tcBorders>
          </w:tcPr>
          <w:p w:rsidR="009A35A4" w:rsidRDefault="009A35A4">
            <w:pPr>
              <w:pStyle w:val="ConsPlusNormal"/>
              <w:jc w:val="center"/>
            </w:pPr>
            <w:r>
              <w:t>1</w:t>
            </w:r>
          </w:p>
        </w:tc>
        <w:tc>
          <w:tcPr>
            <w:tcW w:w="1038" w:type="dxa"/>
          </w:tcPr>
          <w:p w:rsidR="009A35A4" w:rsidRDefault="009A35A4">
            <w:pPr>
              <w:pStyle w:val="ConsPlusNormal"/>
              <w:jc w:val="center"/>
            </w:pPr>
            <w:r>
              <w:t>2</w:t>
            </w:r>
          </w:p>
        </w:tc>
        <w:tc>
          <w:tcPr>
            <w:tcW w:w="1038" w:type="dxa"/>
          </w:tcPr>
          <w:p w:rsidR="009A35A4" w:rsidRDefault="009A35A4">
            <w:pPr>
              <w:pStyle w:val="ConsPlusNormal"/>
              <w:jc w:val="center"/>
            </w:pPr>
            <w:r>
              <w:t>3</w:t>
            </w:r>
          </w:p>
        </w:tc>
        <w:tc>
          <w:tcPr>
            <w:tcW w:w="1038" w:type="dxa"/>
          </w:tcPr>
          <w:p w:rsidR="009A35A4" w:rsidRDefault="009A35A4">
            <w:pPr>
              <w:pStyle w:val="ConsPlusNormal"/>
              <w:jc w:val="center"/>
            </w:pPr>
            <w:r>
              <w:t>4</w:t>
            </w:r>
          </w:p>
        </w:tc>
        <w:tc>
          <w:tcPr>
            <w:tcW w:w="1038" w:type="dxa"/>
          </w:tcPr>
          <w:p w:rsidR="009A35A4" w:rsidRDefault="009A35A4">
            <w:pPr>
              <w:pStyle w:val="ConsPlusNormal"/>
              <w:jc w:val="center"/>
            </w:pPr>
            <w:r>
              <w:t>5</w:t>
            </w:r>
          </w:p>
        </w:tc>
        <w:tc>
          <w:tcPr>
            <w:tcW w:w="1038" w:type="dxa"/>
          </w:tcPr>
          <w:p w:rsidR="009A35A4" w:rsidRDefault="009A35A4">
            <w:pPr>
              <w:pStyle w:val="ConsPlusNormal"/>
              <w:jc w:val="center"/>
            </w:pPr>
            <w:r>
              <w:t>6</w:t>
            </w:r>
          </w:p>
        </w:tc>
        <w:tc>
          <w:tcPr>
            <w:tcW w:w="1041"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1361"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1361" w:type="dxa"/>
            <w:tcBorders>
              <w:left w:val="nil"/>
              <w:bottom w:val="nil"/>
            </w:tcBorders>
          </w:tcPr>
          <w:p w:rsidR="009A35A4" w:rsidRDefault="009A35A4">
            <w:pPr>
              <w:pStyle w:val="ConsPlusNormal"/>
              <w:jc w:val="right"/>
            </w:pPr>
            <w:r>
              <w:t>Итого</w:t>
            </w: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0531741, с. 3</w:t>
      </w:r>
    </w:p>
    <w:p w:rsidR="009A35A4" w:rsidRDefault="009A35A4">
      <w:pPr>
        <w:pStyle w:val="ConsPlusNonformat"/>
        <w:jc w:val="both"/>
      </w:pPr>
    </w:p>
    <w:p w:rsidR="009A35A4" w:rsidRDefault="009A35A4">
      <w:pPr>
        <w:pStyle w:val="ConsPlusNonformat"/>
        <w:jc w:val="both"/>
      </w:pPr>
      <w:r>
        <w:lastRenderedPageBreak/>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3.3. Предельные объемы финансирования на выплаты в иностранной</w:t>
      </w:r>
    </w:p>
    <w:p w:rsidR="009A35A4" w:rsidRDefault="009A35A4">
      <w:pPr>
        <w:pStyle w:val="ConsPlusNonformat"/>
        <w:jc w:val="both"/>
      </w:pPr>
      <w:r>
        <w:t xml:space="preserve">                      валюте (в рублевом эквиваленте)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38"/>
        <w:gridCol w:w="1038"/>
        <w:gridCol w:w="1038"/>
        <w:gridCol w:w="1038"/>
        <w:gridCol w:w="1038"/>
        <w:gridCol w:w="1041"/>
        <w:gridCol w:w="1531"/>
      </w:tblGrid>
      <w:tr w:rsidR="009A35A4">
        <w:tc>
          <w:tcPr>
            <w:tcW w:w="1361" w:type="dxa"/>
            <w:vMerge w:val="restart"/>
            <w:tcBorders>
              <w:left w:val="nil"/>
            </w:tcBorders>
          </w:tcPr>
          <w:p w:rsidR="009A35A4" w:rsidRDefault="009A35A4">
            <w:pPr>
              <w:pStyle w:val="ConsPlusNormal"/>
              <w:jc w:val="center"/>
            </w:pPr>
            <w:r>
              <w:t>Код по БК</w:t>
            </w:r>
          </w:p>
        </w:tc>
        <w:tc>
          <w:tcPr>
            <w:tcW w:w="2076" w:type="dxa"/>
            <w:gridSpan w:val="2"/>
          </w:tcPr>
          <w:p w:rsidR="009A35A4" w:rsidRDefault="009A35A4">
            <w:pPr>
              <w:pStyle w:val="ConsPlusNormal"/>
              <w:jc w:val="center"/>
            </w:pPr>
            <w:r>
              <w:t>Получено</w:t>
            </w:r>
          </w:p>
        </w:tc>
        <w:tc>
          <w:tcPr>
            <w:tcW w:w="2076" w:type="dxa"/>
            <w:gridSpan w:val="2"/>
          </w:tcPr>
          <w:p w:rsidR="009A35A4" w:rsidRDefault="009A35A4">
            <w:pPr>
              <w:pStyle w:val="ConsPlusNormal"/>
              <w:jc w:val="center"/>
            </w:pPr>
            <w:r>
              <w:t>Распределено</w:t>
            </w:r>
          </w:p>
        </w:tc>
        <w:tc>
          <w:tcPr>
            <w:tcW w:w="2079" w:type="dxa"/>
            <w:gridSpan w:val="2"/>
          </w:tcPr>
          <w:p w:rsidR="009A35A4" w:rsidRDefault="009A35A4">
            <w:pPr>
              <w:pStyle w:val="ConsPlusNormal"/>
              <w:jc w:val="center"/>
            </w:pPr>
            <w:r>
              <w:t>Подлежит распределению</w:t>
            </w:r>
          </w:p>
        </w:tc>
        <w:tc>
          <w:tcPr>
            <w:tcW w:w="1531" w:type="dxa"/>
            <w:vMerge w:val="restart"/>
            <w:tcBorders>
              <w:right w:val="nil"/>
            </w:tcBorders>
          </w:tcPr>
          <w:p w:rsidR="009A35A4" w:rsidRDefault="009A35A4">
            <w:pPr>
              <w:pStyle w:val="ConsPlusNormal"/>
              <w:jc w:val="center"/>
            </w:pPr>
            <w:r>
              <w:t>Примечание</w:t>
            </w:r>
          </w:p>
        </w:tc>
      </w:tr>
      <w:tr w:rsidR="009A35A4">
        <w:tc>
          <w:tcPr>
            <w:tcW w:w="1361" w:type="dxa"/>
            <w:vMerge/>
            <w:tcBorders>
              <w:left w:val="nil"/>
            </w:tcBorders>
          </w:tcPr>
          <w:p w:rsidR="009A35A4" w:rsidRDefault="009A35A4"/>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p w:rsidR="009A35A4" w:rsidRDefault="009A35A4">
            <w:pPr>
              <w:pStyle w:val="ConsPlusNormal"/>
              <w:jc w:val="center"/>
            </w:pPr>
            <w:r>
              <w:t>(гр. 2 - гр. 4)</w:t>
            </w:r>
          </w:p>
        </w:tc>
        <w:tc>
          <w:tcPr>
            <w:tcW w:w="1041" w:type="dxa"/>
          </w:tcPr>
          <w:p w:rsidR="009A35A4" w:rsidRDefault="009A35A4">
            <w:pPr>
              <w:pStyle w:val="ConsPlusNormal"/>
              <w:jc w:val="center"/>
            </w:pPr>
            <w:r>
              <w:t>на ____ год</w:t>
            </w:r>
          </w:p>
          <w:p w:rsidR="009A35A4" w:rsidRDefault="009A35A4">
            <w:pPr>
              <w:pStyle w:val="ConsPlusNormal"/>
              <w:jc w:val="center"/>
            </w:pPr>
            <w:r>
              <w:t>(гр. 3 - гр. 5)</w:t>
            </w:r>
          </w:p>
        </w:tc>
        <w:tc>
          <w:tcPr>
            <w:tcW w:w="1531" w:type="dxa"/>
            <w:vMerge/>
            <w:tcBorders>
              <w:right w:val="nil"/>
            </w:tcBorders>
          </w:tcPr>
          <w:p w:rsidR="009A35A4" w:rsidRDefault="009A35A4"/>
        </w:tc>
      </w:tr>
      <w:tr w:rsidR="009A35A4">
        <w:tc>
          <w:tcPr>
            <w:tcW w:w="1361" w:type="dxa"/>
            <w:tcBorders>
              <w:left w:val="nil"/>
            </w:tcBorders>
          </w:tcPr>
          <w:p w:rsidR="009A35A4" w:rsidRDefault="009A35A4">
            <w:pPr>
              <w:pStyle w:val="ConsPlusNormal"/>
              <w:jc w:val="center"/>
            </w:pPr>
            <w:r>
              <w:t>1</w:t>
            </w:r>
          </w:p>
        </w:tc>
        <w:tc>
          <w:tcPr>
            <w:tcW w:w="1038" w:type="dxa"/>
          </w:tcPr>
          <w:p w:rsidR="009A35A4" w:rsidRDefault="009A35A4">
            <w:pPr>
              <w:pStyle w:val="ConsPlusNormal"/>
              <w:jc w:val="center"/>
            </w:pPr>
            <w:r>
              <w:t>2</w:t>
            </w:r>
          </w:p>
        </w:tc>
        <w:tc>
          <w:tcPr>
            <w:tcW w:w="1038" w:type="dxa"/>
          </w:tcPr>
          <w:p w:rsidR="009A35A4" w:rsidRDefault="009A35A4">
            <w:pPr>
              <w:pStyle w:val="ConsPlusNormal"/>
              <w:jc w:val="center"/>
            </w:pPr>
            <w:r>
              <w:t>3</w:t>
            </w:r>
          </w:p>
        </w:tc>
        <w:tc>
          <w:tcPr>
            <w:tcW w:w="1038" w:type="dxa"/>
          </w:tcPr>
          <w:p w:rsidR="009A35A4" w:rsidRDefault="009A35A4">
            <w:pPr>
              <w:pStyle w:val="ConsPlusNormal"/>
              <w:jc w:val="center"/>
            </w:pPr>
            <w:r>
              <w:t>4</w:t>
            </w:r>
          </w:p>
        </w:tc>
        <w:tc>
          <w:tcPr>
            <w:tcW w:w="1038" w:type="dxa"/>
          </w:tcPr>
          <w:p w:rsidR="009A35A4" w:rsidRDefault="009A35A4">
            <w:pPr>
              <w:pStyle w:val="ConsPlusNormal"/>
              <w:jc w:val="center"/>
            </w:pPr>
            <w:r>
              <w:t>5</w:t>
            </w:r>
          </w:p>
        </w:tc>
        <w:tc>
          <w:tcPr>
            <w:tcW w:w="1038" w:type="dxa"/>
          </w:tcPr>
          <w:p w:rsidR="009A35A4" w:rsidRDefault="009A35A4">
            <w:pPr>
              <w:pStyle w:val="ConsPlusNormal"/>
              <w:jc w:val="center"/>
            </w:pPr>
            <w:r>
              <w:t>6</w:t>
            </w:r>
          </w:p>
        </w:tc>
        <w:tc>
          <w:tcPr>
            <w:tcW w:w="1041"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1361"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1361" w:type="dxa"/>
            <w:tcBorders>
              <w:left w:val="nil"/>
              <w:bottom w:val="nil"/>
            </w:tcBorders>
          </w:tcPr>
          <w:p w:rsidR="009A35A4" w:rsidRDefault="009A35A4">
            <w:pPr>
              <w:pStyle w:val="ConsPlusNormal"/>
              <w:jc w:val="right"/>
            </w:pPr>
            <w:r>
              <w:t>Итого</w:t>
            </w: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3.4. Предельные объемы финансирования на выплаты, за исключением</w:t>
      </w:r>
    </w:p>
    <w:p w:rsidR="009A35A4" w:rsidRDefault="009A35A4">
      <w:pPr>
        <w:pStyle w:val="ConsPlusNonformat"/>
        <w:jc w:val="both"/>
      </w:pPr>
      <w:r>
        <w:t xml:space="preserve">            связанных иностранных кредитов и иностранной валюты</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38"/>
        <w:gridCol w:w="1038"/>
        <w:gridCol w:w="1038"/>
        <w:gridCol w:w="1038"/>
        <w:gridCol w:w="1038"/>
        <w:gridCol w:w="1041"/>
        <w:gridCol w:w="1531"/>
      </w:tblGrid>
      <w:tr w:rsidR="009A35A4">
        <w:tc>
          <w:tcPr>
            <w:tcW w:w="1361" w:type="dxa"/>
            <w:vMerge w:val="restart"/>
            <w:tcBorders>
              <w:left w:val="nil"/>
            </w:tcBorders>
          </w:tcPr>
          <w:p w:rsidR="009A35A4" w:rsidRDefault="009A35A4">
            <w:pPr>
              <w:pStyle w:val="ConsPlusNormal"/>
              <w:jc w:val="center"/>
            </w:pPr>
            <w:r>
              <w:t>Код по БК</w:t>
            </w:r>
          </w:p>
        </w:tc>
        <w:tc>
          <w:tcPr>
            <w:tcW w:w="2076" w:type="dxa"/>
            <w:gridSpan w:val="2"/>
          </w:tcPr>
          <w:p w:rsidR="009A35A4" w:rsidRDefault="009A35A4">
            <w:pPr>
              <w:pStyle w:val="ConsPlusNormal"/>
              <w:jc w:val="center"/>
            </w:pPr>
            <w:r>
              <w:t>Получено</w:t>
            </w:r>
          </w:p>
        </w:tc>
        <w:tc>
          <w:tcPr>
            <w:tcW w:w="2076" w:type="dxa"/>
            <w:gridSpan w:val="2"/>
          </w:tcPr>
          <w:p w:rsidR="009A35A4" w:rsidRDefault="009A35A4">
            <w:pPr>
              <w:pStyle w:val="ConsPlusNormal"/>
              <w:jc w:val="center"/>
            </w:pPr>
            <w:r>
              <w:t>Распределено</w:t>
            </w:r>
          </w:p>
        </w:tc>
        <w:tc>
          <w:tcPr>
            <w:tcW w:w="2079" w:type="dxa"/>
            <w:gridSpan w:val="2"/>
          </w:tcPr>
          <w:p w:rsidR="009A35A4" w:rsidRDefault="009A35A4">
            <w:pPr>
              <w:pStyle w:val="ConsPlusNormal"/>
              <w:jc w:val="center"/>
            </w:pPr>
            <w:r>
              <w:t>Подлежит распределению</w:t>
            </w:r>
          </w:p>
        </w:tc>
        <w:tc>
          <w:tcPr>
            <w:tcW w:w="1531" w:type="dxa"/>
            <w:vMerge w:val="restart"/>
            <w:tcBorders>
              <w:right w:val="nil"/>
            </w:tcBorders>
          </w:tcPr>
          <w:p w:rsidR="009A35A4" w:rsidRDefault="009A35A4">
            <w:pPr>
              <w:pStyle w:val="ConsPlusNormal"/>
              <w:jc w:val="center"/>
            </w:pPr>
            <w:r>
              <w:t>Примечание</w:t>
            </w:r>
          </w:p>
        </w:tc>
      </w:tr>
      <w:tr w:rsidR="009A35A4">
        <w:tc>
          <w:tcPr>
            <w:tcW w:w="1361" w:type="dxa"/>
            <w:vMerge/>
            <w:tcBorders>
              <w:left w:val="nil"/>
            </w:tcBorders>
          </w:tcPr>
          <w:p w:rsidR="009A35A4" w:rsidRDefault="009A35A4"/>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w:t>
            </w:r>
          </w:p>
        </w:tc>
        <w:tc>
          <w:tcPr>
            <w:tcW w:w="1038" w:type="dxa"/>
          </w:tcPr>
          <w:p w:rsidR="009A35A4" w:rsidRDefault="009A35A4">
            <w:pPr>
              <w:pStyle w:val="ConsPlusNormal"/>
              <w:jc w:val="center"/>
            </w:pPr>
            <w:r>
              <w:t>на ____ год (гр. 2 - гр. 4)</w:t>
            </w:r>
          </w:p>
        </w:tc>
        <w:tc>
          <w:tcPr>
            <w:tcW w:w="1041" w:type="dxa"/>
          </w:tcPr>
          <w:p w:rsidR="009A35A4" w:rsidRDefault="009A35A4">
            <w:pPr>
              <w:pStyle w:val="ConsPlusNormal"/>
              <w:jc w:val="center"/>
            </w:pPr>
            <w:r>
              <w:t>на ____ год (гр. 3 - гр. 5)</w:t>
            </w:r>
          </w:p>
        </w:tc>
        <w:tc>
          <w:tcPr>
            <w:tcW w:w="1531" w:type="dxa"/>
            <w:vMerge/>
            <w:tcBorders>
              <w:right w:val="nil"/>
            </w:tcBorders>
          </w:tcPr>
          <w:p w:rsidR="009A35A4" w:rsidRDefault="009A35A4"/>
        </w:tc>
      </w:tr>
      <w:tr w:rsidR="009A35A4">
        <w:tc>
          <w:tcPr>
            <w:tcW w:w="1361" w:type="dxa"/>
            <w:tcBorders>
              <w:left w:val="nil"/>
            </w:tcBorders>
          </w:tcPr>
          <w:p w:rsidR="009A35A4" w:rsidRDefault="009A35A4">
            <w:pPr>
              <w:pStyle w:val="ConsPlusNormal"/>
              <w:jc w:val="center"/>
            </w:pPr>
            <w:r>
              <w:t>1</w:t>
            </w:r>
          </w:p>
        </w:tc>
        <w:tc>
          <w:tcPr>
            <w:tcW w:w="1038" w:type="dxa"/>
          </w:tcPr>
          <w:p w:rsidR="009A35A4" w:rsidRDefault="009A35A4">
            <w:pPr>
              <w:pStyle w:val="ConsPlusNormal"/>
              <w:jc w:val="center"/>
            </w:pPr>
            <w:r>
              <w:t>2</w:t>
            </w:r>
          </w:p>
        </w:tc>
        <w:tc>
          <w:tcPr>
            <w:tcW w:w="1038" w:type="dxa"/>
          </w:tcPr>
          <w:p w:rsidR="009A35A4" w:rsidRDefault="009A35A4">
            <w:pPr>
              <w:pStyle w:val="ConsPlusNormal"/>
              <w:jc w:val="center"/>
            </w:pPr>
            <w:r>
              <w:t>3</w:t>
            </w:r>
          </w:p>
        </w:tc>
        <w:tc>
          <w:tcPr>
            <w:tcW w:w="1038" w:type="dxa"/>
          </w:tcPr>
          <w:p w:rsidR="009A35A4" w:rsidRDefault="009A35A4">
            <w:pPr>
              <w:pStyle w:val="ConsPlusNormal"/>
              <w:jc w:val="center"/>
            </w:pPr>
            <w:r>
              <w:t>4</w:t>
            </w:r>
          </w:p>
        </w:tc>
        <w:tc>
          <w:tcPr>
            <w:tcW w:w="1038" w:type="dxa"/>
          </w:tcPr>
          <w:p w:rsidR="009A35A4" w:rsidRDefault="009A35A4">
            <w:pPr>
              <w:pStyle w:val="ConsPlusNormal"/>
              <w:jc w:val="center"/>
            </w:pPr>
            <w:r>
              <w:t>5</w:t>
            </w:r>
          </w:p>
        </w:tc>
        <w:tc>
          <w:tcPr>
            <w:tcW w:w="1038" w:type="dxa"/>
          </w:tcPr>
          <w:p w:rsidR="009A35A4" w:rsidRDefault="009A35A4">
            <w:pPr>
              <w:pStyle w:val="ConsPlusNormal"/>
              <w:jc w:val="center"/>
            </w:pPr>
            <w:r>
              <w:t>6</w:t>
            </w:r>
          </w:p>
        </w:tc>
        <w:tc>
          <w:tcPr>
            <w:tcW w:w="1041" w:type="dxa"/>
          </w:tcPr>
          <w:p w:rsidR="009A35A4" w:rsidRDefault="009A35A4">
            <w:pPr>
              <w:pStyle w:val="ConsPlusNormal"/>
              <w:jc w:val="center"/>
            </w:pPr>
            <w:r>
              <w:t>7</w:t>
            </w:r>
          </w:p>
        </w:tc>
        <w:tc>
          <w:tcPr>
            <w:tcW w:w="153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1361"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blPrEx>
          <w:tblBorders>
            <w:left w:val="single" w:sz="4" w:space="0" w:color="auto"/>
          </w:tblBorders>
        </w:tblPrEx>
        <w:tc>
          <w:tcPr>
            <w:tcW w:w="1361"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right w:val="nil"/>
            </w:tcBorders>
          </w:tcPr>
          <w:p w:rsidR="009A35A4" w:rsidRDefault="009A35A4">
            <w:pPr>
              <w:pStyle w:val="ConsPlusNormal"/>
            </w:pPr>
          </w:p>
        </w:tc>
      </w:tr>
      <w:tr w:rsidR="009A35A4">
        <w:tc>
          <w:tcPr>
            <w:tcW w:w="1361" w:type="dxa"/>
            <w:tcBorders>
              <w:left w:val="nil"/>
              <w:bottom w:val="nil"/>
            </w:tcBorders>
          </w:tcPr>
          <w:p w:rsidR="009A35A4" w:rsidRDefault="009A35A4">
            <w:pPr>
              <w:pStyle w:val="ConsPlusNormal"/>
              <w:jc w:val="right"/>
            </w:pPr>
            <w:r>
              <w:t>Итого</w:t>
            </w: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38" w:type="dxa"/>
          </w:tcPr>
          <w:p w:rsidR="009A35A4" w:rsidRDefault="009A35A4">
            <w:pPr>
              <w:pStyle w:val="ConsPlusNormal"/>
            </w:pPr>
          </w:p>
        </w:tc>
        <w:tc>
          <w:tcPr>
            <w:tcW w:w="1041" w:type="dxa"/>
          </w:tcPr>
          <w:p w:rsidR="009A35A4" w:rsidRDefault="009A35A4">
            <w:pPr>
              <w:pStyle w:val="ConsPlusNormal"/>
            </w:pPr>
          </w:p>
        </w:tc>
        <w:tc>
          <w:tcPr>
            <w:tcW w:w="153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Передающая сторона:</w:t>
      </w:r>
    </w:p>
    <w:p w:rsidR="009A35A4" w:rsidRDefault="009A35A4">
      <w:pPr>
        <w:pStyle w:val="ConsPlusNonformat"/>
        <w:jc w:val="both"/>
      </w:pPr>
    </w:p>
    <w:p w:rsidR="009A35A4" w:rsidRDefault="009A35A4">
      <w:pPr>
        <w:pStyle w:val="ConsPlusNonformat"/>
        <w:jc w:val="both"/>
      </w:pPr>
      <w:r>
        <w:t>Руководитель органа</w:t>
      </w:r>
    </w:p>
    <w:p w:rsidR="009A35A4" w:rsidRDefault="009A35A4">
      <w:pPr>
        <w:pStyle w:val="ConsPlusNonformat"/>
        <w:jc w:val="both"/>
      </w:pPr>
      <w:r>
        <w:t>Федерального казначейства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 20__ г.</w:t>
      </w:r>
    </w:p>
    <w:p w:rsidR="009A35A4" w:rsidRDefault="009A35A4">
      <w:pPr>
        <w:pStyle w:val="ConsPlusNonformat"/>
        <w:jc w:val="both"/>
      </w:pPr>
    </w:p>
    <w:p w:rsidR="009A35A4" w:rsidRDefault="009A35A4">
      <w:pPr>
        <w:pStyle w:val="ConsPlusNonformat"/>
        <w:jc w:val="both"/>
      </w:pPr>
      <w:r>
        <w:t>Принимающая сторона:</w:t>
      </w:r>
    </w:p>
    <w:p w:rsidR="009A35A4" w:rsidRDefault="009A35A4">
      <w:pPr>
        <w:pStyle w:val="ConsPlusNonformat"/>
        <w:jc w:val="both"/>
      </w:pPr>
    </w:p>
    <w:p w:rsidR="009A35A4" w:rsidRDefault="009A35A4">
      <w:pPr>
        <w:pStyle w:val="ConsPlusNonformat"/>
        <w:jc w:val="both"/>
      </w:pPr>
      <w:r>
        <w:t>Руководитель органа</w:t>
      </w:r>
    </w:p>
    <w:p w:rsidR="009A35A4" w:rsidRDefault="009A35A4">
      <w:pPr>
        <w:pStyle w:val="ConsPlusNonformat"/>
        <w:jc w:val="both"/>
      </w:pPr>
      <w:r>
        <w:t>Федерального казначейства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 20__ г.</w:t>
      </w:r>
    </w:p>
    <w:p w:rsidR="009A35A4" w:rsidRDefault="009A35A4">
      <w:pPr>
        <w:pStyle w:val="ConsPlusNonformat"/>
        <w:jc w:val="both"/>
      </w:pPr>
    </w:p>
    <w:p w:rsidR="009A35A4" w:rsidRDefault="009A35A4">
      <w:pPr>
        <w:pStyle w:val="ConsPlusNonformat"/>
        <w:jc w:val="both"/>
      </w:pPr>
      <w:r>
        <w:t>Указанные в данном Акте показатели подтверждаю:</w:t>
      </w:r>
    </w:p>
    <w:p w:rsidR="009A35A4" w:rsidRDefault="009A35A4">
      <w:pPr>
        <w:pStyle w:val="ConsPlusNonformat"/>
        <w:jc w:val="both"/>
      </w:pPr>
    </w:p>
    <w:p w:rsidR="009A35A4" w:rsidRDefault="009A35A4">
      <w:pPr>
        <w:pStyle w:val="ConsPlusNonformat"/>
        <w:jc w:val="both"/>
      </w:pPr>
      <w:r>
        <w:t>Руководитель клиента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 клиента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both"/>
      </w:pPr>
    </w:p>
    <w:p w:rsidR="009A35A4" w:rsidRDefault="009A35A4">
      <w:pPr>
        <w:pStyle w:val="ConsPlusNormal"/>
        <w:jc w:val="right"/>
        <w:outlineLvl w:val="1"/>
      </w:pPr>
      <w:r>
        <w:t>Приложение N 43</w:t>
      </w:r>
    </w:p>
    <w:p w:rsidR="009A35A4" w:rsidRDefault="009A35A4">
      <w:pPr>
        <w:pStyle w:val="ConsPlusNormal"/>
        <w:jc w:val="right"/>
      </w:pPr>
      <w:r>
        <w:t>к Порядку открытия и ведения</w:t>
      </w:r>
    </w:p>
    <w:p w:rsidR="009A35A4" w:rsidRDefault="009A35A4">
      <w:pPr>
        <w:pStyle w:val="ConsPlusNormal"/>
        <w:jc w:val="right"/>
      </w:pPr>
      <w:r>
        <w:t>лицевых счетов территориальными</w:t>
      </w:r>
    </w:p>
    <w:p w:rsidR="009A35A4" w:rsidRDefault="009A35A4">
      <w:pPr>
        <w:pStyle w:val="ConsPlusNormal"/>
        <w:jc w:val="right"/>
      </w:pPr>
      <w:r>
        <w:t>органами Федерального казначейства,</w:t>
      </w:r>
    </w:p>
    <w:p w:rsidR="009A35A4" w:rsidRDefault="009A35A4">
      <w:pPr>
        <w:pStyle w:val="ConsPlusNormal"/>
        <w:jc w:val="right"/>
      </w:pPr>
      <w:r>
        <w:t>утвержденному приказом</w:t>
      </w:r>
    </w:p>
    <w:p w:rsidR="009A35A4" w:rsidRDefault="009A35A4">
      <w:pPr>
        <w:pStyle w:val="ConsPlusNormal"/>
        <w:jc w:val="right"/>
      </w:pPr>
      <w:r>
        <w:t>Федерального казначейства</w:t>
      </w:r>
    </w:p>
    <w:p w:rsidR="009A35A4" w:rsidRDefault="009A35A4">
      <w:pPr>
        <w:pStyle w:val="ConsPlusNormal"/>
        <w:jc w:val="right"/>
      </w:pPr>
      <w:r>
        <w:t>от 17 октября 2016 г. N 21н</w:t>
      </w:r>
    </w:p>
    <w:p w:rsidR="009A35A4" w:rsidRDefault="009A35A4">
      <w:pPr>
        <w:pStyle w:val="ConsPlusNormal"/>
        <w:jc w:val="right"/>
      </w:pPr>
    </w:p>
    <w:p w:rsidR="009A35A4" w:rsidRDefault="009A35A4">
      <w:pPr>
        <w:pStyle w:val="ConsPlusNonformat"/>
        <w:jc w:val="both"/>
      </w:pPr>
      <w:bookmarkStart w:id="168" w:name="P14323"/>
      <w:bookmarkEnd w:id="168"/>
      <w:r>
        <w:t xml:space="preserve">                                    АКТ</w:t>
      </w:r>
    </w:p>
    <w:p w:rsidR="009A35A4" w:rsidRDefault="009A35A4">
      <w:pPr>
        <w:pStyle w:val="ConsPlusNonformat"/>
        <w:jc w:val="both"/>
      </w:pPr>
      <w:r>
        <w:t xml:space="preserve">                приемки-передачи показателей лицевого счета</w:t>
      </w:r>
    </w:p>
    <w:p w:rsidR="009A35A4" w:rsidRDefault="009A35A4">
      <w:pPr>
        <w:pStyle w:val="ConsPlusNonformat"/>
        <w:jc w:val="both"/>
      </w:pPr>
      <w:r>
        <w:t xml:space="preserve">                                  ┌──────────────┐</w:t>
      </w:r>
    </w:p>
    <w:p w:rsidR="009A35A4" w:rsidRDefault="009A35A4">
      <w:pPr>
        <w:pStyle w:val="ConsPlusNonformat"/>
        <w:jc w:val="both"/>
      </w:pPr>
      <w:r>
        <w:t xml:space="preserve">                        бюджета N │              │</w:t>
      </w:r>
    </w:p>
    <w:p w:rsidR="009A35A4" w:rsidRDefault="009A35A4">
      <w:pPr>
        <w:pStyle w:val="ConsPlusNonformat"/>
        <w:jc w:val="both"/>
      </w:pPr>
      <w:r>
        <w:t xml:space="preserve">                                  └──────────────┘</w:t>
      </w:r>
    </w:p>
    <w:p w:rsidR="009A35A4" w:rsidRDefault="009A35A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Коды</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0531776</w:t>
            </w: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jc w:val="center"/>
            </w:pPr>
            <w:r>
              <w:t>от "__" _______ 20__ г.</w:t>
            </w:r>
          </w:p>
        </w:tc>
        <w:tc>
          <w:tcPr>
            <w:tcW w:w="1757" w:type="dxa"/>
            <w:tcBorders>
              <w:top w:val="nil"/>
              <w:left w:val="nil"/>
              <w:bottom w:val="nil"/>
              <w:right w:val="single" w:sz="4" w:space="0" w:color="auto"/>
            </w:tcBorders>
            <w:vAlign w:val="bottom"/>
          </w:tcPr>
          <w:p w:rsidR="009A35A4" w:rsidRDefault="009A35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Передающая сторона:</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vMerge w:val="restart"/>
            <w:tcBorders>
              <w:top w:val="nil"/>
              <w:left w:val="nil"/>
              <w:bottom w:val="nil"/>
              <w:right w:val="nil"/>
            </w:tcBorders>
          </w:tcPr>
          <w:p w:rsidR="009A35A4" w:rsidRDefault="009A35A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A35A4" w:rsidRDefault="009A35A4"/>
        </w:tc>
      </w:tr>
      <w:tr w:rsidR="009A35A4">
        <w:tc>
          <w:tcPr>
            <w:tcW w:w="3005" w:type="dxa"/>
            <w:vMerge/>
            <w:tcBorders>
              <w:top w:val="nil"/>
              <w:left w:val="nil"/>
              <w:bottom w:val="nil"/>
              <w:right w:val="nil"/>
            </w:tcBorders>
          </w:tcPr>
          <w:p w:rsidR="009A35A4" w:rsidRDefault="009A35A4"/>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lastRenderedPageBreak/>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4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Принимающая сторона:</w:t>
            </w:r>
          </w:p>
        </w:tc>
        <w:tc>
          <w:tcPr>
            <w:tcW w:w="3231" w:type="dxa"/>
            <w:tcBorders>
              <w:top w:val="nil"/>
              <w:left w:val="nil"/>
              <w:bottom w:val="nil"/>
              <w:right w:val="nil"/>
            </w:tcBorders>
          </w:tcPr>
          <w:p w:rsidR="009A35A4" w:rsidRDefault="009A35A4">
            <w:pPr>
              <w:pStyle w:val="ConsPlusNormal"/>
            </w:pPr>
          </w:p>
        </w:tc>
        <w:tc>
          <w:tcPr>
            <w:tcW w:w="1757" w:type="dxa"/>
            <w:tcBorders>
              <w:top w:val="nil"/>
              <w:left w:val="nil"/>
              <w:bottom w:val="nil"/>
              <w:right w:val="single" w:sz="4" w:space="0" w:color="auto"/>
            </w:tcBorders>
          </w:tcPr>
          <w:p w:rsidR="009A35A4" w:rsidRDefault="009A35A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A35A4" w:rsidRDefault="009A35A4">
            <w:pPr>
              <w:pStyle w:val="ConsPlusNormal"/>
            </w:pPr>
          </w:p>
        </w:tc>
      </w:tr>
      <w:tr w:rsidR="009A35A4">
        <w:tc>
          <w:tcPr>
            <w:tcW w:w="3005" w:type="dxa"/>
            <w:vMerge w:val="restart"/>
            <w:tcBorders>
              <w:top w:val="nil"/>
              <w:left w:val="nil"/>
              <w:bottom w:val="nil"/>
              <w:right w:val="nil"/>
            </w:tcBorders>
          </w:tcPr>
          <w:p w:rsidR="009A35A4" w:rsidRDefault="009A35A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A35A4" w:rsidRDefault="009A35A4"/>
        </w:tc>
      </w:tr>
      <w:tr w:rsidR="009A35A4">
        <w:tc>
          <w:tcPr>
            <w:tcW w:w="3005" w:type="dxa"/>
            <w:vMerge/>
            <w:tcBorders>
              <w:top w:val="nil"/>
              <w:left w:val="nil"/>
              <w:bottom w:val="nil"/>
              <w:right w:val="nil"/>
            </w:tcBorders>
          </w:tcPr>
          <w:p w:rsidR="009A35A4" w:rsidRDefault="009A35A4"/>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Финансовый орган</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Наименование бюджета</w:t>
            </w:r>
          </w:p>
        </w:tc>
        <w:tc>
          <w:tcPr>
            <w:tcW w:w="3231" w:type="dxa"/>
            <w:tcBorders>
              <w:top w:val="nil"/>
              <w:left w:val="nil"/>
              <w:bottom w:val="nil"/>
              <w:right w:val="nil"/>
            </w:tcBorders>
            <w:vAlign w:val="bottom"/>
          </w:tcPr>
          <w:p w:rsidR="009A35A4" w:rsidRDefault="009A35A4">
            <w:pPr>
              <w:pStyle w:val="ConsPlusNormal"/>
              <w:jc w:val="center"/>
            </w:pPr>
            <w:r>
              <w:t>____________________</w:t>
            </w: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4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pPr>
          </w:p>
        </w:tc>
      </w:tr>
      <w:tr w:rsidR="009A35A4">
        <w:tc>
          <w:tcPr>
            <w:tcW w:w="3005" w:type="dxa"/>
            <w:tcBorders>
              <w:top w:val="nil"/>
              <w:left w:val="nil"/>
              <w:bottom w:val="nil"/>
              <w:right w:val="nil"/>
            </w:tcBorders>
          </w:tcPr>
          <w:p w:rsidR="009A35A4" w:rsidRDefault="009A35A4">
            <w:pPr>
              <w:pStyle w:val="ConsPlusNormal"/>
            </w:pPr>
            <w:r>
              <w:t>Единица измерения: руб</w:t>
            </w:r>
          </w:p>
        </w:tc>
        <w:tc>
          <w:tcPr>
            <w:tcW w:w="3231" w:type="dxa"/>
            <w:tcBorders>
              <w:top w:val="nil"/>
              <w:left w:val="nil"/>
              <w:bottom w:val="nil"/>
              <w:right w:val="nil"/>
            </w:tcBorders>
            <w:vAlign w:val="bottom"/>
          </w:tcPr>
          <w:p w:rsidR="009A35A4" w:rsidRDefault="009A35A4">
            <w:pPr>
              <w:pStyle w:val="ConsPlusNormal"/>
            </w:pPr>
          </w:p>
        </w:tc>
        <w:tc>
          <w:tcPr>
            <w:tcW w:w="1757" w:type="dxa"/>
            <w:tcBorders>
              <w:top w:val="nil"/>
              <w:left w:val="nil"/>
              <w:bottom w:val="nil"/>
              <w:right w:val="single" w:sz="4" w:space="0" w:color="auto"/>
            </w:tcBorders>
            <w:vAlign w:val="bottom"/>
          </w:tcPr>
          <w:p w:rsidR="009A35A4" w:rsidRDefault="009A35A4">
            <w:pPr>
              <w:pStyle w:val="ConsPlusNormal"/>
              <w:jc w:val="right"/>
            </w:pPr>
            <w:r>
              <w:t xml:space="preserve">по </w:t>
            </w:r>
            <w:hyperlink r:id="rId142"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A35A4" w:rsidRDefault="009A35A4">
            <w:pPr>
              <w:pStyle w:val="ConsPlusNormal"/>
              <w:jc w:val="center"/>
            </w:pPr>
            <w:r>
              <w:t>383</w:t>
            </w:r>
          </w:p>
        </w:tc>
      </w:tr>
      <w:tr w:rsidR="009A35A4">
        <w:tblPrEx>
          <w:tblBorders>
            <w:right w:val="nil"/>
          </w:tblBorders>
        </w:tblPrEx>
        <w:tc>
          <w:tcPr>
            <w:tcW w:w="3005" w:type="dxa"/>
            <w:tcBorders>
              <w:top w:val="nil"/>
              <w:left w:val="nil"/>
              <w:bottom w:val="nil"/>
              <w:right w:val="nil"/>
            </w:tcBorders>
          </w:tcPr>
          <w:p w:rsidR="009A35A4" w:rsidRDefault="009A35A4">
            <w:pPr>
              <w:pStyle w:val="ConsPlusNormal"/>
            </w:pPr>
            <w:r>
              <w:t>Основание для передачи</w:t>
            </w:r>
          </w:p>
        </w:tc>
        <w:tc>
          <w:tcPr>
            <w:tcW w:w="3231" w:type="dxa"/>
            <w:tcBorders>
              <w:top w:val="nil"/>
              <w:left w:val="nil"/>
              <w:bottom w:val="nil"/>
              <w:right w:val="nil"/>
            </w:tcBorders>
            <w:vAlign w:val="bottom"/>
          </w:tcPr>
          <w:p w:rsidR="009A35A4" w:rsidRDefault="009A35A4">
            <w:pPr>
              <w:pStyle w:val="ConsPlusNormal"/>
              <w:jc w:val="center"/>
            </w:pPr>
            <w:r>
              <w:t>___________________</w:t>
            </w:r>
          </w:p>
        </w:tc>
        <w:tc>
          <w:tcPr>
            <w:tcW w:w="1757" w:type="dxa"/>
            <w:tcBorders>
              <w:top w:val="nil"/>
              <w:left w:val="nil"/>
              <w:bottom w:val="nil"/>
              <w:right w:val="nil"/>
            </w:tcBorders>
          </w:tcPr>
          <w:p w:rsidR="009A35A4" w:rsidRDefault="009A35A4">
            <w:pPr>
              <w:pStyle w:val="ConsPlusNormal"/>
            </w:pPr>
          </w:p>
        </w:tc>
        <w:tc>
          <w:tcPr>
            <w:tcW w:w="1134" w:type="dxa"/>
            <w:tcBorders>
              <w:top w:val="single" w:sz="4" w:space="0" w:color="auto"/>
              <w:left w:val="nil"/>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 Бюджетные средства</w:t>
      </w:r>
    </w:p>
    <w:p w:rsidR="009A35A4" w:rsidRDefault="009A35A4">
      <w:pPr>
        <w:pStyle w:val="ConsPlusNonformat"/>
        <w:jc w:val="both"/>
      </w:pPr>
    </w:p>
    <w:p w:rsidR="009A35A4" w:rsidRDefault="009A35A4">
      <w:pPr>
        <w:pStyle w:val="ConsPlusNonformat"/>
        <w:jc w:val="both"/>
      </w:pPr>
      <w:r>
        <w:t xml:space="preserve">                       1.1. Остатки на лицевом счете</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9A35A4">
        <w:tc>
          <w:tcPr>
            <w:tcW w:w="4139" w:type="dxa"/>
            <w:tcBorders>
              <w:left w:val="nil"/>
            </w:tcBorders>
          </w:tcPr>
          <w:p w:rsidR="009A35A4" w:rsidRDefault="009A35A4">
            <w:pPr>
              <w:pStyle w:val="ConsPlusNormal"/>
              <w:jc w:val="center"/>
            </w:pPr>
            <w:r>
              <w:t>Наименование показателя</w:t>
            </w:r>
          </w:p>
        </w:tc>
        <w:tc>
          <w:tcPr>
            <w:tcW w:w="4989" w:type="dxa"/>
            <w:tcBorders>
              <w:right w:val="nil"/>
            </w:tcBorders>
          </w:tcPr>
          <w:p w:rsidR="009A35A4" w:rsidRDefault="009A35A4">
            <w:pPr>
              <w:pStyle w:val="ConsPlusNormal"/>
              <w:jc w:val="center"/>
            </w:pPr>
            <w:r>
              <w:t>Сумма</w:t>
            </w:r>
          </w:p>
        </w:tc>
      </w:tr>
      <w:tr w:rsidR="009A35A4">
        <w:tc>
          <w:tcPr>
            <w:tcW w:w="4139" w:type="dxa"/>
            <w:tcBorders>
              <w:left w:val="nil"/>
            </w:tcBorders>
          </w:tcPr>
          <w:p w:rsidR="009A35A4" w:rsidRDefault="009A35A4">
            <w:pPr>
              <w:pStyle w:val="ConsPlusNormal"/>
              <w:jc w:val="center"/>
            </w:pPr>
            <w:r>
              <w:t>1</w:t>
            </w:r>
          </w:p>
        </w:tc>
        <w:tc>
          <w:tcPr>
            <w:tcW w:w="4989" w:type="dxa"/>
            <w:tcBorders>
              <w:right w:val="nil"/>
            </w:tcBorders>
          </w:tcPr>
          <w:p w:rsidR="009A35A4" w:rsidRDefault="009A35A4">
            <w:pPr>
              <w:pStyle w:val="ConsPlusNormal"/>
              <w:jc w:val="center"/>
            </w:pPr>
            <w:r>
              <w:t>2</w:t>
            </w:r>
          </w:p>
        </w:tc>
      </w:tr>
      <w:tr w:rsidR="009A35A4">
        <w:tblPrEx>
          <w:tblBorders>
            <w:right w:val="single" w:sz="4" w:space="0" w:color="auto"/>
          </w:tblBorders>
        </w:tblPrEx>
        <w:tc>
          <w:tcPr>
            <w:tcW w:w="4139" w:type="dxa"/>
            <w:tcBorders>
              <w:left w:val="nil"/>
            </w:tcBorders>
          </w:tcPr>
          <w:p w:rsidR="009A35A4" w:rsidRDefault="009A35A4">
            <w:pPr>
              <w:pStyle w:val="ConsPlusNormal"/>
            </w:pPr>
            <w:r>
              <w:t>Остаток на начало года</w:t>
            </w:r>
          </w:p>
        </w:tc>
        <w:tc>
          <w:tcPr>
            <w:tcW w:w="4989" w:type="dxa"/>
          </w:tcPr>
          <w:p w:rsidR="009A35A4" w:rsidRDefault="009A35A4">
            <w:pPr>
              <w:pStyle w:val="ConsPlusNormal"/>
            </w:pPr>
          </w:p>
        </w:tc>
      </w:tr>
      <w:tr w:rsidR="009A35A4">
        <w:tblPrEx>
          <w:tblBorders>
            <w:right w:val="single" w:sz="4" w:space="0" w:color="auto"/>
          </w:tblBorders>
        </w:tblPrEx>
        <w:tc>
          <w:tcPr>
            <w:tcW w:w="4139" w:type="dxa"/>
            <w:tcBorders>
              <w:left w:val="nil"/>
            </w:tcBorders>
          </w:tcPr>
          <w:p w:rsidR="009A35A4" w:rsidRDefault="009A35A4">
            <w:pPr>
              <w:pStyle w:val="ConsPlusNormal"/>
            </w:pPr>
            <w:r>
              <w:t>Остаток на отчетную дату</w:t>
            </w:r>
          </w:p>
        </w:tc>
        <w:tc>
          <w:tcPr>
            <w:tcW w:w="4989" w:type="dxa"/>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1.2. Операции с бюджетными средствами</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9A35A4">
        <w:tc>
          <w:tcPr>
            <w:tcW w:w="1134" w:type="dxa"/>
            <w:vMerge w:val="restart"/>
            <w:tcBorders>
              <w:left w:val="nil"/>
            </w:tcBorders>
          </w:tcPr>
          <w:p w:rsidR="009A35A4" w:rsidRDefault="009A35A4">
            <w:pPr>
              <w:pStyle w:val="ConsPlusNormal"/>
              <w:jc w:val="center"/>
            </w:pPr>
            <w:r>
              <w:t>Код по БК</w:t>
            </w:r>
          </w:p>
        </w:tc>
        <w:tc>
          <w:tcPr>
            <w:tcW w:w="1814" w:type="dxa"/>
            <w:gridSpan w:val="2"/>
          </w:tcPr>
          <w:p w:rsidR="009A35A4" w:rsidRDefault="009A35A4">
            <w:pPr>
              <w:pStyle w:val="ConsPlusNormal"/>
              <w:jc w:val="center"/>
            </w:pPr>
            <w:r>
              <w:t>Поступления</w:t>
            </w:r>
          </w:p>
        </w:tc>
        <w:tc>
          <w:tcPr>
            <w:tcW w:w="1701" w:type="dxa"/>
            <w:gridSpan w:val="2"/>
          </w:tcPr>
          <w:p w:rsidR="009A35A4" w:rsidRDefault="009A35A4">
            <w:pPr>
              <w:pStyle w:val="ConsPlusNormal"/>
              <w:jc w:val="center"/>
            </w:pPr>
            <w:r>
              <w:t>Выплаты</w:t>
            </w:r>
          </w:p>
        </w:tc>
        <w:tc>
          <w:tcPr>
            <w:tcW w:w="3062" w:type="dxa"/>
            <w:gridSpan w:val="3"/>
          </w:tcPr>
          <w:p w:rsidR="009A35A4" w:rsidRDefault="009A35A4">
            <w:pPr>
              <w:pStyle w:val="ConsPlusNormal"/>
              <w:jc w:val="center"/>
            </w:pPr>
            <w:r>
              <w:t>Итого</w:t>
            </w:r>
          </w:p>
        </w:tc>
        <w:tc>
          <w:tcPr>
            <w:tcW w:w="1417" w:type="dxa"/>
            <w:vMerge w:val="restart"/>
            <w:tcBorders>
              <w:right w:val="nil"/>
            </w:tcBorders>
          </w:tcPr>
          <w:p w:rsidR="009A35A4" w:rsidRDefault="009A35A4">
            <w:pPr>
              <w:pStyle w:val="ConsPlusNormal"/>
              <w:jc w:val="center"/>
            </w:pPr>
            <w:r>
              <w:t>Примечание</w:t>
            </w:r>
          </w:p>
        </w:tc>
      </w:tr>
      <w:tr w:rsidR="009A35A4">
        <w:tc>
          <w:tcPr>
            <w:tcW w:w="1134" w:type="dxa"/>
            <w:vMerge/>
            <w:tcBorders>
              <w:left w:val="nil"/>
            </w:tcBorders>
          </w:tcPr>
          <w:p w:rsidR="009A35A4" w:rsidRDefault="009A35A4"/>
        </w:tc>
        <w:tc>
          <w:tcPr>
            <w:tcW w:w="794" w:type="dxa"/>
          </w:tcPr>
          <w:p w:rsidR="009A35A4" w:rsidRDefault="009A35A4">
            <w:pPr>
              <w:pStyle w:val="ConsPlusNormal"/>
              <w:jc w:val="center"/>
            </w:pPr>
            <w:r>
              <w:t>всего</w:t>
            </w:r>
          </w:p>
        </w:tc>
        <w:tc>
          <w:tcPr>
            <w:tcW w:w="1020" w:type="dxa"/>
          </w:tcPr>
          <w:p w:rsidR="009A35A4" w:rsidRDefault="009A35A4">
            <w:pPr>
              <w:pStyle w:val="ConsPlusNormal"/>
              <w:jc w:val="center"/>
            </w:pPr>
            <w:r>
              <w:t>из них субсидии, субвенции</w:t>
            </w:r>
          </w:p>
        </w:tc>
        <w:tc>
          <w:tcPr>
            <w:tcW w:w="794" w:type="dxa"/>
          </w:tcPr>
          <w:p w:rsidR="009A35A4" w:rsidRDefault="009A35A4">
            <w:pPr>
              <w:pStyle w:val="ConsPlusNormal"/>
              <w:jc w:val="center"/>
            </w:pPr>
            <w:r>
              <w:t>всего</w:t>
            </w:r>
          </w:p>
        </w:tc>
        <w:tc>
          <w:tcPr>
            <w:tcW w:w="907" w:type="dxa"/>
          </w:tcPr>
          <w:p w:rsidR="009A35A4" w:rsidRDefault="009A35A4">
            <w:pPr>
              <w:pStyle w:val="ConsPlusNormal"/>
              <w:jc w:val="center"/>
            </w:pPr>
            <w:r>
              <w:t>из них субсидии, субвенции</w:t>
            </w:r>
          </w:p>
        </w:tc>
        <w:tc>
          <w:tcPr>
            <w:tcW w:w="907" w:type="dxa"/>
          </w:tcPr>
          <w:p w:rsidR="009A35A4" w:rsidRDefault="009A35A4">
            <w:pPr>
              <w:pStyle w:val="ConsPlusNormal"/>
              <w:jc w:val="center"/>
            </w:pPr>
            <w:r>
              <w:t>доходов (гр. 2 - гр. 4)</w:t>
            </w:r>
          </w:p>
        </w:tc>
        <w:tc>
          <w:tcPr>
            <w:tcW w:w="964" w:type="dxa"/>
          </w:tcPr>
          <w:p w:rsidR="009A35A4" w:rsidRDefault="009A35A4">
            <w:pPr>
              <w:pStyle w:val="ConsPlusNormal"/>
              <w:jc w:val="center"/>
            </w:pPr>
            <w:r>
              <w:t>расходов (гр. 4 - гр. 2)</w:t>
            </w:r>
          </w:p>
        </w:tc>
        <w:tc>
          <w:tcPr>
            <w:tcW w:w="1191" w:type="dxa"/>
          </w:tcPr>
          <w:p w:rsidR="009A35A4" w:rsidRDefault="009A35A4">
            <w:pPr>
              <w:pStyle w:val="ConsPlusNormal"/>
              <w:jc w:val="center"/>
            </w:pPr>
            <w:r>
              <w:t>источников финансирования дефицита</w:t>
            </w:r>
          </w:p>
        </w:tc>
        <w:tc>
          <w:tcPr>
            <w:tcW w:w="1417" w:type="dxa"/>
            <w:vMerge/>
            <w:tcBorders>
              <w:right w:val="nil"/>
            </w:tcBorders>
          </w:tcPr>
          <w:p w:rsidR="009A35A4" w:rsidRDefault="009A35A4"/>
        </w:tc>
      </w:tr>
      <w:tr w:rsidR="009A35A4">
        <w:tc>
          <w:tcPr>
            <w:tcW w:w="1134" w:type="dxa"/>
            <w:tcBorders>
              <w:left w:val="nil"/>
            </w:tcBorders>
          </w:tcPr>
          <w:p w:rsidR="009A35A4" w:rsidRDefault="009A35A4">
            <w:pPr>
              <w:pStyle w:val="ConsPlusNormal"/>
              <w:jc w:val="center"/>
            </w:pPr>
            <w:r>
              <w:t>1</w:t>
            </w:r>
          </w:p>
        </w:tc>
        <w:tc>
          <w:tcPr>
            <w:tcW w:w="794" w:type="dxa"/>
          </w:tcPr>
          <w:p w:rsidR="009A35A4" w:rsidRDefault="009A35A4">
            <w:pPr>
              <w:pStyle w:val="ConsPlusNormal"/>
              <w:jc w:val="center"/>
            </w:pPr>
            <w:r>
              <w:t>2</w:t>
            </w:r>
          </w:p>
        </w:tc>
        <w:tc>
          <w:tcPr>
            <w:tcW w:w="1020" w:type="dxa"/>
          </w:tcPr>
          <w:p w:rsidR="009A35A4" w:rsidRDefault="009A35A4">
            <w:pPr>
              <w:pStyle w:val="ConsPlusNormal"/>
              <w:jc w:val="center"/>
            </w:pPr>
            <w:r>
              <w:t>3</w:t>
            </w:r>
          </w:p>
        </w:tc>
        <w:tc>
          <w:tcPr>
            <w:tcW w:w="794" w:type="dxa"/>
          </w:tcPr>
          <w:p w:rsidR="009A35A4" w:rsidRDefault="009A35A4">
            <w:pPr>
              <w:pStyle w:val="ConsPlusNormal"/>
              <w:jc w:val="center"/>
            </w:pPr>
            <w:r>
              <w:t>4</w:t>
            </w:r>
          </w:p>
        </w:tc>
        <w:tc>
          <w:tcPr>
            <w:tcW w:w="907" w:type="dxa"/>
          </w:tcPr>
          <w:p w:rsidR="009A35A4" w:rsidRDefault="009A35A4">
            <w:pPr>
              <w:pStyle w:val="ConsPlusNormal"/>
              <w:jc w:val="center"/>
            </w:pPr>
            <w:r>
              <w:t>5</w:t>
            </w:r>
          </w:p>
        </w:tc>
        <w:tc>
          <w:tcPr>
            <w:tcW w:w="907" w:type="dxa"/>
          </w:tcPr>
          <w:p w:rsidR="009A35A4" w:rsidRDefault="009A35A4">
            <w:pPr>
              <w:pStyle w:val="ConsPlusNormal"/>
              <w:jc w:val="center"/>
            </w:pPr>
            <w:r>
              <w:t>6</w:t>
            </w:r>
          </w:p>
        </w:tc>
        <w:tc>
          <w:tcPr>
            <w:tcW w:w="964" w:type="dxa"/>
          </w:tcPr>
          <w:p w:rsidR="009A35A4" w:rsidRDefault="009A35A4">
            <w:pPr>
              <w:pStyle w:val="ConsPlusNormal"/>
              <w:jc w:val="center"/>
            </w:pPr>
            <w:r>
              <w:t>7</w:t>
            </w:r>
          </w:p>
        </w:tc>
        <w:tc>
          <w:tcPr>
            <w:tcW w:w="1191" w:type="dxa"/>
          </w:tcPr>
          <w:p w:rsidR="009A35A4" w:rsidRDefault="009A35A4">
            <w:pPr>
              <w:pStyle w:val="ConsPlusNormal"/>
              <w:jc w:val="center"/>
            </w:pPr>
            <w:r>
              <w:t>8</w:t>
            </w:r>
          </w:p>
        </w:tc>
        <w:tc>
          <w:tcPr>
            <w:tcW w:w="1417" w:type="dxa"/>
            <w:tcBorders>
              <w:right w:val="nil"/>
            </w:tcBorders>
          </w:tcPr>
          <w:p w:rsidR="009A35A4" w:rsidRDefault="009A35A4">
            <w:pPr>
              <w:pStyle w:val="ConsPlusNormal"/>
              <w:jc w:val="center"/>
            </w:pPr>
            <w:r>
              <w:t>9</w:t>
            </w:r>
          </w:p>
        </w:tc>
      </w:tr>
      <w:tr w:rsidR="009A35A4">
        <w:tblPrEx>
          <w:tblBorders>
            <w:left w:val="single" w:sz="4" w:space="0" w:color="auto"/>
          </w:tblBorders>
        </w:tblPrEx>
        <w:tc>
          <w:tcPr>
            <w:tcW w:w="1134" w:type="dxa"/>
          </w:tcPr>
          <w:p w:rsidR="009A35A4" w:rsidRDefault="009A35A4">
            <w:pPr>
              <w:pStyle w:val="ConsPlusNormal"/>
            </w:pPr>
          </w:p>
        </w:tc>
        <w:tc>
          <w:tcPr>
            <w:tcW w:w="794" w:type="dxa"/>
          </w:tcPr>
          <w:p w:rsidR="009A35A4" w:rsidRDefault="009A35A4">
            <w:pPr>
              <w:pStyle w:val="ConsPlusNormal"/>
            </w:pPr>
          </w:p>
        </w:tc>
        <w:tc>
          <w:tcPr>
            <w:tcW w:w="1020" w:type="dxa"/>
          </w:tcPr>
          <w:p w:rsidR="009A35A4" w:rsidRDefault="009A35A4">
            <w:pPr>
              <w:pStyle w:val="ConsPlusNormal"/>
            </w:pPr>
          </w:p>
        </w:tc>
        <w:tc>
          <w:tcPr>
            <w:tcW w:w="794"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964" w:type="dxa"/>
          </w:tcPr>
          <w:p w:rsidR="009A35A4" w:rsidRDefault="009A35A4">
            <w:pPr>
              <w:pStyle w:val="ConsPlusNormal"/>
            </w:pPr>
          </w:p>
        </w:tc>
        <w:tc>
          <w:tcPr>
            <w:tcW w:w="1191" w:type="dxa"/>
          </w:tcPr>
          <w:p w:rsidR="009A35A4" w:rsidRDefault="009A35A4">
            <w:pPr>
              <w:pStyle w:val="ConsPlusNormal"/>
            </w:pPr>
          </w:p>
        </w:tc>
        <w:tc>
          <w:tcPr>
            <w:tcW w:w="1417" w:type="dxa"/>
            <w:tcBorders>
              <w:right w:val="nil"/>
            </w:tcBorders>
          </w:tcPr>
          <w:p w:rsidR="009A35A4" w:rsidRDefault="009A35A4">
            <w:pPr>
              <w:pStyle w:val="ConsPlusNormal"/>
            </w:pPr>
          </w:p>
        </w:tc>
      </w:tr>
      <w:tr w:rsidR="009A35A4">
        <w:tblPrEx>
          <w:tblBorders>
            <w:left w:val="single" w:sz="4" w:space="0" w:color="auto"/>
          </w:tblBorders>
        </w:tblPrEx>
        <w:tc>
          <w:tcPr>
            <w:tcW w:w="1134" w:type="dxa"/>
          </w:tcPr>
          <w:p w:rsidR="009A35A4" w:rsidRDefault="009A35A4">
            <w:pPr>
              <w:pStyle w:val="ConsPlusNormal"/>
            </w:pPr>
          </w:p>
        </w:tc>
        <w:tc>
          <w:tcPr>
            <w:tcW w:w="794" w:type="dxa"/>
          </w:tcPr>
          <w:p w:rsidR="009A35A4" w:rsidRDefault="009A35A4">
            <w:pPr>
              <w:pStyle w:val="ConsPlusNormal"/>
            </w:pPr>
          </w:p>
        </w:tc>
        <w:tc>
          <w:tcPr>
            <w:tcW w:w="1020" w:type="dxa"/>
          </w:tcPr>
          <w:p w:rsidR="009A35A4" w:rsidRDefault="009A35A4">
            <w:pPr>
              <w:pStyle w:val="ConsPlusNormal"/>
            </w:pPr>
          </w:p>
        </w:tc>
        <w:tc>
          <w:tcPr>
            <w:tcW w:w="794"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964" w:type="dxa"/>
          </w:tcPr>
          <w:p w:rsidR="009A35A4" w:rsidRDefault="009A35A4">
            <w:pPr>
              <w:pStyle w:val="ConsPlusNormal"/>
            </w:pPr>
          </w:p>
        </w:tc>
        <w:tc>
          <w:tcPr>
            <w:tcW w:w="1191" w:type="dxa"/>
          </w:tcPr>
          <w:p w:rsidR="009A35A4" w:rsidRDefault="009A35A4">
            <w:pPr>
              <w:pStyle w:val="ConsPlusNormal"/>
            </w:pPr>
          </w:p>
        </w:tc>
        <w:tc>
          <w:tcPr>
            <w:tcW w:w="1417" w:type="dxa"/>
            <w:tcBorders>
              <w:right w:val="nil"/>
            </w:tcBorders>
          </w:tcPr>
          <w:p w:rsidR="009A35A4" w:rsidRDefault="009A35A4">
            <w:pPr>
              <w:pStyle w:val="ConsPlusNormal"/>
            </w:pPr>
          </w:p>
        </w:tc>
      </w:tr>
      <w:tr w:rsidR="009A35A4">
        <w:tc>
          <w:tcPr>
            <w:tcW w:w="1134" w:type="dxa"/>
            <w:tcBorders>
              <w:left w:val="nil"/>
              <w:bottom w:val="nil"/>
            </w:tcBorders>
          </w:tcPr>
          <w:p w:rsidR="009A35A4" w:rsidRDefault="009A35A4">
            <w:pPr>
              <w:pStyle w:val="ConsPlusNormal"/>
              <w:jc w:val="right"/>
            </w:pPr>
            <w:r>
              <w:t>Итого</w:t>
            </w:r>
          </w:p>
        </w:tc>
        <w:tc>
          <w:tcPr>
            <w:tcW w:w="794" w:type="dxa"/>
          </w:tcPr>
          <w:p w:rsidR="009A35A4" w:rsidRDefault="009A35A4">
            <w:pPr>
              <w:pStyle w:val="ConsPlusNormal"/>
            </w:pPr>
          </w:p>
        </w:tc>
        <w:tc>
          <w:tcPr>
            <w:tcW w:w="1020" w:type="dxa"/>
          </w:tcPr>
          <w:p w:rsidR="009A35A4" w:rsidRDefault="009A35A4">
            <w:pPr>
              <w:pStyle w:val="ConsPlusNormal"/>
            </w:pPr>
          </w:p>
        </w:tc>
        <w:tc>
          <w:tcPr>
            <w:tcW w:w="794" w:type="dxa"/>
          </w:tcPr>
          <w:p w:rsidR="009A35A4" w:rsidRDefault="009A35A4">
            <w:pPr>
              <w:pStyle w:val="ConsPlusNormal"/>
            </w:pPr>
          </w:p>
        </w:tc>
        <w:tc>
          <w:tcPr>
            <w:tcW w:w="907" w:type="dxa"/>
          </w:tcPr>
          <w:p w:rsidR="009A35A4" w:rsidRDefault="009A35A4">
            <w:pPr>
              <w:pStyle w:val="ConsPlusNormal"/>
            </w:pPr>
          </w:p>
        </w:tc>
        <w:tc>
          <w:tcPr>
            <w:tcW w:w="907" w:type="dxa"/>
          </w:tcPr>
          <w:p w:rsidR="009A35A4" w:rsidRDefault="009A35A4">
            <w:pPr>
              <w:pStyle w:val="ConsPlusNormal"/>
            </w:pPr>
          </w:p>
        </w:tc>
        <w:tc>
          <w:tcPr>
            <w:tcW w:w="964" w:type="dxa"/>
          </w:tcPr>
          <w:p w:rsidR="009A35A4" w:rsidRDefault="009A35A4">
            <w:pPr>
              <w:pStyle w:val="ConsPlusNormal"/>
            </w:pPr>
          </w:p>
        </w:tc>
        <w:tc>
          <w:tcPr>
            <w:tcW w:w="1191" w:type="dxa"/>
          </w:tcPr>
          <w:p w:rsidR="009A35A4" w:rsidRDefault="009A35A4">
            <w:pPr>
              <w:pStyle w:val="ConsPlusNormal"/>
            </w:pPr>
          </w:p>
        </w:tc>
        <w:tc>
          <w:tcPr>
            <w:tcW w:w="1417"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nformat"/>
        <w:jc w:val="both"/>
      </w:pPr>
    </w:p>
    <w:p w:rsidR="009A35A4" w:rsidRDefault="009A35A4">
      <w:pPr>
        <w:pStyle w:val="ConsPlusNonformat"/>
        <w:jc w:val="both"/>
      </w:pPr>
      <w:r>
        <w:t xml:space="preserve">                                                        Форма 0531776, с. 2</w:t>
      </w:r>
    </w:p>
    <w:p w:rsidR="009A35A4" w:rsidRDefault="009A35A4">
      <w:pPr>
        <w:pStyle w:val="ConsPlusNonformat"/>
        <w:jc w:val="both"/>
      </w:pPr>
    </w:p>
    <w:p w:rsidR="009A35A4" w:rsidRDefault="009A35A4">
      <w:pPr>
        <w:pStyle w:val="ConsPlusNonformat"/>
        <w:jc w:val="both"/>
      </w:pPr>
      <w:r>
        <w:lastRenderedPageBreak/>
        <w:t xml:space="preserve">                                            Номер лицевого счета __________</w:t>
      </w:r>
    </w:p>
    <w:p w:rsidR="009A35A4" w:rsidRDefault="009A35A4">
      <w:pPr>
        <w:pStyle w:val="ConsPlusNonformat"/>
        <w:jc w:val="both"/>
      </w:pPr>
      <w:r>
        <w:t xml:space="preserve">                                                  на "__" _________ 20__ г.</w:t>
      </w:r>
    </w:p>
    <w:p w:rsidR="009A35A4" w:rsidRDefault="009A35A4">
      <w:pPr>
        <w:pStyle w:val="ConsPlusNonformat"/>
        <w:jc w:val="both"/>
      </w:pPr>
    </w:p>
    <w:p w:rsidR="009A35A4" w:rsidRDefault="009A35A4">
      <w:pPr>
        <w:pStyle w:val="ConsPlusNonformat"/>
        <w:jc w:val="both"/>
      </w:pPr>
      <w:r>
        <w:t xml:space="preserve">                   1.3. Предельные объемы финансирования</w:t>
      </w:r>
    </w:p>
    <w:p w:rsidR="009A35A4" w:rsidRDefault="009A35A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9A35A4">
        <w:tc>
          <w:tcPr>
            <w:tcW w:w="2784" w:type="dxa"/>
            <w:vMerge w:val="restart"/>
            <w:tcBorders>
              <w:left w:val="nil"/>
            </w:tcBorders>
          </w:tcPr>
          <w:p w:rsidR="009A35A4" w:rsidRDefault="009A35A4">
            <w:pPr>
              <w:pStyle w:val="ConsPlusNormal"/>
              <w:jc w:val="center"/>
            </w:pPr>
            <w:r>
              <w:t>Код по БК</w:t>
            </w:r>
          </w:p>
        </w:tc>
        <w:tc>
          <w:tcPr>
            <w:tcW w:w="2494" w:type="dxa"/>
            <w:gridSpan w:val="3"/>
          </w:tcPr>
          <w:p w:rsidR="009A35A4" w:rsidRDefault="009A35A4">
            <w:pPr>
              <w:pStyle w:val="ConsPlusNormal"/>
              <w:jc w:val="center"/>
            </w:pPr>
            <w:r>
              <w:t>Сумма за счет субсидий/субвенций</w:t>
            </w:r>
          </w:p>
        </w:tc>
        <w:tc>
          <w:tcPr>
            <w:tcW w:w="2495" w:type="dxa"/>
            <w:gridSpan w:val="3"/>
          </w:tcPr>
          <w:p w:rsidR="009A35A4" w:rsidRDefault="009A35A4">
            <w:pPr>
              <w:pStyle w:val="ConsPlusNormal"/>
              <w:jc w:val="center"/>
            </w:pPr>
            <w:r>
              <w:t>Сумма за счет иных доходов бюджета</w:t>
            </w:r>
          </w:p>
        </w:tc>
        <w:tc>
          <w:tcPr>
            <w:tcW w:w="1361" w:type="dxa"/>
            <w:vMerge w:val="restart"/>
            <w:tcBorders>
              <w:right w:val="nil"/>
            </w:tcBorders>
          </w:tcPr>
          <w:p w:rsidR="009A35A4" w:rsidRDefault="009A35A4">
            <w:pPr>
              <w:pStyle w:val="ConsPlusNormal"/>
              <w:jc w:val="center"/>
            </w:pPr>
            <w:r>
              <w:t>Примечание</w:t>
            </w:r>
          </w:p>
        </w:tc>
      </w:tr>
      <w:tr w:rsidR="009A35A4">
        <w:tc>
          <w:tcPr>
            <w:tcW w:w="2784" w:type="dxa"/>
            <w:vMerge/>
            <w:tcBorders>
              <w:left w:val="nil"/>
            </w:tcBorders>
          </w:tcPr>
          <w:p w:rsidR="009A35A4" w:rsidRDefault="009A35A4"/>
        </w:tc>
        <w:tc>
          <w:tcPr>
            <w:tcW w:w="850" w:type="dxa"/>
            <w:vMerge w:val="restart"/>
          </w:tcPr>
          <w:p w:rsidR="009A35A4" w:rsidRDefault="009A35A4">
            <w:pPr>
              <w:pStyle w:val="ConsPlusNormal"/>
              <w:jc w:val="center"/>
            </w:pPr>
            <w:r>
              <w:t>всего</w:t>
            </w:r>
          </w:p>
        </w:tc>
        <w:tc>
          <w:tcPr>
            <w:tcW w:w="1644" w:type="dxa"/>
            <w:gridSpan w:val="2"/>
          </w:tcPr>
          <w:p w:rsidR="009A35A4" w:rsidRDefault="009A35A4">
            <w:pPr>
              <w:pStyle w:val="ConsPlusNormal"/>
              <w:jc w:val="center"/>
            </w:pPr>
            <w:r>
              <w:t>из них</w:t>
            </w:r>
          </w:p>
        </w:tc>
        <w:tc>
          <w:tcPr>
            <w:tcW w:w="794" w:type="dxa"/>
            <w:vMerge w:val="restart"/>
          </w:tcPr>
          <w:p w:rsidR="009A35A4" w:rsidRDefault="009A35A4">
            <w:pPr>
              <w:pStyle w:val="ConsPlusNormal"/>
              <w:jc w:val="center"/>
            </w:pPr>
            <w:r>
              <w:t>всего</w:t>
            </w:r>
          </w:p>
        </w:tc>
        <w:tc>
          <w:tcPr>
            <w:tcW w:w="1701" w:type="dxa"/>
            <w:gridSpan w:val="2"/>
          </w:tcPr>
          <w:p w:rsidR="009A35A4" w:rsidRDefault="009A35A4">
            <w:pPr>
              <w:pStyle w:val="ConsPlusNormal"/>
              <w:jc w:val="center"/>
            </w:pPr>
            <w:r>
              <w:t>из них</w:t>
            </w:r>
          </w:p>
        </w:tc>
        <w:tc>
          <w:tcPr>
            <w:tcW w:w="1361" w:type="dxa"/>
            <w:vMerge/>
            <w:tcBorders>
              <w:right w:val="nil"/>
            </w:tcBorders>
          </w:tcPr>
          <w:p w:rsidR="009A35A4" w:rsidRDefault="009A35A4"/>
        </w:tc>
      </w:tr>
      <w:tr w:rsidR="009A35A4">
        <w:tc>
          <w:tcPr>
            <w:tcW w:w="2784" w:type="dxa"/>
            <w:vMerge/>
            <w:tcBorders>
              <w:left w:val="nil"/>
            </w:tcBorders>
          </w:tcPr>
          <w:p w:rsidR="009A35A4" w:rsidRDefault="009A35A4"/>
        </w:tc>
        <w:tc>
          <w:tcPr>
            <w:tcW w:w="850" w:type="dxa"/>
            <w:vMerge/>
          </w:tcPr>
          <w:p w:rsidR="009A35A4" w:rsidRDefault="009A35A4"/>
        </w:tc>
        <w:tc>
          <w:tcPr>
            <w:tcW w:w="850" w:type="dxa"/>
          </w:tcPr>
          <w:p w:rsidR="009A35A4" w:rsidRDefault="009A35A4">
            <w:pPr>
              <w:pStyle w:val="ConsPlusNormal"/>
              <w:jc w:val="center"/>
            </w:pPr>
            <w:r>
              <w:t>переведено</w:t>
            </w:r>
          </w:p>
        </w:tc>
        <w:tc>
          <w:tcPr>
            <w:tcW w:w="794" w:type="dxa"/>
          </w:tcPr>
          <w:p w:rsidR="009A35A4" w:rsidRDefault="009A35A4">
            <w:pPr>
              <w:pStyle w:val="ConsPlusNormal"/>
              <w:jc w:val="center"/>
            </w:pPr>
            <w:r>
              <w:t>отозвано</w:t>
            </w:r>
          </w:p>
        </w:tc>
        <w:tc>
          <w:tcPr>
            <w:tcW w:w="794" w:type="dxa"/>
            <w:vMerge/>
          </w:tcPr>
          <w:p w:rsidR="009A35A4" w:rsidRDefault="009A35A4"/>
        </w:tc>
        <w:tc>
          <w:tcPr>
            <w:tcW w:w="907" w:type="dxa"/>
          </w:tcPr>
          <w:p w:rsidR="009A35A4" w:rsidRDefault="009A35A4">
            <w:pPr>
              <w:pStyle w:val="ConsPlusNormal"/>
              <w:jc w:val="center"/>
            </w:pPr>
            <w:r>
              <w:t>переведено</w:t>
            </w:r>
          </w:p>
        </w:tc>
        <w:tc>
          <w:tcPr>
            <w:tcW w:w="794" w:type="dxa"/>
          </w:tcPr>
          <w:p w:rsidR="009A35A4" w:rsidRDefault="009A35A4">
            <w:pPr>
              <w:pStyle w:val="ConsPlusNormal"/>
              <w:jc w:val="center"/>
            </w:pPr>
            <w:r>
              <w:t>отозвано</w:t>
            </w:r>
          </w:p>
        </w:tc>
        <w:tc>
          <w:tcPr>
            <w:tcW w:w="1361" w:type="dxa"/>
            <w:vMerge/>
            <w:tcBorders>
              <w:right w:val="nil"/>
            </w:tcBorders>
          </w:tcPr>
          <w:p w:rsidR="009A35A4" w:rsidRDefault="009A35A4"/>
        </w:tc>
      </w:tr>
      <w:tr w:rsidR="009A35A4">
        <w:tc>
          <w:tcPr>
            <w:tcW w:w="2784" w:type="dxa"/>
            <w:tcBorders>
              <w:left w:val="nil"/>
            </w:tcBorders>
          </w:tcPr>
          <w:p w:rsidR="009A35A4" w:rsidRDefault="009A35A4">
            <w:pPr>
              <w:pStyle w:val="ConsPlusNormal"/>
              <w:jc w:val="center"/>
            </w:pPr>
            <w:r>
              <w:t>1</w:t>
            </w:r>
          </w:p>
        </w:tc>
        <w:tc>
          <w:tcPr>
            <w:tcW w:w="850" w:type="dxa"/>
          </w:tcPr>
          <w:p w:rsidR="009A35A4" w:rsidRDefault="009A35A4">
            <w:pPr>
              <w:pStyle w:val="ConsPlusNormal"/>
              <w:jc w:val="center"/>
            </w:pPr>
            <w:r>
              <w:t>2</w:t>
            </w:r>
          </w:p>
        </w:tc>
        <w:tc>
          <w:tcPr>
            <w:tcW w:w="850" w:type="dxa"/>
          </w:tcPr>
          <w:p w:rsidR="009A35A4" w:rsidRDefault="009A35A4">
            <w:pPr>
              <w:pStyle w:val="ConsPlusNormal"/>
              <w:jc w:val="center"/>
            </w:pPr>
            <w:r>
              <w:t>3</w:t>
            </w:r>
          </w:p>
        </w:tc>
        <w:tc>
          <w:tcPr>
            <w:tcW w:w="794" w:type="dxa"/>
          </w:tcPr>
          <w:p w:rsidR="009A35A4" w:rsidRDefault="009A35A4">
            <w:pPr>
              <w:pStyle w:val="ConsPlusNormal"/>
              <w:jc w:val="center"/>
            </w:pPr>
            <w:r>
              <w:t>4</w:t>
            </w:r>
          </w:p>
        </w:tc>
        <w:tc>
          <w:tcPr>
            <w:tcW w:w="794" w:type="dxa"/>
          </w:tcPr>
          <w:p w:rsidR="009A35A4" w:rsidRDefault="009A35A4">
            <w:pPr>
              <w:pStyle w:val="ConsPlusNormal"/>
              <w:jc w:val="center"/>
            </w:pPr>
            <w:r>
              <w:t>5</w:t>
            </w:r>
          </w:p>
        </w:tc>
        <w:tc>
          <w:tcPr>
            <w:tcW w:w="907" w:type="dxa"/>
          </w:tcPr>
          <w:p w:rsidR="009A35A4" w:rsidRDefault="009A35A4">
            <w:pPr>
              <w:pStyle w:val="ConsPlusNormal"/>
              <w:jc w:val="center"/>
            </w:pPr>
            <w:r>
              <w:t>6</w:t>
            </w:r>
          </w:p>
        </w:tc>
        <w:tc>
          <w:tcPr>
            <w:tcW w:w="794" w:type="dxa"/>
          </w:tcPr>
          <w:p w:rsidR="009A35A4" w:rsidRDefault="009A35A4">
            <w:pPr>
              <w:pStyle w:val="ConsPlusNormal"/>
              <w:jc w:val="center"/>
            </w:pPr>
            <w:r>
              <w:t>7</w:t>
            </w:r>
          </w:p>
        </w:tc>
        <w:tc>
          <w:tcPr>
            <w:tcW w:w="1361" w:type="dxa"/>
            <w:tcBorders>
              <w:right w:val="nil"/>
            </w:tcBorders>
          </w:tcPr>
          <w:p w:rsidR="009A35A4" w:rsidRDefault="009A35A4">
            <w:pPr>
              <w:pStyle w:val="ConsPlusNormal"/>
              <w:jc w:val="center"/>
            </w:pPr>
            <w:r>
              <w:t>8</w:t>
            </w:r>
          </w:p>
        </w:tc>
      </w:tr>
      <w:tr w:rsidR="009A35A4">
        <w:tblPrEx>
          <w:tblBorders>
            <w:left w:val="single" w:sz="4" w:space="0" w:color="auto"/>
          </w:tblBorders>
        </w:tblPrEx>
        <w:tc>
          <w:tcPr>
            <w:tcW w:w="7773" w:type="dxa"/>
            <w:gridSpan w:val="7"/>
          </w:tcPr>
          <w:p w:rsidR="009A35A4" w:rsidRDefault="009A35A4">
            <w:pPr>
              <w:pStyle w:val="ConsPlusNormal"/>
            </w:pPr>
            <w:r>
              <w:t>Наименование участника бюджетного процесса ____________________</w:t>
            </w:r>
          </w:p>
        </w:tc>
        <w:tc>
          <w:tcPr>
            <w:tcW w:w="1361" w:type="dxa"/>
            <w:tcBorders>
              <w:right w:val="nil"/>
            </w:tcBorders>
          </w:tcPr>
          <w:p w:rsidR="009A35A4" w:rsidRDefault="009A35A4">
            <w:pPr>
              <w:pStyle w:val="ConsPlusNormal"/>
            </w:pPr>
          </w:p>
        </w:tc>
      </w:tr>
      <w:tr w:rsidR="009A35A4">
        <w:tblPrEx>
          <w:tblBorders>
            <w:left w:val="single" w:sz="4" w:space="0" w:color="auto"/>
          </w:tblBorders>
        </w:tblPrEx>
        <w:tc>
          <w:tcPr>
            <w:tcW w:w="3634" w:type="dxa"/>
            <w:gridSpan w:val="2"/>
          </w:tcPr>
          <w:p w:rsidR="009A35A4" w:rsidRDefault="009A35A4">
            <w:pPr>
              <w:pStyle w:val="ConsPlusNormal"/>
            </w:pPr>
          </w:p>
        </w:tc>
        <w:tc>
          <w:tcPr>
            <w:tcW w:w="850" w:type="dxa"/>
          </w:tcPr>
          <w:p w:rsidR="009A35A4" w:rsidRDefault="009A35A4">
            <w:pPr>
              <w:pStyle w:val="ConsPlusNormal"/>
            </w:pPr>
          </w:p>
        </w:tc>
        <w:tc>
          <w:tcPr>
            <w:tcW w:w="794" w:type="dxa"/>
          </w:tcPr>
          <w:p w:rsidR="009A35A4" w:rsidRDefault="009A35A4">
            <w:pPr>
              <w:pStyle w:val="ConsPlusNormal"/>
            </w:pPr>
          </w:p>
        </w:tc>
        <w:tc>
          <w:tcPr>
            <w:tcW w:w="794"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361" w:type="dxa"/>
            <w:tcBorders>
              <w:right w:val="nil"/>
            </w:tcBorders>
          </w:tcPr>
          <w:p w:rsidR="009A35A4" w:rsidRDefault="009A35A4">
            <w:pPr>
              <w:pStyle w:val="ConsPlusNormal"/>
            </w:pPr>
          </w:p>
        </w:tc>
      </w:tr>
      <w:tr w:rsidR="009A35A4">
        <w:tc>
          <w:tcPr>
            <w:tcW w:w="3634" w:type="dxa"/>
            <w:gridSpan w:val="2"/>
            <w:tcBorders>
              <w:left w:val="nil"/>
              <w:bottom w:val="nil"/>
            </w:tcBorders>
          </w:tcPr>
          <w:p w:rsidR="009A35A4" w:rsidRDefault="009A35A4">
            <w:pPr>
              <w:pStyle w:val="ConsPlusNormal"/>
              <w:jc w:val="right"/>
            </w:pPr>
            <w:r>
              <w:t>Итого</w:t>
            </w:r>
          </w:p>
        </w:tc>
        <w:tc>
          <w:tcPr>
            <w:tcW w:w="850" w:type="dxa"/>
          </w:tcPr>
          <w:p w:rsidR="009A35A4" w:rsidRDefault="009A35A4">
            <w:pPr>
              <w:pStyle w:val="ConsPlusNormal"/>
            </w:pPr>
          </w:p>
        </w:tc>
        <w:tc>
          <w:tcPr>
            <w:tcW w:w="794" w:type="dxa"/>
          </w:tcPr>
          <w:p w:rsidR="009A35A4" w:rsidRDefault="009A35A4">
            <w:pPr>
              <w:pStyle w:val="ConsPlusNormal"/>
            </w:pPr>
          </w:p>
        </w:tc>
        <w:tc>
          <w:tcPr>
            <w:tcW w:w="794" w:type="dxa"/>
          </w:tcPr>
          <w:p w:rsidR="009A35A4" w:rsidRDefault="009A35A4">
            <w:pPr>
              <w:pStyle w:val="ConsPlusNormal"/>
            </w:pPr>
          </w:p>
        </w:tc>
        <w:tc>
          <w:tcPr>
            <w:tcW w:w="907" w:type="dxa"/>
          </w:tcPr>
          <w:p w:rsidR="009A35A4" w:rsidRDefault="009A35A4">
            <w:pPr>
              <w:pStyle w:val="ConsPlusNormal"/>
            </w:pPr>
          </w:p>
        </w:tc>
        <w:tc>
          <w:tcPr>
            <w:tcW w:w="794" w:type="dxa"/>
          </w:tcPr>
          <w:p w:rsidR="009A35A4" w:rsidRDefault="009A35A4">
            <w:pPr>
              <w:pStyle w:val="ConsPlusNormal"/>
            </w:pPr>
          </w:p>
        </w:tc>
        <w:tc>
          <w:tcPr>
            <w:tcW w:w="1361" w:type="dxa"/>
            <w:tcBorders>
              <w:bottom w:val="nil"/>
              <w:right w:val="nil"/>
            </w:tcBorders>
          </w:tcPr>
          <w:p w:rsidR="009A35A4" w:rsidRDefault="009A35A4">
            <w:pPr>
              <w:pStyle w:val="ConsPlusNormal"/>
            </w:pPr>
          </w:p>
        </w:tc>
      </w:tr>
    </w:tbl>
    <w:p w:rsidR="009A35A4" w:rsidRDefault="009A35A4">
      <w:pPr>
        <w:pStyle w:val="ConsPlusNormal"/>
        <w:jc w:val="both"/>
      </w:pPr>
    </w:p>
    <w:p w:rsidR="009A35A4" w:rsidRDefault="009A35A4">
      <w:pPr>
        <w:pStyle w:val="ConsPlusNonformat"/>
        <w:jc w:val="both"/>
      </w:pPr>
      <w:r>
        <w:t>Передающая сторона:</w:t>
      </w:r>
    </w:p>
    <w:p w:rsidR="009A35A4" w:rsidRDefault="009A35A4">
      <w:pPr>
        <w:pStyle w:val="ConsPlusNonformat"/>
        <w:jc w:val="both"/>
      </w:pPr>
    </w:p>
    <w:p w:rsidR="009A35A4" w:rsidRDefault="009A35A4">
      <w:pPr>
        <w:pStyle w:val="ConsPlusNonformat"/>
        <w:jc w:val="both"/>
      </w:pPr>
      <w:r>
        <w:t>Руководитель органа</w:t>
      </w:r>
    </w:p>
    <w:p w:rsidR="009A35A4" w:rsidRDefault="009A35A4">
      <w:pPr>
        <w:pStyle w:val="ConsPlusNonformat"/>
        <w:jc w:val="both"/>
      </w:pPr>
      <w:r>
        <w:t>Федерального казначейства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 20__ г.</w:t>
      </w:r>
    </w:p>
    <w:p w:rsidR="009A35A4" w:rsidRDefault="009A35A4">
      <w:pPr>
        <w:pStyle w:val="ConsPlusNonformat"/>
        <w:jc w:val="both"/>
      </w:pPr>
    </w:p>
    <w:p w:rsidR="009A35A4" w:rsidRDefault="009A35A4">
      <w:pPr>
        <w:pStyle w:val="ConsPlusNonformat"/>
        <w:jc w:val="both"/>
      </w:pPr>
      <w:r>
        <w:t>Указанные в данном Акте показатели подтверждаю:</w:t>
      </w:r>
    </w:p>
    <w:p w:rsidR="009A35A4" w:rsidRDefault="009A35A4">
      <w:pPr>
        <w:pStyle w:val="ConsPlusNonformat"/>
        <w:jc w:val="both"/>
      </w:pPr>
    </w:p>
    <w:p w:rsidR="009A35A4" w:rsidRDefault="009A35A4">
      <w:pPr>
        <w:pStyle w:val="ConsPlusNonformat"/>
        <w:jc w:val="both"/>
      </w:pPr>
      <w:r>
        <w:t>Руководитель финансового</w:t>
      </w:r>
    </w:p>
    <w:p w:rsidR="009A35A4" w:rsidRDefault="009A35A4">
      <w:pPr>
        <w:pStyle w:val="ConsPlusNonformat"/>
        <w:jc w:val="both"/>
      </w:pPr>
      <w:r>
        <w:t>органа (уполномоченное</w:t>
      </w:r>
    </w:p>
    <w:p w:rsidR="009A35A4" w:rsidRDefault="009A35A4">
      <w:pPr>
        <w:pStyle w:val="ConsPlusNonformat"/>
        <w:jc w:val="both"/>
      </w:pPr>
      <w:r>
        <w:t>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финансового органа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 20__ г.</w:t>
      </w:r>
    </w:p>
    <w:p w:rsidR="009A35A4" w:rsidRDefault="009A35A4">
      <w:pPr>
        <w:pStyle w:val="ConsPlusNonformat"/>
        <w:jc w:val="both"/>
      </w:pPr>
    </w:p>
    <w:p w:rsidR="009A35A4" w:rsidRDefault="009A35A4">
      <w:pPr>
        <w:pStyle w:val="ConsPlusNonformat"/>
        <w:jc w:val="both"/>
      </w:pPr>
      <w:r>
        <w:t>Принимающая сторона:</w:t>
      </w:r>
    </w:p>
    <w:p w:rsidR="009A35A4" w:rsidRDefault="009A35A4">
      <w:pPr>
        <w:pStyle w:val="ConsPlusNonformat"/>
        <w:jc w:val="both"/>
      </w:pPr>
    </w:p>
    <w:p w:rsidR="009A35A4" w:rsidRDefault="009A35A4">
      <w:pPr>
        <w:pStyle w:val="ConsPlusNonformat"/>
        <w:jc w:val="both"/>
      </w:pPr>
      <w:r>
        <w:t>Руководитель органа</w:t>
      </w:r>
    </w:p>
    <w:p w:rsidR="009A35A4" w:rsidRDefault="009A35A4">
      <w:pPr>
        <w:pStyle w:val="ConsPlusNonformat"/>
        <w:jc w:val="both"/>
      </w:pPr>
      <w:r>
        <w:t>Федерального казначейства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 20__ г.</w:t>
      </w:r>
    </w:p>
    <w:p w:rsidR="009A35A4" w:rsidRDefault="009A35A4">
      <w:pPr>
        <w:pStyle w:val="ConsPlusNonformat"/>
        <w:jc w:val="both"/>
      </w:pPr>
    </w:p>
    <w:p w:rsidR="009A35A4" w:rsidRDefault="009A35A4">
      <w:pPr>
        <w:pStyle w:val="ConsPlusNonformat"/>
        <w:jc w:val="both"/>
      </w:pPr>
      <w:r>
        <w:lastRenderedPageBreak/>
        <w:t>Указанные в данном Акте показатели подтверждаю:</w:t>
      </w:r>
    </w:p>
    <w:p w:rsidR="009A35A4" w:rsidRDefault="009A35A4">
      <w:pPr>
        <w:pStyle w:val="ConsPlusNonformat"/>
        <w:jc w:val="both"/>
      </w:pPr>
    </w:p>
    <w:p w:rsidR="009A35A4" w:rsidRDefault="009A35A4">
      <w:pPr>
        <w:pStyle w:val="ConsPlusNonformat"/>
        <w:jc w:val="both"/>
      </w:pPr>
      <w:r>
        <w:t>Руководитель финансового</w:t>
      </w:r>
    </w:p>
    <w:p w:rsidR="009A35A4" w:rsidRDefault="009A35A4">
      <w:pPr>
        <w:pStyle w:val="ConsPlusNonformat"/>
        <w:jc w:val="both"/>
      </w:pPr>
      <w:r>
        <w:t>органа (уполномоченное</w:t>
      </w:r>
    </w:p>
    <w:p w:rsidR="009A35A4" w:rsidRDefault="009A35A4">
      <w:pPr>
        <w:pStyle w:val="ConsPlusNonformat"/>
        <w:jc w:val="both"/>
      </w:pPr>
      <w:r>
        <w:t>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Главный бухгалтер</w:t>
      </w:r>
    </w:p>
    <w:p w:rsidR="009A35A4" w:rsidRDefault="009A35A4">
      <w:pPr>
        <w:pStyle w:val="ConsPlusNonformat"/>
        <w:jc w:val="both"/>
      </w:pPr>
      <w:r>
        <w:t>финансового органа</w:t>
      </w:r>
    </w:p>
    <w:p w:rsidR="009A35A4" w:rsidRDefault="009A35A4">
      <w:pPr>
        <w:pStyle w:val="ConsPlusNonformat"/>
        <w:jc w:val="both"/>
      </w:pPr>
      <w:r>
        <w:t>(уполномоченное лицо)     _______________ _________ _______________________</w:t>
      </w:r>
    </w:p>
    <w:p w:rsidR="009A35A4" w:rsidRDefault="009A35A4">
      <w:pPr>
        <w:pStyle w:val="ConsPlusNonformat"/>
        <w:jc w:val="both"/>
      </w:pPr>
      <w:r>
        <w:t xml:space="preserve">                            (должность)   (подпись)  (расшифровка подписи)</w:t>
      </w:r>
    </w:p>
    <w:p w:rsidR="009A35A4" w:rsidRDefault="009A35A4">
      <w:pPr>
        <w:pStyle w:val="ConsPlusNonformat"/>
        <w:jc w:val="both"/>
      </w:pPr>
    </w:p>
    <w:p w:rsidR="009A35A4" w:rsidRDefault="009A35A4">
      <w:pPr>
        <w:pStyle w:val="ConsPlusNonformat"/>
        <w:jc w:val="both"/>
      </w:pPr>
      <w:r>
        <w:t>"__" ___________ 20__ г.</w:t>
      </w:r>
    </w:p>
    <w:p w:rsidR="009A35A4" w:rsidRDefault="009A35A4">
      <w:pPr>
        <w:pStyle w:val="ConsPlusNonformat"/>
        <w:jc w:val="both"/>
      </w:pPr>
    </w:p>
    <w:p w:rsidR="009A35A4" w:rsidRDefault="009A35A4">
      <w:pPr>
        <w:pStyle w:val="ConsPlusNonformat"/>
        <w:jc w:val="both"/>
      </w:pPr>
      <w:r>
        <w:t xml:space="preserve">                                                         Номер страницы ___</w:t>
      </w:r>
    </w:p>
    <w:p w:rsidR="009A35A4" w:rsidRDefault="009A35A4">
      <w:pPr>
        <w:pStyle w:val="ConsPlusNonformat"/>
        <w:jc w:val="both"/>
      </w:pPr>
      <w:r>
        <w:t xml:space="preserve">                                                          Всего страниц ___</w:t>
      </w:r>
    </w:p>
    <w:p w:rsidR="009A35A4" w:rsidRDefault="009A35A4">
      <w:pPr>
        <w:pStyle w:val="ConsPlusNormal"/>
        <w:jc w:val="both"/>
      </w:pPr>
    </w:p>
    <w:p w:rsidR="009A35A4" w:rsidRDefault="009A35A4">
      <w:pPr>
        <w:pStyle w:val="ConsPlusNormal"/>
        <w:pBdr>
          <w:top w:val="single" w:sz="6" w:space="0" w:color="auto"/>
        </w:pBdr>
        <w:spacing w:before="100" w:after="100"/>
        <w:jc w:val="both"/>
        <w:rPr>
          <w:sz w:val="2"/>
          <w:szCs w:val="2"/>
        </w:rPr>
      </w:pPr>
    </w:p>
    <w:p w:rsidR="009A35A4" w:rsidRDefault="009A35A4">
      <w:pPr>
        <w:pStyle w:val="ConsPlusNormal"/>
        <w:ind w:firstLine="540"/>
        <w:jc w:val="both"/>
      </w:pPr>
      <w:r>
        <w:t>КонсультантПлюс: примечание.</w:t>
      </w:r>
    </w:p>
    <w:p w:rsidR="009A35A4" w:rsidRDefault="009A35A4">
      <w:pPr>
        <w:pStyle w:val="ConsPlusNormal"/>
        <w:ind w:firstLine="540"/>
        <w:jc w:val="both"/>
      </w:pPr>
      <w:r>
        <w:t>Документ включен в информационный банк без части текста. Текст в полном объеме будет включен в информационный банк в ближайшее время.</w:t>
      </w:r>
    </w:p>
    <w:p w:rsidR="009A35A4" w:rsidRDefault="009A35A4">
      <w:pPr>
        <w:pStyle w:val="ConsPlusNormal"/>
        <w:pBdr>
          <w:top w:val="single" w:sz="6" w:space="0" w:color="auto"/>
        </w:pBdr>
        <w:spacing w:before="100" w:after="100"/>
        <w:jc w:val="both"/>
        <w:rPr>
          <w:sz w:val="2"/>
          <w:szCs w:val="2"/>
        </w:rPr>
      </w:pPr>
    </w:p>
    <w:p w:rsidR="009A35A4" w:rsidRDefault="009A35A4">
      <w:pPr>
        <w:pStyle w:val="ConsPlusNormal"/>
        <w:jc w:val="both"/>
      </w:pPr>
    </w:p>
    <w:p w:rsidR="009A35A4" w:rsidRDefault="009A35A4">
      <w:pPr>
        <w:pStyle w:val="ConsPlusNormal"/>
        <w:jc w:val="both"/>
      </w:pPr>
    </w:p>
    <w:p w:rsidR="009A35A4" w:rsidRDefault="009A35A4">
      <w:pPr>
        <w:pStyle w:val="ConsPlusNormal"/>
        <w:pBdr>
          <w:top w:val="single" w:sz="6" w:space="0" w:color="auto"/>
        </w:pBdr>
        <w:spacing w:before="100" w:after="100"/>
        <w:jc w:val="both"/>
        <w:rPr>
          <w:sz w:val="2"/>
          <w:szCs w:val="2"/>
        </w:rPr>
      </w:pPr>
    </w:p>
    <w:p w:rsidR="007B0592" w:rsidRDefault="007B0592">
      <w:bookmarkStart w:id="169" w:name="_GoBack"/>
      <w:bookmarkEnd w:id="169"/>
    </w:p>
    <w:sectPr w:rsidR="007B0592" w:rsidSect="00C200EE">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5A4"/>
    <w:rsid w:val="007B0592"/>
    <w:rsid w:val="009A3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BBDA7-59C4-490F-B437-F6B5B92B7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35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A35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A35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A35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A35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A35A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A35A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A35A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DD83F8CD76C8CE0D223A41C99A90A40B7F22884750878F14D9DEC8AC778E5DF639424DE69705184iFR1J" TargetMode="External"/><Relationship Id="rId117" Type="http://schemas.openxmlformats.org/officeDocument/2006/relationships/hyperlink" Target="consultantplus://offline/ref=EDD83F8CD76C8CE0D223A41C99A90A40B7FF2188720F78F14D9DEC8AC7i7R8J" TargetMode="External"/><Relationship Id="rId21" Type="http://schemas.openxmlformats.org/officeDocument/2006/relationships/hyperlink" Target="consultantplus://offline/ref=EDD83F8CD76C8CE0D223A41C99A90A40B7F22988740A78F14D9DEC8AC778E5DF639424DE69715280iFR7J" TargetMode="External"/><Relationship Id="rId42" Type="http://schemas.openxmlformats.org/officeDocument/2006/relationships/hyperlink" Target="consultantplus://offline/ref=EDD83F8CD76C8CE0D223A41C99A90A40B4FB2D86740C78F14D9DEC8AC7i7R8J" TargetMode="External"/><Relationship Id="rId47" Type="http://schemas.openxmlformats.org/officeDocument/2006/relationships/hyperlink" Target="consultantplus://offline/ref=EDD83F8CD76C8CE0D223A41C99A90A40B4FB2D86740C78F14D9DEC8AC7i7R8J" TargetMode="External"/><Relationship Id="rId63" Type="http://schemas.openxmlformats.org/officeDocument/2006/relationships/hyperlink" Target="consultantplus://offline/ref=EDD83F8CD76C8CE0D223A41C99A90A40B4FB2F84770D78F14D9DEC8AC7i7R8J" TargetMode="External"/><Relationship Id="rId68" Type="http://schemas.openxmlformats.org/officeDocument/2006/relationships/hyperlink" Target="consultantplus://offline/ref=EDD83F8CD76C8CE0D223A41C99A90A40B7FF2188720F78F14D9DEC8AC7i7R8J" TargetMode="External"/><Relationship Id="rId84" Type="http://schemas.openxmlformats.org/officeDocument/2006/relationships/hyperlink" Target="consultantplus://offline/ref=EDD83F8CD76C8CE0D223A41C99A90A40B4FB2D86740C78F14D9DEC8AC7i7R8J" TargetMode="External"/><Relationship Id="rId89" Type="http://schemas.openxmlformats.org/officeDocument/2006/relationships/hyperlink" Target="consultantplus://offline/ref=EDD83F8CD76C8CE0D223A41C99A90A40B4FB2D86740C78F14D9DEC8AC7i7R8J" TargetMode="External"/><Relationship Id="rId112" Type="http://schemas.openxmlformats.org/officeDocument/2006/relationships/hyperlink" Target="consultantplus://offline/ref=EDD83F8CD76C8CE0D223A41C99A90A40B4FB2F84770D78F14D9DEC8AC7i7R8J" TargetMode="External"/><Relationship Id="rId133" Type="http://schemas.openxmlformats.org/officeDocument/2006/relationships/hyperlink" Target="consultantplus://offline/ref=EDD83F8CD76C8CE0D223A41C99A90A40B7FF2188720F78F14D9DEC8AC7i7R8J" TargetMode="External"/><Relationship Id="rId138" Type="http://schemas.openxmlformats.org/officeDocument/2006/relationships/hyperlink" Target="consultantplus://offline/ref=EDD83F8CD76C8CE0D223A41C99A90A40B7FF2188720F78F14D9DEC8AC7i7R8J" TargetMode="External"/><Relationship Id="rId16" Type="http://schemas.openxmlformats.org/officeDocument/2006/relationships/hyperlink" Target="consultantplus://offline/ref=EDD83F8CD76C8CE0D223A41C99A90A40B7FE2C80700C78F14D9DEC8AC7i7R8J" TargetMode="External"/><Relationship Id="rId107" Type="http://schemas.openxmlformats.org/officeDocument/2006/relationships/hyperlink" Target="consultantplus://offline/ref=EDD83F8CD76C8CE0D223A41C99A90A40B7FF2188720F78F14D9DEC8AC7i7R8J" TargetMode="External"/><Relationship Id="rId11" Type="http://schemas.openxmlformats.org/officeDocument/2006/relationships/hyperlink" Target="consultantplus://offline/ref=EDD83F8CD76C8CE0D223A41C99A90A40B7F22083760C78F14D9DEC8AC778E5DF639424DE69705184iFR8J" TargetMode="External"/><Relationship Id="rId32" Type="http://schemas.openxmlformats.org/officeDocument/2006/relationships/hyperlink" Target="consultantplus://offline/ref=EDD83F8CD76C8CE0D223A41C99A90A40B4FB2F87730878F14D9DEC8AC778E5DF639424DE69705681iFR6J" TargetMode="External"/><Relationship Id="rId37" Type="http://schemas.openxmlformats.org/officeDocument/2006/relationships/hyperlink" Target="consultantplus://offline/ref=EDD83F8CD76C8CE0D223A41C99A90A40B4FB2F84770D78F14D9DEC8AC7i7R8J" TargetMode="External"/><Relationship Id="rId53" Type="http://schemas.openxmlformats.org/officeDocument/2006/relationships/hyperlink" Target="consultantplus://offline/ref=EDD83F8CD76C8CE0D223A41C99A90A40B4FB2D86740C78F14D9DEC8AC7i7R8J" TargetMode="External"/><Relationship Id="rId58" Type="http://schemas.openxmlformats.org/officeDocument/2006/relationships/hyperlink" Target="consultantplus://offline/ref=EDD83F8CD76C8CE0D223A41C99A90A40B4FB2D86740C78F14D9DEC8AC7i7R8J" TargetMode="External"/><Relationship Id="rId74" Type="http://schemas.openxmlformats.org/officeDocument/2006/relationships/hyperlink" Target="consultantplus://offline/ref=EDD83F8CD76C8CE0D223A41C99A90A40B7FF2188720F78F14D9DEC8AC7i7R8J" TargetMode="External"/><Relationship Id="rId79" Type="http://schemas.openxmlformats.org/officeDocument/2006/relationships/hyperlink" Target="consultantplus://offline/ref=EDD83F8CD76C8CE0D223A41C99A90A40B4FB2D86740C78F14D9DEC8AC7i7R8J" TargetMode="External"/><Relationship Id="rId102" Type="http://schemas.openxmlformats.org/officeDocument/2006/relationships/hyperlink" Target="consultantplus://offline/ref=EDD83F8CD76C8CE0D223A41C99A90A40B4FB2F84770D78F14D9DEC8AC7i7R8J" TargetMode="External"/><Relationship Id="rId123" Type="http://schemas.openxmlformats.org/officeDocument/2006/relationships/hyperlink" Target="consultantplus://offline/ref=EDD83F8CD76C8CE0D223A41C99A90A40B7FF2188720F78F14D9DEC8AC7i7R8J" TargetMode="External"/><Relationship Id="rId128" Type="http://schemas.openxmlformats.org/officeDocument/2006/relationships/hyperlink" Target="consultantplus://offline/ref=EDD83F8CD76C8CE0D223A41C99A90A40B4FB2F84770D78F14D9DEC8AC7i7R8J" TargetMode="External"/><Relationship Id="rId144" Type="http://schemas.openxmlformats.org/officeDocument/2006/relationships/theme" Target="theme/theme1.xml"/><Relationship Id="rId5" Type="http://schemas.openxmlformats.org/officeDocument/2006/relationships/hyperlink" Target="consultantplus://offline/ref=EDD83F8CD76C8CE0D223A41C99A90A40B4FB2F88760B78F14D9DEC8AC778E5DF639424DC6F74i5RBJ" TargetMode="External"/><Relationship Id="rId90" Type="http://schemas.openxmlformats.org/officeDocument/2006/relationships/hyperlink" Target="consultantplus://offline/ref=EDD83F8CD76C8CE0D223A41C99A90A40B4FB2D86740C78F14D9DEC8AC7i7R8J" TargetMode="External"/><Relationship Id="rId95" Type="http://schemas.openxmlformats.org/officeDocument/2006/relationships/hyperlink" Target="consultantplus://offline/ref=EDD83F8CD76C8CE0D223A41C99A90A40B4FB2F84770D78F14D9DEC8AC7i7R8J" TargetMode="External"/><Relationship Id="rId22" Type="http://schemas.openxmlformats.org/officeDocument/2006/relationships/hyperlink" Target="consultantplus://offline/ref=EDD83F8CD76C8CE0D223A41C99A90A40B7F22988740A78F14D9DEC8AC778E5DF639424DE69715280iFR9J" TargetMode="External"/><Relationship Id="rId27" Type="http://schemas.openxmlformats.org/officeDocument/2006/relationships/hyperlink" Target="consultantplus://offline/ref=EDD83F8CD76C8CE0D223A41C99A90A40B7FC2D82710F78F14D9DEC8AC778E5DF639424DE69705384iFR1J" TargetMode="External"/><Relationship Id="rId43" Type="http://schemas.openxmlformats.org/officeDocument/2006/relationships/hyperlink" Target="consultantplus://offline/ref=EDD83F8CD76C8CE0D223A41C99A90A40B4FB2D86740C78F14D9DEC8AC7i7R8J" TargetMode="External"/><Relationship Id="rId48" Type="http://schemas.openxmlformats.org/officeDocument/2006/relationships/hyperlink" Target="consultantplus://offline/ref=EDD83F8CD76C8CE0D223A41C99A90A40B4FB2D86740C78F14D9DEC8AC7i7R8J" TargetMode="External"/><Relationship Id="rId64" Type="http://schemas.openxmlformats.org/officeDocument/2006/relationships/hyperlink" Target="consultantplus://offline/ref=EDD83F8CD76C8CE0D223A41C99A90A40B7FF2188720F78F14D9DEC8AC7i7R8J" TargetMode="External"/><Relationship Id="rId69" Type="http://schemas.openxmlformats.org/officeDocument/2006/relationships/hyperlink" Target="consultantplus://offline/ref=EDD83F8CD76C8CE0D223A41C99A90A40B4FB2F84770D78F14D9DEC8AC7i7R8J" TargetMode="External"/><Relationship Id="rId113" Type="http://schemas.openxmlformats.org/officeDocument/2006/relationships/hyperlink" Target="consultantplus://offline/ref=EDD83F8CD76C8CE0D223A41C99A90A40B7FF2188720F78F14D9DEC8AC7i7R8J" TargetMode="External"/><Relationship Id="rId118" Type="http://schemas.openxmlformats.org/officeDocument/2006/relationships/hyperlink" Target="consultantplus://offline/ref=EDD83F8CD76C8CE0D223A41C99A90A40B4FB2F84770D78F14D9DEC8AC7i7R8J" TargetMode="External"/><Relationship Id="rId134" Type="http://schemas.openxmlformats.org/officeDocument/2006/relationships/hyperlink" Target="consultantplus://offline/ref=EDD83F8CD76C8CE0D223A41C99A90A40B4FB2F84770D78F14D9DEC8AC7i7R8J" TargetMode="External"/><Relationship Id="rId139" Type="http://schemas.openxmlformats.org/officeDocument/2006/relationships/hyperlink" Target="consultantplus://offline/ref=EDD83F8CD76C8CE0D223A41C99A90A40B4FB2F84770D78F14D9DEC8AC7i7R8J" TargetMode="External"/><Relationship Id="rId8" Type="http://schemas.openxmlformats.org/officeDocument/2006/relationships/hyperlink" Target="consultantplus://offline/ref=EDD83F8CD76C8CE0D223A41C99A90A40B7F22988740A78F14D9DEC8AC778E5DF639424DE69715280iFR9J" TargetMode="External"/><Relationship Id="rId51" Type="http://schemas.openxmlformats.org/officeDocument/2006/relationships/hyperlink" Target="consultantplus://offline/ref=EDD83F8CD76C8CE0D223A41C99A90A40B4FB2F84770D78F14D9DEC8AC7i7R8J" TargetMode="External"/><Relationship Id="rId72" Type="http://schemas.openxmlformats.org/officeDocument/2006/relationships/hyperlink" Target="consultantplus://offline/ref=EDD83F8CD76C8CE0D223A41C99A90A40B4FB2D86740C78F14D9DEC8AC7i7R8J" TargetMode="External"/><Relationship Id="rId80" Type="http://schemas.openxmlformats.org/officeDocument/2006/relationships/hyperlink" Target="consultantplus://offline/ref=EDD83F8CD76C8CE0D223A41C99A90A40B7FF2188720F78F14D9DEC8AC7i7R8J" TargetMode="External"/><Relationship Id="rId85" Type="http://schemas.openxmlformats.org/officeDocument/2006/relationships/hyperlink" Target="consultantplus://offline/ref=EDD83F8CD76C8CE0D223A41C99A90A40B4FB2D86740C78F14D9DEC8AC7i7R8J" TargetMode="External"/><Relationship Id="rId93" Type="http://schemas.openxmlformats.org/officeDocument/2006/relationships/hyperlink" Target="consultantplus://offline/ref=EDD83F8CD76C8CE0D223A41C99A90A40B4FB2F84770D78F14D9DEC8AC7i7R8J" TargetMode="External"/><Relationship Id="rId98" Type="http://schemas.openxmlformats.org/officeDocument/2006/relationships/hyperlink" Target="consultantplus://offline/ref=EDD83F8CD76C8CE0D223A41C99A90A40B7FF2188720F78F14D9DEC8AC7i7R8J" TargetMode="External"/><Relationship Id="rId121" Type="http://schemas.openxmlformats.org/officeDocument/2006/relationships/hyperlink" Target="consultantplus://offline/ref=EDD83F8CD76C8CE0D223A41C99A90A40B7FF2188720F78F14D9DEC8AC7i7R8J" TargetMode="External"/><Relationship Id="rId142" Type="http://schemas.openxmlformats.org/officeDocument/2006/relationships/hyperlink" Target="consultantplus://offline/ref=EDD83F8CD76C8CE0D223A41C99A90A40B4FB2F84770D78F14D9DEC8AC7i7R8J" TargetMode="External"/><Relationship Id="rId3" Type="http://schemas.openxmlformats.org/officeDocument/2006/relationships/webSettings" Target="webSettings.xml"/><Relationship Id="rId12" Type="http://schemas.openxmlformats.org/officeDocument/2006/relationships/hyperlink" Target="consultantplus://offline/ref=EDD83F8CD76C8CE0D223A41C99A90A40B7F22884750878F14D9DEC8AC778E5DF639424DE69705184iFR1J" TargetMode="External"/><Relationship Id="rId17" Type="http://schemas.openxmlformats.org/officeDocument/2006/relationships/hyperlink" Target="consultantplus://offline/ref=EDD83F8CD76C8CE0D223A41C99A90A40B7FC2C88720C78F14D9DEC8AC7i7R8J" TargetMode="External"/><Relationship Id="rId25" Type="http://schemas.openxmlformats.org/officeDocument/2006/relationships/hyperlink" Target="consultantplus://offline/ref=EDD83F8CD76C8CE0D223A41C99A90A40B7F22083760C78F14D9DEC8AC778E5DF639424DE69705184iFR8J" TargetMode="External"/><Relationship Id="rId33" Type="http://schemas.openxmlformats.org/officeDocument/2006/relationships/hyperlink" Target="consultantplus://offline/ref=EDD83F8CD76C8CE0D223A41C99A90A40B7F22B80760678F14D9DEC8AC778E5DF639424DE69705387iFR9J" TargetMode="External"/><Relationship Id="rId38" Type="http://schemas.openxmlformats.org/officeDocument/2006/relationships/hyperlink" Target="consultantplus://offline/ref=EDD83F8CD76C8CE0D223A41C99A90A40B7FF2188720F78F14D9DEC8AC7i7R8J" TargetMode="External"/><Relationship Id="rId46" Type="http://schemas.openxmlformats.org/officeDocument/2006/relationships/hyperlink" Target="consultantplus://offline/ref=EDD83F8CD76C8CE0D223A41C99A90A40B4FB2D86740C78F14D9DEC8AC7i7R8J" TargetMode="External"/><Relationship Id="rId59" Type="http://schemas.openxmlformats.org/officeDocument/2006/relationships/hyperlink" Target="consultantplus://offline/ref=EDD83F8CD76C8CE0D223A41C99A90A40B4FB2D86740C78F14D9DEC8AC7i7R8J" TargetMode="External"/><Relationship Id="rId67" Type="http://schemas.openxmlformats.org/officeDocument/2006/relationships/hyperlink" Target="consultantplus://offline/ref=EDD83F8CD76C8CE0D223A41C99A90A40B4FB2F84770D78F14D9DEC8AC7i7R8J" TargetMode="External"/><Relationship Id="rId103" Type="http://schemas.openxmlformats.org/officeDocument/2006/relationships/hyperlink" Target="consultantplus://offline/ref=EDD83F8CD76C8CE0D223A41C99A90A40B7FF2188720F78F14D9DEC8AC7i7R8J" TargetMode="External"/><Relationship Id="rId108" Type="http://schemas.openxmlformats.org/officeDocument/2006/relationships/hyperlink" Target="consultantplus://offline/ref=EDD83F8CD76C8CE0D223A41C99A90A40B4FB2F84770D78F14D9DEC8AC7i7R8J" TargetMode="External"/><Relationship Id="rId116" Type="http://schemas.openxmlformats.org/officeDocument/2006/relationships/hyperlink" Target="consultantplus://offline/ref=EDD83F8CD76C8CE0D223A41C99A90A40B4FB2F84770D78F14D9DEC8AC7i7R8J" TargetMode="External"/><Relationship Id="rId124" Type="http://schemas.openxmlformats.org/officeDocument/2006/relationships/hyperlink" Target="consultantplus://offline/ref=EDD83F8CD76C8CE0D223A41C99A90A40B4FB2F84770D78F14D9DEC8AC7i7R8J" TargetMode="External"/><Relationship Id="rId129" Type="http://schemas.openxmlformats.org/officeDocument/2006/relationships/hyperlink" Target="consultantplus://offline/ref=EDD83F8CD76C8CE0D223A41C99A90A40B7FF2188720F78F14D9DEC8AC7i7R8J" TargetMode="External"/><Relationship Id="rId137" Type="http://schemas.openxmlformats.org/officeDocument/2006/relationships/hyperlink" Target="consultantplus://offline/ref=EDD83F8CD76C8CE0D223A41C99A90A40B4FB2F84770D78F14D9DEC8AC7i7R8J" TargetMode="External"/><Relationship Id="rId20" Type="http://schemas.openxmlformats.org/officeDocument/2006/relationships/hyperlink" Target="consultantplus://offline/ref=EDD83F8CD76C8CE0D223A41C99A90A40B4FB2F88760B78F14D9DEC8AC778E5DF639424DD6F71i5R5J" TargetMode="External"/><Relationship Id="rId41" Type="http://schemas.openxmlformats.org/officeDocument/2006/relationships/hyperlink" Target="consultantplus://offline/ref=EDD83F8CD76C8CE0D223A41C99A90A40B4FB2F84770D78F14D9DEC8AC7i7R8J" TargetMode="External"/><Relationship Id="rId54" Type="http://schemas.openxmlformats.org/officeDocument/2006/relationships/hyperlink" Target="consultantplus://offline/ref=EDD83F8CD76C8CE0D223A41C99A90A40B4FB2D86740C78F14D9DEC8AC7i7R8J" TargetMode="External"/><Relationship Id="rId62" Type="http://schemas.openxmlformats.org/officeDocument/2006/relationships/hyperlink" Target="consultantplus://offline/ref=EDD83F8CD76C8CE0D223A41C99A90A40B7FF2188720F78F14D9DEC8AC7i7R8J" TargetMode="External"/><Relationship Id="rId70" Type="http://schemas.openxmlformats.org/officeDocument/2006/relationships/hyperlink" Target="consultantplus://offline/ref=EDD83F8CD76C8CE0D223A41C99A90A40B4FB2D86740C78F14D9DEC8AC7i7R8J" TargetMode="External"/><Relationship Id="rId75" Type="http://schemas.openxmlformats.org/officeDocument/2006/relationships/hyperlink" Target="consultantplus://offline/ref=EDD83F8CD76C8CE0D223A41C99A90A40B4FB2F84770D78F14D9DEC8AC7i7R8J" TargetMode="External"/><Relationship Id="rId83" Type="http://schemas.openxmlformats.org/officeDocument/2006/relationships/hyperlink" Target="consultantplus://offline/ref=EDD83F8CD76C8CE0D223A41C99A90A40B4FB2D86740C78F14D9DEC8AC7i7R8J" TargetMode="External"/><Relationship Id="rId88" Type="http://schemas.openxmlformats.org/officeDocument/2006/relationships/hyperlink" Target="consultantplus://offline/ref=EDD83F8CD76C8CE0D223A41C99A90A40B4FB2D86740C78F14D9DEC8AC7i7R8J" TargetMode="External"/><Relationship Id="rId91" Type="http://schemas.openxmlformats.org/officeDocument/2006/relationships/hyperlink" Target="consultantplus://offline/ref=EDD83F8CD76C8CE0D223A41C99A90A40B4FB2D86740C78F14D9DEC8AC7i7R8J" TargetMode="External"/><Relationship Id="rId96" Type="http://schemas.openxmlformats.org/officeDocument/2006/relationships/hyperlink" Target="consultantplus://offline/ref=EDD83F8CD76C8CE0D223A41C99A90A40B7FF2188720F78F14D9DEC8AC7i7R8J" TargetMode="External"/><Relationship Id="rId111" Type="http://schemas.openxmlformats.org/officeDocument/2006/relationships/hyperlink" Target="consultantplus://offline/ref=EDD83F8CD76C8CE0D223A41C99A90A40B7FF2188720F78F14D9DEC8AC7i7R8J" TargetMode="External"/><Relationship Id="rId132" Type="http://schemas.openxmlformats.org/officeDocument/2006/relationships/hyperlink" Target="consultantplus://offline/ref=EDD83F8CD76C8CE0D223A41C99A90A40B4FB2F84770D78F14D9DEC8AC7i7R8J" TargetMode="External"/><Relationship Id="rId140" Type="http://schemas.openxmlformats.org/officeDocument/2006/relationships/hyperlink" Target="consultantplus://offline/ref=EDD83F8CD76C8CE0D223A41C99A90A40B7FF2188720F78F14D9DEC8AC7i7R8J" TargetMode="External"/><Relationship Id="rId1" Type="http://schemas.openxmlformats.org/officeDocument/2006/relationships/styles" Target="styles.xml"/><Relationship Id="rId6" Type="http://schemas.openxmlformats.org/officeDocument/2006/relationships/hyperlink" Target="consultantplus://offline/ref=EDD83F8CD76C8CE0D223A41C99A90A40B4FB2F88760B78F14D9DEC8AC778E5DF639424DD6F71i5R5J" TargetMode="External"/><Relationship Id="rId15" Type="http://schemas.openxmlformats.org/officeDocument/2006/relationships/hyperlink" Target="consultantplus://offline/ref=EDD83F8CD76C8CE0D223A41C99A90A40B7FF2084750678F14D9DEC8AC7i7R8J" TargetMode="External"/><Relationship Id="rId23" Type="http://schemas.openxmlformats.org/officeDocument/2006/relationships/hyperlink" Target="consultantplus://offline/ref=EDD83F8CD76C8CE0D223A41C99A90A40B7F22988740A78F14D9DEC8AC778E5DF639424DE69715085iFR8J" TargetMode="External"/><Relationship Id="rId28" Type="http://schemas.openxmlformats.org/officeDocument/2006/relationships/hyperlink" Target="consultantplus://offline/ref=EDD83F8CD76C8CE0D223A41C99A90A40B4FB2988720F78F14D9DEC8AC778E5DF639424DE6970568EiFR1J" TargetMode="External"/><Relationship Id="rId36" Type="http://schemas.openxmlformats.org/officeDocument/2006/relationships/hyperlink" Target="consultantplus://offline/ref=EDD83F8CD76C8CE0D223A41C99A90A40B7FF2188720F78F14D9DEC8AC7i7R8J" TargetMode="External"/><Relationship Id="rId49" Type="http://schemas.openxmlformats.org/officeDocument/2006/relationships/hyperlink" Target="consultantplus://offline/ref=EDD83F8CD76C8CE0D223A41C99A90A40B4FB2D86740C78F14D9DEC8AC7i7R8J" TargetMode="External"/><Relationship Id="rId57" Type="http://schemas.openxmlformats.org/officeDocument/2006/relationships/hyperlink" Target="consultantplus://offline/ref=EDD83F8CD76C8CE0D223A41C99A90A40B4FB2D86740C78F14D9DEC8AC7i7R8J" TargetMode="External"/><Relationship Id="rId106" Type="http://schemas.openxmlformats.org/officeDocument/2006/relationships/hyperlink" Target="consultantplus://offline/ref=EDD83F8CD76C8CE0D223A41C99A90A40B4FB2F84770D78F14D9DEC8AC7i7R8J" TargetMode="External"/><Relationship Id="rId114" Type="http://schemas.openxmlformats.org/officeDocument/2006/relationships/hyperlink" Target="consultantplus://offline/ref=EDD83F8CD76C8CE0D223A41C99A90A40B7FF2188720F78F14D9DEC8AC7i7R8J" TargetMode="External"/><Relationship Id="rId119" Type="http://schemas.openxmlformats.org/officeDocument/2006/relationships/hyperlink" Target="consultantplus://offline/ref=EDD83F8CD76C8CE0D223A41C99A90A40B7FF2188720F78F14D9DEC8AC7i7R8J" TargetMode="External"/><Relationship Id="rId127" Type="http://schemas.openxmlformats.org/officeDocument/2006/relationships/hyperlink" Target="consultantplus://offline/ref=EDD83F8CD76C8CE0D223A41C99A90A40B7FF2188720F78F14D9DEC8AC7i7R8J" TargetMode="External"/><Relationship Id="rId10" Type="http://schemas.openxmlformats.org/officeDocument/2006/relationships/hyperlink" Target="consultantplus://offline/ref=EDD83F8CD76C8CE0D223A41C99A90A40B7F22083760C78F14D9DEC8AC778E5DF639424DE69705184iFR5J" TargetMode="External"/><Relationship Id="rId31" Type="http://schemas.openxmlformats.org/officeDocument/2006/relationships/hyperlink" Target="consultantplus://offline/ref=EDD83F8CD76C8CE0D223A41C99A90A40B7F22C82740C78F14D9DEC8AC778E5DF639424iDRDJ" TargetMode="External"/><Relationship Id="rId44" Type="http://schemas.openxmlformats.org/officeDocument/2006/relationships/hyperlink" Target="consultantplus://offline/ref=EDD83F8CD76C8CE0D223A41C99A90A40B4FB2D86740C78F14D9DEC8AC7i7R8J" TargetMode="External"/><Relationship Id="rId52" Type="http://schemas.openxmlformats.org/officeDocument/2006/relationships/hyperlink" Target="consultantplus://offline/ref=EDD83F8CD76C8CE0D223A41C99A90A40B4FB2D86740C78F14D9DEC8AC7i7R8J" TargetMode="External"/><Relationship Id="rId60" Type="http://schemas.openxmlformats.org/officeDocument/2006/relationships/hyperlink" Target="consultantplus://offline/ref=EDD83F8CD76C8CE0D223A41C99A90A40B7FF2188720F78F14D9DEC8AC7i7R8J" TargetMode="External"/><Relationship Id="rId65" Type="http://schemas.openxmlformats.org/officeDocument/2006/relationships/hyperlink" Target="consultantplus://offline/ref=EDD83F8CD76C8CE0D223A41C99A90A40B4FB2F84770D78F14D9DEC8AC7i7R8J" TargetMode="External"/><Relationship Id="rId73" Type="http://schemas.openxmlformats.org/officeDocument/2006/relationships/hyperlink" Target="consultantplus://offline/ref=EDD83F8CD76C8CE0D223A41C99A90A40B4FB2D86740C78F14D9DEC8AC7i7R8J" TargetMode="External"/><Relationship Id="rId78" Type="http://schemas.openxmlformats.org/officeDocument/2006/relationships/hyperlink" Target="consultantplus://offline/ref=EDD83F8CD76C8CE0D223A41C99A90A40B4FB2D86740C78F14D9DEC8AC7i7R8J" TargetMode="External"/><Relationship Id="rId81" Type="http://schemas.openxmlformats.org/officeDocument/2006/relationships/hyperlink" Target="consultantplus://offline/ref=EDD83F8CD76C8CE0D223A41C99A90A40B4FB2F84770D78F14D9DEC8AC7i7R8J" TargetMode="External"/><Relationship Id="rId86" Type="http://schemas.openxmlformats.org/officeDocument/2006/relationships/hyperlink" Target="consultantplus://offline/ref=EDD83F8CD76C8CE0D223A41C99A90A40B7FF2188720F78F14D9DEC8AC7i7R8J" TargetMode="External"/><Relationship Id="rId94" Type="http://schemas.openxmlformats.org/officeDocument/2006/relationships/hyperlink" Target="consultantplus://offline/ref=EDD83F8CD76C8CE0D223A41C99A90A40B7FF2188720F78F14D9DEC8AC7i7R8J" TargetMode="External"/><Relationship Id="rId99" Type="http://schemas.openxmlformats.org/officeDocument/2006/relationships/hyperlink" Target="consultantplus://offline/ref=EDD83F8CD76C8CE0D223A41C99A90A40B4FB2F84770D78F14D9DEC8AC7i7R8J" TargetMode="External"/><Relationship Id="rId101" Type="http://schemas.openxmlformats.org/officeDocument/2006/relationships/hyperlink" Target="consultantplus://offline/ref=EDD83F8CD76C8CE0D223A41C99A90A40B7FF2188720F78F14D9DEC8AC7i7R8J" TargetMode="External"/><Relationship Id="rId122" Type="http://schemas.openxmlformats.org/officeDocument/2006/relationships/hyperlink" Target="consultantplus://offline/ref=EDD83F8CD76C8CE0D223A41C99A90A40B4FB2F84770D78F14D9DEC8AC7i7R8J" TargetMode="External"/><Relationship Id="rId130" Type="http://schemas.openxmlformats.org/officeDocument/2006/relationships/hyperlink" Target="consultantplus://offline/ref=EDD83F8CD76C8CE0D223A41C99A90A40B4FB2F84770D78F14D9DEC8AC7i7R8J" TargetMode="External"/><Relationship Id="rId135" Type="http://schemas.openxmlformats.org/officeDocument/2006/relationships/hyperlink" Target="consultantplus://offline/ref=EDD83F8CD76C8CE0D223A41C99A90A40B4FB2F84770D78F14D9DEC8AC7i7R8J" TargetMode="External"/><Relationship Id="rId143"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EDD83F8CD76C8CE0D223A41C99A90A40B7F22988740A78F14D9DEC8AC778E5DF639424DE69715085iFR8J" TargetMode="External"/><Relationship Id="rId13" Type="http://schemas.openxmlformats.org/officeDocument/2006/relationships/hyperlink" Target="consultantplus://offline/ref=EDD83F8CD76C8CE0D223A41C99A90A40B7FC2D82710F78F14D9DEC8AC778E5DF639424DE69705384iFR1J" TargetMode="External"/><Relationship Id="rId18" Type="http://schemas.openxmlformats.org/officeDocument/2006/relationships/hyperlink" Target="consultantplus://offline/ref=EDD83F8CD76C8CE0D223A41C99A90A40B7F22C82710978F14D9DEC8AC778E5DF639424DE69705382iFR5J" TargetMode="External"/><Relationship Id="rId39" Type="http://schemas.openxmlformats.org/officeDocument/2006/relationships/hyperlink" Target="consultantplus://offline/ref=EDD83F8CD76C8CE0D223A41C99A90A40B4FB2F84770D78F14D9DEC8AC7i7R8J" TargetMode="External"/><Relationship Id="rId109" Type="http://schemas.openxmlformats.org/officeDocument/2006/relationships/hyperlink" Target="consultantplus://offline/ref=EDD83F8CD76C8CE0D223A41C99A90A40B7FF2188720F78F14D9DEC8AC7i7R8J" TargetMode="External"/><Relationship Id="rId34" Type="http://schemas.openxmlformats.org/officeDocument/2006/relationships/hyperlink" Target="consultantplus://offline/ref=EDD83F8CD76C8CE0D223A41C99A90A40B7FF2188720F78F14D9DEC8AC7i7R8J" TargetMode="External"/><Relationship Id="rId50" Type="http://schemas.openxmlformats.org/officeDocument/2006/relationships/hyperlink" Target="consultantplus://offline/ref=EDD83F8CD76C8CE0D223A41C99A90A40B7FF2188720F78F14D9DEC8AC7i7R8J" TargetMode="External"/><Relationship Id="rId55" Type="http://schemas.openxmlformats.org/officeDocument/2006/relationships/hyperlink" Target="consultantplus://offline/ref=EDD83F8CD76C8CE0D223A41C99A90A40B4FB2D86740C78F14D9DEC8AC7i7R8J" TargetMode="External"/><Relationship Id="rId76" Type="http://schemas.openxmlformats.org/officeDocument/2006/relationships/hyperlink" Target="consultantplus://offline/ref=EDD83F8CD76C8CE0D223A41C99A90A40B4FB2D86740C78F14D9DEC8AC7i7R8J" TargetMode="External"/><Relationship Id="rId97" Type="http://schemas.openxmlformats.org/officeDocument/2006/relationships/hyperlink" Target="consultantplus://offline/ref=EDD83F8CD76C8CE0D223A41C99A90A40B4FB2F84770D78F14D9DEC8AC7i7R8J" TargetMode="External"/><Relationship Id="rId104" Type="http://schemas.openxmlformats.org/officeDocument/2006/relationships/hyperlink" Target="consultantplus://offline/ref=EDD83F8CD76C8CE0D223A41C99A90A40B4FB2F84770D78F14D9DEC8AC7i7R8J" TargetMode="External"/><Relationship Id="rId120" Type="http://schemas.openxmlformats.org/officeDocument/2006/relationships/hyperlink" Target="consultantplus://offline/ref=EDD83F8CD76C8CE0D223A41C99A90A40B4FB2F84770D78F14D9DEC8AC7i7R8J" TargetMode="External"/><Relationship Id="rId125" Type="http://schemas.openxmlformats.org/officeDocument/2006/relationships/hyperlink" Target="consultantplus://offline/ref=EDD83F8CD76C8CE0D223A41C99A90A40B7FF2188720F78F14D9DEC8AC7i7R8J" TargetMode="External"/><Relationship Id="rId141" Type="http://schemas.openxmlformats.org/officeDocument/2006/relationships/hyperlink" Target="consultantplus://offline/ref=EDD83F8CD76C8CE0D223A41C99A90A40B7FF2188720F78F14D9DEC8AC7i7R8J" TargetMode="External"/><Relationship Id="rId7" Type="http://schemas.openxmlformats.org/officeDocument/2006/relationships/hyperlink" Target="consultantplus://offline/ref=EDD83F8CD76C8CE0D223A41C99A90A40B7F22988740A78F14D9DEC8AC778E5DF639424DE69715280iFR7J" TargetMode="External"/><Relationship Id="rId71" Type="http://schemas.openxmlformats.org/officeDocument/2006/relationships/hyperlink" Target="consultantplus://offline/ref=EDD83F8CD76C8CE0D223A41C99A90A40B4FB2D86740C78F14D9DEC8AC7i7R8J" TargetMode="External"/><Relationship Id="rId92" Type="http://schemas.openxmlformats.org/officeDocument/2006/relationships/hyperlink" Target="consultantplus://offline/ref=EDD83F8CD76C8CE0D223A41C99A90A40B7FF2188720F78F14D9DEC8AC7i7R8J" TargetMode="External"/><Relationship Id="rId2" Type="http://schemas.openxmlformats.org/officeDocument/2006/relationships/settings" Target="settings.xml"/><Relationship Id="rId29" Type="http://schemas.openxmlformats.org/officeDocument/2006/relationships/hyperlink" Target="consultantplus://offline/ref=EDD83F8CD76C8CE0D223A41C99A90A40B4FB2E84710E78F14D9DEC8AC7i7R8J" TargetMode="External"/><Relationship Id="rId24" Type="http://schemas.openxmlformats.org/officeDocument/2006/relationships/hyperlink" Target="consultantplus://offline/ref=EDD83F8CD76C8CE0D223A41C99A90A40B7F22083760C78F14D9DEC8AC778E5DF639424DE69705184iFR5J" TargetMode="External"/><Relationship Id="rId40" Type="http://schemas.openxmlformats.org/officeDocument/2006/relationships/hyperlink" Target="consultantplus://offline/ref=EDD83F8CD76C8CE0D223A41C99A90A40B7FF2188720F78F14D9DEC8AC7i7R8J" TargetMode="External"/><Relationship Id="rId45" Type="http://schemas.openxmlformats.org/officeDocument/2006/relationships/hyperlink" Target="consultantplus://offline/ref=EDD83F8CD76C8CE0D223A41C99A90A40B4FB2D86740C78F14D9DEC8AC7i7R8J" TargetMode="External"/><Relationship Id="rId66" Type="http://schemas.openxmlformats.org/officeDocument/2006/relationships/hyperlink" Target="consultantplus://offline/ref=EDD83F8CD76C8CE0D223A41C99A90A40B7FF2188720F78F14D9DEC8AC7i7R8J" TargetMode="External"/><Relationship Id="rId87" Type="http://schemas.openxmlformats.org/officeDocument/2006/relationships/hyperlink" Target="consultantplus://offline/ref=EDD83F8CD76C8CE0D223A41C99A90A40B4FB2F84770D78F14D9DEC8AC7i7R8J" TargetMode="External"/><Relationship Id="rId110" Type="http://schemas.openxmlformats.org/officeDocument/2006/relationships/hyperlink" Target="consultantplus://offline/ref=EDD83F8CD76C8CE0D223A41C99A90A40B4FB2F84770D78F14D9DEC8AC7i7R8J" TargetMode="External"/><Relationship Id="rId115" Type="http://schemas.openxmlformats.org/officeDocument/2006/relationships/hyperlink" Target="consultantplus://offline/ref=EDD83F8CD76C8CE0D223A41C99A90A40B7FF2188720F78F14D9DEC8AC7i7R8J" TargetMode="External"/><Relationship Id="rId131" Type="http://schemas.openxmlformats.org/officeDocument/2006/relationships/hyperlink" Target="consultantplus://offline/ref=EDD83F8CD76C8CE0D223A41C99A90A40B7FF2188720F78F14D9DEC8AC7i7R8J" TargetMode="External"/><Relationship Id="rId136" Type="http://schemas.openxmlformats.org/officeDocument/2006/relationships/hyperlink" Target="consultantplus://offline/ref=EDD83F8CD76C8CE0D223A41C99A90A40B7FF2188720F78F14D9DEC8AC7i7R8J" TargetMode="External"/><Relationship Id="rId61" Type="http://schemas.openxmlformats.org/officeDocument/2006/relationships/hyperlink" Target="consultantplus://offline/ref=EDD83F8CD76C8CE0D223A41C99A90A40B4FB2F84770D78F14D9DEC8AC7i7R8J" TargetMode="External"/><Relationship Id="rId82" Type="http://schemas.openxmlformats.org/officeDocument/2006/relationships/hyperlink" Target="consultantplus://offline/ref=EDD83F8CD76C8CE0D223A41C99A90A40B4FB2D86740C78F14D9DEC8AC7i7R8J" TargetMode="External"/><Relationship Id="rId19" Type="http://schemas.openxmlformats.org/officeDocument/2006/relationships/hyperlink" Target="consultantplus://offline/ref=EDD83F8CD76C8CE0D223A41C99A90A40B4FB2F88760B78F14D9DEC8AC778E5DF639424DC6F74i5RBJ" TargetMode="External"/><Relationship Id="rId14" Type="http://schemas.openxmlformats.org/officeDocument/2006/relationships/hyperlink" Target="consultantplus://offline/ref=EDD83F8CD76C8CE0D223A41C99A90A40B7F22C827B0E78F14D9DEC8AC7i7R8J" TargetMode="External"/><Relationship Id="rId30" Type="http://schemas.openxmlformats.org/officeDocument/2006/relationships/hyperlink" Target="consultantplus://offline/ref=EDD83F8CD76C8CE0D223A41C99A90A40B4FB2988720F78F14D9DEC8AC778E5DF639424DE69705385iFR5J" TargetMode="External"/><Relationship Id="rId35" Type="http://schemas.openxmlformats.org/officeDocument/2006/relationships/hyperlink" Target="consultantplus://offline/ref=EDD83F8CD76C8CE0D223A41C99A90A40B4FB2F84770D78F14D9DEC8AC7i7R8J" TargetMode="External"/><Relationship Id="rId56" Type="http://schemas.openxmlformats.org/officeDocument/2006/relationships/hyperlink" Target="consultantplus://offline/ref=EDD83F8CD76C8CE0D223A41C99A90A40B4FB2D86740C78F14D9DEC8AC7i7R8J" TargetMode="External"/><Relationship Id="rId77" Type="http://schemas.openxmlformats.org/officeDocument/2006/relationships/hyperlink" Target="consultantplus://offline/ref=EDD83F8CD76C8CE0D223A41C99A90A40B4FB2D86740C78F14D9DEC8AC7i7R8J" TargetMode="External"/><Relationship Id="rId100" Type="http://schemas.openxmlformats.org/officeDocument/2006/relationships/hyperlink" Target="consultantplus://offline/ref=EDD83F8CD76C8CE0D223A41C99A90A40B4FB2F84770D78F14D9DEC8AC7i7R8J" TargetMode="External"/><Relationship Id="rId105" Type="http://schemas.openxmlformats.org/officeDocument/2006/relationships/hyperlink" Target="consultantplus://offline/ref=EDD83F8CD76C8CE0D223A41C99A90A40B7FF2188720F78F14D9DEC8AC7i7R8J" TargetMode="External"/><Relationship Id="rId126" Type="http://schemas.openxmlformats.org/officeDocument/2006/relationships/hyperlink" Target="consultantplus://offline/ref=EDD83F8CD76C8CE0D223A41C99A90A40B4FB2F84770D78F14D9DEC8AC7i7R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208</Pages>
  <Words>59218</Words>
  <Characters>337548</Characters>
  <Application>Microsoft Office Word</Application>
  <DocSecurity>0</DocSecurity>
  <Lines>2812</Lines>
  <Paragraphs>791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Каминская Ольга Николаевна</dc:creator>
  <cp:keywords/>
  <dc:description/>
  <cp:lastModifiedBy>Каминская Ольга Николаевна</cp:lastModifiedBy>
  <cp:revision>1</cp:revision>
  <dcterms:created xsi:type="dcterms:W3CDTF">2016-12-14T09:17:00Z</dcterms:created>
  <dcterms:modified xsi:type="dcterms:W3CDTF">2016-12-14T09:18:00Z</dcterms:modified>
</cp:coreProperties>
</file>