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6A272F" w14:textId="77777777" w:rsidR="00496F07" w:rsidRPr="00474B2F" w:rsidRDefault="00892612" w:rsidP="00496F07">
      <w:pPr>
        <w:pStyle w:val="a7"/>
        <w:jc w:val="right"/>
        <w:rPr>
          <w:rFonts w:ascii="Times New Roman" w:hAnsi="Times New Roman" w:cs="Times New Roman"/>
        </w:rPr>
      </w:pPr>
      <w:r w:rsidRPr="00833EE9">
        <w:rPr>
          <w:noProof/>
        </w:rPr>
        <w:tab/>
      </w:r>
      <w:r w:rsidRPr="00833EE9">
        <w:rPr>
          <w:noProof/>
        </w:rPr>
        <w:tab/>
      </w:r>
      <w:r w:rsidR="00496F07" w:rsidRPr="00474B2F">
        <w:rPr>
          <w:rFonts w:ascii="Times New Roman" w:hAnsi="Times New Roman" w:cs="Times New Roman"/>
        </w:rPr>
        <w:t xml:space="preserve">Приложение </w:t>
      </w:r>
      <w:r w:rsidR="00A60CE6">
        <w:rPr>
          <w:rFonts w:ascii="Times New Roman" w:hAnsi="Times New Roman" w:cs="Times New Roman"/>
        </w:rPr>
        <w:t>2</w:t>
      </w:r>
    </w:p>
    <w:p w14:paraId="2F6DE9ED" w14:textId="77777777" w:rsidR="00496F07" w:rsidRPr="00474B2F" w:rsidRDefault="00496F07" w:rsidP="00496F07">
      <w:pPr>
        <w:pStyle w:val="a7"/>
        <w:jc w:val="right"/>
        <w:rPr>
          <w:rFonts w:ascii="Times New Roman" w:hAnsi="Times New Roman" w:cs="Times New Roman"/>
        </w:rPr>
      </w:pPr>
      <w:r w:rsidRPr="00474B2F">
        <w:rPr>
          <w:rFonts w:ascii="Times New Roman" w:hAnsi="Times New Roman" w:cs="Times New Roman"/>
        </w:rPr>
        <w:t>К Изменениям</w:t>
      </w:r>
    </w:p>
    <w:p w14:paraId="26B3F740" w14:textId="77777777" w:rsidR="00496F07" w:rsidRDefault="00496F07" w:rsidP="00892612">
      <w:pPr>
        <w:jc w:val="right"/>
        <w:rPr>
          <w:noProof/>
          <w:sz w:val="24"/>
          <w:szCs w:val="24"/>
        </w:rPr>
      </w:pPr>
    </w:p>
    <w:p w14:paraId="61211708" w14:textId="77777777" w:rsidR="00892612" w:rsidRPr="00AB6901" w:rsidRDefault="000C1B25" w:rsidP="00892612">
      <w:pPr>
        <w:jc w:val="right"/>
        <w:rPr>
          <w:b/>
          <w:bCs/>
          <w:sz w:val="24"/>
          <w:szCs w:val="24"/>
        </w:rPr>
      </w:pPr>
      <w:bookmarkStart w:id="0" w:name="_GoBack"/>
      <w:bookmarkEnd w:id="0"/>
      <w:r>
        <w:rPr>
          <w:b/>
          <w:bCs/>
          <w:sz w:val="24"/>
          <w:szCs w:val="24"/>
        </w:rPr>
        <w:t xml:space="preserve">ПРИЛОЖЕНИЕ </w:t>
      </w:r>
      <w:r w:rsidR="00BC3EDD">
        <w:rPr>
          <w:b/>
          <w:bCs/>
          <w:sz w:val="24"/>
          <w:szCs w:val="24"/>
        </w:rPr>
        <w:t>2</w:t>
      </w:r>
      <w:r w:rsidR="00C54034">
        <w:rPr>
          <w:b/>
          <w:bCs/>
          <w:sz w:val="24"/>
          <w:szCs w:val="24"/>
        </w:rPr>
        <w:t>3</w:t>
      </w:r>
    </w:p>
    <w:p w14:paraId="4D7D845E" w14:textId="77777777" w:rsidR="00892612" w:rsidRDefault="00892612" w:rsidP="00892612">
      <w:pPr>
        <w:ind w:left="284"/>
        <w:jc w:val="both"/>
        <w:rPr>
          <w:b/>
          <w:bCs/>
          <w:sz w:val="24"/>
          <w:szCs w:val="24"/>
        </w:rPr>
      </w:pPr>
    </w:p>
    <w:p w14:paraId="634BEAA7" w14:textId="77777777" w:rsidR="008B0002" w:rsidRPr="00A81B9A" w:rsidRDefault="008B0002" w:rsidP="008B0002">
      <w:pPr>
        <w:spacing w:before="120" w:after="120"/>
        <w:ind w:firstLine="720"/>
        <w:jc w:val="center"/>
        <w:rPr>
          <w:rFonts w:ascii="Times New (W1)" w:hAnsi="Times New (W1)" w:cs="Times New (W1)"/>
          <w:b/>
          <w:bCs/>
          <w:spacing w:val="100"/>
          <w:sz w:val="24"/>
          <w:szCs w:val="24"/>
        </w:rPr>
      </w:pPr>
      <w:r w:rsidRPr="00A81B9A">
        <w:rPr>
          <w:rFonts w:ascii="Times New (W1)" w:hAnsi="Times New (W1)" w:cs="Times New (W1)"/>
          <w:b/>
          <w:bCs/>
          <w:spacing w:val="100"/>
          <w:sz w:val="24"/>
          <w:szCs w:val="24"/>
        </w:rPr>
        <w:t>ПАМЯТКА</w:t>
      </w:r>
    </w:p>
    <w:p w14:paraId="72760712" w14:textId="77777777" w:rsidR="008B0002" w:rsidRPr="00A81B9A" w:rsidRDefault="008B0002" w:rsidP="008B0002">
      <w:pPr>
        <w:autoSpaceDE/>
        <w:autoSpaceDN/>
        <w:ind w:right="-5"/>
        <w:jc w:val="center"/>
        <w:rPr>
          <w:b/>
          <w:bCs/>
          <w:sz w:val="24"/>
          <w:szCs w:val="24"/>
        </w:rPr>
      </w:pPr>
      <w:r w:rsidRPr="00A81B9A">
        <w:rPr>
          <w:b/>
          <w:bCs/>
          <w:sz w:val="24"/>
          <w:szCs w:val="24"/>
        </w:rPr>
        <w:t>Держател</w:t>
      </w:r>
      <w:r w:rsidR="00031C09">
        <w:rPr>
          <w:b/>
          <w:bCs/>
          <w:sz w:val="24"/>
          <w:szCs w:val="24"/>
        </w:rPr>
        <w:t>ю</w:t>
      </w:r>
      <w:r w:rsidRPr="00A81B9A">
        <w:rPr>
          <w:b/>
          <w:bCs/>
          <w:sz w:val="24"/>
          <w:szCs w:val="24"/>
        </w:rPr>
        <w:t xml:space="preserve"> </w:t>
      </w:r>
      <w:r w:rsidR="00031C09">
        <w:rPr>
          <w:b/>
          <w:bCs/>
          <w:sz w:val="24"/>
          <w:szCs w:val="24"/>
        </w:rPr>
        <w:t>«Б</w:t>
      </w:r>
      <w:r w:rsidR="009C63EB">
        <w:rPr>
          <w:b/>
          <w:bCs/>
          <w:sz w:val="24"/>
          <w:szCs w:val="24"/>
        </w:rPr>
        <w:t>юджетной</w:t>
      </w:r>
      <w:r w:rsidR="00031C09">
        <w:rPr>
          <w:b/>
          <w:bCs/>
          <w:sz w:val="24"/>
          <w:szCs w:val="24"/>
        </w:rPr>
        <w:t>»</w:t>
      </w:r>
      <w:r w:rsidR="00821329">
        <w:rPr>
          <w:b/>
          <w:bCs/>
          <w:sz w:val="24"/>
          <w:szCs w:val="24"/>
        </w:rPr>
        <w:t xml:space="preserve"> </w:t>
      </w:r>
      <w:r w:rsidRPr="00A81B9A">
        <w:rPr>
          <w:b/>
          <w:bCs/>
          <w:sz w:val="24"/>
          <w:szCs w:val="24"/>
        </w:rPr>
        <w:t>карт</w:t>
      </w:r>
      <w:r w:rsidR="0094535D">
        <w:rPr>
          <w:b/>
          <w:bCs/>
          <w:sz w:val="24"/>
          <w:szCs w:val="24"/>
        </w:rPr>
        <w:t>ы</w:t>
      </w:r>
      <w:r w:rsidRPr="00A81B9A">
        <w:rPr>
          <w:b/>
          <w:bCs/>
          <w:sz w:val="24"/>
          <w:szCs w:val="24"/>
        </w:rPr>
        <w:t xml:space="preserve"> </w:t>
      </w:r>
      <w:r w:rsidR="00F61773">
        <w:rPr>
          <w:b/>
          <w:bCs/>
          <w:sz w:val="24"/>
          <w:szCs w:val="24"/>
        </w:rPr>
        <w:t>ПАО Сбербанк</w:t>
      </w:r>
    </w:p>
    <w:p w14:paraId="34FA27CA" w14:textId="77777777" w:rsidR="008B0002" w:rsidRPr="00A81B9A" w:rsidRDefault="008B0002" w:rsidP="008B0002">
      <w:pPr>
        <w:autoSpaceDE/>
        <w:autoSpaceDN/>
        <w:ind w:right="-5"/>
        <w:jc w:val="center"/>
        <w:rPr>
          <w:b/>
          <w:bCs/>
          <w:sz w:val="24"/>
          <w:szCs w:val="24"/>
        </w:rPr>
      </w:pPr>
    </w:p>
    <w:p w14:paraId="7BD539BC" w14:textId="77777777" w:rsidR="008B0002" w:rsidRPr="00A81B9A" w:rsidRDefault="008B0002" w:rsidP="00877C07">
      <w:pPr>
        <w:numPr>
          <w:ilvl w:val="0"/>
          <w:numId w:val="29"/>
        </w:numPr>
        <w:autoSpaceDE/>
        <w:autoSpaceDN/>
        <w:spacing w:before="100" w:beforeAutospacing="1" w:after="120" w:line="276" w:lineRule="auto"/>
        <w:ind w:left="714" w:hanging="357"/>
        <w:jc w:val="both"/>
        <w:rPr>
          <w:b/>
          <w:bCs/>
          <w:sz w:val="24"/>
          <w:szCs w:val="22"/>
        </w:rPr>
      </w:pPr>
      <w:r w:rsidRPr="00A81B9A">
        <w:rPr>
          <w:b/>
          <w:bCs/>
          <w:sz w:val="24"/>
          <w:szCs w:val="22"/>
        </w:rPr>
        <w:t xml:space="preserve">Общие положения </w:t>
      </w:r>
    </w:p>
    <w:p w14:paraId="3E14DAD5" w14:textId="7AB244B7" w:rsidR="008B0002" w:rsidRPr="00A81B9A" w:rsidRDefault="009C63EB" w:rsidP="008B0002">
      <w:pPr>
        <w:autoSpaceDE/>
        <w:autoSpaceDN/>
        <w:ind w:firstLine="567"/>
        <w:jc w:val="both"/>
        <w:rPr>
          <w:rFonts w:eastAsia="Arial Unicode MS"/>
          <w:sz w:val="22"/>
          <w:szCs w:val="22"/>
        </w:rPr>
      </w:pPr>
      <w:r w:rsidRPr="005A3D36">
        <w:rPr>
          <w:rFonts w:eastAsia="Arial Unicode MS"/>
          <w:b/>
          <w:sz w:val="22"/>
          <w:szCs w:val="22"/>
        </w:rPr>
        <w:t>Бюджетная</w:t>
      </w:r>
      <w:r w:rsidR="00821329" w:rsidRPr="005A3D36">
        <w:rPr>
          <w:rFonts w:eastAsia="Arial Unicode MS"/>
          <w:b/>
          <w:sz w:val="22"/>
          <w:szCs w:val="22"/>
        </w:rPr>
        <w:t xml:space="preserve"> карта</w:t>
      </w:r>
      <w:r w:rsidR="00821329">
        <w:rPr>
          <w:rFonts w:eastAsia="Arial Unicode MS"/>
          <w:sz w:val="22"/>
          <w:szCs w:val="22"/>
        </w:rPr>
        <w:t xml:space="preserve"> (далее - карта)</w:t>
      </w:r>
      <w:r w:rsidR="008B0002" w:rsidRPr="00A81B9A">
        <w:rPr>
          <w:rFonts w:eastAsia="Arial Unicode MS"/>
          <w:sz w:val="22"/>
          <w:szCs w:val="22"/>
        </w:rPr>
        <w:t xml:space="preserve"> является собственностью </w:t>
      </w:r>
      <w:r w:rsidR="00F61773">
        <w:rPr>
          <w:rFonts w:eastAsia="Arial Unicode MS"/>
          <w:sz w:val="22"/>
          <w:szCs w:val="22"/>
        </w:rPr>
        <w:t>ПАО Сбербанк</w:t>
      </w:r>
      <w:r w:rsidR="008B0002" w:rsidRPr="00A81B9A">
        <w:rPr>
          <w:rFonts w:eastAsia="Arial Unicode MS"/>
          <w:sz w:val="22"/>
          <w:szCs w:val="22"/>
        </w:rPr>
        <w:t xml:space="preserve"> (далее</w:t>
      </w:r>
      <w:r w:rsidR="008B0002" w:rsidRPr="00A81B9A">
        <w:rPr>
          <w:rFonts w:eastAsia="Arial Unicode MS"/>
          <w:b/>
          <w:sz w:val="22"/>
          <w:szCs w:val="22"/>
        </w:rPr>
        <w:t xml:space="preserve"> – Банк</w:t>
      </w:r>
      <w:r w:rsidR="008B0002" w:rsidRPr="00A81B9A">
        <w:rPr>
          <w:rFonts w:eastAsia="Arial Unicode MS"/>
          <w:sz w:val="22"/>
          <w:szCs w:val="22"/>
        </w:rPr>
        <w:t>) и предоставляется Вам на определенный срок для использования в качестве электронного средства платежа. Срок действия карты</w:t>
      </w:r>
      <w:r w:rsidR="00B716A1">
        <w:rPr>
          <w:rStyle w:val="af3"/>
          <w:rFonts w:eastAsia="Arial Unicode MS"/>
          <w:sz w:val="22"/>
          <w:szCs w:val="22"/>
        </w:rPr>
        <w:footnoteReference w:id="2"/>
      </w:r>
      <w:r w:rsidR="008B0002" w:rsidRPr="00A81B9A">
        <w:rPr>
          <w:rFonts w:eastAsia="Arial Unicode MS"/>
          <w:sz w:val="22"/>
          <w:szCs w:val="22"/>
        </w:rPr>
        <w:t xml:space="preserve"> указан на лицевой стороне карты в формате ММ/ГГ</w:t>
      </w:r>
      <w:r w:rsidR="008B0002" w:rsidRPr="00A81B9A">
        <w:rPr>
          <w:rFonts w:eastAsia="Arial Unicode MS"/>
          <w:sz w:val="22"/>
          <w:szCs w:val="22"/>
          <w:vertAlign w:val="superscript"/>
        </w:rPr>
        <w:footnoteReference w:id="3"/>
      </w:r>
      <w:r w:rsidR="008B0002" w:rsidRPr="00A81B9A">
        <w:rPr>
          <w:rFonts w:eastAsia="Arial Unicode MS"/>
          <w:sz w:val="22"/>
          <w:szCs w:val="22"/>
        </w:rPr>
        <w:t xml:space="preserve">. </w:t>
      </w:r>
    </w:p>
    <w:p w14:paraId="411BE8D5" w14:textId="77777777" w:rsidR="008B0002" w:rsidRPr="00A81B9A" w:rsidRDefault="008B0002" w:rsidP="008B0002">
      <w:pPr>
        <w:autoSpaceDE/>
        <w:autoSpaceDN/>
        <w:ind w:firstLine="567"/>
        <w:jc w:val="both"/>
        <w:rPr>
          <w:rFonts w:eastAsia="Arial Unicode MS"/>
          <w:sz w:val="22"/>
          <w:szCs w:val="22"/>
        </w:rPr>
      </w:pPr>
      <w:r w:rsidRPr="005A3D36">
        <w:rPr>
          <w:rFonts w:eastAsia="Arial Unicode MS"/>
          <w:b/>
          <w:sz w:val="22"/>
          <w:szCs w:val="22"/>
        </w:rPr>
        <w:t>Держателем</w:t>
      </w:r>
      <w:r w:rsidRPr="00A81B9A">
        <w:rPr>
          <w:rFonts w:eastAsia="Arial Unicode MS"/>
          <w:sz w:val="22"/>
          <w:szCs w:val="22"/>
        </w:rPr>
        <w:t xml:space="preserve"> карты является лицо, получившее от </w:t>
      </w:r>
      <w:r w:rsidRPr="00A81B9A">
        <w:rPr>
          <w:rFonts w:eastAsia="Arial Unicode MS"/>
          <w:b/>
          <w:sz w:val="22"/>
          <w:szCs w:val="22"/>
        </w:rPr>
        <w:t>Банка</w:t>
      </w:r>
      <w:r w:rsidRPr="00A81B9A">
        <w:rPr>
          <w:rFonts w:eastAsia="Arial Unicode MS"/>
          <w:sz w:val="22"/>
          <w:szCs w:val="22"/>
        </w:rPr>
        <w:t xml:space="preserve"> право на пользование картой, на имя которого выпущена карта, и образец подписи которого имеется на ее оборотной стороне.</w:t>
      </w:r>
    </w:p>
    <w:p w14:paraId="66C009D8" w14:textId="77777777" w:rsidR="008B0002" w:rsidRPr="00A81B9A" w:rsidRDefault="008B0002" w:rsidP="008B0002">
      <w:pPr>
        <w:autoSpaceDE/>
        <w:autoSpaceDN/>
        <w:ind w:firstLine="567"/>
        <w:jc w:val="both"/>
        <w:rPr>
          <w:rFonts w:eastAsia="Arial Unicode MS"/>
          <w:sz w:val="22"/>
          <w:szCs w:val="22"/>
        </w:rPr>
      </w:pPr>
      <w:r w:rsidRPr="00A81B9A">
        <w:rPr>
          <w:rFonts w:eastAsia="Arial Unicode MS"/>
          <w:sz w:val="22"/>
          <w:szCs w:val="22"/>
        </w:rPr>
        <w:t>При получении карты обязательно поставьте свою подпись на полосе для подписи. Без Вашей подписи карта недействительна.</w:t>
      </w:r>
    </w:p>
    <w:p w14:paraId="704694D5" w14:textId="77777777" w:rsidR="008B0002" w:rsidRPr="00A81B9A" w:rsidRDefault="008B0002" w:rsidP="008B0002">
      <w:pPr>
        <w:autoSpaceDE/>
        <w:autoSpaceDN/>
        <w:ind w:firstLine="567"/>
        <w:jc w:val="both"/>
        <w:rPr>
          <w:rFonts w:eastAsia="Arial Unicode MS"/>
          <w:sz w:val="22"/>
          <w:szCs w:val="22"/>
        </w:rPr>
      </w:pPr>
      <w:r w:rsidRPr="00A81B9A">
        <w:rPr>
          <w:rFonts w:eastAsia="Arial Unicode MS"/>
          <w:sz w:val="22"/>
          <w:szCs w:val="22"/>
        </w:rPr>
        <w:t xml:space="preserve">Карта не подлежит передаче другому лицу и должна быть сдана в </w:t>
      </w:r>
      <w:r w:rsidRPr="00A81B9A">
        <w:rPr>
          <w:rFonts w:eastAsia="Arial Unicode MS"/>
          <w:b/>
          <w:sz w:val="22"/>
          <w:szCs w:val="22"/>
        </w:rPr>
        <w:t>Банк</w:t>
      </w:r>
      <w:r w:rsidRPr="00A81B9A">
        <w:rPr>
          <w:rFonts w:eastAsia="Arial Unicode MS"/>
          <w:sz w:val="22"/>
          <w:szCs w:val="22"/>
        </w:rPr>
        <w:t xml:space="preserve"> по требованию </w:t>
      </w:r>
      <w:r w:rsidRPr="00A81B9A">
        <w:rPr>
          <w:rFonts w:eastAsia="Arial Unicode MS"/>
          <w:b/>
          <w:sz w:val="22"/>
          <w:szCs w:val="22"/>
        </w:rPr>
        <w:t>Банка</w:t>
      </w:r>
      <w:r w:rsidRPr="00A81B9A">
        <w:rPr>
          <w:rFonts w:eastAsia="Arial Unicode MS"/>
          <w:sz w:val="22"/>
          <w:szCs w:val="22"/>
        </w:rPr>
        <w:t>.</w:t>
      </w:r>
    </w:p>
    <w:p w14:paraId="5EC8A8C3" w14:textId="77777777" w:rsidR="008B0002" w:rsidRPr="00A81B9A" w:rsidRDefault="008B0002" w:rsidP="008B0002">
      <w:pPr>
        <w:autoSpaceDE/>
        <w:autoSpaceDN/>
        <w:ind w:firstLine="567"/>
        <w:jc w:val="both"/>
        <w:rPr>
          <w:rFonts w:eastAsia="Arial Unicode MS"/>
          <w:sz w:val="22"/>
          <w:szCs w:val="22"/>
        </w:rPr>
      </w:pPr>
      <w:r w:rsidRPr="00A81B9A">
        <w:rPr>
          <w:rFonts w:eastAsia="Arial Unicode MS"/>
          <w:sz w:val="22"/>
          <w:szCs w:val="22"/>
        </w:rPr>
        <w:t>Карта предназначена для проведения операций в торгово-сервисных предприятиях, в банковских учреждениях и устройствах самообслуживания,</w:t>
      </w:r>
      <w:r w:rsidRPr="00A81B9A">
        <w:rPr>
          <w:rFonts w:eastAsia="Arial Unicode MS"/>
          <w:b/>
          <w:sz w:val="22"/>
          <w:szCs w:val="22"/>
        </w:rPr>
        <w:t xml:space="preserve"> </w:t>
      </w:r>
      <w:r w:rsidRPr="00A81B9A">
        <w:rPr>
          <w:rFonts w:eastAsia="Arial Unicode MS"/>
          <w:sz w:val="22"/>
          <w:szCs w:val="22"/>
        </w:rPr>
        <w:t xml:space="preserve">на которых размещены эмблемы соответствующих платежных </w:t>
      </w:r>
      <w:r w:rsidR="004A2FD4">
        <w:rPr>
          <w:rFonts w:eastAsia="Arial Unicode MS"/>
          <w:sz w:val="22"/>
          <w:szCs w:val="22"/>
        </w:rPr>
        <w:t>систе</w:t>
      </w:r>
      <w:r w:rsidR="00B610E1">
        <w:rPr>
          <w:rFonts w:eastAsia="Arial Unicode MS"/>
          <w:sz w:val="22"/>
          <w:szCs w:val="22"/>
        </w:rPr>
        <w:t>м</w:t>
      </w:r>
      <w:r w:rsidR="00B610E1" w:rsidRPr="00B610E1">
        <w:rPr>
          <w:rFonts w:eastAsia="Arial Unicode MS"/>
          <w:sz w:val="22"/>
          <w:szCs w:val="22"/>
        </w:rPr>
        <w:t xml:space="preserve">, а также с </w:t>
      </w:r>
      <w:r w:rsidR="00752FB9" w:rsidRPr="00B610E1">
        <w:rPr>
          <w:rFonts w:eastAsia="Arial Unicode MS"/>
          <w:sz w:val="22"/>
          <w:szCs w:val="22"/>
        </w:rPr>
        <w:t>испол</w:t>
      </w:r>
      <w:r w:rsidR="00752FB9">
        <w:rPr>
          <w:rFonts w:eastAsia="Arial Unicode MS"/>
          <w:sz w:val="22"/>
          <w:szCs w:val="22"/>
        </w:rPr>
        <w:t>ьзованием</w:t>
      </w:r>
      <w:r w:rsidR="00B610E1">
        <w:rPr>
          <w:rFonts w:eastAsia="Arial Unicode MS"/>
          <w:sz w:val="22"/>
          <w:szCs w:val="22"/>
        </w:rPr>
        <w:t xml:space="preserve"> мобильных устройств</w:t>
      </w:r>
      <w:r w:rsidR="00B610E1">
        <w:rPr>
          <w:rStyle w:val="af3"/>
          <w:rFonts w:eastAsia="Arial Unicode MS"/>
          <w:sz w:val="22"/>
          <w:szCs w:val="22"/>
        </w:rPr>
        <w:footnoteReference w:id="4"/>
      </w:r>
      <w:r w:rsidR="00B610E1" w:rsidRPr="00B610E1">
        <w:rPr>
          <w:rFonts w:eastAsia="Arial Unicode MS"/>
          <w:sz w:val="22"/>
          <w:szCs w:val="22"/>
        </w:rPr>
        <w:t>.</w:t>
      </w:r>
    </w:p>
    <w:p w14:paraId="52FF2492" w14:textId="1C42FB58" w:rsidR="008B0002" w:rsidRPr="002C5A7A" w:rsidRDefault="008B0002" w:rsidP="008B0002">
      <w:pPr>
        <w:autoSpaceDE/>
        <w:autoSpaceDN/>
        <w:ind w:firstLine="567"/>
        <w:jc w:val="both"/>
        <w:rPr>
          <w:rFonts w:eastAsia="Arial Unicode MS"/>
          <w:sz w:val="22"/>
          <w:szCs w:val="22"/>
        </w:rPr>
      </w:pPr>
      <w:r w:rsidRPr="00A81B9A">
        <w:rPr>
          <w:rFonts w:eastAsia="Arial Unicode MS"/>
          <w:sz w:val="22"/>
          <w:szCs w:val="22"/>
        </w:rPr>
        <w:t xml:space="preserve">Информация об адресах устройств самообслуживания </w:t>
      </w:r>
      <w:r w:rsidRPr="00A81B9A">
        <w:rPr>
          <w:rFonts w:eastAsia="Arial Unicode MS"/>
          <w:b/>
          <w:sz w:val="22"/>
          <w:szCs w:val="22"/>
        </w:rPr>
        <w:t>Банка</w:t>
      </w:r>
      <w:r w:rsidR="002C5A7A">
        <w:rPr>
          <w:rFonts w:eastAsia="Arial Unicode MS"/>
          <w:sz w:val="22"/>
          <w:szCs w:val="22"/>
        </w:rPr>
        <w:t xml:space="preserve"> </w:t>
      </w:r>
      <w:r w:rsidRPr="00A81B9A">
        <w:rPr>
          <w:rFonts w:eastAsia="Arial Unicode MS"/>
          <w:sz w:val="22"/>
          <w:szCs w:val="22"/>
        </w:rPr>
        <w:t>размещен</w:t>
      </w:r>
      <w:r w:rsidR="001D0C25">
        <w:rPr>
          <w:rFonts w:eastAsia="Arial Unicode MS"/>
          <w:sz w:val="22"/>
          <w:szCs w:val="22"/>
        </w:rPr>
        <w:t>а</w:t>
      </w:r>
      <w:r w:rsidRPr="00A81B9A">
        <w:rPr>
          <w:rFonts w:eastAsia="Arial Unicode MS"/>
          <w:sz w:val="22"/>
          <w:szCs w:val="22"/>
        </w:rPr>
        <w:t xml:space="preserve"> на официальном сайте </w:t>
      </w:r>
      <w:r w:rsidRPr="00A81B9A">
        <w:rPr>
          <w:rFonts w:eastAsia="Arial Unicode MS"/>
          <w:b/>
          <w:sz w:val="22"/>
          <w:szCs w:val="22"/>
        </w:rPr>
        <w:t>Банка</w:t>
      </w:r>
      <w:r w:rsidR="002C5A7A" w:rsidRPr="002C5A7A">
        <w:rPr>
          <w:rFonts w:eastAsia="Arial Unicode MS"/>
          <w:sz w:val="22"/>
          <w:szCs w:val="22"/>
        </w:rPr>
        <w:t>.</w:t>
      </w:r>
    </w:p>
    <w:p w14:paraId="212AC5D0" w14:textId="77777777" w:rsidR="008B0002" w:rsidRPr="00A81B9A" w:rsidRDefault="008B0002" w:rsidP="00877C07">
      <w:pPr>
        <w:numPr>
          <w:ilvl w:val="0"/>
          <w:numId w:val="30"/>
        </w:numPr>
        <w:tabs>
          <w:tab w:val="num" w:pos="1070"/>
        </w:tabs>
        <w:autoSpaceDE/>
        <w:autoSpaceDN/>
        <w:spacing w:before="240" w:after="120" w:line="276" w:lineRule="auto"/>
        <w:ind w:left="714" w:hanging="357"/>
        <w:rPr>
          <w:b/>
          <w:bCs/>
          <w:sz w:val="24"/>
          <w:szCs w:val="22"/>
        </w:rPr>
      </w:pPr>
      <w:r w:rsidRPr="00A81B9A">
        <w:rPr>
          <w:b/>
          <w:bCs/>
          <w:sz w:val="24"/>
          <w:szCs w:val="22"/>
        </w:rPr>
        <w:t>Персональный идентификационный номер (ПИН-код)</w:t>
      </w:r>
    </w:p>
    <w:p w14:paraId="00F38F10" w14:textId="77777777" w:rsidR="008B0002" w:rsidRDefault="008B0002" w:rsidP="008B0002">
      <w:pPr>
        <w:autoSpaceDE/>
        <w:autoSpaceDN/>
        <w:ind w:firstLine="567"/>
        <w:jc w:val="both"/>
        <w:rPr>
          <w:rFonts w:eastAsia="Arial Unicode MS"/>
          <w:sz w:val="22"/>
          <w:szCs w:val="22"/>
        </w:rPr>
      </w:pPr>
      <w:r w:rsidRPr="00A81B9A">
        <w:rPr>
          <w:rFonts w:eastAsia="Arial Unicode MS"/>
          <w:sz w:val="22"/>
          <w:szCs w:val="22"/>
        </w:rPr>
        <w:t>Вместе с картой Вы получаете запечатанный конверт (ПИН-конверт) с персональным идентификационным номером (ПИН-кодом), который необходим для проведения операций с использованием карты в устройствах самообслуживания, в банковских учреждениях через операционно-кассового работника и может быть использован при оплате товаров и услуг в торгово-сервисных предприятиях.</w:t>
      </w:r>
    </w:p>
    <w:p w14:paraId="1AC40BC4" w14:textId="32B15819" w:rsidR="001B6405" w:rsidRDefault="001B6405" w:rsidP="00931979">
      <w:pPr>
        <w:autoSpaceDE/>
        <w:autoSpaceDN/>
        <w:ind w:firstLine="720"/>
        <w:jc w:val="both"/>
        <w:rPr>
          <w:rFonts w:eastAsia="Arial Unicode MS"/>
          <w:sz w:val="22"/>
          <w:szCs w:val="22"/>
        </w:rPr>
      </w:pPr>
      <w:r>
        <w:rPr>
          <w:rFonts w:eastAsia="Arial Unicode MS"/>
          <w:sz w:val="22"/>
          <w:szCs w:val="22"/>
        </w:rPr>
        <w:t xml:space="preserve"> </w:t>
      </w:r>
      <w:r w:rsidRPr="00A81B9A">
        <w:rPr>
          <w:rFonts w:eastAsia="Arial Unicode MS"/>
          <w:sz w:val="22"/>
          <w:szCs w:val="22"/>
        </w:rPr>
        <w:t xml:space="preserve">Вы можете изменить ПИН-код по Вашей карте в устройствах самообслуживания </w:t>
      </w:r>
      <w:r w:rsidRPr="009B1C0A">
        <w:rPr>
          <w:rFonts w:eastAsia="Arial Unicode MS"/>
          <w:b/>
          <w:sz w:val="22"/>
          <w:szCs w:val="22"/>
        </w:rPr>
        <w:t>Банка</w:t>
      </w:r>
      <w:r w:rsidRPr="00A81B9A">
        <w:rPr>
          <w:rFonts w:eastAsia="Arial Unicode MS"/>
          <w:sz w:val="22"/>
          <w:szCs w:val="22"/>
        </w:rPr>
        <w:t>, в которых предусмотрена соответствующая возможность</w:t>
      </w:r>
      <w:r>
        <w:rPr>
          <w:rFonts w:eastAsia="Arial Unicode MS"/>
          <w:sz w:val="22"/>
          <w:szCs w:val="22"/>
        </w:rPr>
        <w:t>, а также в</w:t>
      </w:r>
      <w:r w:rsidRPr="00474B2F">
        <w:rPr>
          <w:rFonts w:eastAsia="Arial Unicode MS"/>
          <w:sz w:val="22"/>
          <w:szCs w:val="22"/>
        </w:rPr>
        <w:t> «Сбер</w:t>
      </w:r>
      <w:r w:rsidR="00EB0C15" w:rsidRPr="00474B2F">
        <w:rPr>
          <w:rFonts w:eastAsia="Arial Unicode MS"/>
          <w:sz w:val="22"/>
          <w:szCs w:val="22"/>
        </w:rPr>
        <w:t>б</w:t>
      </w:r>
      <w:r w:rsidRPr="00474B2F">
        <w:rPr>
          <w:rFonts w:eastAsia="Arial Unicode MS"/>
          <w:sz w:val="22"/>
          <w:szCs w:val="22"/>
        </w:rPr>
        <w:t>анк Онлайн»</w:t>
      </w:r>
      <w:r>
        <w:rPr>
          <w:rFonts w:eastAsia="Arial Unicode MS"/>
          <w:sz w:val="22"/>
          <w:szCs w:val="22"/>
        </w:rPr>
        <w:t xml:space="preserve"> </w:t>
      </w:r>
      <w:r w:rsidR="009B1C0A">
        <w:rPr>
          <w:rFonts w:eastAsia="Arial Unicode MS"/>
          <w:sz w:val="22"/>
          <w:szCs w:val="22"/>
        </w:rPr>
        <w:t>Д</w:t>
      </w:r>
      <w:r>
        <w:rPr>
          <w:rFonts w:eastAsia="Arial Unicode MS"/>
          <w:sz w:val="22"/>
          <w:szCs w:val="22"/>
        </w:rPr>
        <w:t>ержателя карты</w:t>
      </w:r>
      <w:r w:rsidRPr="00474B2F">
        <w:rPr>
          <w:rFonts w:eastAsia="Arial Unicode MS"/>
          <w:sz w:val="22"/>
          <w:szCs w:val="22"/>
        </w:rPr>
        <w:t xml:space="preserve">, </w:t>
      </w:r>
      <w:r>
        <w:rPr>
          <w:rFonts w:eastAsia="Arial Unicode MS"/>
          <w:sz w:val="22"/>
          <w:szCs w:val="22"/>
        </w:rPr>
        <w:t>для этого в</w:t>
      </w:r>
      <w:r w:rsidRPr="00474B2F">
        <w:rPr>
          <w:rFonts w:eastAsia="Arial Unicode MS"/>
          <w:sz w:val="22"/>
          <w:szCs w:val="22"/>
        </w:rPr>
        <w:t xml:space="preserve"> разделе Карты </w:t>
      </w:r>
      <w:r>
        <w:rPr>
          <w:rFonts w:eastAsia="Arial Unicode MS"/>
          <w:sz w:val="22"/>
          <w:szCs w:val="22"/>
        </w:rPr>
        <w:t xml:space="preserve">откройте пункт </w:t>
      </w:r>
      <w:r w:rsidRPr="00474B2F">
        <w:rPr>
          <w:rFonts w:eastAsia="Arial Unicode MS"/>
          <w:sz w:val="22"/>
          <w:szCs w:val="22"/>
        </w:rPr>
        <w:t>Настройки</w:t>
      </w:r>
      <w:r w:rsidRPr="0086173E">
        <w:rPr>
          <w:rFonts w:eastAsia="Arial Unicode MS"/>
          <w:sz w:val="22"/>
          <w:szCs w:val="22"/>
        </w:rPr>
        <w:t>→</w:t>
      </w:r>
      <w:r>
        <w:rPr>
          <w:rFonts w:eastAsia="Arial Unicode MS"/>
          <w:sz w:val="22"/>
          <w:szCs w:val="22"/>
        </w:rPr>
        <w:t xml:space="preserve"> </w:t>
      </w:r>
      <w:r>
        <w:rPr>
          <w:color w:val="000000"/>
          <w:sz w:val="22"/>
          <w:szCs w:val="22"/>
          <w:shd w:val="clear" w:color="auto" w:fill="F5FCFB"/>
        </w:rPr>
        <w:t>Установить ПИН-код</w:t>
      </w:r>
      <w:r w:rsidRPr="00474B2F">
        <w:rPr>
          <w:rFonts w:eastAsia="Arial Unicode MS"/>
          <w:sz w:val="22"/>
          <w:szCs w:val="22"/>
        </w:rPr>
        <w:t xml:space="preserve">. Затем активируйте </w:t>
      </w:r>
      <w:r>
        <w:rPr>
          <w:rFonts w:eastAsia="Arial Unicode MS"/>
          <w:sz w:val="22"/>
          <w:szCs w:val="22"/>
        </w:rPr>
        <w:t>ПИН-код в банкомате.</w:t>
      </w:r>
    </w:p>
    <w:p w14:paraId="301DFB3E" w14:textId="6E70B01A" w:rsidR="008B0002" w:rsidRPr="002C5A7A" w:rsidRDefault="008B0002" w:rsidP="008B0002">
      <w:pPr>
        <w:autoSpaceDE/>
        <w:autoSpaceDN/>
        <w:ind w:firstLine="567"/>
        <w:jc w:val="both"/>
        <w:rPr>
          <w:rFonts w:eastAsia="Arial Unicode MS"/>
          <w:sz w:val="22"/>
          <w:szCs w:val="22"/>
        </w:rPr>
      </w:pPr>
      <w:r w:rsidRPr="002C5A7A">
        <w:rPr>
          <w:rFonts w:eastAsia="Arial Unicode MS"/>
          <w:sz w:val="22"/>
          <w:szCs w:val="22"/>
        </w:rPr>
        <w:t>Во избежание использования Вашей карты другим лицом храните ПИН-код отдельно от карты, не пишите ПИН-код на карте, не сообщайте ПИН-код другим лицам, никогда не вводите ПИН-код в сети Интернет. При подозрении, что данные с карты или ПИН-код могли быть доступны другим лицам или скопированы, немедленно заблокируйте карту (см. п. 1</w:t>
      </w:r>
      <w:r w:rsidR="00585CE2" w:rsidRPr="002C5A7A">
        <w:rPr>
          <w:rFonts w:eastAsia="Arial Unicode MS"/>
          <w:sz w:val="22"/>
          <w:szCs w:val="22"/>
        </w:rPr>
        <w:t>3</w:t>
      </w:r>
      <w:r w:rsidRPr="002C5A7A">
        <w:rPr>
          <w:rFonts w:eastAsia="Arial Unicode MS"/>
          <w:sz w:val="22"/>
          <w:szCs w:val="22"/>
        </w:rPr>
        <w:t xml:space="preserve"> настоящей Памятки).</w:t>
      </w:r>
    </w:p>
    <w:p w14:paraId="093C53D1" w14:textId="77777777" w:rsidR="001B6405" w:rsidRPr="002C5A7A" w:rsidRDefault="008B0002" w:rsidP="002C5A7A">
      <w:pPr>
        <w:autoSpaceDE/>
        <w:autoSpaceDN/>
        <w:ind w:firstLine="720"/>
        <w:jc w:val="both"/>
        <w:rPr>
          <w:rFonts w:eastAsia="Arial Unicode MS"/>
          <w:sz w:val="22"/>
          <w:szCs w:val="22"/>
        </w:rPr>
      </w:pPr>
      <w:r w:rsidRPr="002C5A7A">
        <w:rPr>
          <w:rFonts w:eastAsia="Arial Unicode MS"/>
          <w:sz w:val="22"/>
          <w:szCs w:val="22"/>
        </w:rPr>
        <w:t>Помните, что ни работник Банка, ни сотрудник любой другой организации не имеют права требовать сообщить Ваш ПИН-код, в том числе при оплате товаров/услуг через Интернет.</w:t>
      </w:r>
    </w:p>
    <w:p w14:paraId="4AEC65A2" w14:textId="77777777" w:rsidR="008B0002" w:rsidRPr="00A81B9A" w:rsidRDefault="008B0002" w:rsidP="004E3A09">
      <w:pPr>
        <w:numPr>
          <w:ilvl w:val="0"/>
          <w:numId w:val="30"/>
        </w:numPr>
        <w:autoSpaceDE/>
        <w:autoSpaceDN/>
        <w:spacing w:before="240" w:after="120" w:line="276" w:lineRule="auto"/>
        <w:rPr>
          <w:b/>
          <w:bCs/>
          <w:sz w:val="24"/>
          <w:szCs w:val="22"/>
        </w:rPr>
      </w:pPr>
      <w:r w:rsidRPr="00A81B9A">
        <w:rPr>
          <w:b/>
          <w:bCs/>
          <w:sz w:val="24"/>
          <w:szCs w:val="22"/>
        </w:rPr>
        <w:t>Активация карты</w:t>
      </w:r>
    </w:p>
    <w:p w14:paraId="6A03D4D6" w14:textId="7420BC52" w:rsidR="008B0002" w:rsidRPr="00A81B9A" w:rsidRDefault="008B0002" w:rsidP="008B0002">
      <w:pPr>
        <w:autoSpaceDE/>
        <w:autoSpaceDN/>
        <w:ind w:firstLine="567"/>
        <w:jc w:val="both"/>
        <w:rPr>
          <w:rFonts w:eastAsia="Arial Unicode MS"/>
          <w:sz w:val="22"/>
          <w:szCs w:val="22"/>
        </w:rPr>
      </w:pPr>
      <w:r w:rsidRPr="00A81B9A">
        <w:rPr>
          <w:rFonts w:eastAsia="Arial Unicode MS"/>
          <w:sz w:val="22"/>
          <w:szCs w:val="22"/>
        </w:rPr>
        <w:t xml:space="preserve">Активация карты, выданной впервые или перевыпущенной, производится </w:t>
      </w:r>
      <w:r w:rsidR="00C226EF">
        <w:rPr>
          <w:rFonts w:eastAsia="Arial Unicode MS"/>
          <w:sz w:val="22"/>
          <w:szCs w:val="22"/>
        </w:rPr>
        <w:t xml:space="preserve">работником </w:t>
      </w:r>
      <w:r w:rsidRPr="00A81B9A">
        <w:rPr>
          <w:rFonts w:eastAsia="Arial Unicode MS"/>
          <w:b/>
          <w:sz w:val="22"/>
          <w:szCs w:val="22"/>
        </w:rPr>
        <w:t>Банк</w:t>
      </w:r>
      <w:r w:rsidR="00821329">
        <w:rPr>
          <w:rFonts w:eastAsia="Arial Unicode MS"/>
          <w:b/>
          <w:sz w:val="22"/>
          <w:szCs w:val="22"/>
        </w:rPr>
        <w:t>а</w:t>
      </w:r>
      <w:r w:rsidRPr="00A81B9A">
        <w:rPr>
          <w:rFonts w:eastAsia="Arial Unicode MS"/>
          <w:sz w:val="22"/>
          <w:szCs w:val="22"/>
        </w:rPr>
        <w:t xml:space="preserve"> </w:t>
      </w:r>
      <w:r w:rsidR="00821329">
        <w:rPr>
          <w:rFonts w:eastAsia="Arial Unicode MS"/>
          <w:sz w:val="22"/>
          <w:szCs w:val="22"/>
        </w:rPr>
        <w:t>в момент ее выдачи</w:t>
      </w:r>
      <w:r w:rsidRPr="00A81B9A">
        <w:rPr>
          <w:rFonts w:eastAsia="Arial Unicode MS"/>
          <w:sz w:val="22"/>
          <w:szCs w:val="22"/>
        </w:rPr>
        <w:t>.</w:t>
      </w:r>
    </w:p>
    <w:p w14:paraId="3008FF8B" w14:textId="02D632A3" w:rsidR="008B0002" w:rsidRPr="00A81B9A" w:rsidRDefault="008B0002" w:rsidP="008B0002">
      <w:pPr>
        <w:autoSpaceDE/>
        <w:autoSpaceDN/>
        <w:ind w:firstLine="567"/>
        <w:jc w:val="both"/>
        <w:rPr>
          <w:rFonts w:eastAsia="Arial Unicode MS"/>
          <w:sz w:val="22"/>
          <w:szCs w:val="22"/>
        </w:rPr>
      </w:pPr>
      <w:r w:rsidRPr="00A81B9A">
        <w:rPr>
          <w:rFonts w:eastAsia="Arial Unicode MS"/>
          <w:sz w:val="22"/>
          <w:szCs w:val="22"/>
        </w:rPr>
        <w:t>Перед поездкой в другой город рекомендуется убедиться в том, что карта активна. Для этого необходимо заранее провести операцию с вводом ПИН-кода через устройство самообслуживания (например, сделать запрос баланса по карте).</w:t>
      </w:r>
    </w:p>
    <w:p w14:paraId="64403D41" w14:textId="77777777" w:rsidR="008B0002" w:rsidRPr="00A81B9A" w:rsidRDefault="008B0002" w:rsidP="00877C07">
      <w:pPr>
        <w:numPr>
          <w:ilvl w:val="0"/>
          <w:numId w:val="30"/>
        </w:numPr>
        <w:tabs>
          <w:tab w:val="num" w:pos="1070"/>
        </w:tabs>
        <w:autoSpaceDE/>
        <w:autoSpaceDN/>
        <w:spacing w:before="240" w:after="120" w:line="276" w:lineRule="auto"/>
        <w:ind w:left="714" w:hanging="357"/>
        <w:rPr>
          <w:b/>
          <w:bCs/>
          <w:sz w:val="24"/>
          <w:szCs w:val="22"/>
        </w:rPr>
      </w:pPr>
      <w:r w:rsidRPr="00A81B9A">
        <w:rPr>
          <w:b/>
          <w:bCs/>
          <w:sz w:val="24"/>
          <w:szCs w:val="22"/>
        </w:rPr>
        <w:t xml:space="preserve">Защита карты от повреждения </w:t>
      </w:r>
    </w:p>
    <w:p w14:paraId="0F7AC494" w14:textId="77777777" w:rsidR="008B0002" w:rsidRPr="00A81B9A" w:rsidRDefault="008B0002" w:rsidP="008B0002">
      <w:pPr>
        <w:autoSpaceDE/>
        <w:autoSpaceDN/>
        <w:ind w:firstLine="567"/>
        <w:jc w:val="both"/>
        <w:rPr>
          <w:rFonts w:eastAsia="Arial Unicode MS"/>
          <w:sz w:val="22"/>
          <w:szCs w:val="22"/>
        </w:rPr>
      </w:pPr>
      <w:r w:rsidRPr="00A81B9A">
        <w:rPr>
          <w:rFonts w:eastAsia="Arial Unicode MS"/>
          <w:sz w:val="22"/>
          <w:szCs w:val="22"/>
        </w:rPr>
        <w:lastRenderedPageBreak/>
        <w:t>Не оставляйте карту вблизи электроприборов (холодильников, телевизоров, радиоприемников и т.д.), чтобы исключить воздействие на нее электромагнитных полей. Не храните карту в портмоне или сумке с магнитной застежкой. Не кладите карту на металлическую поверхность, не сгибайте и не царапайте ее.</w:t>
      </w:r>
    </w:p>
    <w:p w14:paraId="73D40CB2" w14:textId="77777777" w:rsidR="008B0002" w:rsidRPr="00A81B9A" w:rsidRDefault="008B0002" w:rsidP="008B0002">
      <w:pPr>
        <w:autoSpaceDE/>
        <w:autoSpaceDN/>
        <w:ind w:firstLine="567"/>
        <w:jc w:val="both"/>
        <w:rPr>
          <w:rFonts w:eastAsia="Arial Unicode MS"/>
          <w:sz w:val="22"/>
          <w:szCs w:val="22"/>
        </w:rPr>
      </w:pPr>
      <w:r w:rsidRPr="00A81B9A">
        <w:rPr>
          <w:rFonts w:eastAsia="Arial Unicode MS"/>
          <w:sz w:val="22"/>
          <w:szCs w:val="22"/>
        </w:rPr>
        <w:t xml:space="preserve">Если в результате повреждения карту стало невозможно использовать для проведения операций, необходимо обратиться в подразделение </w:t>
      </w:r>
      <w:r w:rsidRPr="00A81B9A">
        <w:rPr>
          <w:rFonts w:eastAsia="Arial Unicode MS"/>
          <w:b/>
          <w:sz w:val="22"/>
          <w:szCs w:val="22"/>
        </w:rPr>
        <w:t>Банка</w:t>
      </w:r>
      <w:r w:rsidRPr="00A81B9A">
        <w:rPr>
          <w:rFonts w:eastAsia="Arial Unicode MS"/>
          <w:sz w:val="22"/>
          <w:szCs w:val="22"/>
        </w:rPr>
        <w:t xml:space="preserve"> для оформления перевыпуска.</w:t>
      </w:r>
    </w:p>
    <w:p w14:paraId="28F80BF1" w14:textId="77777777" w:rsidR="008B0002" w:rsidRPr="00A81B9A" w:rsidRDefault="008B0002" w:rsidP="00877C07">
      <w:pPr>
        <w:keepNext/>
        <w:numPr>
          <w:ilvl w:val="0"/>
          <w:numId w:val="30"/>
        </w:numPr>
        <w:tabs>
          <w:tab w:val="num" w:pos="1070"/>
        </w:tabs>
        <w:autoSpaceDE/>
        <w:autoSpaceDN/>
        <w:spacing w:before="240" w:after="120" w:line="276" w:lineRule="auto"/>
        <w:ind w:left="714" w:hanging="357"/>
        <w:rPr>
          <w:b/>
          <w:bCs/>
          <w:sz w:val="24"/>
          <w:szCs w:val="22"/>
        </w:rPr>
      </w:pPr>
      <w:r w:rsidRPr="00A81B9A">
        <w:rPr>
          <w:b/>
          <w:bCs/>
          <w:sz w:val="24"/>
          <w:szCs w:val="22"/>
        </w:rPr>
        <w:t>Контроль операций по карте</w:t>
      </w:r>
    </w:p>
    <w:p w14:paraId="4EEED904" w14:textId="0CBB2115" w:rsidR="008B0002" w:rsidRPr="00A81B9A" w:rsidRDefault="008B0002" w:rsidP="008B0002">
      <w:pPr>
        <w:autoSpaceDE/>
        <w:autoSpaceDN/>
        <w:ind w:firstLine="567"/>
        <w:jc w:val="both"/>
        <w:rPr>
          <w:rFonts w:eastAsia="Arial Unicode MS"/>
          <w:sz w:val="22"/>
          <w:szCs w:val="22"/>
        </w:rPr>
      </w:pPr>
      <w:r w:rsidRPr="00A81B9A">
        <w:rPr>
          <w:rFonts w:eastAsia="Arial Unicode MS"/>
          <w:sz w:val="22"/>
          <w:szCs w:val="22"/>
        </w:rPr>
        <w:t xml:space="preserve">Получить информацию о доступном остатке средств на карте можно в устройствах самообслуживания </w:t>
      </w:r>
      <w:r w:rsidR="00EA69E7" w:rsidRPr="00474B2F">
        <w:rPr>
          <w:rFonts w:eastAsia="Arial Unicode MS"/>
          <w:b/>
          <w:sz w:val="22"/>
          <w:szCs w:val="22"/>
        </w:rPr>
        <w:t>Банка</w:t>
      </w:r>
      <w:r w:rsidR="001B6405">
        <w:rPr>
          <w:rFonts w:eastAsia="Arial Unicode MS"/>
          <w:sz w:val="22"/>
          <w:szCs w:val="22"/>
        </w:rPr>
        <w:t xml:space="preserve">, а также в </w:t>
      </w:r>
      <w:r w:rsidR="00FD3ED6" w:rsidRPr="00474B2F">
        <w:rPr>
          <w:rFonts w:eastAsia="Arial Unicode MS"/>
          <w:sz w:val="22"/>
          <w:szCs w:val="22"/>
        </w:rPr>
        <w:t>«СберБанк Онлайн»</w:t>
      </w:r>
      <w:r w:rsidR="00FD3ED6">
        <w:rPr>
          <w:rFonts w:eastAsia="Arial Unicode MS"/>
          <w:sz w:val="22"/>
          <w:szCs w:val="22"/>
        </w:rPr>
        <w:t xml:space="preserve"> </w:t>
      </w:r>
      <w:r w:rsidR="004A1665">
        <w:rPr>
          <w:rFonts w:eastAsia="Arial Unicode MS"/>
          <w:sz w:val="22"/>
          <w:szCs w:val="22"/>
        </w:rPr>
        <w:t>Д</w:t>
      </w:r>
      <w:r w:rsidR="00FD3ED6">
        <w:rPr>
          <w:rFonts w:eastAsia="Arial Unicode MS"/>
          <w:sz w:val="22"/>
          <w:szCs w:val="22"/>
        </w:rPr>
        <w:t>ержателя карты.</w:t>
      </w:r>
    </w:p>
    <w:p w14:paraId="3C085EB2" w14:textId="77777777" w:rsidR="008B0002" w:rsidRPr="00A81B9A" w:rsidRDefault="008B0002" w:rsidP="00877C07">
      <w:pPr>
        <w:keepNext/>
        <w:numPr>
          <w:ilvl w:val="0"/>
          <w:numId w:val="30"/>
        </w:numPr>
        <w:tabs>
          <w:tab w:val="num" w:pos="1070"/>
        </w:tabs>
        <w:autoSpaceDE/>
        <w:autoSpaceDN/>
        <w:spacing w:before="240" w:after="120" w:line="276" w:lineRule="auto"/>
        <w:ind w:left="714" w:hanging="357"/>
        <w:rPr>
          <w:b/>
          <w:bCs/>
          <w:sz w:val="24"/>
          <w:szCs w:val="22"/>
        </w:rPr>
      </w:pPr>
      <w:r w:rsidRPr="00A81B9A">
        <w:rPr>
          <w:b/>
          <w:bCs/>
          <w:sz w:val="24"/>
          <w:szCs w:val="22"/>
        </w:rPr>
        <w:t>Пополнение счета карты</w:t>
      </w:r>
    </w:p>
    <w:p w14:paraId="2825B040" w14:textId="533E3E01" w:rsidR="008B0002" w:rsidRPr="00A81B9A" w:rsidRDefault="008B0002" w:rsidP="008B0002">
      <w:pPr>
        <w:autoSpaceDE/>
        <w:autoSpaceDN/>
        <w:ind w:firstLine="567"/>
        <w:jc w:val="both"/>
        <w:rPr>
          <w:rFonts w:eastAsia="Arial Unicode MS"/>
          <w:sz w:val="22"/>
          <w:szCs w:val="22"/>
        </w:rPr>
      </w:pPr>
      <w:r w:rsidRPr="00A81B9A">
        <w:rPr>
          <w:rFonts w:eastAsia="Arial Unicode MS"/>
          <w:sz w:val="22"/>
          <w:szCs w:val="22"/>
        </w:rPr>
        <w:t>Пополнение счета карты может осуществляться путем внесения наличных денежных средств</w:t>
      </w:r>
      <w:r w:rsidR="00DB52FF">
        <w:rPr>
          <w:rFonts w:eastAsia="Arial Unicode MS"/>
          <w:sz w:val="22"/>
          <w:szCs w:val="22"/>
        </w:rPr>
        <w:t xml:space="preserve"> на карту </w:t>
      </w:r>
      <w:r w:rsidR="005958B5">
        <w:rPr>
          <w:rFonts w:eastAsia="Arial Unicode MS"/>
          <w:sz w:val="22"/>
          <w:szCs w:val="22"/>
        </w:rPr>
        <w:t xml:space="preserve">через </w:t>
      </w:r>
      <w:r w:rsidR="00221498">
        <w:rPr>
          <w:rFonts w:eastAsia="Arial Unicode MS"/>
          <w:sz w:val="22"/>
          <w:szCs w:val="22"/>
        </w:rPr>
        <w:t>устройств</w:t>
      </w:r>
      <w:r w:rsidR="00751DB5">
        <w:rPr>
          <w:rFonts w:eastAsia="Arial Unicode MS"/>
          <w:sz w:val="22"/>
          <w:szCs w:val="22"/>
        </w:rPr>
        <w:t>а</w:t>
      </w:r>
      <w:r w:rsidR="00221498">
        <w:rPr>
          <w:rFonts w:eastAsia="Arial Unicode MS"/>
          <w:sz w:val="22"/>
          <w:szCs w:val="22"/>
        </w:rPr>
        <w:t xml:space="preserve"> самообслуживания</w:t>
      </w:r>
      <w:r w:rsidR="00751DB5">
        <w:rPr>
          <w:rFonts w:eastAsia="Arial Unicode MS"/>
          <w:sz w:val="22"/>
          <w:szCs w:val="22"/>
        </w:rPr>
        <w:t xml:space="preserve"> с модулем приема денежной наличности</w:t>
      </w:r>
      <w:r w:rsidR="00221498">
        <w:rPr>
          <w:rFonts w:eastAsia="Arial Unicode MS"/>
          <w:sz w:val="22"/>
          <w:szCs w:val="22"/>
        </w:rPr>
        <w:t xml:space="preserve"> </w:t>
      </w:r>
      <w:r w:rsidRPr="00A81B9A">
        <w:rPr>
          <w:rFonts w:eastAsia="Arial Unicode MS"/>
          <w:sz w:val="22"/>
          <w:szCs w:val="22"/>
        </w:rPr>
        <w:t xml:space="preserve">или </w:t>
      </w:r>
      <w:r w:rsidR="00DB52FF" w:rsidRPr="00A81B9A">
        <w:rPr>
          <w:rFonts w:eastAsia="Arial Unicode MS"/>
          <w:sz w:val="22"/>
          <w:szCs w:val="22"/>
        </w:rPr>
        <w:t xml:space="preserve">в любом подразделении </w:t>
      </w:r>
      <w:r w:rsidR="00DB52FF" w:rsidRPr="00A81B9A">
        <w:rPr>
          <w:rFonts w:eastAsia="Arial Unicode MS"/>
          <w:b/>
          <w:sz w:val="22"/>
          <w:szCs w:val="22"/>
        </w:rPr>
        <w:t>Банка</w:t>
      </w:r>
      <w:r w:rsidR="00DB52FF" w:rsidRPr="00A81B9A">
        <w:rPr>
          <w:rFonts w:eastAsia="Arial Unicode MS"/>
          <w:sz w:val="22"/>
          <w:szCs w:val="22"/>
        </w:rPr>
        <w:t xml:space="preserve"> через операционно-кассового работника с использованием </w:t>
      </w:r>
      <w:r w:rsidR="00DB52FF" w:rsidRPr="009B1C0A">
        <w:rPr>
          <w:rFonts w:eastAsia="Arial Unicode MS"/>
          <w:sz w:val="22"/>
          <w:szCs w:val="22"/>
        </w:rPr>
        <w:t>карты</w:t>
      </w:r>
      <w:r w:rsidR="00DB52FF" w:rsidRPr="00A81B9A">
        <w:rPr>
          <w:rFonts w:eastAsia="Arial Unicode MS"/>
          <w:sz w:val="22"/>
          <w:szCs w:val="22"/>
        </w:rPr>
        <w:t xml:space="preserve"> с вводом ПИН-кода и предъявлением документа, удостоверяющего личность клиента</w:t>
      </w:r>
      <w:r w:rsidRPr="00A81B9A">
        <w:rPr>
          <w:rFonts w:eastAsia="Arial Unicode MS"/>
          <w:sz w:val="22"/>
          <w:szCs w:val="22"/>
        </w:rPr>
        <w:t xml:space="preserve">. </w:t>
      </w:r>
    </w:p>
    <w:p w14:paraId="48E75C12" w14:textId="77777777" w:rsidR="008B0002" w:rsidRPr="008B4DFF" w:rsidRDefault="008B0002" w:rsidP="00877C07">
      <w:pPr>
        <w:keepNext/>
        <w:numPr>
          <w:ilvl w:val="0"/>
          <w:numId w:val="30"/>
        </w:numPr>
        <w:autoSpaceDE/>
        <w:autoSpaceDN/>
        <w:spacing w:before="240" w:after="180" w:line="276" w:lineRule="auto"/>
        <w:ind w:left="714" w:hanging="357"/>
        <w:rPr>
          <w:b/>
          <w:bCs/>
          <w:sz w:val="22"/>
          <w:szCs w:val="22"/>
        </w:rPr>
      </w:pPr>
      <w:r w:rsidRPr="008B4DFF">
        <w:rPr>
          <w:b/>
          <w:bCs/>
          <w:sz w:val="22"/>
          <w:szCs w:val="22"/>
        </w:rPr>
        <w:t>Ограничения по карте</w:t>
      </w:r>
    </w:p>
    <w:p w14:paraId="6CE90C41" w14:textId="5D73D0D2" w:rsidR="00FD3ED6" w:rsidRPr="00751DB5" w:rsidRDefault="008B0002" w:rsidP="00751DB5">
      <w:pPr>
        <w:autoSpaceDE/>
        <w:autoSpaceDN/>
        <w:ind w:firstLine="567"/>
        <w:jc w:val="both"/>
        <w:rPr>
          <w:rFonts w:eastAsia="Arial Unicode MS"/>
          <w:sz w:val="22"/>
          <w:szCs w:val="22"/>
        </w:rPr>
      </w:pPr>
      <w:r w:rsidRPr="009B1C0A">
        <w:rPr>
          <w:rFonts w:eastAsia="Arial Unicode MS"/>
          <w:b/>
          <w:sz w:val="22"/>
          <w:szCs w:val="22"/>
        </w:rPr>
        <w:t>Банк</w:t>
      </w:r>
      <w:r w:rsidRPr="00931979">
        <w:rPr>
          <w:rFonts w:eastAsia="Arial Unicode MS"/>
          <w:sz w:val="22"/>
          <w:szCs w:val="22"/>
        </w:rPr>
        <w:t xml:space="preserve"> устанавливает</w:t>
      </w:r>
      <w:r w:rsidR="00751DB5">
        <w:rPr>
          <w:rFonts w:eastAsia="Arial Unicode MS"/>
          <w:sz w:val="22"/>
          <w:szCs w:val="22"/>
        </w:rPr>
        <w:t xml:space="preserve"> </w:t>
      </w:r>
      <w:r w:rsidRPr="00751DB5">
        <w:rPr>
          <w:rFonts w:eastAsia="Arial Unicode MS"/>
          <w:sz w:val="22"/>
          <w:szCs w:val="22"/>
        </w:rPr>
        <w:t xml:space="preserve">лимит </w:t>
      </w:r>
      <w:r w:rsidR="00245DF0" w:rsidRPr="00751DB5">
        <w:rPr>
          <w:rFonts w:eastAsia="Arial Unicode MS"/>
          <w:sz w:val="22"/>
          <w:szCs w:val="22"/>
        </w:rPr>
        <w:t>выдачи</w:t>
      </w:r>
      <w:r w:rsidR="00374840" w:rsidRPr="00751DB5">
        <w:rPr>
          <w:rFonts w:eastAsia="Arial Unicode MS"/>
          <w:sz w:val="22"/>
          <w:szCs w:val="22"/>
        </w:rPr>
        <w:t xml:space="preserve"> </w:t>
      </w:r>
      <w:r w:rsidR="00245DF0" w:rsidRPr="00751DB5">
        <w:rPr>
          <w:rFonts w:eastAsia="Arial Unicode MS"/>
          <w:sz w:val="22"/>
          <w:szCs w:val="22"/>
        </w:rPr>
        <w:t>наличных денежных средств по карте</w:t>
      </w:r>
      <w:r w:rsidR="00FD3ED6" w:rsidRPr="00751DB5">
        <w:rPr>
          <w:rFonts w:eastAsia="Arial Unicode MS"/>
          <w:sz w:val="22"/>
          <w:szCs w:val="22"/>
        </w:rPr>
        <w:t xml:space="preserve"> в </w:t>
      </w:r>
      <w:r w:rsidR="00751DB5" w:rsidRPr="00751DB5">
        <w:rPr>
          <w:rFonts w:eastAsia="Arial Unicode MS"/>
          <w:sz w:val="22"/>
          <w:szCs w:val="22"/>
        </w:rPr>
        <w:t>устройствах самообслуживания</w:t>
      </w:r>
      <w:r w:rsidR="005F4A3C" w:rsidRPr="00751DB5">
        <w:rPr>
          <w:rFonts w:eastAsia="Arial Unicode MS"/>
          <w:sz w:val="22"/>
          <w:szCs w:val="22"/>
        </w:rPr>
        <w:t>.</w:t>
      </w:r>
    </w:p>
    <w:p w14:paraId="57983591" w14:textId="77777777" w:rsidR="008B0002" w:rsidRPr="004B36D5" w:rsidRDefault="008B0002" w:rsidP="00877C07">
      <w:pPr>
        <w:keepNext/>
        <w:numPr>
          <w:ilvl w:val="0"/>
          <w:numId w:val="30"/>
        </w:numPr>
        <w:tabs>
          <w:tab w:val="num" w:pos="1070"/>
        </w:tabs>
        <w:autoSpaceDE/>
        <w:autoSpaceDN/>
        <w:spacing w:before="240" w:after="180" w:line="276" w:lineRule="auto"/>
        <w:ind w:left="714" w:hanging="357"/>
        <w:rPr>
          <w:b/>
          <w:bCs/>
          <w:sz w:val="22"/>
          <w:szCs w:val="22"/>
        </w:rPr>
      </w:pPr>
      <w:r w:rsidRPr="004B36D5">
        <w:rPr>
          <w:b/>
          <w:bCs/>
          <w:sz w:val="22"/>
          <w:szCs w:val="22"/>
        </w:rPr>
        <w:t>Правила работы с устройствами самообслуживания</w:t>
      </w:r>
    </w:p>
    <w:p w14:paraId="054BEC39" w14:textId="597F947B" w:rsidR="008B0002" w:rsidRPr="00A81B9A" w:rsidRDefault="008B0002" w:rsidP="008B0002">
      <w:pPr>
        <w:autoSpaceDE/>
        <w:autoSpaceDN/>
        <w:spacing w:after="120"/>
        <w:ind w:firstLine="567"/>
        <w:jc w:val="both"/>
        <w:rPr>
          <w:rFonts w:eastAsia="Arial Unicode MS"/>
          <w:sz w:val="22"/>
          <w:szCs w:val="22"/>
        </w:rPr>
      </w:pPr>
      <w:r w:rsidRPr="00A81B9A">
        <w:rPr>
          <w:rFonts w:eastAsia="Arial Unicode MS"/>
          <w:sz w:val="22"/>
          <w:szCs w:val="22"/>
        </w:rPr>
        <w:t xml:space="preserve">К устройствам самообслуживания относятся банкоматы и информационно-платежные терминалы </w:t>
      </w:r>
      <w:r w:rsidRPr="00A81B9A">
        <w:rPr>
          <w:rFonts w:eastAsia="Arial Unicode MS"/>
          <w:b/>
          <w:sz w:val="22"/>
          <w:szCs w:val="22"/>
        </w:rPr>
        <w:t>Банка</w:t>
      </w:r>
      <w:r w:rsidRPr="00A81B9A">
        <w:rPr>
          <w:rFonts w:eastAsia="Arial Unicode MS"/>
          <w:sz w:val="22"/>
          <w:szCs w:val="22"/>
        </w:rPr>
        <w:t>.</w:t>
      </w:r>
    </w:p>
    <w:p w14:paraId="4CB1F370" w14:textId="77777777" w:rsidR="008B0002" w:rsidRPr="00A81B9A" w:rsidRDefault="008B0002" w:rsidP="008B0002">
      <w:pPr>
        <w:autoSpaceDE/>
        <w:autoSpaceDN/>
        <w:spacing w:after="120"/>
        <w:ind w:firstLine="567"/>
        <w:jc w:val="both"/>
        <w:rPr>
          <w:rFonts w:eastAsia="Arial Unicode MS"/>
          <w:sz w:val="22"/>
          <w:szCs w:val="22"/>
        </w:rPr>
      </w:pPr>
    </w:p>
    <w:p w14:paraId="61D4FA62" w14:textId="77777777" w:rsidR="008B0002" w:rsidRPr="00A81B9A" w:rsidRDefault="008B0002" w:rsidP="008B0002">
      <w:pPr>
        <w:autoSpaceDE/>
        <w:autoSpaceDN/>
        <w:spacing w:before="120" w:after="120"/>
        <w:jc w:val="both"/>
        <w:rPr>
          <w:rFonts w:eastAsia="Arial Unicode MS"/>
          <w:b/>
          <w:sz w:val="22"/>
          <w:szCs w:val="22"/>
        </w:rPr>
      </w:pPr>
      <w:r w:rsidRPr="00A81B9A">
        <w:rPr>
          <w:rFonts w:eastAsia="Arial Unicode MS"/>
          <w:b/>
          <w:sz w:val="22"/>
          <w:szCs w:val="22"/>
        </w:rPr>
        <w:t xml:space="preserve"> 8.1. Снятие наличных денежных средств</w:t>
      </w:r>
    </w:p>
    <w:p w14:paraId="4296749E" w14:textId="01F0D270" w:rsidR="008B0002" w:rsidRPr="00A81B9A" w:rsidRDefault="008B0002" w:rsidP="008B0002">
      <w:pPr>
        <w:autoSpaceDE/>
        <w:autoSpaceDN/>
        <w:ind w:firstLine="567"/>
        <w:jc w:val="both"/>
        <w:rPr>
          <w:rFonts w:eastAsia="Arial Unicode MS"/>
          <w:sz w:val="22"/>
          <w:szCs w:val="22"/>
        </w:rPr>
      </w:pPr>
      <w:r w:rsidRPr="00A81B9A">
        <w:rPr>
          <w:rFonts w:eastAsia="Arial Unicode MS"/>
          <w:sz w:val="22"/>
          <w:szCs w:val="22"/>
        </w:rPr>
        <w:t xml:space="preserve">Прежде чем провести по карте операцию выдачи наличных денежных средств через банкомат, убедитесь в наличии на банкомате эмблемы платежной </w:t>
      </w:r>
      <w:r w:rsidR="004A2FD4">
        <w:rPr>
          <w:rFonts w:eastAsia="Arial Unicode MS"/>
          <w:sz w:val="22"/>
          <w:szCs w:val="22"/>
        </w:rPr>
        <w:t>систе</w:t>
      </w:r>
      <w:r w:rsidRPr="00A81B9A">
        <w:rPr>
          <w:rFonts w:eastAsia="Arial Unicode MS"/>
          <w:sz w:val="22"/>
          <w:szCs w:val="22"/>
        </w:rPr>
        <w:t xml:space="preserve">мы, соответствующей Вашей карте, а также информации о </w:t>
      </w:r>
      <w:r w:rsidR="009B1C0A" w:rsidRPr="009B1C0A">
        <w:rPr>
          <w:rFonts w:eastAsia="Arial Unicode MS"/>
          <w:b/>
          <w:sz w:val="22"/>
          <w:szCs w:val="22"/>
        </w:rPr>
        <w:t>Б</w:t>
      </w:r>
      <w:r w:rsidRPr="009B1C0A">
        <w:rPr>
          <w:rFonts w:eastAsia="Arial Unicode MS"/>
          <w:b/>
          <w:sz w:val="22"/>
          <w:szCs w:val="22"/>
        </w:rPr>
        <w:t>анке</w:t>
      </w:r>
      <w:r w:rsidRPr="00A81B9A">
        <w:rPr>
          <w:rFonts w:eastAsia="Arial Unicode MS"/>
          <w:sz w:val="22"/>
          <w:szCs w:val="22"/>
        </w:rPr>
        <w:t>, обслуживающем банкомат (название, адрес, телефон).</w:t>
      </w:r>
    </w:p>
    <w:p w14:paraId="2104A445" w14:textId="77777777" w:rsidR="008B0002" w:rsidRPr="00A81B9A" w:rsidRDefault="008B0002" w:rsidP="008B0002">
      <w:pPr>
        <w:autoSpaceDE/>
        <w:autoSpaceDN/>
        <w:ind w:firstLine="567"/>
        <w:jc w:val="both"/>
        <w:rPr>
          <w:rFonts w:eastAsia="Arial Unicode MS"/>
          <w:sz w:val="22"/>
          <w:szCs w:val="22"/>
        </w:rPr>
      </w:pPr>
      <w:r w:rsidRPr="00A81B9A">
        <w:rPr>
          <w:rFonts w:eastAsia="Arial Unicode MS"/>
          <w:sz w:val="22"/>
          <w:szCs w:val="22"/>
        </w:rPr>
        <w:t>При вводе ПИН-кода старайтесь прикрывать его свободной рукой.</w:t>
      </w:r>
    </w:p>
    <w:p w14:paraId="4A1EC0DC" w14:textId="45CA69F3" w:rsidR="008B0002" w:rsidRPr="00A81B9A" w:rsidRDefault="008B0002" w:rsidP="008B0002">
      <w:pPr>
        <w:autoSpaceDE/>
        <w:autoSpaceDN/>
        <w:ind w:firstLine="567"/>
        <w:jc w:val="both"/>
        <w:rPr>
          <w:rFonts w:eastAsia="Arial Unicode MS"/>
          <w:sz w:val="22"/>
          <w:szCs w:val="22"/>
        </w:rPr>
      </w:pPr>
      <w:r w:rsidRPr="00A81B9A">
        <w:rPr>
          <w:rFonts w:eastAsia="Arial Unicode MS"/>
          <w:sz w:val="22"/>
          <w:szCs w:val="22"/>
        </w:rPr>
        <w:t xml:space="preserve">Не допускайте ошибок при вводе ПИН-кода карты. После трех последовательных попыток ввода неправильного ПИН-кода </w:t>
      </w:r>
      <w:r w:rsidR="002C5629">
        <w:rPr>
          <w:rFonts w:eastAsia="Arial Unicode MS"/>
          <w:sz w:val="22"/>
          <w:szCs w:val="22"/>
        </w:rPr>
        <w:t xml:space="preserve">возможность совершения </w:t>
      </w:r>
      <w:r w:rsidRPr="00A81B9A">
        <w:rPr>
          <w:rFonts w:eastAsia="Arial Unicode MS"/>
          <w:sz w:val="22"/>
          <w:szCs w:val="22"/>
        </w:rPr>
        <w:t>операци</w:t>
      </w:r>
      <w:r w:rsidR="002C5629">
        <w:rPr>
          <w:rFonts w:eastAsia="Arial Unicode MS"/>
          <w:sz w:val="22"/>
          <w:szCs w:val="22"/>
        </w:rPr>
        <w:t>й</w:t>
      </w:r>
      <w:r w:rsidRPr="00A81B9A">
        <w:rPr>
          <w:rFonts w:eastAsia="Arial Unicode MS"/>
          <w:sz w:val="22"/>
          <w:szCs w:val="22"/>
        </w:rPr>
        <w:t xml:space="preserve"> с вводом ПИН-кода по карте буд</w:t>
      </w:r>
      <w:r w:rsidR="00914EC5">
        <w:rPr>
          <w:rFonts w:eastAsia="Arial Unicode MS"/>
          <w:sz w:val="22"/>
          <w:szCs w:val="22"/>
        </w:rPr>
        <w:t>е</w:t>
      </w:r>
      <w:r w:rsidRPr="00A81B9A">
        <w:rPr>
          <w:rFonts w:eastAsia="Arial Unicode MS"/>
          <w:sz w:val="22"/>
          <w:szCs w:val="22"/>
        </w:rPr>
        <w:t xml:space="preserve">т </w:t>
      </w:r>
      <w:r w:rsidR="00914EC5">
        <w:rPr>
          <w:rFonts w:eastAsia="Arial Unicode MS"/>
          <w:sz w:val="22"/>
          <w:szCs w:val="22"/>
        </w:rPr>
        <w:t>доступна</w:t>
      </w:r>
      <w:r w:rsidRPr="00A81B9A">
        <w:rPr>
          <w:rFonts w:eastAsia="Arial Unicode MS"/>
          <w:sz w:val="22"/>
          <w:szCs w:val="22"/>
        </w:rPr>
        <w:t xml:space="preserve"> не ранее следующего календарного дня и не позднее, чем через 2 рабочих дня. </w:t>
      </w:r>
    </w:p>
    <w:p w14:paraId="18D990F0" w14:textId="77777777" w:rsidR="008B0002" w:rsidRDefault="008B0002" w:rsidP="00931979">
      <w:pPr>
        <w:autoSpaceDE/>
        <w:autoSpaceDN/>
        <w:ind w:firstLine="567"/>
        <w:jc w:val="both"/>
        <w:rPr>
          <w:rFonts w:eastAsia="Arial Unicode MS"/>
          <w:sz w:val="22"/>
          <w:szCs w:val="22"/>
        </w:rPr>
      </w:pPr>
      <w:r w:rsidRPr="00A81B9A">
        <w:rPr>
          <w:rFonts w:eastAsia="Arial Unicode MS"/>
          <w:sz w:val="22"/>
          <w:szCs w:val="22"/>
        </w:rPr>
        <w:t xml:space="preserve">По завершении операции не забудьте получить деньги, карту и чек банкомата (они могут возвращаться в любом порядке). В противном случае выданные банкоматом деньги и/или карта по истечении 20-45 секунд будут задержаны банкоматом. </w:t>
      </w:r>
    </w:p>
    <w:p w14:paraId="6D9A18EF" w14:textId="0EC5C1D2" w:rsidR="001969AD" w:rsidRPr="00AF06D5" w:rsidRDefault="001969AD" w:rsidP="00FD3ED6">
      <w:pPr>
        <w:autoSpaceDE/>
        <w:autoSpaceDN/>
        <w:ind w:firstLine="567"/>
        <w:jc w:val="both"/>
        <w:rPr>
          <w:rFonts w:eastAsia="Arial Unicode MS"/>
          <w:sz w:val="22"/>
          <w:szCs w:val="22"/>
        </w:rPr>
      </w:pPr>
      <w:r w:rsidRPr="00AF06D5">
        <w:rPr>
          <w:rFonts w:eastAsia="Arial Unicode MS"/>
          <w:sz w:val="22"/>
          <w:szCs w:val="22"/>
        </w:rPr>
        <w:t xml:space="preserve">Снятие наличных денежных средств с </w:t>
      </w:r>
      <w:r w:rsidR="009B1C0A">
        <w:rPr>
          <w:rFonts w:eastAsia="Arial Unicode MS"/>
          <w:sz w:val="22"/>
          <w:szCs w:val="22"/>
        </w:rPr>
        <w:t>к</w:t>
      </w:r>
      <w:r w:rsidRPr="00AF06D5">
        <w:rPr>
          <w:rFonts w:eastAsia="Arial Unicode MS"/>
          <w:sz w:val="22"/>
          <w:szCs w:val="22"/>
        </w:rPr>
        <w:t xml:space="preserve">арты доступно в любом подразделении </w:t>
      </w:r>
      <w:r w:rsidRPr="009B1C0A">
        <w:rPr>
          <w:rFonts w:eastAsia="Arial Unicode MS"/>
          <w:b/>
          <w:sz w:val="22"/>
          <w:szCs w:val="22"/>
        </w:rPr>
        <w:t>Банка</w:t>
      </w:r>
      <w:r w:rsidRPr="00AF06D5">
        <w:rPr>
          <w:rFonts w:eastAsia="Arial Unicode MS"/>
          <w:sz w:val="22"/>
          <w:szCs w:val="22"/>
        </w:rPr>
        <w:t xml:space="preserve"> через операционно-кассового работника с использованием </w:t>
      </w:r>
      <w:r w:rsidRPr="00931979">
        <w:rPr>
          <w:rFonts w:eastAsia="Arial Unicode MS"/>
          <w:sz w:val="22"/>
          <w:szCs w:val="22"/>
        </w:rPr>
        <w:t>карты</w:t>
      </w:r>
      <w:r w:rsidRPr="00AF06D5">
        <w:rPr>
          <w:rFonts w:eastAsia="Arial Unicode MS"/>
          <w:sz w:val="22"/>
          <w:szCs w:val="22"/>
        </w:rPr>
        <w:t xml:space="preserve"> с вводом ПИН-кода и предъявлением документа, удостоверяющего личность клиента</w:t>
      </w:r>
      <w:r>
        <w:rPr>
          <w:rFonts w:eastAsia="Arial Unicode MS"/>
          <w:sz w:val="22"/>
          <w:szCs w:val="22"/>
        </w:rPr>
        <w:t>.</w:t>
      </w:r>
    </w:p>
    <w:p w14:paraId="4BBB692E" w14:textId="77777777" w:rsidR="001969AD" w:rsidRDefault="001969AD" w:rsidP="008B0002">
      <w:pPr>
        <w:autoSpaceDE/>
        <w:autoSpaceDN/>
        <w:spacing w:after="120"/>
        <w:ind w:firstLine="567"/>
        <w:jc w:val="both"/>
        <w:rPr>
          <w:rFonts w:eastAsia="Arial Unicode MS"/>
          <w:sz w:val="22"/>
          <w:szCs w:val="22"/>
        </w:rPr>
      </w:pPr>
    </w:p>
    <w:p w14:paraId="6FBEFA53" w14:textId="77777777" w:rsidR="00931979" w:rsidRDefault="00931979" w:rsidP="008B0002">
      <w:pPr>
        <w:autoSpaceDE/>
        <w:autoSpaceDN/>
        <w:spacing w:after="120"/>
        <w:ind w:firstLine="567"/>
        <w:jc w:val="both"/>
        <w:rPr>
          <w:rFonts w:eastAsia="Arial Unicode MS"/>
          <w:sz w:val="22"/>
          <w:szCs w:val="22"/>
        </w:rPr>
      </w:pPr>
    </w:p>
    <w:p w14:paraId="0C964295" w14:textId="77777777" w:rsidR="00931979" w:rsidRPr="00A81B9A" w:rsidRDefault="00931979" w:rsidP="008B0002">
      <w:pPr>
        <w:autoSpaceDE/>
        <w:autoSpaceDN/>
        <w:spacing w:after="120"/>
        <w:ind w:firstLine="567"/>
        <w:jc w:val="both"/>
        <w:rPr>
          <w:rFonts w:eastAsia="Arial Unicode MS"/>
          <w:sz w:val="22"/>
          <w:szCs w:val="22"/>
        </w:rPr>
      </w:pPr>
    </w:p>
    <w:p w14:paraId="7B850E7D" w14:textId="77777777" w:rsidR="008B0002" w:rsidRPr="00A81B9A" w:rsidRDefault="008B0002" w:rsidP="008B0002">
      <w:pPr>
        <w:autoSpaceDE/>
        <w:autoSpaceDN/>
        <w:spacing w:after="120"/>
        <w:jc w:val="both"/>
        <w:rPr>
          <w:rFonts w:eastAsia="Arial Unicode MS"/>
          <w:b/>
          <w:sz w:val="22"/>
          <w:szCs w:val="22"/>
        </w:rPr>
      </w:pPr>
      <w:r w:rsidRPr="00A81B9A">
        <w:rPr>
          <w:rFonts w:eastAsia="Arial Unicode MS"/>
          <w:b/>
          <w:sz w:val="22"/>
          <w:szCs w:val="22"/>
        </w:rPr>
        <w:t>8.2. Внесение наличных денежных средств</w:t>
      </w:r>
    </w:p>
    <w:p w14:paraId="3A89D2BD" w14:textId="798FAB2C" w:rsidR="008B0002" w:rsidRDefault="008B0002" w:rsidP="00931979">
      <w:pPr>
        <w:autoSpaceDE/>
        <w:autoSpaceDN/>
        <w:ind w:firstLine="567"/>
        <w:jc w:val="both"/>
        <w:rPr>
          <w:rFonts w:eastAsia="Arial Unicode MS"/>
          <w:sz w:val="22"/>
          <w:szCs w:val="22"/>
        </w:rPr>
      </w:pPr>
      <w:r w:rsidRPr="00A81B9A">
        <w:rPr>
          <w:rFonts w:eastAsia="Arial Unicode MS"/>
          <w:sz w:val="22"/>
          <w:szCs w:val="22"/>
        </w:rPr>
        <w:t>При проведении операции взноса наличных через</w:t>
      </w:r>
      <w:r w:rsidRPr="00A81B9A">
        <w:rPr>
          <w:rFonts w:eastAsia="Arial Unicode MS"/>
          <w:b/>
          <w:sz w:val="22"/>
          <w:szCs w:val="22"/>
        </w:rPr>
        <w:t xml:space="preserve"> </w:t>
      </w:r>
      <w:r w:rsidRPr="00A81B9A">
        <w:rPr>
          <w:rFonts w:eastAsia="Arial Unicode MS"/>
          <w:sz w:val="22"/>
          <w:szCs w:val="22"/>
        </w:rPr>
        <w:t xml:space="preserve">устройство самообслуживания необходимо пересчитать сумму вносимых денежных средств, расправить банкноты, не допуская загнутых краев. Не допускается </w:t>
      </w:r>
      <w:r w:rsidR="004F680C" w:rsidRPr="00A81B9A">
        <w:rPr>
          <w:rFonts w:eastAsia="Arial Unicode MS"/>
          <w:sz w:val="22"/>
          <w:szCs w:val="22"/>
        </w:rPr>
        <w:t>вставлять в модуль приема наличных</w:t>
      </w:r>
      <w:r w:rsidRPr="00A81B9A">
        <w:rPr>
          <w:rFonts w:eastAsia="Arial Unicode MS"/>
          <w:sz w:val="22"/>
          <w:szCs w:val="22"/>
        </w:rPr>
        <w:t xml:space="preserve"> мятые, порванные и ветхие банкноты. Не допускается вставлять в модуль приема наличных монеты и другие посторонние предметы. По завершении операции обязательно дождитесь чека (в некоторых случаях может быть два чека) и возврата карты.</w:t>
      </w:r>
    </w:p>
    <w:p w14:paraId="546663EB" w14:textId="21CC3F32" w:rsidR="007465B9" w:rsidRPr="00AF06D5" w:rsidRDefault="007465B9" w:rsidP="007465B9">
      <w:pPr>
        <w:autoSpaceDE/>
        <w:autoSpaceDN/>
        <w:ind w:firstLine="567"/>
        <w:jc w:val="both"/>
        <w:rPr>
          <w:rFonts w:eastAsia="Arial Unicode MS"/>
          <w:sz w:val="22"/>
          <w:szCs w:val="22"/>
        </w:rPr>
      </w:pPr>
      <w:r w:rsidRPr="00AF06D5">
        <w:rPr>
          <w:rFonts w:eastAsia="Arial Unicode MS"/>
          <w:sz w:val="22"/>
          <w:szCs w:val="22"/>
        </w:rPr>
        <w:t xml:space="preserve">Внесение наличных денежных средств на </w:t>
      </w:r>
      <w:r w:rsidR="009B1C0A">
        <w:rPr>
          <w:rFonts w:eastAsia="Arial Unicode MS"/>
          <w:sz w:val="22"/>
          <w:szCs w:val="22"/>
        </w:rPr>
        <w:t>к</w:t>
      </w:r>
      <w:r w:rsidRPr="00AF06D5">
        <w:rPr>
          <w:rFonts w:eastAsia="Arial Unicode MS"/>
          <w:sz w:val="22"/>
          <w:szCs w:val="22"/>
        </w:rPr>
        <w:t xml:space="preserve">арту доступно в любом подразделении </w:t>
      </w:r>
      <w:r w:rsidRPr="009B1C0A">
        <w:rPr>
          <w:rFonts w:eastAsia="Arial Unicode MS"/>
          <w:b/>
          <w:sz w:val="22"/>
          <w:szCs w:val="22"/>
        </w:rPr>
        <w:t>Банка</w:t>
      </w:r>
      <w:r w:rsidRPr="00AF06D5">
        <w:rPr>
          <w:rFonts w:eastAsia="Arial Unicode MS"/>
          <w:sz w:val="22"/>
          <w:szCs w:val="22"/>
        </w:rPr>
        <w:t xml:space="preserve"> через операционно-кассового работника с использованием </w:t>
      </w:r>
      <w:r w:rsidR="009B1C0A">
        <w:rPr>
          <w:rFonts w:eastAsia="Arial Unicode MS"/>
          <w:sz w:val="22"/>
          <w:szCs w:val="22"/>
        </w:rPr>
        <w:t>к</w:t>
      </w:r>
      <w:r w:rsidRPr="00AF06D5">
        <w:rPr>
          <w:rFonts w:eastAsia="Arial Unicode MS"/>
          <w:sz w:val="22"/>
          <w:szCs w:val="22"/>
        </w:rPr>
        <w:t>арты с вводом ПИН-кода и предъявлением документа, удостоверяющего личность клиента</w:t>
      </w:r>
      <w:r>
        <w:rPr>
          <w:rFonts w:eastAsia="Arial Unicode MS"/>
          <w:sz w:val="22"/>
          <w:szCs w:val="22"/>
        </w:rPr>
        <w:t>.</w:t>
      </w:r>
    </w:p>
    <w:p w14:paraId="7713FE3E" w14:textId="77777777" w:rsidR="007465B9" w:rsidRPr="00A81B9A" w:rsidRDefault="007465B9" w:rsidP="008B0002">
      <w:pPr>
        <w:autoSpaceDE/>
        <w:autoSpaceDN/>
        <w:spacing w:after="120"/>
        <w:ind w:firstLine="567"/>
        <w:jc w:val="both"/>
        <w:rPr>
          <w:rFonts w:eastAsia="Arial Unicode MS"/>
          <w:sz w:val="22"/>
          <w:szCs w:val="22"/>
        </w:rPr>
      </w:pPr>
    </w:p>
    <w:p w14:paraId="550D827D" w14:textId="77777777" w:rsidR="008B0002" w:rsidRPr="00A81B9A" w:rsidRDefault="008B0002" w:rsidP="008B0002">
      <w:pPr>
        <w:autoSpaceDE/>
        <w:autoSpaceDN/>
        <w:spacing w:after="120"/>
        <w:jc w:val="both"/>
        <w:rPr>
          <w:rFonts w:eastAsia="Arial Unicode MS"/>
          <w:b/>
          <w:sz w:val="22"/>
          <w:szCs w:val="22"/>
        </w:rPr>
      </w:pPr>
      <w:r w:rsidRPr="00A81B9A">
        <w:rPr>
          <w:rFonts w:eastAsia="Arial Unicode MS"/>
          <w:b/>
          <w:sz w:val="22"/>
          <w:szCs w:val="22"/>
        </w:rPr>
        <w:lastRenderedPageBreak/>
        <w:t>8.3. Если карта задержана устройством самообслуживания</w:t>
      </w:r>
    </w:p>
    <w:p w14:paraId="0253D9E5" w14:textId="33A136F5" w:rsidR="008B0002" w:rsidRPr="00A81B9A" w:rsidRDefault="008B0002" w:rsidP="008B0002">
      <w:pPr>
        <w:autoSpaceDE/>
        <w:autoSpaceDN/>
        <w:ind w:firstLine="567"/>
        <w:jc w:val="both"/>
        <w:rPr>
          <w:rFonts w:eastAsia="Arial Unicode MS"/>
          <w:sz w:val="22"/>
          <w:szCs w:val="22"/>
        </w:rPr>
      </w:pPr>
      <w:r w:rsidRPr="00A81B9A">
        <w:rPr>
          <w:rFonts w:eastAsia="Arial Unicode MS"/>
          <w:sz w:val="22"/>
          <w:szCs w:val="22"/>
        </w:rPr>
        <w:t xml:space="preserve"> Если карта задержана или изъята устройством самообслуживания, необходимо срочно заблокировать карту и обратиться по телефону или адресу, указанному на устройстве, в </w:t>
      </w:r>
      <w:r w:rsidR="009B1C0A" w:rsidRPr="009B1C0A">
        <w:rPr>
          <w:rFonts w:eastAsia="Arial Unicode MS"/>
          <w:b/>
          <w:sz w:val="22"/>
          <w:szCs w:val="22"/>
        </w:rPr>
        <w:t>Б</w:t>
      </w:r>
      <w:r w:rsidRPr="009B1C0A">
        <w:rPr>
          <w:rFonts w:eastAsia="Arial Unicode MS"/>
          <w:b/>
          <w:sz w:val="22"/>
          <w:szCs w:val="22"/>
        </w:rPr>
        <w:t>анк</w:t>
      </w:r>
      <w:r w:rsidRPr="00A81B9A">
        <w:rPr>
          <w:rFonts w:eastAsia="Arial Unicode MS"/>
          <w:sz w:val="22"/>
          <w:szCs w:val="22"/>
        </w:rPr>
        <w:t xml:space="preserve">, которому принадлежит устройство, для получения информации о дальнейших действиях. </w:t>
      </w:r>
    </w:p>
    <w:p w14:paraId="65DAC98E" w14:textId="77777777" w:rsidR="008B0002" w:rsidRDefault="008B0002" w:rsidP="008B0002">
      <w:pPr>
        <w:autoSpaceDE/>
        <w:autoSpaceDN/>
        <w:ind w:firstLine="567"/>
        <w:jc w:val="both"/>
        <w:rPr>
          <w:rFonts w:eastAsia="Arial Unicode MS"/>
          <w:sz w:val="22"/>
          <w:szCs w:val="22"/>
        </w:rPr>
      </w:pPr>
      <w:r w:rsidRPr="00A81B9A">
        <w:rPr>
          <w:rFonts w:eastAsia="Arial Unicode MS"/>
          <w:sz w:val="22"/>
          <w:szCs w:val="22"/>
        </w:rPr>
        <w:t>Сохраняйте все чеки устройств самообслуживания в течение 6 месяцев (в т.ч. и чек об изъятии карты</w:t>
      </w:r>
      <w:r w:rsidR="00374840">
        <w:rPr>
          <w:rFonts w:eastAsia="Arial Unicode MS"/>
          <w:sz w:val="22"/>
          <w:szCs w:val="22"/>
        </w:rPr>
        <w:t xml:space="preserve"> при наличии</w:t>
      </w:r>
      <w:r w:rsidRPr="00A81B9A">
        <w:rPr>
          <w:rFonts w:eastAsia="Arial Unicode MS"/>
          <w:sz w:val="22"/>
          <w:szCs w:val="22"/>
        </w:rPr>
        <w:t>).</w:t>
      </w:r>
    </w:p>
    <w:p w14:paraId="1573429A" w14:textId="77777777" w:rsidR="00B610E1" w:rsidRDefault="00B610E1" w:rsidP="008B0002">
      <w:pPr>
        <w:autoSpaceDE/>
        <w:autoSpaceDN/>
        <w:ind w:firstLine="567"/>
        <w:jc w:val="both"/>
        <w:rPr>
          <w:rFonts w:eastAsia="Arial Unicode MS"/>
          <w:sz w:val="22"/>
          <w:szCs w:val="22"/>
        </w:rPr>
      </w:pPr>
    </w:p>
    <w:p w14:paraId="01CEDBA6" w14:textId="5623287B" w:rsidR="00B610E1" w:rsidRPr="00447CFE" w:rsidRDefault="00B610E1" w:rsidP="004A56A2">
      <w:pPr>
        <w:numPr>
          <w:ilvl w:val="0"/>
          <w:numId w:val="30"/>
        </w:numPr>
        <w:autoSpaceDE/>
        <w:autoSpaceDN/>
        <w:spacing w:after="120"/>
        <w:jc w:val="both"/>
        <w:rPr>
          <w:rFonts w:eastAsia="Arial Unicode MS"/>
          <w:b/>
          <w:sz w:val="22"/>
          <w:szCs w:val="22"/>
        </w:rPr>
      </w:pPr>
      <w:r w:rsidRPr="00E57F1C">
        <w:rPr>
          <w:rFonts w:eastAsia="Arial Unicode MS"/>
          <w:b/>
          <w:sz w:val="22"/>
          <w:szCs w:val="22"/>
        </w:rPr>
        <w:t xml:space="preserve"> Особенности проведения операции по «бесконтактной» технологии</w:t>
      </w:r>
      <w:r w:rsidR="00773CE6">
        <w:rPr>
          <w:rStyle w:val="af3"/>
          <w:rFonts w:eastAsia="Arial Unicode MS"/>
          <w:b/>
          <w:sz w:val="22"/>
          <w:szCs w:val="22"/>
        </w:rPr>
        <w:footnoteReference w:id="5"/>
      </w:r>
    </w:p>
    <w:p w14:paraId="77CD30A4" w14:textId="286C1D72" w:rsidR="00B610E1" w:rsidRPr="00975CDF" w:rsidRDefault="00B610E1" w:rsidP="00B610E1">
      <w:pPr>
        <w:autoSpaceDE/>
        <w:autoSpaceDN/>
        <w:ind w:firstLine="567"/>
        <w:jc w:val="both"/>
        <w:rPr>
          <w:rFonts w:eastAsia="Arial Unicode MS"/>
          <w:sz w:val="22"/>
          <w:szCs w:val="22"/>
        </w:rPr>
      </w:pPr>
      <w:r w:rsidRPr="00975CDF">
        <w:rPr>
          <w:rFonts w:eastAsia="Arial Unicode MS"/>
          <w:sz w:val="22"/>
          <w:szCs w:val="22"/>
        </w:rPr>
        <w:t xml:space="preserve">Карты </w:t>
      </w:r>
      <w:r w:rsidRPr="00773CE6">
        <w:rPr>
          <w:rFonts w:eastAsia="Arial Unicode MS"/>
          <w:b/>
          <w:sz w:val="22"/>
          <w:szCs w:val="22"/>
        </w:rPr>
        <w:t>Банка</w:t>
      </w:r>
      <w:r w:rsidRPr="00975CDF">
        <w:rPr>
          <w:rFonts w:eastAsia="Arial Unicode MS"/>
          <w:sz w:val="22"/>
          <w:szCs w:val="22"/>
        </w:rPr>
        <w:t>, по которым</w:t>
      </w:r>
      <w:r w:rsidRPr="00447CFE">
        <w:rPr>
          <w:rFonts w:eastAsia="Arial Unicode MS"/>
          <w:sz w:val="22"/>
          <w:szCs w:val="22"/>
        </w:rPr>
        <w:t xml:space="preserve"> </w:t>
      </w:r>
      <w:r w:rsidRPr="00975CDF">
        <w:rPr>
          <w:rFonts w:eastAsia="Arial Unicode MS"/>
          <w:sz w:val="22"/>
          <w:szCs w:val="22"/>
        </w:rPr>
        <w:t>предусмотрена возможность</w:t>
      </w:r>
      <w:r w:rsidRPr="00447CFE">
        <w:rPr>
          <w:rFonts w:eastAsia="Arial Unicode MS"/>
          <w:sz w:val="22"/>
          <w:szCs w:val="22"/>
        </w:rPr>
        <w:t xml:space="preserve"> обслуживания бесконтактным</w:t>
      </w:r>
      <w:r w:rsidRPr="00975CDF">
        <w:rPr>
          <w:rFonts w:eastAsia="Arial Unicode MS"/>
          <w:sz w:val="22"/>
          <w:szCs w:val="22"/>
        </w:rPr>
        <w:t xml:space="preserve"> способом, принимаются в точках приема карт, обозначенных </w:t>
      </w:r>
      <w:r w:rsidR="00AB7B8C">
        <w:rPr>
          <w:rFonts w:eastAsia="Arial Unicode MS"/>
          <w:sz w:val="22"/>
          <w:szCs w:val="22"/>
        </w:rPr>
        <w:t>соответствующими</w:t>
      </w:r>
      <w:r w:rsidRPr="00975CDF">
        <w:rPr>
          <w:rFonts w:eastAsia="Arial Unicode MS"/>
          <w:sz w:val="22"/>
          <w:szCs w:val="22"/>
        </w:rPr>
        <w:t xml:space="preserve"> логотипами платежных систем</w:t>
      </w:r>
      <w:r w:rsidRPr="00447CFE">
        <w:rPr>
          <w:rFonts w:eastAsia="Arial Unicode MS"/>
          <w:sz w:val="22"/>
          <w:szCs w:val="22"/>
        </w:rPr>
        <w:t>.</w:t>
      </w:r>
      <w:r w:rsidR="00752FB9">
        <w:rPr>
          <w:rFonts w:eastAsia="Arial Unicode MS"/>
          <w:sz w:val="22"/>
          <w:szCs w:val="22"/>
        </w:rPr>
        <w:t xml:space="preserve"> </w:t>
      </w:r>
      <w:r w:rsidRPr="00975CDF">
        <w:rPr>
          <w:rFonts w:eastAsia="Arial Unicode MS"/>
          <w:sz w:val="22"/>
          <w:szCs w:val="22"/>
        </w:rPr>
        <w:t>В торгово-сервисных предприятиях</w:t>
      </w:r>
      <w:r w:rsidR="004A1665">
        <w:rPr>
          <w:rFonts w:eastAsia="Arial Unicode MS"/>
          <w:sz w:val="22"/>
          <w:szCs w:val="22"/>
        </w:rPr>
        <w:t xml:space="preserve"> (далее – ТСП)</w:t>
      </w:r>
      <w:r w:rsidRPr="00975CDF">
        <w:rPr>
          <w:rFonts w:eastAsia="Arial Unicode MS"/>
          <w:sz w:val="22"/>
          <w:szCs w:val="22"/>
        </w:rPr>
        <w:t xml:space="preserve">, в которых не установлены </w:t>
      </w:r>
      <w:r w:rsidR="00F97C16">
        <w:rPr>
          <w:rFonts w:eastAsia="Arial Unicode MS"/>
          <w:sz w:val="22"/>
          <w:szCs w:val="22"/>
          <w:lang w:val="en-US"/>
        </w:rPr>
        <w:t>POS</w:t>
      </w:r>
      <w:r w:rsidR="00F97C16" w:rsidRPr="009F6204">
        <w:rPr>
          <w:rFonts w:eastAsia="Arial Unicode MS"/>
          <w:sz w:val="22"/>
          <w:szCs w:val="22"/>
        </w:rPr>
        <w:t>-</w:t>
      </w:r>
      <w:r w:rsidR="00221498">
        <w:rPr>
          <w:rFonts w:eastAsia="Arial Unicode MS"/>
          <w:sz w:val="22"/>
          <w:szCs w:val="22"/>
        </w:rPr>
        <w:t>терминалы</w:t>
      </w:r>
      <w:r w:rsidRPr="00975CDF">
        <w:rPr>
          <w:rFonts w:eastAsia="Arial Unicode MS"/>
          <w:sz w:val="22"/>
          <w:szCs w:val="22"/>
        </w:rPr>
        <w:t>, поддерживающие «бесконтактную» технологию, карты обслуживаются по «контактной» технологии</w:t>
      </w:r>
      <w:r w:rsidR="00773CE6">
        <w:rPr>
          <w:rStyle w:val="af3"/>
          <w:rFonts w:eastAsia="Arial Unicode MS"/>
          <w:sz w:val="22"/>
          <w:szCs w:val="22"/>
        </w:rPr>
        <w:footnoteReference w:id="6"/>
      </w:r>
      <w:r w:rsidRPr="00975CDF">
        <w:rPr>
          <w:rFonts w:eastAsia="Arial Unicode MS"/>
          <w:sz w:val="22"/>
          <w:szCs w:val="22"/>
        </w:rPr>
        <w:t>.</w:t>
      </w:r>
    </w:p>
    <w:p w14:paraId="15CFEC68" w14:textId="1A69DCD4" w:rsidR="00B610E1" w:rsidRPr="00975CDF" w:rsidRDefault="00773CE6" w:rsidP="00B610E1">
      <w:pPr>
        <w:autoSpaceDE/>
        <w:autoSpaceDN/>
        <w:ind w:firstLine="567"/>
        <w:jc w:val="both"/>
        <w:rPr>
          <w:rFonts w:eastAsia="Arial Unicode MS"/>
          <w:sz w:val="22"/>
          <w:szCs w:val="22"/>
        </w:rPr>
      </w:pPr>
      <w:r>
        <w:rPr>
          <w:rFonts w:eastAsia="Arial Unicode MS"/>
          <w:sz w:val="22"/>
          <w:szCs w:val="22"/>
        </w:rPr>
        <w:t>О</w:t>
      </w:r>
      <w:r w:rsidRPr="00AF06D5">
        <w:rPr>
          <w:rFonts w:eastAsia="Arial Unicode MS"/>
          <w:sz w:val="22"/>
          <w:szCs w:val="22"/>
        </w:rPr>
        <w:t>перации</w:t>
      </w:r>
      <w:r>
        <w:rPr>
          <w:rFonts w:eastAsia="Arial Unicode MS"/>
          <w:sz w:val="22"/>
          <w:szCs w:val="22"/>
        </w:rPr>
        <w:t xml:space="preserve"> с использованием </w:t>
      </w:r>
      <w:r w:rsidRPr="00E849E9">
        <w:rPr>
          <w:rFonts w:eastAsia="Arial Unicode MS"/>
          <w:sz w:val="22"/>
          <w:szCs w:val="22"/>
        </w:rPr>
        <w:t>«бесконтактной» технологии</w:t>
      </w:r>
      <w:r w:rsidRPr="00AF06D5">
        <w:rPr>
          <w:rFonts w:eastAsia="Arial Unicode MS"/>
          <w:sz w:val="22"/>
          <w:szCs w:val="22"/>
        </w:rPr>
        <w:t xml:space="preserve"> совершаются </w:t>
      </w:r>
      <w:r w:rsidR="00B610E1" w:rsidRPr="00975CDF">
        <w:rPr>
          <w:rFonts w:eastAsia="Arial Unicode MS"/>
          <w:sz w:val="22"/>
          <w:szCs w:val="22"/>
        </w:rPr>
        <w:t xml:space="preserve">в режиме «самообслуживания» - Держатель не передает карту кассиру, а самостоятельно прикладывает ее к считывающему устройству </w:t>
      </w:r>
      <w:r w:rsidR="00F97C16">
        <w:rPr>
          <w:rFonts w:eastAsia="Arial Unicode MS"/>
          <w:sz w:val="22"/>
          <w:szCs w:val="22"/>
          <w:lang w:val="en-US"/>
        </w:rPr>
        <w:t>POS</w:t>
      </w:r>
      <w:r w:rsidR="00F97C16" w:rsidRPr="009F6204">
        <w:rPr>
          <w:rFonts w:eastAsia="Arial Unicode MS"/>
          <w:sz w:val="22"/>
          <w:szCs w:val="22"/>
        </w:rPr>
        <w:t>-</w:t>
      </w:r>
      <w:r w:rsidR="00F97C16" w:rsidRPr="00975CDF">
        <w:rPr>
          <w:rFonts w:eastAsia="Arial Unicode MS"/>
          <w:sz w:val="22"/>
          <w:szCs w:val="22"/>
        </w:rPr>
        <w:t>терминала</w:t>
      </w:r>
      <w:r w:rsidR="00B610E1" w:rsidRPr="00975CDF">
        <w:rPr>
          <w:rFonts w:eastAsia="Arial Unicode MS"/>
          <w:sz w:val="22"/>
          <w:szCs w:val="22"/>
        </w:rPr>
        <w:t xml:space="preserve"> для проведения операции. Подсказки о порядке совершения операции выводятся на экран </w:t>
      </w:r>
      <w:r w:rsidR="00F97C16">
        <w:rPr>
          <w:rFonts w:eastAsia="Arial Unicode MS"/>
          <w:sz w:val="22"/>
          <w:szCs w:val="22"/>
          <w:lang w:val="en-US"/>
        </w:rPr>
        <w:t>POS</w:t>
      </w:r>
      <w:r w:rsidR="00F97C16" w:rsidRPr="00773CE6">
        <w:rPr>
          <w:rFonts w:eastAsia="Arial Unicode MS"/>
          <w:sz w:val="22"/>
          <w:szCs w:val="22"/>
        </w:rPr>
        <w:t>-</w:t>
      </w:r>
      <w:r w:rsidR="00B610E1" w:rsidRPr="00975CDF">
        <w:rPr>
          <w:rFonts w:eastAsia="Arial Unicode MS"/>
          <w:sz w:val="22"/>
          <w:szCs w:val="22"/>
        </w:rPr>
        <w:t>терминала.</w:t>
      </w:r>
    </w:p>
    <w:p w14:paraId="64AD20AE" w14:textId="6A49787F" w:rsidR="00B610E1" w:rsidRPr="00447CFE" w:rsidRDefault="00773CE6" w:rsidP="00B610E1">
      <w:pPr>
        <w:autoSpaceDE/>
        <w:autoSpaceDN/>
        <w:spacing w:before="100" w:beforeAutospacing="1" w:after="100" w:afterAutospacing="1"/>
        <w:ind w:firstLine="567"/>
        <w:contextualSpacing/>
        <w:jc w:val="both"/>
        <w:rPr>
          <w:rFonts w:eastAsia="Arial Unicode MS"/>
          <w:sz w:val="22"/>
          <w:szCs w:val="22"/>
          <w:vertAlign w:val="superscript"/>
        </w:rPr>
      </w:pPr>
      <w:r w:rsidRPr="00AF06D5">
        <w:rPr>
          <w:rFonts w:eastAsia="Arial Unicode MS"/>
          <w:sz w:val="22"/>
          <w:szCs w:val="22"/>
        </w:rPr>
        <w:t xml:space="preserve">Операции, совершаемые  </w:t>
      </w:r>
      <w:r>
        <w:rPr>
          <w:rFonts w:eastAsia="Arial Unicode MS"/>
          <w:sz w:val="22"/>
          <w:szCs w:val="22"/>
        </w:rPr>
        <w:t xml:space="preserve">с использованием </w:t>
      </w:r>
      <w:r w:rsidRPr="009F6204">
        <w:rPr>
          <w:rFonts w:eastAsia="Arial Unicode MS"/>
          <w:sz w:val="22"/>
          <w:szCs w:val="22"/>
        </w:rPr>
        <w:t>«бесконтактной» технологии</w:t>
      </w:r>
      <w:r w:rsidR="00B610E1" w:rsidRPr="00975CDF">
        <w:rPr>
          <w:rFonts w:eastAsia="Arial Unicode MS"/>
          <w:sz w:val="22"/>
          <w:szCs w:val="22"/>
        </w:rPr>
        <w:t>, могут проводиться без ввода ПИН-кода или подписи клиента на чеке в случаях, когда сумма операции не превышает лимит, установленный в торгово-сервисном предприятии</w:t>
      </w:r>
      <w:r w:rsidR="00B610E1" w:rsidRPr="00447CFE">
        <w:rPr>
          <w:rFonts w:eastAsia="Arial Unicode MS"/>
          <w:vertAlign w:val="superscript"/>
        </w:rPr>
        <w:footnoteReference w:id="7"/>
      </w:r>
      <w:r w:rsidR="00B610E1" w:rsidRPr="00447CFE">
        <w:rPr>
          <w:rFonts w:eastAsia="Arial Unicode MS"/>
          <w:sz w:val="22"/>
          <w:szCs w:val="22"/>
          <w:vertAlign w:val="superscript"/>
        </w:rPr>
        <w:t>.</w:t>
      </w:r>
    </w:p>
    <w:p w14:paraId="60CB9750" w14:textId="1FA084EB" w:rsidR="00B610E1" w:rsidRDefault="00B610E1" w:rsidP="00B610E1">
      <w:pPr>
        <w:autoSpaceDE/>
        <w:autoSpaceDN/>
        <w:spacing w:before="100" w:beforeAutospacing="1" w:after="100" w:afterAutospacing="1"/>
        <w:ind w:firstLine="567"/>
        <w:contextualSpacing/>
        <w:jc w:val="both"/>
        <w:rPr>
          <w:rFonts w:eastAsia="Arial Unicode MS"/>
          <w:sz w:val="22"/>
          <w:szCs w:val="22"/>
        </w:rPr>
      </w:pPr>
      <w:r w:rsidRPr="00975CDF">
        <w:rPr>
          <w:rFonts w:eastAsia="Arial Unicode MS"/>
          <w:sz w:val="22"/>
          <w:szCs w:val="22"/>
        </w:rPr>
        <w:t xml:space="preserve">Совершение операций на сумму свыше установленного лимита подтверждается вводом ПИН-кода либо подписью Держателя карты на чеке </w:t>
      </w:r>
      <w:r w:rsidR="00F97C16">
        <w:rPr>
          <w:rFonts w:eastAsia="Arial Unicode MS"/>
          <w:sz w:val="22"/>
          <w:szCs w:val="22"/>
          <w:lang w:val="en-US"/>
        </w:rPr>
        <w:t>POS</w:t>
      </w:r>
      <w:r w:rsidR="00F97C16" w:rsidRPr="009F6204">
        <w:rPr>
          <w:rFonts w:eastAsia="Arial Unicode MS"/>
          <w:sz w:val="22"/>
          <w:szCs w:val="22"/>
        </w:rPr>
        <w:t>-</w:t>
      </w:r>
      <w:r w:rsidR="00F97C16" w:rsidRPr="00975CDF">
        <w:rPr>
          <w:rFonts w:eastAsia="Arial Unicode MS"/>
          <w:sz w:val="22"/>
          <w:szCs w:val="22"/>
        </w:rPr>
        <w:t>терминала</w:t>
      </w:r>
      <w:r w:rsidRPr="00975CDF">
        <w:rPr>
          <w:rFonts w:eastAsia="Arial Unicode MS"/>
          <w:sz w:val="22"/>
          <w:szCs w:val="22"/>
        </w:rPr>
        <w:t xml:space="preserve">. Кассир торгово-сервисного предприятия может попросить клиента предъявить карту для сверки подписей на карте и на чеке. В случае если Держатель карты отказывается ввести ПИН-код, ставить подпись на чеке (при сумме операции свыше установленного банком лимита), предъявить карту для сверки подписей на карте и чеке, либо на предъявленной карте отсутствует подпись Держателя карты, кассир торгово-сервисного предприятия вправе отказать в проведении операции по карте. </w:t>
      </w:r>
    </w:p>
    <w:p w14:paraId="7D78CBAC" w14:textId="77777777" w:rsidR="00500674" w:rsidRDefault="00500674" w:rsidP="00B610E1">
      <w:pPr>
        <w:autoSpaceDE/>
        <w:autoSpaceDN/>
        <w:spacing w:before="100" w:beforeAutospacing="1" w:after="100" w:afterAutospacing="1"/>
        <w:ind w:firstLine="567"/>
        <w:contextualSpacing/>
        <w:jc w:val="both"/>
        <w:rPr>
          <w:rFonts w:eastAsia="Arial Unicode MS"/>
          <w:sz w:val="22"/>
          <w:szCs w:val="22"/>
        </w:rPr>
      </w:pPr>
    </w:p>
    <w:p w14:paraId="1E2A901B" w14:textId="77777777" w:rsidR="00500674" w:rsidRPr="00AF06D5" w:rsidRDefault="00500674" w:rsidP="00500674">
      <w:pPr>
        <w:numPr>
          <w:ilvl w:val="0"/>
          <w:numId w:val="30"/>
        </w:numPr>
        <w:tabs>
          <w:tab w:val="clear" w:pos="786"/>
          <w:tab w:val="num" w:pos="502"/>
          <w:tab w:val="num" w:pos="1070"/>
        </w:tabs>
        <w:autoSpaceDE/>
        <w:autoSpaceDN/>
        <w:spacing w:before="240" w:after="180" w:line="276" w:lineRule="auto"/>
        <w:ind w:left="714" w:hanging="357"/>
        <w:jc w:val="both"/>
        <w:rPr>
          <w:b/>
          <w:bCs/>
          <w:sz w:val="22"/>
          <w:szCs w:val="22"/>
        </w:rPr>
      </w:pPr>
      <w:r w:rsidRPr="00AF06D5">
        <w:rPr>
          <w:b/>
          <w:sz w:val="22"/>
          <w:szCs w:val="22"/>
        </w:rPr>
        <w:t>Сервисные сообщения</w:t>
      </w:r>
      <w:r>
        <w:rPr>
          <w:b/>
          <w:sz w:val="22"/>
          <w:szCs w:val="22"/>
        </w:rPr>
        <w:t>.</w:t>
      </w:r>
      <w:r w:rsidRPr="00AF06D5">
        <w:rPr>
          <w:b/>
          <w:sz w:val="22"/>
          <w:szCs w:val="22"/>
        </w:rPr>
        <w:t xml:space="preserve"> </w:t>
      </w:r>
    </w:p>
    <w:p w14:paraId="61E710C8" w14:textId="62EBD838" w:rsidR="00500674" w:rsidRPr="00AF06D5" w:rsidRDefault="00500674" w:rsidP="003B2241">
      <w:pPr>
        <w:tabs>
          <w:tab w:val="num" w:pos="1070"/>
        </w:tabs>
        <w:autoSpaceDE/>
        <w:autoSpaceDN/>
        <w:spacing w:before="240" w:line="276" w:lineRule="auto"/>
        <w:ind w:firstLine="567"/>
        <w:jc w:val="both"/>
        <w:rPr>
          <w:b/>
          <w:bCs/>
          <w:sz w:val="22"/>
          <w:szCs w:val="22"/>
        </w:rPr>
      </w:pPr>
      <w:r w:rsidRPr="00AF06D5">
        <w:rPr>
          <w:sz w:val="22"/>
          <w:szCs w:val="22"/>
        </w:rPr>
        <w:t>Push-уведомление/SMS – сообщение, содержащее Одноразовый пароль, направля</w:t>
      </w:r>
      <w:r w:rsidR="00BE7181">
        <w:rPr>
          <w:sz w:val="22"/>
          <w:szCs w:val="22"/>
        </w:rPr>
        <w:t>е</w:t>
      </w:r>
      <w:r w:rsidRPr="00AF06D5">
        <w:rPr>
          <w:sz w:val="22"/>
          <w:szCs w:val="22"/>
        </w:rPr>
        <w:t xml:space="preserve">тся </w:t>
      </w:r>
      <w:r w:rsidRPr="00F763B8">
        <w:rPr>
          <w:b/>
          <w:sz w:val="22"/>
          <w:szCs w:val="22"/>
        </w:rPr>
        <w:t>Банком</w:t>
      </w:r>
      <w:r w:rsidRPr="00AF06D5">
        <w:rPr>
          <w:sz w:val="22"/>
          <w:szCs w:val="22"/>
        </w:rPr>
        <w:t xml:space="preserve"> </w:t>
      </w:r>
      <w:r w:rsidRPr="00AF06D5">
        <w:rPr>
          <w:sz w:val="22"/>
        </w:rPr>
        <w:t xml:space="preserve">на Мобильное устройство Держателя с установленным на нем Мобильным приложением </w:t>
      </w:r>
      <w:r w:rsidRPr="00F763B8">
        <w:rPr>
          <w:b/>
          <w:sz w:val="22"/>
        </w:rPr>
        <w:t>Банка</w:t>
      </w:r>
      <w:r w:rsidRPr="00AF06D5">
        <w:rPr>
          <w:sz w:val="22"/>
        </w:rPr>
        <w:t>/</w:t>
      </w:r>
      <w:r w:rsidRPr="00AF06D5">
        <w:rPr>
          <w:sz w:val="22"/>
          <w:szCs w:val="22"/>
        </w:rPr>
        <w:t>на номер мобильного телефона Держателя.</w:t>
      </w:r>
    </w:p>
    <w:p w14:paraId="787BB29A" w14:textId="77777777" w:rsidR="00500674" w:rsidRPr="00500674" w:rsidRDefault="00500674" w:rsidP="00500674">
      <w:pPr>
        <w:autoSpaceDE/>
        <w:autoSpaceDN/>
        <w:ind w:firstLine="567"/>
        <w:jc w:val="both"/>
        <w:rPr>
          <w:rFonts w:eastAsia="Arial Unicode MS"/>
          <w:sz w:val="22"/>
          <w:szCs w:val="22"/>
        </w:rPr>
      </w:pPr>
      <w:r>
        <w:rPr>
          <w:rFonts w:eastAsia="Arial Unicode MS"/>
          <w:sz w:val="22"/>
          <w:szCs w:val="22"/>
        </w:rPr>
        <w:t>Сервисные сообщения</w:t>
      </w:r>
      <w:r w:rsidRPr="00AF06D5">
        <w:rPr>
          <w:rFonts w:eastAsia="Arial Unicode MS"/>
          <w:sz w:val="22"/>
          <w:szCs w:val="22"/>
        </w:rPr>
        <w:t xml:space="preserve"> </w:t>
      </w:r>
      <w:r>
        <w:rPr>
          <w:rFonts w:eastAsia="Arial Unicode MS"/>
          <w:sz w:val="22"/>
          <w:szCs w:val="22"/>
        </w:rPr>
        <w:t>направляются</w:t>
      </w:r>
      <w:r w:rsidR="003B2241">
        <w:rPr>
          <w:rFonts w:eastAsia="Arial Unicode MS"/>
          <w:sz w:val="22"/>
          <w:szCs w:val="22"/>
        </w:rPr>
        <w:t xml:space="preserve"> </w:t>
      </w:r>
      <w:r w:rsidR="003B2241" w:rsidRPr="003B2241">
        <w:rPr>
          <w:rFonts w:eastAsia="Arial Unicode MS"/>
          <w:sz w:val="22"/>
          <w:szCs w:val="22"/>
        </w:rPr>
        <w:t>Держателям</w:t>
      </w:r>
      <w:r w:rsidRPr="003B2241">
        <w:rPr>
          <w:rFonts w:eastAsia="Arial Unicode MS"/>
          <w:sz w:val="22"/>
          <w:szCs w:val="22"/>
        </w:rPr>
        <w:t xml:space="preserve"> карт,</w:t>
      </w:r>
      <w:r w:rsidRPr="00500674">
        <w:rPr>
          <w:rFonts w:eastAsia="Arial Unicode MS"/>
          <w:sz w:val="22"/>
          <w:szCs w:val="22"/>
        </w:rPr>
        <w:t xml:space="preserve"> выпущенных к счету №40116.</w:t>
      </w:r>
    </w:p>
    <w:p w14:paraId="3C7FB801" w14:textId="77777777" w:rsidR="00500674" w:rsidRPr="00AF06D5" w:rsidRDefault="00500674" w:rsidP="00500674">
      <w:pPr>
        <w:autoSpaceDE/>
        <w:autoSpaceDN/>
        <w:ind w:firstLine="567"/>
        <w:jc w:val="both"/>
        <w:rPr>
          <w:rFonts w:eastAsia="Arial Unicode MS"/>
          <w:sz w:val="22"/>
          <w:szCs w:val="22"/>
        </w:rPr>
      </w:pPr>
      <w:r w:rsidRPr="00AF06D5">
        <w:rPr>
          <w:rFonts w:eastAsia="Arial Unicode MS"/>
          <w:sz w:val="22"/>
          <w:szCs w:val="22"/>
        </w:rPr>
        <w:t xml:space="preserve">Услуга может быть подключена </w:t>
      </w:r>
      <w:r>
        <w:rPr>
          <w:rFonts w:eastAsia="Arial Unicode MS"/>
          <w:sz w:val="22"/>
          <w:szCs w:val="22"/>
        </w:rPr>
        <w:t>Организацией (Учреждением)</w:t>
      </w:r>
      <w:r w:rsidRPr="00AF06D5">
        <w:rPr>
          <w:rFonts w:eastAsia="Arial Unicode MS"/>
          <w:sz w:val="22"/>
          <w:szCs w:val="22"/>
        </w:rPr>
        <w:t xml:space="preserve"> путем </w:t>
      </w:r>
      <w:r>
        <w:rPr>
          <w:rFonts w:eastAsia="Arial Unicode MS"/>
          <w:sz w:val="22"/>
          <w:szCs w:val="22"/>
        </w:rPr>
        <w:t xml:space="preserve">предоставления в подразделение </w:t>
      </w:r>
      <w:r w:rsidRPr="00F763B8">
        <w:rPr>
          <w:rFonts w:eastAsia="Arial Unicode MS"/>
          <w:b/>
          <w:sz w:val="22"/>
          <w:szCs w:val="22"/>
        </w:rPr>
        <w:t>Банка</w:t>
      </w:r>
      <w:r>
        <w:rPr>
          <w:rFonts w:eastAsia="Arial Unicode MS"/>
          <w:sz w:val="22"/>
          <w:szCs w:val="22"/>
        </w:rPr>
        <w:t xml:space="preserve"> заявления установленной формы</w:t>
      </w:r>
      <w:r w:rsidRPr="00AF06D5">
        <w:rPr>
          <w:rFonts w:eastAsia="Arial Unicode MS"/>
          <w:sz w:val="22"/>
          <w:szCs w:val="22"/>
        </w:rPr>
        <w:t>.</w:t>
      </w:r>
    </w:p>
    <w:p w14:paraId="0AC2D429" w14:textId="77777777" w:rsidR="00500674" w:rsidRPr="00AF06D5" w:rsidRDefault="00500674" w:rsidP="00500674">
      <w:pPr>
        <w:autoSpaceDE/>
        <w:autoSpaceDN/>
        <w:ind w:firstLine="567"/>
        <w:jc w:val="both"/>
        <w:rPr>
          <w:rFonts w:eastAsia="Arial Unicode MS"/>
          <w:sz w:val="22"/>
          <w:szCs w:val="22"/>
        </w:rPr>
      </w:pPr>
      <w:r w:rsidRPr="00AF06D5">
        <w:rPr>
          <w:rFonts w:eastAsia="Arial Unicode MS"/>
          <w:sz w:val="22"/>
          <w:szCs w:val="22"/>
        </w:rPr>
        <w:tab/>
        <w:t xml:space="preserve">При смене номера телефона, который был подключен к </w:t>
      </w:r>
      <w:r>
        <w:rPr>
          <w:rFonts w:eastAsia="Arial Unicode MS"/>
          <w:sz w:val="22"/>
          <w:szCs w:val="22"/>
        </w:rPr>
        <w:t xml:space="preserve">Сервисным сообщениям, требуется предоставление Организацией (Учреждением) корректирующего заявления в </w:t>
      </w:r>
      <w:r w:rsidRPr="00AF06D5">
        <w:rPr>
          <w:rFonts w:eastAsia="Arial Unicode MS"/>
          <w:sz w:val="22"/>
          <w:szCs w:val="22"/>
        </w:rPr>
        <w:t xml:space="preserve">отделение </w:t>
      </w:r>
      <w:r w:rsidRPr="00F763B8">
        <w:rPr>
          <w:rFonts w:eastAsia="Arial Unicode MS"/>
          <w:b/>
          <w:sz w:val="22"/>
          <w:szCs w:val="22"/>
        </w:rPr>
        <w:t>Банка</w:t>
      </w:r>
      <w:r w:rsidRPr="00AF06D5">
        <w:rPr>
          <w:rFonts w:eastAsia="Arial Unicode MS"/>
          <w:sz w:val="22"/>
          <w:szCs w:val="22"/>
        </w:rPr>
        <w:t xml:space="preserve"> по месту открытия и обслуживания расчетного счета.</w:t>
      </w:r>
    </w:p>
    <w:p w14:paraId="6F51DB8B" w14:textId="77777777" w:rsidR="00500674" w:rsidRPr="00AF06D5" w:rsidRDefault="00500674" w:rsidP="00500674">
      <w:pPr>
        <w:ind w:firstLine="567"/>
        <w:jc w:val="both"/>
        <w:rPr>
          <w:sz w:val="22"/>
        </w:rPr>
      </w:pPr>
      <w:r w:rsidRPr="00AF06D5">
        <w:rPr>
          <w:sz w:val="22"/>
        </w:rPr>
        <w:t xml:space="preserve"> </w:t>
      </w:r>
    </w:p>
    <w:p w14:paraId="32605B9B" w14:textId="77777777" w:rsidR="00500674" w:rsidRDefault="00500674" w:rsidP="00B610E1">
      <w:pPr>
        <w:autoSpaceDE/>
        <w:autoSpaceDN/>
        <w:spacing w:before="100" w:beforeAutospacing="1" w:after="100" w:afterAutospacing="1"/>
        <w:ind w:firstLine="567"/>
        <w:contextualSpacing/>
        <w:jc w:val="both"/>
        <w:rPr>
          <w:rFonts w:eastAsia="Arial Unicode MS"/>
          <w:sz w:val="22"/>
          <w:szCs w:val="22"/>
        </w:rPr>
      </w:pPr>
    </w:p>
    <w:p w14:paraId="35A729BE" w14:textId="77777777" w:rsidR="00B610E1" w:rsidRDefault="00B610E1" w:rsidP="00B610E1">
      <w:pPr>
        <w:autoSpaceDE/>
        <w:autoSpaceDN/>
        <w:spacing w:before="100" w:beforeAutospacing="1" w:after="100" w:afterAutospacing="1"/>
        <w:contextualSpacing/>
        <w:jc w:val="both"/>
        <w:rPr>
          <w:rFonts w:eastAsia="Arial Unicode MS"/>
          <w:sz w:val="22"/>
          <w:szCs w:val="22"/>
        </w:rPr>
      </w:pPr>
    </w:p>
    <w:p w14:paraId="68F92F18" w14:textId="77777777" w:rsidR="00B610E1" w:rsidRPr="00447CFE" w:rsidRDefault="00B610E1" w:rsidP="00752FB9">
      <w:pPr>
        <w:numPr>
          <w:ilvl w:val="0"/>
          <w:numId w:val="30"/>
        </w:numPr>
        <w:autoSpaceDE/>
        <w:autoSpaceDN/>
        <w:spacing w:after="120"/>
        <w:jc w:val="both"/>
        <w:rPr>
          <w:rFonts w:eastAsia="Arial Unicode MS"/>
          <w:b/>
          <w:sz w:val="22"/>
          <w:szCs w:val="22"/>
        </w:rPr>
      </w:pPr>
      <w:r w:rsidRPr="00447CFE">
        <w:rPr>
          <w:rFonts w:eastAsia="Arial Unicode MS"/>
          <w:b/>
          <w:sz w:val="22"/>
          <w:szCs w:val="22"/>
        </w:rPr>
        <w:t xml:space="preserve"> </w:t>
      </w:r>
      <w:r w:rsidRPr="00E57F1C">
        <w:rPr>
          <w:rFonts w:eastAsia="Arial Unicode MS"/>
          <w:b/>
          <w:sz w:val="22"/>
          <w:szCs w:val="22"/>
        </w:rPr>
        <w:t xml:space="preserve">Особенности проведения операции по </w:t>
      </w:r>
      <w:r w:rsidRPr="00447CFE">
        <w:rPr>
          <w:rFonts w:eastAsia="Arial Unicode MS"/>
          <w:b/>
          <w:sz w:val="22"/>
          <w:szCs w:val="22"/>
        </w:rPr>
        <w:t>NFC-карте</w:t>
      </w:r>
      <w:r w:rsidRPr="00752FB9">
        <w:rPr>
          <w:rFonts w:eastAsia="Arial Unicode MS"/>
          <w:b/>
          <w:sz w:val="22"/>
          <w:szCs w:val="22"/>
          <w:vertAlign w:val="superscript"/>
        </w:rPr>
        <w:footnoteReference w:id="8"/>
      </w:r>
      <w:r w:rsidRPr="00752FB9">
        <w:rPr>
          <w:rFonts w:eastAsia="Arial Unicode MS"/>
          <w:b/>
          <w:sz w:val="22"/>
          <w:szCs w:val="22"/>
        </w:rPr>
        <w:t>.</w:t>
      </w:r>
      <w:r w:rsidRPr="00447CFE">
        <w:rPr>
          <w:rFonts w:eastAsia="Arial Unicode MS"/>
          <w:b/>
          <w:sz w:val="22"/>
          <w:szCs w:val="22"/>
        </w:rPr>
        <w:t xml:space="preserve"> </w:t>
      </w:r>
    </w:p>
    <w:p w14:paraId="037C0CE2" w14:textId="1A567FEB" w:rsidR="002466E7" w:rsidRPr="002466E7" w:rsidRDefault="002466E7" w:rsidP="002466E7">
      <w:pPr>
        <w:autoSpaceDE/>
        <w:autoSpaceDN/>
        <w:ind w:firstLine="567"/>
        <w:jc w:val="both"/>
        <w:rPr>
          <w:rFonts w:eastAsia="Arial Unicode MS"/>
          <w:sz w:val="22"/>
          <w:szCs w:val="22"/>
        </w:rPr>
      </w:pPr>
      <w:r w:rsidRPr="002466E7">
        <w:rPr>
          <w:rFonts w:eastAsia="Arial Unicode MS"/>
          <w:sz w:val="22"/>
          <w:szCs w:val="22"/>
        </w:rPr>
        <w:t xml:space="preserve">NFC-карта – электронное средство платежа, выпускаемое при наличии соответствующего указания клиента самостоятельно Держателем с использованием мобильного приложения, установленного на Мобильном устройстве Держателя, к Счету </w:t>
      </w:r>
      <w:r w:rsidR="009B1C0A">
        <w:rPr>
          <w:rFonts w:eastAsia="Arial Unicode MS"/>
          <w:sz w:val="22"/>
          <w:szCs w:val="22"/>
        </w:rPr>
        <w:t>к</w:t>
      </w:r>
      <w:r w:rsidRPr="002466E7">
        <w:rPr>
          <w:rFonts w:eastAsia="Arial Unicode MS"/>
          <w:sz w:val="22"/>
          <w:szCs w:val="22"/>
        </w:rPr>
        <w:t xml:space="preserve">арты, которое позволяет </w:t>
      </w:r>
      <w:r w:rsidRPr="002466E7">
        <w:rPr>
          <w:rFonts w:eastAsia="Arial Unicode MS"/>
          <w:sz w:val="22"/>
          <w:szCs w:val="22"/>
        </w:rPr>
        <w:lastRenderedPageBreak/>
        <w:t>Держателю совершать операции по Счету с использованием технологии беспроводной высокочастотной связи малого радиуса действия (NFC).</w:t>
      </w:r>
    </w:p>
    <w:p w14:paraId="58742D2F" w14:textId="6896BD21" w:rsidR="005A3D36" w:rsidRPr="005A3D36" w:rsidRDefault="005A3D36" w:rsidP="00752FB9">
      <w:pPr>
        <w:autoSpaceDE/>
        <w:autoSpaceDN/>
        <w:ind w:firstLine="567"/>
        <w:jc w:val="both"/>
        <w:rPr>
          <w:rFonts w:eastAsia="Arial Unicode MS"/>
          <w:sz w:val="22"/>
          <w:szCs w:val="22"/>
        </w:rPr>
      </w:pPr>
      <w:r w:rsidRPr="005A3D36">
        <w:rPr>
          <w:rFonts w:eastAsia="Arial Unicode MS"/>
          <w:sz w:val="22"/>
          <w:szCs w:val="22"/>
        </w:rPr>
        <w:t>Держателю предоставляется возможность самостоятельного выпуска NFC-карты только при наличии действующей основной Дебетовой карты, выпущенной на имя Держателя, к котор</w:t>
      </w:r>
      <w:r w:rsidR="00582BF4">
        <w:rPr>
          <w:rFonts w:eastAsia="Arial Unicode MS"/>
          <w:sz w:val="22"/>
          <w:szCs w:val="22"/>
        </w:rPr>
        <w:t>ой</w:t>
      </w:r>
      <w:r w:rsidRPr="005A3D36">
        <w:rPr>
          <w:rFonts w:eastAsia="Arial Unicode MS"/>
          <w:sz w:val="22"/>
          <w:szCs w:val="22"/>
        </w:rPr>
        <w:t xml:space="preserve"> подключена Услуга «Мобильный банк» и доступа к сети Интернет через Мобильное устройство, которое поддерживает NFC-технологию, и соответствующего мобильного приложения</w:t>
      </w:r>
      <w:r w:rsidRPr="00752FB9">
        <w:rPr>
          <w:rFonts w:eastAsia="Arial Unicode MS"/>
          <w:sz w:val="22"/>
          <w:szCs w:val="22"/>
          <w:vertAlign w:val="superscript"/>
        </w:rPr>
        <w:footnoteReference w:id="9"/>
      </w:r>
      <w:r w:rsidRPr="005A3D36">
        <w:rPr>
          <w:rFonts w:eastAsia="Arial Unicode MS"/>
          <w:sz w:val="22"/>
          <w:szCs w:val="22"/>
        </w:rPr>
        <w:t>.</w:t>
      </w:r>
    </w:p>
    <w:p w14:paraId="7BF65331" w14:textId="77777777" w:rsidR="005A3D36" w:rsidRPr="005A3D36" w:rsidRDefault="005A3D36" w:rsidP="00752FB9">
      <w:pPr>
        <w:autoSpaceDE/>
        <w:autoSpaceDN/>
        <w:ind w:firstLine="567"/>
        <w:jc w:val="both"/>
        <w:rPr>
          <w:rFonts w:eastAsia="Arial Unicode MS"/>
          <w:sz w:val="22"/>
          <w:szCs w:val="22"/>
        </w:rPr>
      </w:pPr>
      <w:r w:rsidRPr="005A3D36">
        <w:rPr>
          <w:rFonts w:eastAsia="Arial Unicode MS"/>
          <w:sz w:val="22"/>
          <w:szCs w:val="22"/>
        </w:rPr>
        <w:t>NFC-карта не имеет материального носителя. Номер NFC-карты сохраняется в Мобильном устройстве Держателя. ПИН и срок действия NFC-карты такие же, как у Дебетовой карты с овердрафтом или дополнительной карты, к которым NFC-карта открыта.</w:t>
      </w:r>
    </w:p>
    <w:p w14:paraId="33E266F4" w14:textId="008050FE" w:rsidR="005A3D36" w:rsidRPr="00AF06D5" w:rsidRDefault="005A3D36" w:rsidP="00752FB9">
      <w:pPr>
        <w:autoSpaceDE/>
        <w:autoSpaceDN/>
        <w:ind w:firstLine="567"/>
        <w:jc w:val="both"/>
        <w:rPr>
          <w:rFonts w:eastAsia="Arial Unicode MS"/>
          <w:sz w:val="22"/>
          <w:szCs w:val="22"/>
        </w:rPr>
      </w:pPr>
      <w:bookmarkStart w:id="1" w:name="_Ref493884683"/>
      <w:r w:rsidRPr="00AF06D5">
        <w:rPr>
          <w:rFonts w:eastAsia="Arial Unicode MS"/>
          <w:sz w:val="22"/>
          <w:szCs w:val="22"/>
        </w:rPr>
        <w:t>Оформление NFC-карты осуществляется Держателем самостоятельно через Мобильное устройство с введением в мобильном приложении номера Дебетовой карты, к котор</w:t>
      </w:r>
      <w:r w:rsidR="009339B8">
        <w:rPr>
          <w:rFonts w:eastAsia="Arial Unicode MS"/>
          <w:sz w:val="22"/>
          <w:szCs w:val="22"/>
        </w:rPr>
        <w:t>ой</w:t>
      </w:r>
      <w:r w:rsidRPr="00AF06D5">
        <w:rPr>
          <w:rFonts w:eastAsia="Arial Unicode MS"/>
          <w:sz w:val="22"/>
          <w:szCs w:val="22"/>
        </w:rPr>
        <w:t xml:space="preserve"> открывается NFC-карта, срока ее действия, фамилии и имени Держателя, указанных на лицевой стороне карты, а также кода CVV2/CVC2, указанных на обратной стороне карты, и кода подтверждения, полученного Держателем в виде SMS-сообщения на номер мобильного телефона, подключенного к Услуге «Мобильный банк». По факту выпуска NFC-карты Держателю направляется SMS-сообщение на номер мобильного телефона, подключенного к Услуге «Мобильный банк».</w:t>
      </w:r>
      <w:bookmarkEnd w:id="1"/>
    </w:p>
    <w:p w14:paraId="0F9464B4" w14:textId="54F982D2" w:rsidR="005A3D36" w:rsidRPr="00AF06D5" w:rsidRDefault="005A3D36" w:rsidP="00752FB9">
      <w:pPr>
        <w:autoSpaceDE/>
        <w:autoSpaceDN/>
        <w:ind w:firstLine="567"/>
        <w:jc w:val="both"/>
        <w:rPr>
          <w:rFonts w:eastAsia="Arial Unicode MS"/>
          <w:sz w:val="22"/>
          <w:szCs w:val="22"/>
        </w:rPr>
      </w:pPr>
      <w:r w:rsidRPr="00AF06D5">
        <w:rPr>
          <w:rFonts w:eastAsia="Arial Unicode MS"/>
          <w:sz w:val="22"/>
          <w:szCs w:val="22"/>
        </w:rPr>
        <w:t>Совершение Держателем указанных выше действий, в том числе введени</w:t>
      </w:r>
      <w:r w:rsidR="009C4518">
        <w:rPr>
          <w:rFonts w:eastAsia="Arial Unicode MS"/>
          <w:sz w:val="22"/>
          <w:szCs w:val="22"/>
        </w:rPr>
        <w:t>е</w:t>
      </w:r>
      <w:r w:rsidRPr="00AF06D5">
        <w:rPr>
          <w:rFonts w:eastAsia="Arial Unicode MS"/>
          <w:sz w:val="22"/>
          <w:szCs w:val="22"/>
        </w:rPr>
        <w:t xml:space="preserve"> кода подтверждения, полученного Держателем в виде SMS-сообщения на номер мобильного телефона, подключенного к Услуге «Мобильный банк»</w:t>
      </w:r>
      <w:r w:rsidR="009C4518">
        <w:rPr>
          <w:rFonts w:eastAsia="Arial Unicode MS"/>
          <w:sz w:val="22"/>
          <w:szCs w:val="22"/>
        </w:rPr>
        <w:t>,</w:t>
      </w:r>
      <w:r w:rsidRPr="00AF06D5">
        <w:rPr>
          <w:rFonts w:eastAsia="Arial Unicode MS"/>
          <w:sz w:val="22"/>
          <w:szCs w:val="22"/>
        </w:rPr>
        <w:t xml:space="preserve"> подтверждает ознакомление Держателя с Условиями выпуска и обслуживания NFC-карты, согласие с ними и присоединение к ним. </w:t>
      </w:r>
    </w:p>
    <w:p w14:paraId="4AE7FA7F" w14:textId="77777777" w:rsidR="005A3D36" w:rsidRPr="00AF06D5" w:rsidRDefault="005A3D36" w:rsidP="00752FB9">
      <w:pPr>
        <w:autoSpaceDE/>
        <w:autoSpaceDN/>
        <w:ind w:firstLine="567"/>
        <w:jc w:val="both"/>
        <w:rPr>
          <w:rFonts w:eastAsia="Arial Unicode MS"/>
          <w:sz w:val="22"/>
          <w:szCs w:val="22"/>
        </w:rPr>
      </w:pPr>
      <w:r w:rsidRPr="00AF06D5">
        <w:rPr>
          <w:rFonts w:eastAsia="Arial Unicode MS"/>
          <w:sz w:val="22"/>
          <w:szCs w:val="22"/>
        </w:rPr>
        <w:t xml:space="preserve">При наличии в </w:t>
      </w:r>
      <w:r w:rsidRPr="00F763B8">
        <w:rPr>
          <w:rFonts w:eastAsia="Arial Unicode MS"/>
          <w:b/>
          <w:sz w:val="22"/>
          <w:szCs w:val="22"/>
        </w:rPr>
        <w:t>Банке</w:t>
      </w:r>
      <w:r w:rsidRPr="00AF06D5">
        <w:rPr>
          <w:rFonts w:eastAsia="Arial Unicode MS"/>
          <w:sz w:val="22"/>
          <w:szCs w:val="22"/>
        </w:rPr>
        <w:t xml:space="preserve"> технической возможности оформление NFC-карты осуществляется Держателем через Систему </w:t>
      </w:r>
      <w:r w:rsidRPr="00752FB9">
        <w:rPr>
          <w:rFonts w:eastAsia="Arial Unicode MS"/>
          <w:b/>
          <w:sz w:val="22"/>
          <w:szCs w:val="22"/>
        </w:rPr>
        <w:t>«Сбербанк Онлайн».</w:t>
      </w:r>
      <w:r w:rsidRPr="00AF06D5">
        <w:rPr>
          <w:rFonts w:eastAsia="Arial Unicode MS"/>
          <w:sz w:val="22"/>
          <w:szCs w:val="22"/>
        </w:rPr>
        <w:t xml:space="preserve"> </w:t>
      </w:r>
    </w:p>
    <w:p w14:paraId="4081C150" w14:textId="208B1927" w:rsidR="005A3D36" w:rsidRPr="008035A9" w:rsidRDefault="005A3D36" w:rsidP="00752FB9">
      <w:pPr>
        <w:autoSpaceDE/>
        <w:autoSpaceDN/>
        <w:ind w:firstLine="567"/>
        <w:jc w:val="both"/>
        <w:rPr>
          <w:rFonts w:eastAsia="Arial Unicode MS"/>
          <w:sz w:val="22"/>
          <w:szCs w:val="22"/>
        </w:rPr>
      </w:pPr>
      <w:r w:rsidRPr="00AF06D5">
        <w:rPr>
          <w:rFonts w:eastAsia="Arial Unicode MS"/>
          <w:sz w:val="22"/>
          <w:szCs w:val="22"/>
        </w:rPr>
        <w:t>NFC-карта используется для совершения операций в ТСП, включая сеть Интернет, и в устройствах самообслуживания</w:t>
      </w:r>
      <w:r w:rsidRPr="00752FB9">
        <w:rPr>
          <w:rFonts w:eastAsia="Arial Unicode MS"/>
          <w:sz w:val="22"/>
          <w:szCs w:val="22"/>
          <w:vertAlign w:val="superscript"/>
        </w:rPr>
        <w:footnoteReference w:id="10"/>
      </w:r>
      <w:r w:rsidRPr="008035A9">
        <w:rPr>
          <w:rFonts w:eastAsia="Arial Unicode MS"/>
          <w:sz w:val="22"/>
          <w:szCs w:val="22"/>
        </w:rPr>
        <w:t>.</w:t>
      </w:r>
    </w:p>
    <w:p w14:paraId="4CE1F879" w14:textId="77777777" w:rsidR="005A3D36" w:rsidRPr="008035A9" w:rsidRDefault="005A3D36" w:rsidP="00752FB9">
      <w:pPr>
        <w:autoSpaceDE/>
        <w:autoSpaceDN/>
        <w:ind w:firstLine="567"/>
        <w:jc w:val="both"/>
        <w:rPr>
          <w:rFonts w:eastAsia="Arial Unicode MS"/>
          <w:sz w:val="22"/>
          <w:szCs w:val="22"/>
        </w:rPr>
      </w:pPr>
      <w:r w:rsidRPr="008035A9">
        <w:rPr>
          <w:rFonts w:eastAsia="Arial Unicode MS"/>
          <w:sz w:val="22"/>
          <w:szCs w:val="22"/>
        </w:rPr>
        <w:t xml:space="preserve">Для улучшения качества обслуживания операций, совершаемых с использованием NFC- технологии, и повышения безопасности оказываемых услуг </w:t>
      </w:r>
      <w:r w:rsidRPr="00F763B8">
        <w:rPr>
          <w:rFonts w:eastAsia="Arial Unicode MS"/>
          <w:b/>
          <w:sz w:val="22"/>
          <w:szCs w:val="22"/>
        </w:rPr>
        <w:t>Банк</w:t>
      </w:r>
      <w:r w:rsidRPr="008035A9">
        <w:rPr>
          <w:rFonts w:eastAsia="Arial Unicode MS"/>
          <w:sz w:val="22"/>
          <w:szCs w:val="22"/>
        </w:rPr>
        <w:t xml:space="preserve"> оставляет за собой право изменять порядок и условия использования NFC-карты.</w:t>
      </w:r>
    </w:p>
    <w:p w14:paraId="14060EB4" w14:textId="0CD2CDCA" w:rsidR="005A3D36" w:rsidRPr="00AF06D5" w:rsidRDefault="005A3D36" w:rsidP="00752FB9">
      <w:pPr>
        <w:autoSpaceDE/>
        <w:autoSpaceDN/>
        <w:ind w:firstLine="567"/>
        <w:jc w:val="both"/>
        <w:rPr>
          <w:rFonts w:eastAsia="Arial Unicode MS"/>
          <w:sz w:val="22"/>
          <w:szCs w:val="22"/>
        </w:rPr>
      </w:pPr>
      <w:r w:rsidRPr="00AF06D5">
        <w:rPr>
          <w:rFonts w:eastAsia="Arial Unicode MS"/>
          <w:sz w:val="22"/>
          <w:szCs w:val="22"/>
        </w:rPr>
        <w:t>Расчетные (расчетно-кассовые) документы, оформляемые при совершении операций с использованием NFC-карты, могут быть подписаны личной подписью Держателя либо составлены с использованием Аналога собственноручной подписи Держателя – ПИН</w:t>
      </w:r>
      <w:r w:rsidR="00EB0C15">
        <w:rPr>
          <w:rFonts w:eastAsia="Arial Unicode MS"/>
          <w:sz w:val="22"/>
          <w:szCs w:val="22"/>
        </w:rPr>
        <w:t>-кода</w:t>
      </w:r>
      <w:r w:rsidRPr="00AF06D5">
        <w:rPr>
          <w:rFonts w:eastAsia="Arial Unicode MS"/>
          <w:sz w:val="22"/>
          <w:szCs w:val="22"/>
        </w:rPr>
        <w:t xml:space="preserve"> основной Дебетовой карты с овердрафтом или дополнительной карты, к которой открыта NFC-карта, либо путем прохождения Аутентификации в соответствующем мобильном приложении, с использованием которого осуществлен выпуск NFC-карты на Мобильном устройстве (подтверждении биометрическими данными на Мобильном устройстве и/или ввода пароля Мобильного устройства, в памяти которого сохранены Реквизиты NFC-карты). Операции с использованием NFC-карты могут проводиться без ввода ПИН или подписи Держателя на чеке. Расчетно</w:t>
      </w:r>
      <w:r w:rsidR="00A7586B">
        <w:rPr>
          <w:rFonts w:eastAsia="Arial Unicode MS"/>
          <w:sz w:val="22"/>
          <w:szCs w:val="22"/>
        </w:rPr>
        <w:t>-</w:t>
      </w:r>
      <w:r w:rsidRPr="00AF06D5">
        <w:rPr>
          <w:rFonts w:eastAsia="Arial Unicode MS"/>
          <w:sz w:val="22"/>
          <w:szCs w:val="22"/>
        </w:rPr>
        <w:t>кассовые документы</w:t>
      </w:r>
      <w:r w:rsidR="007B624C">
        <w:rPr>
          <w:rFonts w:eastAsia="Arial Unicode MS"/>
          <w:sz w:val="22"/>
          <w:szCs w:val="22"/>
        </w:rPr>
        <w:t>,</w:t>
      </w:r>
      <w:r w:rsidRPr="00AF06D5">
        <w:rPr>
          <w:rFonts w:eastAsia="Arial Unicode MS"/>
          <w:sz w:val="22"/>
          <w:szCs w:val="22"/>
        </w:rPr>
        <w:t xml:space="preserve"> подписанные или составленные указанными выше способами</w:t>
      </w:r>
      <w:r w:rsidR="007B624C">
        <w:rPr>
          <w:rFonts w:eastAsia="Arial Unicode MS"/>
          <w:sz w:val="22"/>
          <w:szCs w:val="22"/>
        </w:rPr>
        <w:t>,</w:t>
      </w:r>
      <w:r w:rsidRPr="00AF06D5">
        <w:rPr>
          <w:rFonts w:eastAsia="Arial Unicode MS"/>
          <w:sz w:val="22"/>
          <w:szCs w:val="22"/>
        </w:rPr>
        <w:t xml:space="preserve"> являются надлежащим подтверждением того, что распоряжение на проведение операции по Счету </w:t>
      </w:r>
      <w:r w:rsidR="009B1C0A">
        <w:rPr>
          <w:rFonts w:eastAsia="Arial Unicode MS"/>
          <w:sz w:val="22"/>
          <w:szCs w:val="22"/>
        </w:rPr>
        <w:t>к</w:t>
      </w:r>
      <w:r w:rsidRPr="00AF06D5">
        <w:rPr>
          <w:rFonts w:eastAsia="Arial Unicode MS"/>
          <w:sz w:val="22"/>
          <w:szCs w:val="22"/>
        </w:rPr>
        <w:t>арты составлено и подписано Клиентом.</w:t>
      </w:r>
    </w:p>
    <w:p w14:paraId="476ED393" w14:textId="77777777" w:rsidR="005A3D36" w:rsidRPr="00AF06D5" w:rsidRDefault="005A3D36" w:rsidP="00752FB9">
      <w:pPr>
        <w:autoSpaceDE/>
        <w:autoSpaceDN/>
        <w:ind w:firstLine="567"/>
        <w:jc w:val="both"/>
        <w:rPr>
          <w:rFonts w:eastAsia="Arial Unicode MS"/>
          <w:sz w:val="22"/>
          <w:szCs w:val="22"/>
        </w:rPr>
      </w:pPr>
      <w:r w:rsidRPr="00AF06D5">
        <w:rPr>
          <w:rFonts w:eastAsia="Arial Unicode MS"/>
          <w:sz w:val="22"/>
          <w:szCs w:val="22"/>
        </w:rPr>
        <w:t xml:space="preserve">Держатель, оформивший NFC-карту, обязуется не передавать Мобильное устройство, в памяти которого сохранены реквизиты NFC-карты, третьим лицам. </w:t>
      </w:r>
    </w:p>
    <w:p w14:paraId="01B7937C" w14:textId="0E2D7203" w:rsidR="005A3D36" w:rsidRPr="00AF06D5" w:rsidRDefault="005A3D36" w:rsidP="00752FB9">
      <w:pPr>
        <w:autoSpaceDE/>
        <w:autoSpaceDN/>
        <w:ind w:firstLine="567"/>
        <w:jc w:val="both"/>
        <w:rPr>
          <w:rFonts w:eastAsia="Arial Unicode MS"/>
          <w:sz w:val="22"/>
          <w:szCs w:val="22"/>
        </w:rPr>
      </w:pPr>
      <w:bookmarkStart w:id="2" w:name="_Ref493884700"/>
      <w:r w:rsidRPr="00AF06D5">
        <w:rPr>
          <w:rFonts w:eastAsia="Arial Unicode MS"/>
          <w:sz w:val="22"/>
          <w:szCs w:val="22"/>
        </w:rPr>
        <w:t xml:space="preserve">В случае утраты Мобильного устройства, в памяти которого сохранены реквизиты NFC-карты, Держатель должен незамедлительно сообщить об утрате Мобильного устройства в </w:t>
      </w:r>
      <w:r w:rsidRPr="00F763B8">
        <w:rPr>
          <w:rFonts w:eastAsia="Arial Unicode MS"/>
          <w:b/>
          <w:sz w:val="22"/>
          <w:szCs w:val="22"/>
        </w:rPr>
        <w:t>Банк</w:t>
      </w:r>
      <w:r w:rsidRPr="00AF06D5">
        <w:rPr>
          <w:rFonts w:eastAsia="Arial Unicode MS"/>
          <w:sz w:val="22"/>
          <w:szCs w:val="22"/>
        </w:rPr>
        <w:t xml:space="preserve"> по телефонам, указанным в Памятке Держателя. Уведомление считается полученным в момент завершения телефонного разговора с оператором Контактного Центра </w:t>
      </w:r>
      <w:r w:rsidRPr="00F763B8">
        <w:rPr>
          <w:rFonts w:eastAsia="Arial Unicode MS"/>
          <w:b/>
          <w:sz w:val="22"/>
          <w:szCs w:val="22"/>
        </w:rPr>
        <w:t>Банка,</w:t>
      </w:r>
      <w:r w:rsidRPr="00AF06D5">
        <w:rPr>
          <w:rFonts w:eastAsia="Arial Unicode MS"/>
          <w:sz w:val="22"/>
          <w:szCs w:val="22"/>
        </w:rPr>
        <w:t xml:space="preserve"> в ходе которого Держатель предоставил всю необходимую информацию для выполнения Блокировки NFC-карты.</w:t>
      </w:r>
      <w:bookmarkEnd w:id="2"/>
      <w:r w:rsidRPr="00AF06D5">
        <w:rPr>
          <w:rFonts w:eastAsia="Arial Unicode MS"/>
          <w:sz w:val="22"/>
          <w:szCs w:val="22"/>
        </w:rPr>
        <w:t xml:space="preserve"> </w:t>
      </w:r>
    </w:p>
    <w:p w14:paraId="7AA1B0CB" w14:textId="77777777" w:rsidR="005A3D36" w:rsidRPr="00AF06D5" w:rsidRDefault="005A3D36" w:rsidP="00752FB9">
      <w:pPr>
        <w:autoSpaceDE/>
        <w:autoSpaceDN/>
        <w:ind w:firstLine="567"/>
        <w:jc w:val="both"/>
        <w:rPr>
          <w:rFonts w:eastAsia="Arial Unicode MS"/>
          <w:sz w:val="22"/>
          <w:szCs w:val="22"/>
        </w:rPr>
      </w:pPr>
      <w:r w:rsidRPr="00AF06D5">
        <w:rPr>
          <w:rFonts w:eastAsia="Arial Unicode MS"/>
          <w:sz w:val="22"/>
          <w:szCs w:val="22"/>
        </w:rPr>
        <w:t xml:space="preserve">Если пароль Мобильного устройства и/или Мобильное устройство, в памяти которого сохранены Реквизиты NFC-карты, стали доступны третьим лицам, Держатель должен немедленно сообщить об этом в </w:t>
      </w:r>
      <w:r w:rsidRPr="00F763B8">
        <w:rPr>
          <w:rFonts w:eastAsia="Arial Unicode MS"/>
          <w:b/>
          <w:sz w:val="22"/>
          <w:szCs w:val="22"/>
        </w:rPr>
        <w:t>Банк</w:t>
      </w:r>
      <w:r w:rsidRPr="00AF06D5">
        <w:rPr>
          <w:rFonts w:eastAsia="Arial Unicode MS"/>
          <w:sz w:val="22"/>
          <w:szCs w:val="22"/>
        </w:rPr>
        <w:t xml:space="preserve"> по телефонам, указанным в Памятке Держателя. </w:t>
      </w:r>
    </w:p>
    <w:p w14:paraId="28085728" w14:textId="031C89CF" w:rsidR="005A3D36" w:rsidRPr="00AF06D5" w:rsidRDefault="005A3D36" w:rsidP="00752FB9">
      <w:pPr>
        <w:autoSpaceDE/>
        <w:autoSpaceDN/>
        <w:ind w:firstLine="567"/>
        <w:jc w:val="both"/>
        <w:rPr>
          <w:rFonts w:eastAsia="Arial Unicode MS"/>
          <w:sz w:val="22"/>
          <w:szCs w:val="22"/>
        </w:rPr>
      </w:pPr>
      <w:r w:rsidRPr="00AF06D5">
        <w:rPr>
          <w:rFonts w:eastAsia="Arial Unicode MS"/>
          <w:sz w:val="22"/>
          <w:szCs w:val="22"/>
        </w:rPr>
        <w:t xml:space="preserve">Держатель несет ответственность за все операции с NFC-картой, совершенные до момента получения </w:t>
      </w:r>
      <w:r w:rsidRPr="00F763B8">
        <w:rPr>
          <w:rFonts w:eastAsia="Arial Unicode MS"/>
          <w:b/>
          <w:sz w:val="22"/>
          <w:szCs w:val="22"/>
        </w:rPr>
        <w:t>Банком</w:t>
      </w:r>
      <w:r w:rsidRPr="00AF06D5">
        <w:rPr>
          <w:rFonts w:eastAsia="Arial Unicode MS"/>
          <w:sz w:val="22"/>
          <w:szCs w:val="22"/>
        </w:rPr>
        <w:t xml:space="preserve"> уведомления об утрате Мобильного устройства, в памяти которого сохранены реквизиты NFC-карты.</w:t>
      </w:r>
    </w:p>
    <w:p w14:paraId="63046A3A" w14:textId="719046D8" w:rsidR="00B610E1" w:rsidRDefault="00B610E1" w:rsidP="00752FB9">
      <w:pPr>
        <w:autoSpaceDE/>
        <w:autoSpaceDN/>
        <w:ind w:firstLine="567"/>
        <w:jc w:val="both"/>
        <w:rPr>
          <w:rFonts w:eastAsia="Arial Unicode MS"/>
          <w:sz w:val="22"/>
          <w:szCs w:val="22"/>
        </w:rPr>
      </w:pPr>
      <w:r>
        <w:rPr>
          <w:rFonts w:eastAsia="Arial Unicode MS"/>
          <w:sz w:val="22"/>
          <w:szCs w:val="22"/>
        </w:rPr>
        <w:tab/>
      </w:r>
      <w:r w:rsidRPr="00447CFE">
        <w:rPr>
          <w:rFonts w:eastAsia="Arial Unicode MS"/>
          <w:sz w:val="22"/>
          <w:szCs w:val="22"/>
        </w:rPr>
        <w:t xml:space="preserve">При перевыпуске </w:t>
      </w:r>
      <w:r>
        <w:rPr>
          <w:rFonts w:eastAsia="Arial Unicode MS"/>
          <w:sz w:val="22"/>
          <w:szCs w:val="22"/>
        </w:rPr>
        <w:t>Бизнес-</w:t>
      </w:r>
      <w:r w:rsidRPr="00447CFE">
        <w:rPr>
          <w:rFonts w:eastAsia="Arial Unicode MS"/>
          <w:sz w:val="22"/>
          <w:szCs w:val="22"/>
        </w:rPr>
        <w:t>карты, к котор</w:t>
      </w:r>
      <w:r w:rsidR="00CD2C17">
        <w:rPr>
          <w:rFonts w:eastAsia="Arial Unicode MS"/>
          <w:sz w:val="22"/>
          <w:szCs w:val="22"/>
        </w:rPr>
        <w:t>ой</w:t>
      </w:r>
      <w:r w:rsidRPr="00447CFE">
        <w:rPr>
          <w:rFonts w:eastAsia="Arial Unicode MS"/>
          <w:sz w:val="22"/>
          <w:szCs w:val="22"/>
        </w:rPr>
        <w:t xml:space="preserve"> открыта NFC-карта, по истечении срока ее действия NFC-карта перевыпускается </w:t>
      </w:r>
      <w:r w:rsidRPr="00F763B8">
        <w:rPr>
          <w:rFonts w:eastAsia="Arial Unicode MS"/>
          <w:b/>
          <w:sz w:val="22"/>
          <w:szCs w:val="22"/>
        </w:rPr>
        <w:t>Банком</w:t>
      </w:r>
      <w:r w:rsidRPr="00447CFE">
        <w:rPr>
          <w:rFonts w:eastAsia="Arial Unicode MS"/>
          <w:sz w:val="22"/>
          <w:szCs w:val="22"/>
        </w:rPr>
        <w:t xml:space="preserve"> автоматически. </w:t>
      </w:r>
      <w:r>
        <w:rPr>
          <w:rFonts w:eastAsia="Arial Unicode MS"/>
          <w:sz w:val="22"/>
          <w:szCs w:val="22"/>
        </w:rPr>
        <w:t>При перевыпуске Бизне</w:t>
      </w:r>
      <w:r w:rsidR="005A3D36">
        <w:rPr>
          <w:rFonts w:eastAsia="Arial Unicode MS"/>
          <w:sz w:val="22"/>
          <w:szCs w:val="22"/>
        </w:rPr>
        <w:t>с</w:t>
      </w:r>
      <w:r>
        <w:rPr>
          <w:rFonts w:eastAsia="Arial Unicode MS"/>
          <w:sz w:val="22"/>
          <w:szCs w:val="22"/>
        </w:rPr>
        <w:t xml:space="preserve">-карты </w:t>
      </w:r>
      <w:r w:rsidR="00FD3ED6">
        <w:rPr>
          <w:rFonts w:eastAsia="Arial Unicode MS"/>
          <w:sz w:val="22"/>
          <w:szCs w:val="22"/>
        </w:rPr>
        <w:t>до истечения</w:t>
      </w:r>
      <w:r>
        <w:rPr>
          <w:rFonts w:eastAsia="Arial Unicode MS"/>
          <w:sz w:val="22"/>
          <w:szCs w:val="22"/>
        </w:rPr>
        <w:t xml:space="preserve"> срока ее </w:t>
      </w:r>
      <w:r w:rsidR="00374840">
        <w:rPr>
          <w:rFonts w:eastAsia="Arial Unicode MS"/>
          <w:sz w:val="22"/>
          <w:szCs w:val="22"/>
        </w:rPr>
        <w:t>действия</w:t>
      </w:r>
      <w:r>
        <w:rPr>
          <w:rFonts w:eastAsia="Arial Unicode MS"/>
          <w:sz w:val="22"/>
          <w:szCs w:val="22"/>
        </w:rPr>
        <w:t xml:space="preserve"> д</w:t>
      </w:r>
      <w:r w:rsidRPr="00706EC0">
        <w:rPr>
          <w:rFonts w:eastAsia="Arial Unicode MS"/>
          <w:sz w:val="22"/>
          <w:szCs w:val="22"/>
        </w:rPr>
        <w:t xml:space="preserve">ля дальнейшего использования NFC-карты Держателю необходимо </w:t>
      </w:r>
      <w:r w:rsidRPr="00706EC0">
        <w:rPr>
          <w:rFonts w:eastAsia="Arial Unicode MS"/>
          <w:sz w:val="22"/>
          <w:szCs w:val="22"/>
        </w:rPr>
        <w:lastRenderedPageBreak/>
        <w:t xml:space="preserve">после получения выпущенной на новый срок </w:t>
      </w:r>
      <w:r>
        <w:rPr>
          <w:rFonts w:eastAsia="Arial Unicode MS"/>
          <w:sz w:val="22"/>
          <w:szCs w:val="22"/>
        </w:rPr>
        <w:t>бизнес-</w:t>
      </w:r>
      <w:r w:rsidRPr="00706EC0">
        <w:rPr>
          <w:rFonts w:eastAsia="Arial Unicode MS"/>
          <w:sz w:val="22"/>
          <w:szCs w:val="22"/>
        </w:rPr>
        <w:t xml:space="preserve">карты самостоятельно оформить NFC-карту в соответствии с п. </w:t>
      </w:r>
      <w:r w:rsidR="00752FB9">
        <w:rPr>
          <w:rFonts w:eastAsia="Arial Unicode MS"/>
          <w:sz w:val="22"/>
          <w:szCs w:val="22"/>
        </w:rPr>
        <w:t>1</w:t>
      </w:r>
      <w:r w:rsidR="00D47C9B">
        <w:rPr>
          <w:rFonts w:eastAsia="Arial Unicode MS"/>
          <w:sz w:val="22"/>
          <w:szCs w:val="22"/>
        </w:rPr>
        <w:t>1</w:t>
      </w:r>
      <w:r>
        <w:rPr>
          <w:rFonts w:eastAsia="Arial Unicode MS"/>
          <w:sz w:val="22"/>
          <w:szCs w:val="22"/>
        </w:rPr>
        <w:t xml:space="preserve"> настоящей Памятки</w:t>
      </w:r>
      <w:r w:rsidRPr="00706EC0">
        <w:rPr>
          <w:rFonts w:eastAsia="Arial Unicode MS"/>
          <w:sz w:val="22"/>
          <w:szCs w:val="22"/>
        </w:rPr>
        <w:t xml:space="preserve">. </w:t>
      </w:r>
    </w:p>
    <w:p w14:paraId="3B6C24F6" w14:textId="62CD31B3" w:rsidR="00B610E1" w:rsidRPr="00447CFE" w:rsidRDefault="00F31A01" w:rsidP="00752FB9">
      <w:pPr>
        <w:autoSpaceDE/>
        <w:autoSpaceDN/>
        <w:ind w:firstLine="567"/>
        <w:jc w:val="both"/>
        <w:rPr>
          <w:rFonts w:eastAsia="Arial Unicode MS"/>
          <w:sz w:val="22"/>
          <w:szCs w:val="22"/>
        </w:rPr>
      </w:pPr>
      <w:r w:rsidRPr="00AF06D5">
        <w:rPr>
          <w:rFonts w:eastAsia="Arial Unicode MS"/>
          <w:sz w:val="22"/>
          <w:szCs w:val="22"/>
        </w:rPr>
        <w:t xml:space="preserve">При прекращении действия </w:t>
      </w:r>
      <w:r w:rsidR="009B1C0A">
        <w:rPr>
          <w:rFonts w:eastAsia="Arial Unicode MS"/>
          <w:sz w:val="22"/>
          <w:szCs w:val="22"/>
        </w:rPr>
        <w:t>к</w:t>
      </w:r>
      <w:r w:rsidRPr="00AF06D5">
        <w:rPr>
          <w:rFonts w:eastAsia="Arial Unicode MS"/>
          <w:sz w:val="22"/>
          <w:szCs w:val="22"/>
        </w:rPr>
        <w:t>арты NFC-карта блокируется.</w:t>
      </w:r>
      <w:r>
        <w:rPr>
          <w:rFonts w:eastAsia="Arial Unicode MS"/>
          <w:sz w:val="22"/>
          <w:szCs w:val="22"/>
        </w:rPr>
        <w:t xml:space="preserve"> </w:t>
      </w:r>
      <w:r w:rsidR="00B610E1" w:rsidRPr="00447CFE">
        <w:rPr>
          <w:rFonts w:eastAsia="Arial Unicode MS"/>
          <w:sz w:val="22"/>
          <w:szCs w:val="22"/>
        </w:rPr>
        <w:t xml:space="preserve">В случае отказа </w:t>
      </w:r>
      <w:r w:rsidR="00B610E1" w:rsidRPr="00F763B8">
        <w:rPr>
          <w:rFonts w:eastAsia="Arial Unicode MS"/>
          <w:b/>
          <w:sz w:val="22"/>
          <w:szCs w:val="22"/>
        </w:rPr>
        <w:t>Банка</w:t>
      </w:r>
      <w:r w:rsidR="00B610E1" w:rsidRPr="00447CFE">
        <w:rPr>
          <w:rFonts w:eastAsia="Arial Unicode MS"/>
          <w:sz w:val="22"/>
          <w:szCs w:val="22"/>
        </w:rPr>
        <w:t xml:space="preserve"> в перевыпуске или отказа Клиента/Держателя в пользовании Бизнес-картой, все оформленные NFC-карты блокируются и их дальнейшее использование невозможно.</w:t>
      </w:r>
    </w:p>
    <w:p w14:paraId="3ED2CECE" w14:textId="77777777" w:rsidR="00B610E1" w:rsidRDefault="00B610E1" w:rsidP="00752FB9">
      <w:pPr>
        <w:autoSpaceDE/>
        <w:autoSpaceDN/>
        <w:ind w:firstLine="567"/>
        <w:jc w:val="both"/>
        <w:rPr>
          <w:rFonts w:eastAsia="Arial Unicode MS"/>
          <w:sz w:val="22"/>
          <w:szCs w:val="22"/>
        </w:rPr>
      </w:pPr>
      <w:r w:rsidRPr="00447CFE">
        <w:rPr>
          <w:rFonts w:eastAsia="Arial Unicode MS"/>
          <w:sz w:val="22"/>
          <w:szCs w:val="22"/>
        </w:rPr>
        <w:t>При установлении лимитов и ограничений на бизнес-карту, они также распространяются на NFC-карту.</w:t>
      </w:r>
    </w:p>
    <w:p w14:paraId="38547BB8" w14:textId="77777777" w:rsidR="00F86A79" w:rsidRDefault="00F86A79" w:rsidP="00B610E1">
      <w:pPr>
        <w:autoSpaceDE/>
        <w:autoSpaceDN/>
        <w:ind w:firstLine="567"/>
        <w:jc w:val="both"/>
        <w:rPr>
          <w:rFonts w:eastAsia="Arial Unicode MS"/>
          <w:sz w:val="22"/>
          <w:szCs w:val="22"/>
        </w:rPr>
      </w:pPr>
    </w:p>
    <w:p w14:paraId="1C1B153E" w14:textId="77777777" w:rsidR="00F86A79" w:rsidRPr="00A81B9A" w:rsidRDefault="00F86A79" w:rsidP="00B610E1">
      <w:pPr>
        <w:autoSpaceDE/>
        <w:autoSpaceDN/>
        <w:ind w:firstLine="567"/>
        <w:jc w:val="both"/>
        <w:rPr>
          <w:rFonts w:eastAsia="Arial Unicode MS"/>
          <w:sz w:val="22"/>
          <w:szCs w:val="22"/>
        </w:rPr>
      </w:pPr>
    </w:p>
    <w:p w14:paraId="560AA55E" w14:textId="77777777" w:rsidR="00F86A79" w:rsidRPr="00F86A79" w:rsidRDefault="00F86A79" w:rsidP="00F86A79">
      <w:pPr>
        <w:keepNext/>
        <w:numPr>
          <w:ilvl w:val="0"/>
          <w:numId w:val="30"/>
        </w:numPr>
        <w:tabs>
          <w:tab w:val="num" w:pos="1070"/>
        </w:tabs>
        <w:autoSpaceDE/>
        <w:autoSpaceDN/>
        <w:spacing w:before="240" w:after="120" w:line="276" w:lineRule="auto"/>
        <w:ind w:left="714" w:hanging="357"/>
        <w:rPr>
          <w:b/>
          <w:bCs/>
          <w:sz w:val="22"/>
          <w:szCs w:val="22"/>
        </w:rPr>
      </w:pPr>
      <w:r w:rsidRPr="00AB6901">
        <w:rPr>
          <w:rFonts w:cs="Arial"/>
          <w:b/>
          <w:sz w:val="22"/>
          <w:szCs w:val="22"/>
        </w:rPr>
        <w:t>Безналичные операции в сети Интернет</w:t>
      </w:r>
    </w:p>
    <w:p w14:paraId="7176E9AD" w14:textId="77777777" w:rsidR="00AB6901" w:rsidRPr="00AB6901" w:rsidRDefault="00AB6901" w:rsidP="00AB6901">
      <w:pPr>
        <w:pStyle w:val="Default"/>
        <w:spacing w:after="240"/>
        <w:jc w:val="both"/>
        <w:rPr>
          <w:color w:val="auto"/>
          <w:sz w:val="22"/>
          <w:szCs w:val="22"/>
        </w:rPr>
      </w:pPr>
      <w:r w:rsidRPr="00AB6901">
        <w:rPr>
          <w:color w:val="auto"/>
          <w:sz w:val="22"/>
          <w:szCs w:val="22"/>
        </w:rPr>
        <w:tab/>
        <w:t>Держателю доступна покупка товаров/услуг в сети Интернет с учетом следующего:</w:t>
      </w:r>
    </w:p>
    <w:p w14:paraId="79EF8C94" w14:textId="77777777" w:rsidR="00AB6901" w:rsidRPr="00AB6901" w:rsidRDefault="00AB6901" w:rsidP="00AB6901">
      <w:pPr>
        <w:pStyle w:val="Default"/>
        <w:numPr>
          <w:ilvl w:val="0"/>
          <w:numId w:val="193"/>
        </w:numPr>
        <w:ind w:left="0" w:firstLine="709"/>
        <w:jc w:val="both"/>
        <w:rPr>
          <w:color w:val="auto"/>
          <w:sz w:val="22"/>
          <w:szCs w:val="22"/>
        </w:rPr>
      </w:pPr>
      <w:r w:rsidRPr="00AB6901">
        <w:rPr>
          <w:color w:val="auto"/>
          <w:sz w:val="22"/>
          <w:szCs w:val="22"/>
        </w:rPr>
        <w:t>На сайте магазина указаны логотипы</w:t>
      </w:r>
      <w:r w:rsidR="00F86A79">
        <w:rPr>
          <w:color w:val="auto"/>
          <w:sz w:val="22"/>
          <w:szCs w:val="22"/>
        </w:rPr>
        <w:t xml:space="preserve"> платежных систем,</w:t>
      </w:r>
      <w:r w:rsidRPr="00AB6901">
        <w:rPr>
          <w:color w:val="auto"/>
          <w:sz w:val="22"/>
          <w:szCs w:val="22"/>
        </w:rPr>
        <w:t xml:space="preserve"> принимаемых к обслуживанию карт, размещены условия оплаты товаров/услуг, применение которых не противоречит правовым нормам;</w:t>
      </w:r>
    </w:p>
    <w:p w14:paraId="75F0F7FB" w14:textId="77777777" w:rsidR="00AB6901" w:rsidRPr="00AB6901" w:rsidRDefault="00AB6901" w:rsidP="00AB6901">
      <w:pPr>
        <w:pStyle w:val="Default"/>
        <w:numPr>
          <w:ilvl w:val="0"/>
          <w:numId w:val="193"/>
        </w:numPr>
        <w:ind w:left="0" w:firstLine="709"/>
        <w:jc w:val="both"/>
        <w:rPr>
          <w:color w:val="auto"/>
          <w:sz w:val="22"/>
          <w:szCs w:val="22"/>
        </w:rPr>
      </w:pPr>
      <w:r w:rsidRPr="00AB6901">
        <w:rPr>
          <w:color w:val="auto"/>
          <w:sz w:val="22"/>
          <w:szCs w:val="22"/>
        </w:rPr>
        <w:t>При оформлении заказа потребуется ввести адрес электронной почты Клиента/Держателя, на который сайтом магазина будет направлен электронный кассовый чек</w:t>
      </w:r>
      <w:r w:rsidRPr="00AB6901">
        <w:rPr>
          <w:rStyle w:val="af3"/>
          <w:color w:val="auto"/>
          <w:sz w:val="22"/>
          <w:szCs w:val="22"/>
        </w:rPr>
        <w:footnoteReference w:id="11"/>
      </w:r>
      <w:r w:rsidRPr="00AB6901">
        <w:rPr>
          <w:color w:val="auto"/>
          <w:sz w:val="22"/>
          <w:szCs w:val="22"/>
        </w:rPr>
        <w:t xml:space="preserve">. </w:t>
      </w:r>
    </w:p>
    <w:p w14:paraId="38665FE1" w14:textId="02399EAA" w:rsidR="00AB6901" w:rsidRPr="00AB6901" w:rsidRDefault="00AB6901" w:rsidP="00AB6901">
      <w:pPr>
        <w:pStyle w:val="Default"/>
        <w:numPr>
          <w:ilvl w:val="0"/>
          <w:numId w:val="193"/>
        </w:numPr>
        <w:ind w:left="0" w:firstLine="709"/>
        <w:jc w:val="both"/>
        <w:rPr>
          <w:color w:val="auto"/>
          <w:sz w:val="22"/>
          <w:szCs w:val="22"/>
        </w:rPr>
      </w:pPr>
      <w:r w:rsidRPr="00AB6901">
        <w:rPr>
          <w:color w:val="auto"/>
          <w:sz w:val="22"/>
          <w:szCs w:val="22"/>
        </w:rPr>
        <w:t xml:space="preserve">Для проведения операции по </w:t>
      </w:r>
      <w:r w:rsidR="009B1C0A">
        <w:rPr>
          <w:color w:val="auto"/>
          <w:sz w:val="22"/>
          <w:szCs w:val="22"/>
        </w:rPr>
        <w:t>к</w:t>
      </w:r>
      <w:r w:rsidRPr="00AB6901">
        <w:rPr>
          <w:color w:val="auto"/>
          <w:sz w:val="22"/>
          <w:szCs w:val="22"/>
        </w:rPr>
        <w:t xml:space="preserve">арте в сети Интернет необходимо указать полный номер карты, имя и фамилию Держателя </w:t>
      </w:r>
      <w:r w:rsidR="009B1C0A">
        <w:rPr>
          <w:color w:val="auto"/>
          <w:sz w:val="22"/>
          <w:szCs w:val="22"/>
        </w:rPr>
        <w:t>к</w:t>
      </w:r>
      <w:r w:rsidRPr="00AB6901">
        <w:rPr>
          <w:color w:val="auto"/>
          <w:sz w:val="22"/>
          <w:szCs w:val="22"/>
        </w:rPr>
        <w:t xml:space="preserve">арты, и трехзначный проверочный код (СVV2/CVC2), указанный на полосе для подписи на обороте </w:t>
      </w:r>
      <w:r w:rsidR="009B1C0A">
        <w:rPr>
          <w:color w:val="auto"/>
          <w:sz w:val="22"/>
          <w:szCs w:val="22"/>
        </w:rPr>
        <w:t>к</w:t>
      </w:r>
      <w:r w:rsidRPr="00AB6901">
        <w:rPr>
          <w:color w:val="auto"/>
          <w:sz w:val="22"/>
          <w:szCs w:val="22"/>
        </w:rPr>
        <w:t xml:space="preserve">арты. </w:t>
      </w:r>
    </w:p>
    <w:p w14:paraId="4A7912C7" w14:textId="7788915C" w:rsidR="00AB6901" w:rsidRPr="00374840" w:rsidRDefault="00AB6901" w:rsidP="00AB6901">
      <w:pPr>
        <w:pStyle w:val="Default"/>
        <w:numPr>
          <w:ilvl w:val="0"/>
          <w:numId w:val="193"/>
        </w:numPr>
        <w:ind w:left="0" w:firstLine="709"/>
        <w:jc w:val="both"/>
        <w:rPr>
          <w:color w:val="auto"/>
          <w:sz w:val="22"/>
          <w:szCs w:val="22"/>
        </w:rPr>
      </w:pPr>
      <w:r w:rsidRPr="00931979">
        <w:rPr>
          <w:color w:val="auto"/>
          <w:sz w:val="22"/>
          <w:szCs w:val="22"/>
        </w:rPr>
        <w:t xml:space="preserve">При совершении платежа в интернет-магазине, поддерживающем </w:t>
      </w:r>
      <w:r w:rsidR="00374840" w:rsidRPr="00931979">
        <w:rPr>
          <w:color w:val="auto"/>
          <w:sz w:val="22"/>
          <w:szCs w:val="22"/>
        </w:rPr>
        <w:t>технологии дополнительной защиты от несанкционированного использования</w:t>
      </w:r>
      <w:r w:rsidRPr="00931979">
        <w:rPr>
          <w:color w:val="auto"/>
          <w:sz w:val="22"/>
          <w:szCs w:val="22"/>
        </w:rPr>
        <w:t xml:space="preserve">, после ввода информации о банковской </w:t>
      </w:r>
      <w:r w:rsidR="009B1C0A">
        <w:rPr>
          <w:color w:val="auto"/>
          <w:sz w:val="22"/>
          <w:szCs w:val="22"/>
        </w:rPr>
        <w:t>к</w:t>
      </w:r>
      <w:r w:rsidRPr="00931979">
        <w:rPr>
          <w:color w:val="auto"/>
          <w:sz w:val="22"/>
          <w:szCs w:val="22"/>
        </w:rPr>
        <w:t>арте, Держатель будет перенаправлен на аутентификационный сервер Сбербанка (acs.sbrf.ru) для подтверждения правомерности операции</w:t>
      </w:r>
      <w:r w:rsidRPr="00374840">
        <w:rPr>
          <w:color w:val="auto"/>
          <w:sz w:val="22"/>
          <w:szCs w:val="22"/>
        </w:rPr>
        <w:t>.</w:t>
      </w:r>
    </w:p>
    <w:p w14:paraId="21D2468B" w14:textId="4D3D675B" w:rsidR="00AB6901" w:rsidRDefault="00AB6901" w:rsidP="00AB6901">
      <w:pPr>
        <w:pStyle w:val="Default"/>
        <w:numPr>
          <w:ilvl w:val="0"/>
          <w:numId w:val="193"/>
        </w:numPr>
        <w:ind w:left="0" w:firstLine="709"/>
        <w:jc w:val="both"/>
        <w:rPr>
          <w:color w:val="auto"/>
          <w:sz w:val="22"/>
          <w:szCs w:val="22"/>
        </w:rPr>
      </w:pPr>
      <w:r w:rsidRPr="00AB6901">
        <w:rPr>
          <w:color w:val="auto"/>
          <w:sz w:val="22"/>
          <w:szCs w:val="22"/>
        </w:rPr>
        <w:t xml:space="preserve">Для проведения операции потребуется ввод одноразового пароля, направленного </w:t>
      </w:r>
      <w:r w:rsidRPr="00F763B8">
        <w:rPr>
          <w:b/>
          <w:color w:val="auto"/>
          <w:sz w:val="22"/>
          <w:szCs w:val="22"/>
        </w:rPr>
        <w:t>Банком</w:t>
      </w:r>
      <w:r w:rsidRPr="00AB6901">
        <w:rPr>
          <w:color w:val="auto"/>
          <w:sz w:val="22"/>
          <w:szCs w:val="22"/>
        </w:rPr>
        <w:t xml:space="preserve"> на мобильный телефон Держателя </w:t>
      </w:r>
      <w:r w:rsidR="009B1C0A">
        <w:rPr>
          <w:color w:val="auto"/>
          <w:sz w:val="22"/>
          <w:szCs w:val="22"/>
        </w:rPr>
        <w:t>к</w:t>
      </w:r>
      <w:r w:rsidRPr="00AB6901">
        <w:rPr>
          <w:color w:val="auto"/>
          <w:sz w:val="22"/>
          <w:szCs w:val="22"/>
        </w:rPr>
        <w:t>арты.</w:t>
      </w:r>
    </w:p>
    <w:p w14:paraId="1AE90BB4" w14:textId="77777777" w:rsidR="007465B9" w:rsidRDefault="007465B9" w:rsidP="00474B2F">
      <w:pPr>
        <w:pStyle w:val="Default"/>
        <w:jc w:val="both"/>
        <w:rPr>
          <w:color w:val="auto"/>
          <w:sz w:val="22"/>
          <w:szCs w:val="22"/>
        </w:rPr>
      </w:pPr>
    </w:p>
    <w:p w14:paraId="7972BD9F" w14:textId="77777777" w:rsidR="007465B9" w:rsidRPr="00AF06D5" w:rsidRDefault="007465B9" w:rsidP="007465B9">
      <w:pPr>
        <w:autoSpaceDE/>
        <w:autoSpaceDN/>
        <w:spacing w:before="120" w:after="120"/>
        <w:ind w:firstLine="567"/>
        <w:jc w:val="both"/>
        <w:rPr>
          <w:rFonts w:eastAsia="Arial Unicode MS"/>
          <w:b/>
          <w:sz w:val="22"/>
          <w:szCs w:val="22"/>
        </w:rPr>
      </w:pPr>
      <w:r w:rsidRPr="00AF06D5">
        <w:rPr>
          <w:rFonts w:eastAsia="Arial Unicode MS"/>
          <w:b/>
          <w:sz w:val="22"/>
          <w:szCs w:val="22"/>
        </w:rPr>
        <w:t>Внимание! Для проведения операции в сети Интернет не требуется вводить ПИН-код карты!</w:t>
      </w:r>
    </w:p>
    <w:p w14:paraId="41E176AC" w14:textId="1372B1D0" w:rsidR="007465B9" w:rsidRPr="00AF06D5" w:rsidRDefault="007465B9" w:rsidP="007465B9">
      <w:pPr>
        <w:autoSpaceDE/>
        <w:autoSpaceDN/>
        <w:ind w:firstLine="567"/>
        <w:jc w:val="both"/>
        <w:rPr>
          <w:rFonts w:eastAsia="Arial Unicode MS"/>
          <w:sz w:val="22"/>
          <w:szCs w:val="22"/>
        </w:rPr>
      </w:pPr>
      <w:r w:rsidRPr="00AF06D5">
        <w:rPr>
          <w:rFonts w:eastAsia="Arial Unicode MS"/>
          <w:sz w:val="22"/>
          <w:szCs w:val="22"/>
        </w:rPr>
        <w:t xml:space="preserve">Сообщайте номер и другие реквизиты карты только для проведения </w:t>
      </w:r>
      <w:r w:rsidR="00831D07">
        <w:rPr>
          <w:rFonts w:eastAsia="Arial Unicode MS"/>
          <w:sz w:val="22"/>
          <w:szCs w:val="22"/>
        </w:rPr>
        <w:t xml:space="preserve">той </w:t>
      </w:r>
      <w:r w:rsidRPr="00AF06D5">
        <w:rPr>
          <w:rFonts w:eastAsia="Arial Unicode MS"/>
          <w:sz w:val="22"/>
          <w:szCs w:val="22"/>
        </w:rPr>
        <w:t xml:space="preserve">операции, которую Вы считаете правомерной. </w:t>
      </w:r>
    </w:p>
    <w:p w14:paraId="01926C58" w14:textId="77777777" w:rsidR="007465B9" w:rsidRDefault="007465B9" w:rsidP="007465B9">
      <w:pPr>
        <w:autoSpaceDE/>
        <w:autoSpaceDN/>
        <w:ind w:firstLine="567"/>
        <w:jc w:val="both"/>
        <w:rPr>
          <w:rFonts w:eastAsia="Arial Unicode MS"/>
          <w:sz w:val="22"/>
          <w:szCs w:val="22"/>
        </w:rPr>
      </w:pPr>
      <w:r w:rsidRPr="00AF06D5">
        <w:rPr>
          <w:rFonts w:eastAsia="Arial Unicode MS"/>
          <w:sz w:val="22"/>
          <w:szCs w:val="22"/>
        </w:rPr>
        <w:t xml:space="preserve">Операции в сети Интернет в защищенном режиме проводятся с использованием одноразовых паролей, поступающих в формате </w:t>
      </w:r>
      <w:r w:rsidRPr="00AF06D5">
        <w:rPr>
          <w:sz w:val="22"/>
          <w:szCs w:val="22"/>
        </w:rPr>
        <w:t>Push-уведомления/SMS – сообщения</w:t>
      </w:r>
      <w:r w:rsidRPr="00AF06D5">
        <w:rPr>
          <w:rFonts w:eastAsia="Arial Unicode MS"/>
          <w:sz w:val="22"/>
          <w:szCs w:val="22"/>
        </w:rPr>
        <w:t>.</w:t>
      </w:r>
    </w:p>
    <w:p w14:paraId="695326DC" w14:textId="77777777" w:rsidR="00374840" w:rsidRPr="00AF06D5" w:rsidRDefault="00374840" w:rsidP="007465B9">
      <w:pPr>
        <w:autoSpaceDE/>
        <w:autoSpaceDN/>
        <w:ind w:firstLine="567"/>
        <w:jc w:val="both"/>
        <w:rPr>
          <w:rFonts w:eastAsia="Arial Unicode MS"/>
          <w:sz w:val="22"/>
          <w:szCs w:val="22"/>
        </w:rPr>
      </w:pPr>
      <w:r w:rsidRPr="00931979">
        <w:rPr>
          <w:rFonts w:eastAsia="Arial Unicode MS"/>
          <w:sz w:val="22"/>
          <w:szCs w:val="22"/>
        </w:rPr>
        <w:t xml:space="preserve">Подключение Сервисных сообщений к выпущенным картам осуществляется Организацией (Учреждением) путем предоставления в </w:t>
      </w:r>
      <w:r w:rsidRPr="00F763B8">
        <w:rPr>
          <w:rFonts w:eastAsia="Arial Unicode MS"/>
          <w:b/>
          <w:sz w:val="22"/>
          <w:szCs w:val="22"/>
        </w:rPr>
        <w:t>Банк</w:t>
      </w:r>
      <w:r w:rsidRPr="00931979">
        <w:rPr>
          <w:rFonts w:eastAsia="Arial Unicode MS"/>
          <w:sz w:val="22"/>
          <w:szCs w:val="22"/>
        </w:rPr>
        <w:t xml:space="preserve"> заявления по установленной </w:t>
      </w:r>
      <w:r w:rsidRPr="00F763B8">
        <w:rPr>
          <w:rFonts w:eastAsia="Arial Unicode MS"/>
          <w:b/>
          <w:sz w:val="22"/>
          <w:szCs w:val="22"/>
        </w:rPr>
        <w:t>Банком</w:t>
      </w:r>
      <w:r w:rsidRPr="00931979">
        <w:rPr>
          <w:rFonts w:eastAsia="Arial Unicode MS"/>
          <w:sz w:val="22"/>
          <w:szCs w:val="22"/>
        </w:rPr>
        <w:t xml:space="preserve"> форме.</w:t>
      </w:r>
    </w:p>
    <w:p w14:paraId="3606BD49" w14:textId="29C85770" w:rsidR="007465B9" w:rsidRPr="00AF06D5" w:rsidRDefault="007465B9" w:rsidP="007465B9">
      <w:pPr>
        <w:autoSpaceDE/>
        <w:autoSpaceDN/>
        <w:ind w:firstLine="567"/>
        <w:jc w:val="both"/>
        <w:rPr>
          <w:rFonts w:eastAsia="Arial Unicode MS"/>
          <w:sz w:val="22"/>
          <w:szCs w:val="22"/>
        </w:rPr>
      </w:pPr>
      <w:r w:rsidRPr="00AF06D5">
        <w:rPr>
          <w:rFonts w:eastAsia="Arial Unicode MS"/>
          <w:sz w:val="22"/>
          <w:szCs w:val="22"/>
        </w:rPr>
        <w:t>Помните, что Держатель несёт ответственность по операциям, совершенным с использованием одноразовых паролей.</w:t>
      </w:r>
    </w:p>
    <w:p w14:paraId="3B986606" w14:textId="77777777" w:rsidR="007465B9" w:rsidRPr="00AB6901" w:rsidRDefault="007465B9" w:rsidP="00AA0A27">
      <w:pPr>
        <w:pStyle w:val="Default"/>
        <w:jc w:val="both"/>
        <w:rPr>
          <w:color w:val="auto"/>
          <w:sz w:val="22"/>
          <w:szCs w:val="22"/>
        </w:rPr>
      </w:pPr>
    </w:p>
    <w:p w14:paraId="608EB91D" w14:textId="77777777" w:rsidR="008B0002" w:rsidRPr="00EA69E7" w:rsidRDefault="008B0002" w:rsidP="00877C07">
      <w:pPr>
        <w:keepNext/>
        <w:numPr>
          <w:ilvl w:val="0"/>
          <w:numId w:val="30"/>
        </w:numPr>
        <w:tabs>
          <w:tab w:val="num" w:pos="1070"/>
        </w:tabs>
        <w:autoSpaceDE/>
        <w:autoSpaceDN/>
        <w:spacing w:before="240" w:after="120" w:line="276" w:lineRule="auto"/>
        <w:ind w:left="714" w:hanging="357"/>
        <w:rPr>
          <w:b/>
          <w:bCs/>
          <w:sz w:val="22"/>
          <w:szCs w:val="22"/>
        </w:rPr>
      </w:pPr>
      <w:r w:rsidRPr="00EA69E7">
        <w:rPr>
          <w:b/>
          <w:bCs/>
          <w:sz w:val="22"/>
          <w:szCs w:val="22"/>
        </w:rPr>
        <w:t>Утрата карты</w:t>
      </w:r>
    </w:p>
    <w:p w14:paraId="5E606B92" w14:textId="77777777" w:rsidR="008B0002" w:rsidRPr="00A81B9A" w:rsidRDefault="008B0002" w:rsidP="008B0002">
      <w:pPr>
        <w:autoSpaceDE/>
        <w:autoSpaceDN/>
        <w:spacing w:after="120"/>
        <w:ind w:firstLine="567"/>
        <w:jc w:val="both"/>
        <w:rPr>
          <w:rFonts w:eastAsia="Arial Unicode MS"/>
          <w:sz w:val="22"/>
          <w:szCs w:val="22"/>
        </w:rPr>
      </w:pPr>
      <w:r w:rsidRPr="00A81B9A">
        <w:rPr>
          <w:rFonts w:eastAsia="Arial Unicode MS"/>
          <w:sz w:val="22"/>
          <w:szCs w:val="22"/>
        </w:rPr>
        <w:t xml:space="preserve">В случае </w:t>
      </w:r>
      <w:r w:rsidRPr="00931979">
        <w:rPr>
          <w:rFonts w:eastAsia="Arial Unicode MS"/>
          <w:b/>
          <w:sz w:val="22"/>
          <w:szCs w:val="22"/>
        </w:rPr>
        <w:t>утраты/кражи/изъятия</w:t>
      </w:r>
      <w:r w:rsidRPr="00A81B9A">
        <w:rPr>
          <w:rFonts w:eastAsia="Arial Unicode MS"/>
          <w:sz w:val="22"/>
          <w:szCs w:val="22"/>
        </w:rPr>
        <w:t xml:space="preserve"> карты или если информация о </w:t>
      </w:r>
      <w:r w:rsidRPr="00931979">
        <w:rPr>
          <w:rFonts w:eastAsia="Arial Unicode MS"/>
          <w:b/>
          <w:sz w:val="22"/>
          <w:szCs w:val="22"/>
        </w:rPr>
        <w:t>ПИН-коде</w:t>
      </w:r>
      <w:r w:rsidRPr="00A81B9A">
        <w:rPr>
          <w:rFonts w:eastAsia="Arial Unicode MS"/>
          <w:sz w:val="22"/>
          <w:szCs w:val="22"/>
        </w:rPr>
        <w:t xml:space="preserve"> или </w:t>
      </w:r>
      <w:r w:rsidRPr="00931979">
        <w:rPr>
          <w:rFonts w:eastAsia="Arial Unicode MS"/>
          <w:b/>
          <w:sz w:val="22"/>
          <w:szCs w:val="22"/>
        </w:rPr>
        <w:t xml:space="preserve">реквизитах </w:t>
      </w:r>
      <w:r w:rsidRPr="00A81B9A">
        <w:rPr>
          <w:rFonts w:eastAsia="Arial Unicode MS"/>
          <w:sz w:val="22"/>
          <w:szCs w:val="22"/>
        </w:rPr>
        <w:t xml:space="preserve">карты стала доступна третьим лицам, необходимо </w:t>
      </w:r>
      <w:r w:rsidR="00931979" w:rsidRPr="00931979">
        <w:rPr>
          <w:rFonts w:eastAsia="Arial Unicode MS"/>
          <w:b/>
          <w:sz w:val="22"/>
          <w:szCs w:val="22"/>
        </w:rPr>
        <w:t>СРОЧНО</w:t>
      </w:r>
      <w:r w:rsidRPr="00A81B9A">
        <w:rPr>
          <w:rFonts w:eastAsia="Arial Unicode MS"/>
          <w:sz w:val="22"/>
          <w:szCs w:val="22"/>
        </w:rPr>
        <w:t xml:space="preserve">: </w:t>
      </w:r>
    </w:p>
    <w:p w14:paraId="340B984E" w14:textId="77777777" w:rsidR="008B0002" w:rsidRPr="00A81B9A" w:rsidRDefault="008B0002" w:rsidP="00877C07">
      <w:pPr>
        <w:numPr>
          <w:ilvl w:val="0"/>
          <w:numId w:val="87"/>
        </w:numPr>
        <w:autoSpaceDE/>
        <w:autoSpaceDN/>
        <w:contextualSpacing/>
        <w:jc w:val="both"/>
        <w:rPr>
          <w:rFonts w:eastAsia="Arial Unicode MS"/>
          <w:sz w:val="22"/>
          <w:szCs w:val="22"/>
        </w:rPr>
      </w:pPr>
      <w:r w:rsidRPr="00A81B9A">
        <w:rPr>
          <w:rFonts w:eastAsia="Arial Unicode MS"/>
          <w:sz w:val="22"/>
          <w:szCs w:val="22"/>
        </w:rPr>
        <w:t xml:space="preserve">обратиться в Контактный центр </w:t>
      </w:r>
      <w:r w:rsidRPr="00A81B9A">
        <w:rPr>
          <w:rFonts w:eastAsia="Arial Unicode MS"/>
          <w:b/>
          <w:sz w:val="22"/>
          <w:szCs w:val="22"/>
        </w:rPr>
        <w:t>Банка</w:t>
      </w:r>
      <w:r w:rsidRPr="00A81B9A">
        <w:rPr>
          <w:rFonts w:eastAsia="Arial Unicode MS"/>
          <w:sz w:val="22"/>
          <w:szCs w:val="22"/>
        </w:rPr>
        <w:t xml:space="preserve"> для блокировки карты</w:t>
      </w:r>
    </w:p>
    <w:p w14:paraId="3BDEC120" w14:textId="77777777" w:rsidR="008B0002" w:rsidRPr="00A81B9A" w:rsidRDefault="008B0002" w:rsidP="008B0002">
      <w:pPr>
        <w:autoSpaceDE/>
        <w:autoSpaceDN/>
        <w:ind w:left="2160"/>
        <w:jc w:val="both"/>
        <w:rPr>
          <w:rFonts w:eastAsia="Arial Unicode MS"/>
          <w:sz w:val="22"/>
          <w:szCs w:val="22"/>
        </w:rPr>
      </w:pPr>
      <w:r w:rsidRPr="00A81B9A">
        <w:rPr>
          <w:rFonts w:eastAsia="Arial Unicode MS"/>
          <w:sz w:val="22"/>
          <w:szCs w:val="22"/>
        </w:rPr>
        <w:t>или</w:t>
      </w:r>
    </w:p>
    <w:p w14:paraId="6BA3CBD4" w14:textId="77777777" w:rsidR="008B0002" w:rsidRDefault="00E65F0D" w:rsidP="00877C07">
      <w:pPr>
        <w:numPr>
          <w:ilvl w:val="0"/>
          <w:numId w:val="87"/>
        </w:numPr>
        <w:autoSpaceDE/>
        <w:autoSpaceDN/>
        <w:spacing w:after="120"/>
        <w:contextualSpacing/>
        <w:jc w:val="both"/>
        <w:rPr>
          <w:rFonts w:eastAsia="Arial Unicode MS"/>
          <w:sz w:val="22"/>
          <w:szCs w:val="22"/>
        </w:rPr>
      </w:pPr>
      <w:r>
        <w:rPr>
          <w:rFonts w:eastAsia="Arial Unicode MS"/>
          <w:sz w:val="22"/>
          <w:szCs w:val="22"/>
        </w:rPr>
        <w:t xml:space="preserve">обратиться в отделение </w:t>
      </w:r>
      <w:r w:rsidRPr="00474B2F">
        <w:rPr>
          <w:rFonts w:eastAsia="Arial Unicode MS"/>
          <w:b/>
          <w:sz w:val="22"/>
          <w:szCs w:val="22"/>
        </w:rPr>
        <w:t>Банка</w:t>
      </w:r>
      <w:r w:rsidR="00374840">
        <w:rPr>
          <w:rFonts w:eastAsia="Arial Unicode MS"/>
          <w:sz w:val="22"/>
          <w:szCs w:val="22"/>
        </w:rPr>
        <w:t xml:space="preserve"> </w:t>
      </w:r>
      <w:r>
        <w:rPr>
          <w:rFonts w:eastAsia="Arial Unicode MS"/>
          <w:sz w:val="22"/>
          <w:szCs w:val="22"/>
        </w:rPr>
        <w:t>по месту ведения расчетного / бизнес-счета.</w:t>
      </w:r>
    </w:p>
    <w:p w14:paraId="05CF70BE" w14:textId="77777777" w:rsidR="00A654C3" w:rsidRDefault="00A654C3" w:rsidP="008B0002">
      <w:pPr>
        <w:autoSpaceDE/>
        <w:autoSpaceDN/>
        <w:ind w:firstLine="567"/>
        <w:jc w:val="both"/>
        <w:rPr>
          <w:rFonts w:eastAsia="Arial Unicode MS"/>
          <w:sz w:val="22"/>
          <w:szCs w:val="22"/>
        </w:rPr>
      </w:pPr>
    </w:p>
    <w:p w14:paraId="0224CBB8" w14:textId="77777777" w:rsidR="008B0002" w:rsidRPr="00C76380" w:rsidRDefault="008B0002" w:rsidP="008B0002">
      <w:pPr>
        <w:autoSpaceDE/>
        <w:autoSpaceDN/>
        <w:ind w:firstLine="567"/>
        <w:jc w:val="both"/>
        <w:rPr>
          <w:rFonts w:eastAsia="Arial Unicode MS"/>
          <w:sz w:val="22"/>
          <w:szCs w:val="22"/>
        </w:rPr>
      </w:pPr>
      <w:r w:rsidRPr="00A81B9A">
        <w:rPr>
          <w:rFonts w:eastAsia="Arial Unicode MS"/>
          <w:sz w:val="22"/>
          <w:szCs w:val="22"/>
        </w:rPr>
        <w:t xml:space="preserve">Письменное заявление об утрате карты </w:t>
      </w:r>
      <w:r w:rsidR="00C76380">
        <w:rPr>
          <w:rFonts w:eastAsia="Arial Unicode MS"/>
          <w:sz w:val="22"/>
          <w:szCs w:val="22"/>
        </w:rPr>
        <w:t>должно</w:t>
      </w:r>
      <w:r w:rsidRPr="00A81B9A">
        <w:rPr>
          <w:rFonts w:eastAsia="Arial Unicode MS"/>
          <w:sz w:val="22"/>
          <w:szCs w:val="22"/>
        </w:rPr>
        <w:t xml:space="preserve"> быть передано в подразделение </w:t>
      </w:r>
      <w:r w:rsidRPr="00A81B9A">
        <w:rPr>
          <w:rFonts w:eastAsia="Arial Unicode MS"/>
          <w:b/>
          <w:sz w:val="22"/>
          <w:szCs w:val="22"/>
        </w:rPr>
        <w:t>Банка</w:t>
      </w:r>
      <w:r w:rsidR="00E65F0D">
        <w:rPr>
          <w:rFonts w:eastAsia="Arial Unicode MS"/>
          <w:b/>
          <w:sz w:val="22"/>
          <w:szCs w:val="22"/>
        </w:rPr>
        <w:t xml:space="preserve"> по месту ведения расчетного/бизнес-счета предприятия (организации)</w:t>
      </w:r>
      <w:r w:rsidR="00E46342" w:rsidRPr="00E46342">
        <w:t xml:space="preserve"> </w:t>
      </w:r>
      <w:r w:rsidR="00E46342" w:rsidRPr="005A3D36">
        <w:rPr>
          <w:rFonts w:eastAsia="Arial Unicode MS"/>
          <w:sz w:val="22"/>
          <w:szCs w:val="22"/>
        </w:rPr>
        <w:t>в течении 3-х календарных дней</w:t>
      </w:r>
      <w:r w:rsidRPr="00A81B9A">
        <w:rPr>
          <w:rFonts w:eastAsia="Arial Unicode MS"/>
          <w:sz w:val="22"/>
          <w:szCs w:val="22"/>
        </w:rPr>
        <w:t xml:space="preserve">. </w:t>
      </w:r>
    </w:p>
    <w:p w14:paraId="58A80924" w14:textId="77777777" w:rsidR="008B0002" w:rsidRPr="004B36D5" w:rsidRDefault="008B0002" w:rsidP="00877C07">
      <w:pPr>
        <w:numPr>
          <w:ilvl w:val="0"/>
          <w:numId w:val="30"/>
        </w:numPr>
        <w:tabs>
          <w:tab w:val="num" w:pos="1070"/>
        </w:tabs>
        <w:autoSpaceDE/>
        <w:autoSpaceDN/>
        <w:spacing w:before="240" w:after="120" w:line="276" w:lineRule="auto"/>
        <w:ind w:left="714" w:hanging="357"/>
        <w:rPr>
          <w:b/>
          <w:bCs/>
          <w:sz w:val="22"/>
          <w:szCs w:val="22"/>
        </w:rPr>
      </w:pPr>
      <w:r w:rsidRPr="004B36D5">
        <w:rPr>
          <w:b/>
          <w:bCs/>
          <w:sz w:val="22"/>
          <w:szCs w:val="22"/>
        </w:rPr>
        <w:t>Изъятие карты</w:t>
      </w:r>
    </w:p>
    <w:p w14:paraId="417385DE" w14:textId="77777777" w:rsidR="008B0002" w:rsidRPr="00AB6901" w:rsidRDefault="008B0002" w:rsidP="008B0002">
      <w:pPr>
        <w:autoSpaceDE/>
        <w:autoSpaceDN/>
        <w:ind w:firstLine="567"/>
        <w:jc w:val="both"/>
        <w:rPr>
          <w:rFonts w:eastAsia="Arial Unicode MS"/>
          <w:sz w:val="22"/>
          <w:szCs w:val="22"/>
        </w:rPr>
      </w:pPr>
      <w:r w:rsidRPr="00A81B9A">
        <w:rPr>
          <w:rFonts w:eastAsia="Arial Unicode MS"/>
          <w:sz w:val="22"/>
          <w:szCs w:val="22"/>
        </w:rPr>
        <w:t>В случае изъятия карты в торгово-сервисном предприятии или пункте выдачи наличных денежных средств</w:t>
      </w:r>
      <w:r w:rsidR="00064163">
        <w:rPr>
          <w:rFonts w:eastAsia="Arial Unicode MS"/>
          <w:sz w:val="22"/>
          <w:szCs w:val="22"/>
        </w:rPr>
        <w:t>,</w:t>
      </w:r>
      <w:r w:rsidRPr="00A81B9A">
        <w:rPr>
          <w:rFonts w:eastAsia="Arial Unicode MS"/>
          <w:sz w:val="22"/>
          <w:szCs w:val="22"/>
        </w:rPr>
        <w:t xml:space="preserve"> требуйте расписку об изъятии с указанием даты, времени и причины изъятия. </w:t>
      </w:r>
      <w:r w:rsidRPr="00A81B9A">
        <w:rPr>
          <w:rFonts w:eastAsia="Arial Unicode MS"/>
          <w:sz w:val="22"/>
          <w:szCs w:val="22"/>
        </w:rPr>
        <w:lastRenderedPageBreak/>
        <w:t xml:space="preserve">Убедитесь, что изъятая у Вас карта разрезана в Вашем присутствии. Незамедлительно сообщите об изъятии карты в Контактный центр </w:t>
      </w:r>
      <w:r w:rsidRPr="00A81B9A">
        <w:rPr>
          <w:rFonts w:eastAsia="Arial Unicode MS"/>
          <w:b/>
          <w:sz w:val="22"/>
          <w:szCs w:val="22"/>
        </w:rPr>
        <w:t>Банка</w:t>
      </w:r>
      <w:r w:rsidRPr="00A81B9A">
        <w:rPr>
          <w:rFonts w:eastAsia="Arial Unicode MS"/>
          <w:sz w:val="22"/>
          <w:szCs w:val="22"/>
        </w:rPr>
        <w:t xml:space="preserve"> для получения информации о дальнейших действиях.</w:t>
      </w:r>
    </w:p>
    <w:p w14:paraId="07E373B0" w14:textId="77777777" w:rsidR="00752FB9" w:rsidRDefault="00752FB9" w:rsidP="00752FB9">
      <w:pPr>
        <w:tabs>
          <w:tab w:val="num" w:pos="1070"/>
        </w:tabs>
        <w:autoSpaceDE/>
        <w:autoSpaceDN/>
        <w:spacing w:before="240" w:after="180" w:line="276" w:lineRule="auto"/>
        <w:ind w:left="714"/>
        <w:rPr>
          <w:b/>
          <w:bCs/>
          <w:sz w:val="22"/>
          <w:szCs w:val="22"/>
        </w:rPr>
      </w:pPr>
    </w:p>
    <w:p w14:paraId="3BD9D8D7" w14:textId="77777777" w:rsidR="008B0002" w:rsidRPr="004B36D5" w:rsidRDefault="008B0002" w:rsidP="00877C07">
      <w:pPr>
        <w:numPr>
          <w:ilvl w:val="0"/>
          <w:numId w:val="30"/>
        </w:numPr>
        <w:tabs>
          <w:tab w:val="num" w:pos="1070"/>
        </w:tabs>
        <w:autoSpaceDE/>
        <w:autoSpaceDN/>
        <w:spacing w:before="240" w:after="180" w:line="276" w:lineRule="auto"/>
        <w:ind w:left="714" w:hanging="357"/>
        <w:rPr>
          <w:b/>
          <w:bCs/>
          <w:sz w:val="22"/>
          <w:szCs w:val="22"/>
        </w:rPr>
      </w:pPr>
      <w:r w:rsidRPr="004B36D5">
        <w:rPr>
          <w:b/>
          <w:bCs/>
          <w:sz w:val="22"/>
          <w:szCs w:val="22"/>
        </w:rPr>
        <w:t xml:space="preserve">Контактный центр </w:t>
      </w:r>
      <w:r w:rsidR="00F61773">
        <w:rPr>
          <w:b/>
          <w:bCs/>
          <w:sz w:val="22"/>
          <w:szCs w:val="22"/>
        </w:rPr>
        <w:t>ПАО Сбербанк</w:t>
      </w:r>
      <w:r w:rsidRPr="004B36D5">
        <w:rPr>
          <w:b/>
          <w:bCs/>
          <w:sz w:val="22"/>
          <w:szCs w:val="22"/>
        </w:rPr>
        <w:t xml:space="preserve"> </w:t>
      </w:r>
    </w:p>
    <w:p w14:paraId="2F6088E6" w14:textId="77777777" w:rsidR="008B0002" w:rsidRPr="00CE3DA1" w:rsidRDefault="008B0002" w:rsidP="00931979">
      <w:pPr>
        <w:autoSpaceDE/>
        <w:autoSpaceDN/>
        <w:ind w:left="2127" w:hanging="993"/>
        <w:rPr>
          <w:rFonts w:eastAsia="Arial Unicode MS"/>
          <w:sz w:val="22"/>
          <w:szCs w:val="22"/>
        </w:rPr>
      </w:pPr>
      <w:r w:rsidRPr="00A81B9A">
        <w:rPr>
          <w:rFonts w:eastAsia="Arial Unicode MS"/>
          <w:b/>
          <w:sz w:val="22"/>
          <w:szCs w:val="22"/>
        </w:rPr>
        <w:t>Телефоны</w:t>
      </w:r>
      <w:r w:rsidRPr="00A81B9A">
        <w:rPr>
          <w:rFonts w:eastAsia="Arial Unicode MS"/>
          <w:sz w:val="22"/>
          <w:szCs w:val="22"/>
        </w:rPr>
        <w:t>: (495) 500-55-50</w:t>
      </w:r>
      <w:r w:rsidR="00CE3DA1" w:rsidRPr="00CE3DA1">
        <w:rPr>
          <w:rFonts w:eastAsia="Arial Unicode MS"/>
          <w:sz w:val="22"/>
          <w:szCs w:val="22"/>
        </w:rPr>
        <w:t xml:space="preserve"> – </w:t>
      </w:r>
      <w:r w:rsidR="00CE3DA1">
        <w:rPr>
          <w:rFonts w:eastAsia="Arial Unicode MS"/>
          <w:sz w:val="22"/>
          <w:szCs w:val="22"/>
        </w:rPr>
        <w:t>для звонков из любой точки мира</w:t>
      </w:r>
      <w:r w:rsidR="00931979">
        <w:rPr>
          <w:rFonts w:eastAsia="Arial Unicode MS"/>
          <w:sz w:val="22"/>
          <w:szCs w:val="22"/>
        </w:rPr>
        <w:t>;</w:t>
      </w:r>
    </w:p>
    <w:p w14:paraId="25709C66" w14:textId="77777777" w:rsidR="008B0002" w:rsidRDefault="008B0002" w:rsidP="00931979">
      <w:pPr>
        <w:autoSpaceDE/>
        <w:autoSpaceDN/>
        <w:ind w:left="2832" w:hanging="564"/>
        <w:rPr>
          <w:rFonts w:eastAsia="Arial Unicode MS"/>
          <w:sz w:val="22"/>
          <w:szCs w:val="22"/>
        </w:rPr>
      </w:pPr>
      <w:r w:rsidRPr="00A81B9A">
        <w:rPr>
          <w:rFonts w:eastAsia="Arial Unicode MS"/>
          <w:sz w:val="22"/>
          <w:szCs w:val="22"/>
        </w:rPr>
        <w:t>(800) 555-5</w:t>
      </w:r>
      <w:r w:rsidR="007465B9">
        <w:rPr>
          <w:rFonts w:eastAsia="Arial Unicode MS"/>
          <w:sz w:val="22"/>
          <w:szCs w:val="22"/>
        </w:rPr>
        <w:t>7-77</w:t>
      </w:r>
      <w:r w:rsidR="00CE3DA1">
        <w:rPr>
          <w:rFonts w:eastAsia="Arial Unicode MS"/>
          <w:sz w:val="22"/>
          <w:szCs w:val="22"/>
          <w:vertAlign w:val="superscript"/>
        </w:rPr>
        <w:t xml:space="preserve"> </w:t>
      </w:r>
      <w:r w:rsidR="00CE3DA1" w:rsidRPr="00CE3DA1">
        <w:rPr>
          <w:rFonts w:eastAsia="Arial Unicode MS"/>
          <w:sz w:val="22"/>
          <w:szCs w:val="22"/>
        </w:rPr>
        <w:t>– для звонков по России</w:t>
      </w:r>
      <w:r w:rsidR="00931979">
        <w:rPr>
          <w:rFonts w:eastAsia="Arial Unicode MS"/>
          <w:sz w:val="22"/>
          <w:szCs w:val="22"/>
        </w:rPr>
        <w:t>;</w:t>
      </w:r>
    </w:p>
    <w:p w14:paraId="6C2CBB69" w14:textId="77777777" w:rsidR="00F85ECB" w:rsidRDefault="00F85ECB" w:rsidP="00931979">
      <w:pPr>
        <w:autoSpaceDE/>
        <w:autoSpaceDN/>
        <w:ind w:left="2832" w:hanging="564"/>
        <w:rPr>
          <w:rFonts w:eastAsia="Arial Unicode MS"/>
          <w:sz w:val="22"/>
          <w:szCs w:val="22"/>
        </w:rPr>
      </w:pPr>
      <w:r>
        <w:rPr>
          <w:rFonts w:eastAsia="Arial Unicode MS"/>
          <w:sz w:val="22"/>
          <w:szCs w:val="22"/>
        </w:rPr>
        <w:t xml:space="preserve">900 - </w:t>
      </w:r>
      <w:r w:rsidR="00931979" w:rsidRPr="00AF06D5">
        <w:rPr>
          <w:rFonts w:eastAsia="Arial Unicode MS"/>
          <w:sz w:val="22"/>
          <w:szCs w:val="22"/>
        </w:rPr>
        <w:t>бесплатные звонки с мобильных телефонов по России</w:t>
      </w:r>
      <w:r w:rsidR="00931979">
        <w:rPr>
          <w:rFonts w:eastAsia="Arial Unicode MS"/>
          <w:sz w:val="22"/>
          <w:szCs w:val="22"/>
        </w:rPr>
        <w:t>;</w:t>
      </w:r>
    </w:p>
    <w:p w14:paraId="0B1E9A7E" w14:textId="77777777" w:rsidR="008B0002" w:rsidRPr="00A81B9A" w:rsidRDefault="007465B9" w:rsidP="00931979">
      <w:pPr>
        <w:autoSpaceDE/>
        <w:autoSpaceDN/>
        <w:ind w:left="2832" w:hanging="564"/>
        <w:rPr>
          <w:rFonts w:eastAsia="Arial Unicode MS"/>
          <w:sz w:val="22"/>
          <w:szCs w:val="22"/>
        </w:rPr>
      </w:pPr>
      <w:r>
        <w:rPr>
          <w:rFonts w:eastAsia="Arial Unicode MS"/>
          <w:sz w:val="22"/>
          <w:szCs w:val="22"/>
        </w:rPr>
        <w:t xml:space="preserve">0321 - </w:t>
      </w:r>
      <w:r w:rsidRPr="00AF06D5">
        <w:rPr>
          <w:rFonts w:eastAsia="Arial Unicode MS"/>
          <w:sz w:val="22"/>
          <w:szCs w:val="22"/>
        </w:rPr>
        <w:t>бесплатные звонки с мобильных телефонов по России</w:t>
      </w:r>
      <w:r w:rsidR="00931979">
        <w:rPr>
          <w:rFonts w:eastAsia="Arial Unicode MS"/>
          <w:sz w:val="22"/>
          <w:szCs w:val="22"/>
        </w:rPr>
        <w:t>.</w:t>
      </w:r>
    </w:p>
    <w:p w14:paraId="30198441" w14:textId="77777777" w:rsidR="008B0002" w:rsidRPr="00931979" w:rsidRDefault="008B0002" w:rsidP="00931979">
      <w:pPr>
        <w:autoSpaceDE/>
        <w:autoSpaceDN/>
        <w:spacing w:after="120"/>
        <w:ind w:left="2127" w:hanging="993"/>
        <w:jc w:val="both"/>
        <w:rPr>
          <w:rFonts w:eastAsia="Arial Unicode MS"/>
          <w:sz w:val="22"/>
          <w:szCs w:val="22"/>
        </w:rPr>
      </w:pPr>
      <w:r w:rsidRPr="00A81B9A">
        <w:rPr>
          <w:rFonts w:eastAsia="Arial Unicode MS"/>
          <w:b/>
          <w:sz w:val="22"/>
          <w:szCs w:val="22"/>
          <w:lang w:val="en-US"/>
        </w:rPr>
        <w:t>E</w:t>
      </w:r>
      <w:r w:rsidRPr="00A81B9A">
        <w:rPr>
          <w:rFonts w:eastAsia="Arial Unicode MS"/>
          <w:b/>
          <w:sz w:val="22"/>
          <w:szCs w:val="22"/>
        </w:rPr>
        <w:t>-</w:t>
      </w:r>
      <w:r w:rsidRPr="00A81B9A">
        <w:rPr>
          <w:rFonts w:eastAsia="Arial Unicode MS"/>
          <w:b/>
          <w:sz w:val="22"/>
          <w:szCs w:val="22"/>
          <w:lang w:val="en-US"/>
        </w:rPr>
        <w:t>mail</w:t>
      </w:r>
      <w:r w:rsidRPr="00A81B9A">
        <w:rPr>
          <w:rFonts w:eastAsia="Arial Unicode MS"/>
          <w:sz w:val="22"/>
          <w:szCs w:val="22"/>
        </w:rPr>
        <w:t xml:space="preserve">:        </w:t>
      </w:r>
      <w:r w:rsidRPr="00A81B9A">
        <w:rPr>
          <w:rFonts w:eastAsia="Arial Unicode MS"/>
          <w:sz w:val="22"/>
          <w:szCs w:val="22"/>
          <w:u w:val="single"/>
          <w:lang w:val="en-US"/>
        </w:rPr>
        <w:t>help</w:t>
      </w:r>
      <w:r w:rsidRPr="00A81B9A">
        <w:rPr>
          <w:rFonts w:eastAsia="Arial Unicode MS"/>
          <w:sz w:val="22"/>
          <w:szCs w:val="22"/>
          <w:u w:val="single"/>
        </w:rPr>
        <w:t>@</w:t>
      </w:r>
      <w:r w:rsidRPr="00A81B9A">
        <w:rPr>
          <w:rFonts w:eastAsia="Arial Unicode MS"/>
          <w:sz w:val="22"/>
          <w:szCs w:val="22"/>
          <w:u w:val="single"/>
          <w:lang w:val="en-US"/>
        </w:rPr>
        <w:t>sberbank</w:t>
      </w:r>
      <w:r w:rsidRPr="00A81B9A">
        <w:rPr>
          <w:rFonts w:eastAsia="Arial Unicode MS"/>
          <w:sz w:val="22"/>
          <w:szCs w:val="22"/>
          <w:u w:val="single"/>
        </w:rPr>
        <w:t>.</w:t>
      </w:r>
      <w:r w:rsidRPr="00A81B9A">
        <w:rPr>
          <w:rFonts w:eastAsia="Arial Unicode MS"/>
          <w:sz w:val="22"/>
          <w:szCs w:val="22"/>
          <w:u w:val="single"/>
          <w:lang w:val="en-US"/>
        </w:rPr>
        <w:t>ru</w:t>
      </w:r>
    </w:p>
    <w:p w14:paraId="5DF37918" w14:textId="77777777" w:rsidR="008B0002" w:rsidRPr="00A81B9A" w:rsidRDefault="008B0002" w:rsidP="008B0002">
      <w:pPr>
        <w:autoSpaceDE/>
        <w:autoSpaceDN/>
        <w:spacing w:after="120"/>
        <w:ind w:firstLine="567"/>
        <w:jc w:val="both"/>
        <w:rPr>
          <w:rFonts w:eastAsia="Arial Unicode MS"/>
          <w:sz w:val="22"/>
          <w:szCs w:val="22"/>
        </w:rPr>
      </w:pPr>
      <w:r w:rsidRPr="00A81B9A">
        <w:rPr>
          <w:rFonts w:eastAsia="Arial Unicode MS"/>
          <w:sz w:val="22"/>
          <w:szCs w:val="22"/>
        </w:rPr>
        <w:t xml:space="preserve">Номера телефонов Контактного центра </w:t>
      </w:r>
      <w:r w:rsidRPr="00A81B9A">
        <w:rPr>
          <w:rFonts w:eastAsia="Arial Unicode MS"/>
          <w:b/>
          <w:sz w:val="22"/>
          <w:szCs w:val="22"/>
        </w:rPr>
        <w:t>Банка</w:t>
      </w:r>
      <w:r w:rsidRPr="00A81B9A">
        <w:rPr>
          <w:rFonts w:eastAsia="Arial Unicode MS"/>
          <w:sz w:val="22"/>
          <w:szCs w:val="22"/>
        </w:rPr>
        <w:t xml:space="preserve"> указаны на оборотной стороне Вашей карты.</w:t>
      </w:r>
    </w:p>
    <w:p w14:paraId="6079727F" w14:textId="77777777" w:rsidR="008B0002" w:rsidRPr="00A81B9A" w:rsidRDefault="008B0002" w:rsidP="008B0002">
      <w:pPr>
        <w:autoSpaceDE/>
        <w:autoSpaceDN/>
        <w:spacing w:before="100" w:beforeAutospacing="1"/>
        <w:ind w:firstLine="567"/>
        <w:jc w:val="both"/>
        <w:rPr>
          <w:rFonts w:eastAsia="Arial Unicode MS"/>
          <w:sz w:val="22"/>
          <w:szCs w:val="22"/>
        </w:rPr>
      </w:pPr>
      <w:r w:rsidRPr="00A81B9A">
        <w:rPr>
          <w:rFonts w:eastAsia="Arial Unicode MS"/>
          <w:sz w:val="22"/>
          <w:szCs w:val="22"/>
        </w:rPr>
        <w:t xml:space="preserve">Через </w:t>
      </w:r>
      <w:r w:rsidR="004A2FD4">
        <w:rPr>
          <w:rFonts w:eastAsia="Arial Unicode MS"/>
          <w:sz w:val="22"/>
          <w:szCs w:val="22"/>
        </w:rPr>
        <w:t>систе</w:t>
      </w:r>
      <w:r w:rsidRPr="00A81B9A">
        <w:rPr>
          <w:rFonts w:eastAsia="Arial Unicode MS"/>
          <w:sz w:val="22"/>
          <w:szCs w:val="22"/>
        </w:rPr>
        <w:t xml:space="preserve">му </w:t>
      </w:r>
      <w:hyperlink r:id="rId8" w:history="1">
        <w:r w:rsidRPr="00A81B9A">
          <w:rPr>
            <w:rFonts w:eastAsia="Arial Unicode MS"/>
            <w:sz w:val="22"/>
            <w:szCs w:val="22"/>
          </w:rPr>
          <w:t xml:space="preserve"> автоматизированного обслуживания</w:t>
        </w:r>
      </w:hyperlink>
      <w:r w:rsidRPr="00A81B9A">
        <w:rPr>
          <w:rFonts w:eastAsia="Arial Unicode MS"/>
          <w:sz w:val="22"/>
          <w:szCs w:val="22"/>
        </w:rPr>
        <w:t xml:space="preserve"> Вы можете получать в тоновом режиме по телефону информацию о доступном остатке, а также заблокировать карту при необходимости.</w:t>
      </w:r>
    </w:p>
    <w:p w14:paraId="2E2A57BE" w14:textId="77777777" w:rsidR="00752FB9" w:rsidRDefault="00752FB9" w:rsidP="008B0002">
      <w:pPr>
        <w:autoSpaceDE/>
        <w:autoSpaceDN/>
        <w:spacing w:after="120"/>
        <w:ind w:firstLine="567"/>
        <w:jc w:val="both"/>
        <w:rPr>
          <w:rFonts w:eastAsia="Arial Unicode MS"/>
          <w:b/>
          <w:sz w:val="22"/>
          <w:szCs w:val="22"/>
        </w:rPr>
      </w:pPr>
    </w:p>
    <w:p w14:paraId="2974D331" w14:textId="77777777" w:rsidR="008B0002" w:rsidRPr="00A81B9A" w:rsidRDefault="008B0002" w:rsidP="008B0002">
      <w:pPr>
        <w:autoSpaceDE/>
        <w:autoSpaceDN/>
        <w:spacing w:after="120"/>
        <w:ind w:firstLine="567"/>
        <w:jc w:val="both"/>
        <w:rPr>
          <w:rFonts w:eastAsia="Arial Unicode MS"/>
          <w:b/>
          <w:sz w:val="22"/>
          <w:szCs w:val="22"/>
        </w:rPr>
      </w:pPr>
      <w:r w:rsidRPr="00A81B9A">
        <w:rPr>
          <w:rFonts w:eastAsia="Arial Unicode MS"/>
          <w:b/>
          <w:sz w:val="22"/>
          <w:szCs w:val="22"/>
        </w:rPr>
        <w:t>Специалисты Контактного центра круглосуточно:</w:t>
      </w:r>
    </w:p>
    <w:p w14:paraId="01D6B700" w14:textId="77777777" w:rsidR="008B0002" w:rsidRPr="00A81B9A" w:rsidRDefault="008B0002" w:rsidP="00877C07">
      <w:pPr>
        <w:numPr>
          <w:ilvl w:val="0"/>
          <w:numId w:val="82"/>
        </w:numPr>
        <w:autoSpaceDE/>
        <w:autoSpaceDN/>
        <w:ind w:left="567" w:hanging="283"/>
        <w:contextualSpacing/>
        <w:jc w:val="both"/>
        <w:rPr>
          <w:rFonts w:eastAsia="Arial Unicode MS"/>
          <w:sz w:val="22"/>
          <w:szCs w:val="22"/>
        </w:rPr>
      </w:pPr>
      <w:r w:rsidRPr="00A81B9A">
        <w:rPr>
          <w:rFonts w:eastAsia="Arial Unicode MS"/>
          <w:sz w:val="22"/>
          <w:szCs w:val="22"/>
        </w:rPr>
        <w:t>консультируют по банковским продуктам, услугам, условиям их предоставления;</w:t>
      </w:r>
    </w:p>
    <w:p w14:paraId="25373752" w14:textId="406F918A" w:rsidR="008B0002" w:rsidRPr="00A81B9A" w:rsidRDefault="008B0002" w:rsidP="00877C07">
      <w:pPr>
        <w:numPr>
          <w:ilvl w:val="0"/>
          <w:numId w:val="82"/>
        </w:numPr>
        <w:autoSpaceDE/>
        <w:autoSpaceDN/>
        <w:ind w:left="567" w:hanging="283"/>
        <w:contextualSpacing/>
        <w:jc w:val="both"/>
        <w:rPr>
          <w:rFonts w:eastAsia="Arial Unicode MS"/>
          <w:sz w:val="22"/>
          <w:szCs w:val="22"/>
        </w:rPr>
      </w:pPr>
      <w:r w:rsidRPr="00A81B9A">
        <w:rPr>
          <w:rFonts w:eastAsia="Arial Unicode MS"/>
          <w:sz w:val="22"/>
          <w:szCs w:val="22"/>
        </w:rPr>
        <w:t xml:space="preserve">предоставляют информацию об адресах отделений, </w:t>
      </w:r>
      <w:r w:rsidR="009B610D">
        <w:rPr>
          <w:rFonts w:eastAsia="Arial Unicode MS"/>
          <w:sz w:val="22"/>
          <w:szCs w:val="22"/>
        </w:rPr>
        <w:t xml:space="preserve">устройств самообслуживания </w:t>
      </w:r>
      <w:r w:rsidRPr="00A81B9A">
        <w:rPr>
          <w:rFonts w:eastAsia="Arial Unicode MS"/>
          <w:b/>
          <w:sz w:val="22"/>
          <w:szCs w:val="22"/>
        </w:rPr>
        <w:t>Банка</w:t>
      </w:r>
      <w:r w:rsidRPr="00A81B9A">
        <w:rPr>
          <w:rFonts w:eastAsia="Arial Unicode MS"/>
          <w:sz w:val="22"/>
          <w:szCs w:val="22"/>
        </w:rPr>
        <w:t xml:space="preserve">, а также о режиме работы подразделений </w:t>
      </w:r>
      <w:r w:rsidRPr="00A81B9A">
        <w:rPr>
          <w:rFonts w:eastAsia="Arial Unicode MS"/>
          <w:b/>
          <w:sz w:val="22"/>
          <w:szCs w:val="22"/>
        </w:rPr>
        <w:t>Банка</w:t>
      </w:r>
      <w:r w:rsidRPr="00A81B9A">
        <w:rPr>
          <w:rFonts w:eastAsia="Arial Unicode MS"/>
          <w:sz w:val="22"/>
          <w:szCs w:val="22"/>
        </w:rPr>
        <w:t>;</w:t>
      </w:r>
    </w:p>
    <w:p w14:paraId="525200BC" w14:textId="77777777" w:rsidR="008B0002" w:rsidRPr="00A81B9A" w:rsidRDefault="008B0002" w:rsidP="00877C07">
      <w:pPr>
        <w:numPr>
          <w:ilvl w:val="0"/>
          <w:numId w:val="82"/>
        </w:numPr>
        <w:autoSpaceDE/>
        <w:autoSpaceDN/>
        <w:ind w:left="567" w:hanging="283"/>
        <w:contextualSpacing/>
        <w:jc w:val="both"/>
        <w:rPr>
          <w:rFonts w:eastAsia="Arial Unicode MS"/>
          <w:sz w:val="22"/>
          <w:szCs w:val="22"/>
        </w:rPr>
      </w:pPr>
      <w:r w:rsidRPr="00A81B9A">
        <w:rPr>
          <w:rFonts w:eastAsia="Arial Unicode MS"/>
          <w:sz w:val="22"/>
          <w:szCs w:val="22"/>
        </w:rPr>
        <w:t>принимают сообщения об утрате карт / о подозрении на мошенническое использование карт и консультируют о порядке действий в этих ситуациях;</w:t>
      </w:r>
    </w:p>
    <w:p w14:paraId="2EF302C4" w14:textId="77777777" w:rsidR="008B0002" w:rsidRPr="00A81B9A" w:rsidRDefault="008B0002" w:rsidP="00877C07">
      <w:pPr>
        <w:numPr>
          <w:ilvl w:val="0"/>
          <w:numId w:val="82"/>
        </w:numPr>
        <w:autoSpaceDE/>
        <w:autoSpaceDN/>
        <w:ind w:left="567" w:hanging="283"/>
        <w:contextualSpacing/>
        <w:jc w:val="both"/>
        <w:rPr>
          <w:rFonts w:eastAsia="Arial Unicode MS"/>
          <w:sz w:val="22"/>
          <w:szCs w:val="22"/>
        </w:rPr>
      </w:pPr>
      <w:r w:rsidRPr="00A81B9A">
        <w:rPr>
          <w:rFonts w:eastAsia="Arial Unicode MS"/>
          <w:sz w:val="22"/>
          <w:szCs w:val="22"/>
        </w:rPr>
        <w:t>дают рекомендации о порядке действий в случае выявления спорных операций или отказов при обслуживании карты, отвечают на вопросы, связанные с выпуском и обслуживанием карт;</w:t>
      </w:r>
    </w:p>
    <w:p w14:paraId="3BBDE435" w14:textId="77777777" w:rsidR="008B0002" w:rsidRPr="00A81B9A" w:rsidRDefault="008B0002" w:rsidP="008B0002">
      <w:pPr>
        <w:autoSpaceDE/>
        <w:autoSpaceDN/>
        <w:spacing w:after="120"/>
        <w:ind w:left="284"/>
        <w:contextualSpacing/>
        <w:jc w:val="both"/>
        <w:rPr>
          <w:rFonts w:eastAsia="Arial Unicode MS"/>
          <w:sz w:val="22"/>
          <w:szCs w:val="22"/>
        </w:rPr>
      </w:pPr>
      <w:r w:rsidRPr="00A81B9A">
        <w:rPr>
          <w:rFonts w:eastAsia="Arial Unicode MS"/>
          <w:sz w:val="22"/>
          <w:szCs w:val="22"/>
        </w:rPr>
        <w:t xml:space="preserve">Полный список услуг Контактного центра размещен на сайте </w:t>
      </w:r>
      <w:r w:rsidRPr="00A81B9A">
        <w:rPr>
          <w:rFonts w:eastAsia="Arial Unicode MS"/>
          <w:b/>
          <w:sz w:val="22"/>
          <w:szCs w:val="22"/>
        </w:rPr>
        <w:t>Банка</w:t>
      </w:r>
      <w:r w:rsidRPr="00A81B9A">
        <w:rPr>
          <w:rFonts w:eastAsia="Arial Unicode MS"/>
          <w:sz w:val="22"/>
          <w:szCs w:val="22"/>
        </w:rPr>
        <w:t>.</w:t>
      </w:r>
    </w:p>
    <w:p w14:paraId="7EE89845" w14:textId="77777777" w:rsidR="008B0002" w:rsidRPr="00931979" w:rsidRDefault="008B0002" w:rsidP="00931979">
      <w:pPr>
        <w:autoSpaceDE/>
        <w:autoSpaceDN/>
        <w:ind w:firstLine="567"/>
        <w:jc w:val="both"/>
        <w:rPr>
          <w:rFonts w:eastAsia="Arial Unicode MS"/>
          <w:sz w:val="22"/>
          <w:szCs w:val="22"/>
        </w:rPr>
      </w:pPr>
      <w:r w:rsidRPr="00A81B9A">
        <w:rPr>
          <w:rFonts w:eastAsia="Arial Unicode MS"/>
          <w:sz w:val="22"/>
          <w:szCs w:val="22"/>
        </w:rPr>
        <w:t xml:space="preserve">Обращения по вопросам, не требующим приостановки действия карты, а также обращения, не связанные с уведомлением </w:t>
      </w:r>
      <w:r w:rsidRPr="00F763B8">
        <w:rPr>
          <w:rFonts w:eastAsia="Arial Unicode MS"/>
          <w:b/>
          <w:sz w:val="22"/>
          <w:szCs w:val="22"/>
        </w:rPr>
        <w:t>Банка</w:t>
      </w:r>
      <w:r w:rsidRPr="00A81B9A">
        <w:rPr>
          <w:rFonts w:eastAsia="Arial Unicode MS"/>
          <w:sz w:val="22"/>
          <w:szCs w:val="22"/>
        </w:rPr>
        <w:t xml:space="preserve"> о совершении операции без Вашего согласия, могут быть направлены в Контактный центр по электронной почте.</w:t>
      </w:r>
    </w:p>
    <w:p w14:paraId="3C269929" w14:textId="77777777" w:rsidR="008B0002" w:rsidRPr="00931979" w:rsidRDefault="008B0002" w:rsidP="00931979">
      <w:pPr>
        <w:autoSpaceDE/>
        <w:autoSpaceDN/>
        <w:ind w:firstLine="567"/>
        <w:jc w:val="both"/>
        <w:rPr>
          <w:rFonts w:eastAsia="Arial Unicode MS"/>
          <w:sz w:val="22"/>
          <w:szCs w:val="22"/>
        </w:rPr>
      </w:pPr>
      <w:r w:rsidRPr="00A81B9A">
        <w:rPr>
          <w:rFonts w:eastAsia="Arial Unicode MS"/>
          <w:sz w:val="22"/>
          <w:szCs w:val="22"/>
        </w:rPr>
        <w:t xml:space="preserve">В обращениях по электронной почте и факсимильных сообщениях должны быть указаны </w:t>
      </w:r>
      <w:r w:rsidRPr="00931979">
        <w:rPr>
          <w:rFonts w:eastAsia="Arial Unicode MS"/>
          <w:sz w:val="22"/>
          <w:szCs w:val="22"/>
        </w:rPr>
        <w:t xml:space="preserve">Ф.И.О. Держателя карты(полностью), дата (число, месяц и год) рождения, место получения карты (город, подразделение </w:t>
      </w:r>
      <w:r w:rsidRPr="00F763B8">
        <w:rPr>
          <w:rFonts w:eastAsia="Arial Unicode MS"/>
          <w:b/>
          <w:sz w:val="22"/>
          <w:szCs w:val="22"/>
        </w:rPr>
        <w:t>Банка</w:t>
      </w:r>
      <w:r w:rsidRPr="00931979">
        <w:rPr>
          <w:rFonts w:eastAsia="Arial Unicode MS"/>
          <w:sz w:val="22"/>
          <w:szCs w:val="22"/>
        </w:rPr>
        <w:t>, в котором открыт счет карты), последние 4 цифры номера карты, тип карты и номер телефона, по которому можно связаться с Держателем карты.</w:t>
      </w:r>
    </w:p>
    <w:p w14:paraId="2FCE8ABE" w14:textId="77777777" w:rsidR="000D3C8F" w:rsidRPr="00A81B9A" w:rsidRDefault="000D3C8F" w:rsidP="004E3A09">
      <w:pPr>
        <w:tabs>
          <w:tab w:val="left" w:pos="6804"/>
        </w:tabs>
        <w:ind w:right="-143"/>
        <w:rPr>
          <w:b/>
          <w:bCs/>
          <w:sz w:val="22"/>
          <w:szCs w:val="22"/>
        </w:rPr>
      </w:pPr>
    </w:p>
    <w:sectPr w:rsidR="000D3C8F" w:rsidRPr="00A81B9A" w:rsidSect="00640099">
      <w:headerReference w:type="even" r:id="rId9"/>
      <w:headerReference w:type="default" r:id="rId10"/>
      <w:footerReference w:type="even" r:id="rId11"/>
      <w:footerReference w:type="default" r:id="rId12"/>
      <w:headerReference w:type="first" r:id="rId13"/>
      <w:footerReference w:type="first" r:id="rId14"/>
      <w:footnotePr>
        <w:numRestart w:val="eachSect"/>
      </w:footnotePr>
      <w:pgSz w:w="11907" w:h="16840" w:code="9"/>
      <w:pgMar w:top="851" w:right="1275" w:bottom="284" w:left="1276" w:header="567" w:footer="567" w:gutter="0"/>
      <w:pgNumType w:start="18"/>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2FD880" w14:textId="77777777" w:rsidR="00114703" w:rsidRDefault="00114703">
      <w:r>
        <w:separator/>
      </w:r>
    </w:p>
  </w:endnote>
  <w:endnote w:type="continuationSeparator" w:id="0">
    <w:p w14:paraId="173C5E7F" w14:textId="77777777" w:rsidR="00114703" w:rsidRDefault="00114703">
      <w:r>
        <w:continuationSeparator/>
      </w:r>
    </w:p>
  </w:endnote>
  <w:endnote w:type="continuationNotice" w:id="1">
    <w:p w14:paraId="2018F49A" w14:textId="77777777" w:rsidR="00114703" w:rsidRDefault="0011470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Baltica Cyr">
    <w:altName w:val="Times New Roman"/>
    <w:panose1 w:val="00000000000000000000"/>
    <w:charset w:val="CC"/>
    <w:family w:val="auto"/>
    <w:notTrueType/>
    <w:pitch w:val="variable"/>
    <w:sig w:usb0="00000203" w:usb1="00000000" w:usb2="00000000" w:usb3="00000000" w:csb0="00000005" w:csb1="00000000"/>
  </w:font>
  <w:font w:name="Impact">
    <w:panose1 w:val="020B0806030902050204"/>
    <w:charset w:val="CC"/>
    <w:family w:val="swiss"/>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ltica">
    <w:altName w:val="Times New Roman"/>
    <w:panose1 w:val="00000000000000000000"/>
    <w:charset w:val="00"/>
    <w:family w:val="swiss"/>
    <w:notTrueType/>
    <w:pitch w:val="variable"/>
    <w:sig w:usb0="00000003" w:usb1="00000000" w:usb2="00000000" w:usb3="00000000" w:csb0="00000001" w:csb1="00000000"/>
  </w:font>
  <w:font w:name="HelvDL">
    <w:altName w:val="Times New Roman"/>
    <w:panose1 w:val="00000000000000000000"/>
    <w:charset w:val="00"/>
    <w:family w:val="auto"/>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GreekMathSymbols">
    <w:altName w:val="Times New Roman"/>
    <w:panose1 w:val="00000000000000000000"/>
    <w:charset w:val="02"/>
    <w:family w:val="swiss"/>
    <w:notTrueType/>
    <w:pitch w:val="variable"/>
    <w:sig w:usb0="00000003" w:usb1="00000000" w:usb2="00000000" w:usb3="00000000" w:csb0="00000001" w:csb1="00000000"/>
  </w:font>
  <w:font w:name="Times New (W1)">
    <w:altName w:val="Times New Roman"/>
    <w:panose1 w:val="00000000000000000000"/>
    <w:charset w:val="CC"/>
    <w:family w:val="roman"/>
    <w:notTrueType/>
    <w:pitch w:val="variable"/>
    <w:sig w:usb0="00000203" w:usb1="00000000" w:usb2="00000000" w:usb3="00000000" w:csb0="00000005"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A88EC0" w14:textId="77777777" w:rsidR="00F763B8" w:rsidRDefault="00F763B8">
    <w:pPr>
      <w:pStyle w:val="af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4C0D0F" w14:textId="472EE8BC" w:rsidR="00E429FE" w:rsidRPr="00F2443E" w:rsidRDefault="00724E44" w:rsidP="00F2443E">
    <w:pPr>
      <w:pStyle w:val="af0"/>
    </w:pPr>
    <w:r>
      <w:rPr>
        <w:noProof/>
      </w:rPr>
      <w:drawing>
        <wp:inline distT="0" distB="0" distL="0" distR="0" wp14:anchorId="6DA34E49" wp14:editId="53669122">
          <wp:extent cx="9526" cy="9526"/>
          <wp:effectExtent l="0" t="0" r="0" b="0"/>
          <wp:docPr id="1" name="Рисунок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link="rId1">
                    <a:extLst>
                      <a:ext uri="{28A0092B-C50C-407E-A947-70E740481C1C}">
                        <a14:useLocalDpi xmlns:a14="http://schemas.microsoft.com/office/drawing/2010/main" val="0"/>
                      </a:ext>
                    </a:extLst>
                  </a:blip>
                  <a:stretch>
                    <a:fillRect/>
                  </a:stretch>
                </pic:blipFill>
                <pic:spPr>
                  <a:xfrm>
                    <a:off x="0" y="0"/>
                    <a:ext cx="9526" cy="9526"/>
                  </a:xfrm>
                  <a:prstGeom prst="rect">
                    <a:avLst/>
                  </a:prstGeom>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CF108B" w14:textId="77777777" w:rsidR="00F763B8" w:rsidRDefault="00F763B8">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29F025" w14:textId="77777777" w:rsidR="00114703" w:rsidRDefault="00114703">
      <w:r>
        <w:separator/>
      </w:r>
    </w:p>
  </w:footnote>
  <w:footnote w:type="continuationSeparator" w:id="0">
    <w:p w14:paraId="6B1A8C46" w14:textId="77777777" w:rsidR="00114703" w:rsidRDefault="00114703">
      <w:r>
        <w:continuationSeparator/>
      </w:r>
    </w:p>
  </w:footnote>
  <w:footnote w:type="continuationNotice" w:id="1">
    <w:p w14:paraId="132A9C4A" w14:textId="77777777" w:rsidR="00114703" w:rsidRDefault="00114703"/>
  </w:footnote>
  <w:footnote w:id="2">
    <w:p w14:paraId="21AD747D" w14:textId="60BB4E63" w:rsidR="00B716A1" w:rsidRPr="002466E7" w:rsidRDefault="00B716A1">
      <w:pPr>
        <w:pStyle w:val="ae"/>
        <w:rPr>
          <w:sz w:val="16"/>
          <w:szCs w:val="16"/>
        </w:rPr>
      </w:pPr>
      <w:r w:rsidRPr="002466E7">
        <w:rPr>
          <w:rStyle w:val="af3"/>
          <w:sz w:val="16"/>
          <w:szCs w:val="16"/>
        </w:rPr>
        <w:footnoteRef/>
      </w:r>
      <w:r w:rsidRPr="002466E7">
        <w:rPr>
          <w:sz w:val="16"/>
          <w:szCs w:val="16"/>
        </w:rPr>
        <w:t xml:space="preserve"> Срок действия карты может быть изменен в сторону увеличения по инициативе </w:t>
      </w:r>
      <w:r w:rsidR="009B1C0A">
        <w:rPr>
          <w:sz w:val="16"/>
          <w:szCs w:val="16"/>
        </w:rPr>
        <w:t>Б</w:t>
      </w:r>
      <w:r w:rsidRPr="002466E7">
        <w:rPr>
          <w:sz w:val="16"/>
          <w:szCs w:val="16"/>
        </w:rPr>
        <w:t>анка в одностороннем порядке.</w:t>
      </w:r>
    </w:p>
  </w:footnote>
  <w:footnote w:id="3">
    <w:p w14:paraId="165AB49B" w14:textId="77777777" w:rsidR="00806592" w:rsidRPr="002466E7" w:rsidRDefault="00806592" w:rsidP="008B0002">
      <w:pPr>
        <w:pStyle w:val="ae"/>
        <w:rPr>
          <w:sz w:val="16"/>
          <w:szCs w:val="16"/>
        </w:rPr>
      </w:pPr>
      <w:r w:rsidRPr="002466E7">
        <w:rPr>
          <w:rStyle w:val="af3"/>
          <w:sz w:val="16"/>
          <w:szCs w:val="16"/>
        </w:rPr>
        <w:footnoteRef/>
      </w:r>
      <w:r w:rsidRPr="002466E7">
        <w:rPr>
          <w:sz w:val="16"/>
          <w:szCs w:val="16"/>
        </w:rPr>
        <w:t xml:space="preserve"> ММ – месяц, ГГ – год</w:t>
      </w:r>
      <w:r w:rsidR="00B716A1" w:rsidRPr="002466E7">
        <w:rPr>
          <w:sz w:val="16"/>
          <w:szCs w:val="16"/>
        </w:rPr>
        <w:t>, карта действительна до последнего дня указанного месяца включительно.</w:t>
      </w:r>
    </w:p>
  </w:footnote>
  <w:footnote w:id="4">
    <w:p w14:paraId="1F869AE8" w14:textId="4A88D183" w:rsidR="00B610E1" w:rsidRDefault="00B610E1">
      <w:pPr>
        <w:pStyle w:val="ae"/>
      </w:pPr>
      <w:r w:rsidRPr="002466E7">
        <w:rPr>
          <w:rStyle w:val="af3"/>
          <w:sz w:val="16"/>
          <w:szCs w:val="16"/>
        </w:rPr>
        <w:footnoteRef/>
      </w:r>
      <w:r w:rsidRPr="002466E7">
        <w:rPr>
          <w:sz w:val="16"/>
          <w:szCs w:val="16"/>
        </w:rPr>
        <w:t xml:space="preserve"> Мобильное устройство-электронное абонентское устройство (планшет, смартфон, мобильный телефон и т.п.), находящееся в личном пользовании </w:t>
      </w:r>
      <w:r w:rsidR="00585CE2" w:rsidRPr="002466E7">
        <w:rPr>
          <w:sz w:val="16"/>
          <w:szCs w:val="16"/>
        </w:rPr>
        <w:t>Держателя</w:t>
      </w:r>
    </w:p>
  </w:footnote>
  <w:footnote w:id="5">
    <w:p w14:paraId="1DD4E2A8" w14:textId="77777777" w:rsidR="00773CE6" w:rsidRDefault="00773CE6" w:rsidP="00773CE6">
      <w:pPr>
        <w:pStyle w:val="ae"/>
        <w:jc w:val="both"/>
      </w:pPr>
      <w:r w:rsidRPr="00F97C16">
        <w:rPr>
          <w:rStyle w:val="af3"/>
          <w:sz w:val="16"/>
          <w:szCs w:val="16"/>
        </w:rPr>
        <w:footnoteRef/>
      </w:r>
      <w:r w:rsidRPr="00F335D2">
        <w:rPr>
          <w:sz w:val="16"/>
          <w:szCs w:val="16"/>
        </w:rPr>
        <w:t xml:space="preserve"> </w:t>
      </w:r>
      <w:r>
        <w:rPr>
          <w:sz w:val="16"/>
          <w:szCs w:val="16"/>
        </w:rPr>
        <w:t>В</w:t>
      </w:r>
      <w:r w:rsidRPr="00F335D2">
        <w:rPr>
          <w:sz w:val="16"/>
          <w:szCs w:val="16"/>
        </w:rPr>
        <w:t>озможность проведения операций с использованием карты по бесконтактной технологии, реализующаяся за счет применения на карте и устройств</w:t>
      </w:r>
      <w:r>
        <w:rPr>
          <w:sz w:val="16"/>
          <w:szCs w:val="16"/>
        </w:rPr>
        <w:t>ах</w:t>
      </w:r>
      <w:r w:rsidRPr="00F335D2">
        <w:rPr>
          <w:sz w:val="16"/>
          <w:szCs w:val="16"/>
        </w:rPr>
        <w:t xml:space="preserve"> приема (</w:t>
      </w:r>
      <w:r>
        <w:rPr>
          <w:sz w:val="16"/>
          <w:szCs w:val="16"/>
        </w:rPr>
        <w:t>устройства самообслуживания</w:t>
      </w:r>
      <w:r w:rsidRPr="00F335D2">
        <w:rPr>
          <w:sz w:val="16"/>
          <w:szCs w:val="16"/>
        </w:rPr>
        <w:t>, POS-терминал</w:t>
      </w:r>
      <w:r>
        <w:rPr>
          <w:sz w:val="16"/>
          <w:szCs w:val="16"/>
        </w:rPr>
        <w:t>ы</w:t>
      </w:r>
      <w:r w:rsidRPr="00F335D2">
        <w:rPr>
          <w:sz w:val="16"/>
          <w:szCs w:val="16"/>
        </w:rPr>
        <w:t>) соответствующих технических и программных средств, и не предусматривающая непосредственного контакта чипа карты и считывающих головок устройства приема</w:t>
      </w:r>
      <w:r>
        <w:rPr>
          <w:sz w:val="16"/>
          <w:szCs w:val="16"/>
        </w:rPr>
        <w:t xml:space="preserve"> </w:t>
      </w:r>
    </w:p>
  </w:footnote>
  <w:footnote w:id="6">
    <w:p w14:paraId="76786D43" w14:textId="77777777" w:rsidR="00773CE6" w:rsidRDefault="00773CE6" w:rsidP="00773CE6">
      <w:pPr>
        <w:pStyle w:val="ae"/>
        <w:jc w:val="both"/>
      </w:pPr>
      <w:r w:rsidRPr="00F97C16">
        <w:rPr>
          <w:sz w:val="16"/>
          <w:szCs w:val="16"/>
          <w:vertAlign w:val="superscript"/>
        </w:rPr>
        <w:footnoteRef/>
      </w:r>
      <w:r w:rsidRPr="00F97C16">
        <w:rPr>
          <w:sz w:val="16"/>
          <w:szCs w:val="16"/>
        </w:rPr>
        <w:t xml:space="preserve"> </w:t>
      </w:r>
      <w:r w:rsidRPr="00F335D2">
        <w:rPr>
          <w:sz w:val="16"/>
          <w:szCs w:val="16"/>
        </w:rPr>
        <w:t>Возможность проведения операций с использованием банковской карты, обеспечиваемая за счет непосредственного контакта микропроцессора/магнитной полосы карты и считывающих головок устройства приема (</w:t>
      </w:r>
      <w:r>
        <w:rPr>
          <w:sz w:val="16"/>
          <w:szCs w:val="16"/>
        </w:rPr>
        <w:t>устройств самообслуживания</w:t>
      </w:r>
      <w:r w:rsidRPr="00F335D2">
        <w:rPr>
          <w:sz w:val="16"/>
          <w:szCs w:val="16"/>
        </w:rPr>
        <w:t>, POS-терминал</w:t>
      </w:r>
      <w:r>
        <w:rPr>
          <w:sz w:val="16"/>
          <w:szCs w:val="16"/>
        </w:rPr>
        <w:t>ов</w:t>
      </w:r>
      <w:r w:rsidRPr="00F335D2">
        <w:rPr>
          <w:sz w:val="16"/>
          <w:szCs w:val="16"/>
        </w:rPr>
        <w:t xml:space="preserve">)  </w:t>
      </w:r>
    </w:p>
  </w:footnote>
  <w:footnote w:id="7">
    <w:p w14:paraId="09F16D48" w14:textId="289FED11" w:rsidR="00B610E1" w:rsidRPr="00447CFE" w:rsidRDefault="00B610E1" w:rsidP="00B610E1">
      <w:pPr>
        <w:jc w:val="both"/>
        <w:rPr>
          <w:sz w:val="16"/>
          <w:szCs w:val="16"/>
        </w:rPr>
      </w:pPr>
      <w:r w:rsidRPr="005A3D36">
        <w:rPr>
          <w:sz w:val="16"/>
          <w:szCs w:val="16"/>
          <w:vertAlign w:val="superscript"/>
        </w:rPr>
        <w:footnoteRef/>
      </w:r>
      <w:r w:rsidRPr="005A3D36">
        <w:rPr>
          <w:sz w:val="16"/>
          <w:szCs w:val="16"/>
        </w:rPr>
        <w:t xml:space="preserve">  </w:t>
      </w:r>
      <w:r w:rsidRPr="00447CFE">
        <w:rPr>
          <w:sz w:val="16"/>
          <w:szCs w:val="16"/>
        </w:rPr>
        <w:t>Для ТСП, с которыми ПАО Сбербанк заключены договоры эквайринга, бесконтактные операции в сумме до 1000 руб. совершаются без ввода ПИН</w:t>
      </w:r>
      <w:r w:rsidR="00247B46">
        <w:rPr>
          <w:sz w:val="16"/>
          <w:szCs w:val="16"/>
        </w:rPr>
        <w:t>-кода</w:t>
      </w:r>
      <w:r w:rsidRPr="00447CFE">
        <w:rPr>
          <w:sz w:val="16"/>
          <w:szCs w:val="16"/>
        </w:rPr>
        <w:t>. Если операция проводится в ТСП, заключивше</w:t>
      </w:r>
      <w:r w:rsidR="00AB7B8C">
        <w:rPr>
          <w:sz w:val="16"/>
          <w:szCs w:val="16"/>
        </w:rPr>
        <w:t>м</w:t>
      </w:r>
      <w:r w:rsidRPr="00447CFE">
        <w:rPr>
          <w:sz w:val="16"/>
          <w:szCs w:val="16"/>
        </w:rPr>
        <w:t xml:space="preserve"> договор эквайринга с другим </w:t>
      </w:r>
      <w:r w:rsidR="009B1C0A">
        <w:rPr>
          <w:sz w:val="16"/>
          <w:szCs w:val="16"/>
        </w:rPr>
        <w:t>Б</w:t>
      </w:r>
      <w:r w:rsidRPr="00447CFE">
        <w:rPr>
          <w:sz w:val="16"/>
          <w:szCs w:val="16"/>
        </w:rPr>
        <w:t xml:space="preserve">анком, сумма бесконтактной операции, совершаемой без ввода ПИН, определяется </w:t>
      </w:r>
      <w:r w:rsidR="009B1C0A">
        <w:rPr>
          <w:sz w:val="16"/>
          <w:szCs w:val="16"/>
        </w:rPr>
        <w:t>Б</w:t>
      </w:r>
      <w:r w:rsidR="009B1C0A" w:rsidRPr="00447CFE">
        <w:rPr>
          <w:sz w:val="16"/>
          <w:szCs w:val="16"/>
        </w:rPr>
        <w:t xml:space="preserve">анком </w:t>
      </w:r>
      <w:r w:rsidRPr="00447CFE">
        <w:rPr>
          <w:sz w:val="16"/>
          <w:szCs w:val="16"/>
        </w:rPr>
        <w:t>– эквайрером (вместе с тем обычно это 1000 руб. для операций, совершаемых на территории Российской Федерации). Если операция проводится за рубежом, то размер суммы, по которой не требуется ввод ПИН, определяется правилами платежной системы, действующими в данном государстве (обычно это эквивалент 25 EUR в местной валюте).</w:t>
      </w:r>
    </w:p>
  </w:footnote>
  <w:footnote w:id="8">
    <w:p w14:paraId="0DFA2313" w14:textId="77777777" w:rsidR="00B610E1" w:rsidRPr="00447CFE" w:rsidRDefault="00B610E1" w:rsidP="005A3D36">
      <w:pPr>
        <w:jc w:val="both"/>
        <w:rPr>
          <w:sz w:val="16"/>
          <w:szCs w:val="16"/>
        </w:rPr>
      </w:pPr>
      <w:r w:rsidRPr="005A3D36">
        <w:rPr>
          <w:sz w:val="16"/>
          <w:szCs w:val="16"/>
          <w:vertAlign w:val="superscript"/>
        </w:rPr>
        <w:footnoteRef/>
      </w:r>
      <w:r w:rsidRPr="00447CFE">
        <w:rPr>
          <w:sz w:val="16"/>
          <w:szCs w:val="16"/>
        </w:rPr>
        <w:t xml:space="preserve"> </w:t>
      </w:r>
      <w:r w:rsidR="00B716A1" w:rsidRPr="00AF5860">
        <w:rPr>
          <w:sz w:val="16"/>
          <w:szCs w:val="16"/>
        </w:rPr>
        <w:t>В случае возможности предоставления услуги Банком</w:t>
      </w:r>
      <w:r w:rsidR="00B716A1">
        <w:rPr>
          <w:sz w:val="16"/>
          <w:szCs w:val="16"/>
        </w:rPr>
        <w:t>.</w:t>
      </w:r>
      <w:r w:rsidR="00B716A1" w:rsidRPr="00447CFE">
        <w:rPr>
          <w:sz w:val="16"/>
          <w:szCs w:val="16"/>
        </w:rPr>
        <w:t xml:space="preserve"> </w:t>
      </w:r>
    </w:p>
  </w:footnote>
  <w:footnote w:id="9">
    <w:p w14:paraId="5020410E" w14:textId="77777777" w:rsidR="005A3D36" w:rsidRPr="00935549" w:rsidRDefault="005A3D36" w:rsidP="005A3D36">
      <w:pPr>
        <w:pStyle w:val="ae"/>
        <w:rPr>
          <w:sz w:val="16"/>
          <w:szCs w:val="16"/>
        </w:rPr>
      </w:pPr>
      <w:r w:rsidRPr="00D120A8">
        <w:rPr>
          <w:rStyle w:val="af3"/>
          <w:sz w:val="16"/>
          <w:szCs w:val="16"/>
        </w:rPr>
        <w:footnoteRef/>
      </w:r>
      <w:r w:rsidRPr="00D120A8">
        <w:rPr>
          <w:sz w:val="16"/>
          <w:szCs w:val="16"/>
        </w:rPr>
        <w:t xml:space="preserve">Соответствующее мобильное приложение загружается в Мобильное устройство Держателя по инициативе Держателя или предустановлено производителем Мобильного устройства. Перечень соответствующих мобильных приложений размещен на Официальном сайте Банка. </w:t>
      </w:r>
    </w:p>
  </w:footnote>
  <w:footnote w:id="10">
    <w:p w14:paraId="006C95EC" w14:textId="77777777" w:rsidR="005A3D36" w:rsidRPr="000A4192" w:rsidRDefault="005A3D36" w:rsidP="005A3D36">
      <w:pPr>
        <w:pStyle w:val="ae"/>
        <w:rPr>
          <w:sz w:val="18"/>
          <w:szCs w:val="18"/>
        </w:rPr>
      </w:pPr>
      <w:r w:rsidRPr="00D120A8">
        <w:rPr>
          <w:rStyle w:val="af3"/>
          <w:sz w:val="16"/>
          <w:szCs w:val="16"/>
        </w:rPr>
        <w:footnoteRef/>
      </w:r>
      <w:r w:rsidRPr="00D120A8">
        <w:rPr>
          <w:sz w:val="16"/>
          <w:szCs w:val="16"/>
        </w:rPr>
        <w:t xml:space="preserve"> При наличии технической возможности.</w:t>
      </w:r>
    </w:p>
  </w:footnote>
  <w:footnote w:id="11">
    <w:p w14:paraId="60C03E6C" w14:textId="77777777" w:rsidR="00AB6901" w:rsidRPr="005A3D36" w:rsidRDefault="00AB6901" w:rsidP="00AB6901">
      <w:pPr>
        <w:pStyle w:val="ae"/>
        <w:rPr>
          <w:sz w:val="16"/>
          <w:szCs w:val="16"/>
        </w:rPr>
      </w:pPr>
      <w:r w:rsidRPr="005A3D36">
        <w:rPr>
          <w:rStyle w:val="af3"/>
          <w:sz w:val="16"/>
          <w:szCs w:val="16"/>
        </w:rPr>
        <w:footnoteRef/>
      </w:r>
      <w:r w:rsidRPr="005A3D36">
        <w:rPr>
          <w:sz w:val="16"/>
          <w:szCs w:val="16"/>
        </w:rPr>
        <w:t xml:space="preserve"> При отсутствии технической возможности, электронный кассовый чек может быть направлен Держателю в виде </w:t>
      </w:r>
      <w:r w:rsidRPr="005A3D36">
        <w:rPr>
          <w:sz w:val="16"/>
          <w:szCs w:val="16"/>
          <w:lang w:val="en-US"/>
        </w:rPr>
        <w:t>SMS</w:t>
      </w:r>
      <w:r w:rsidRPr="005A3D36">
        <w:rPr>
          <w:sz w:val="16"/>
          <w:szCs w:val="16"/>
        </w:rPr>
        <w:t>-сообщения</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439798" w14:textId="77777777" w:rsidR="00F763B8" w:rsidRDefault="00F763B8">
    <w:pPr>
      <w:pStyle w:val="af9"/>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2F2549" w14:textId="77777777" w:rsidR="00F763B8" w:rsidRDefault="00F763B8">
    <w:pPr>
      <w:pStyle w:val="af9"/>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34FD19" w14:textId="77777777" w:rsidR="00F763B8" w:rsidRDefault="00F763B8">
    <w:pPr>
      <w:pStyle w:val="af9"/>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DC0A2042"/>
    <w:name w:val="WW8Num2"/>
    <w:lvl w:ilvl="0">
      <w:start w:val="1"/>
      <w:numFmt w:val="bullet"/>
      <w:lvlText w:val=""/>
      <w:lvlJc w:val="left"/>
      <w:pPr>
        <w:tabs>
          <w:tab w:val="num" w:pos="720"/>
        </w:tabs>
        <w:ind w:left="720" w:hanging="360"/>
      </w:pPr>
      <w:rPr>
        <w:rFonts w:ascii="Symbol" w:hAnsi="Symbol" w:cs="OpenSymbol"/>
        <w:color w:val="auto"/>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 w15:restartNumberingAfterBreak="0">
    <w:nsid w:val="00211F7D"/>
    <w:multiLevelType w:val="hybridMultilevel"/>
    <w:tmpl w:val="FA3EC850"/>
    <w:lvl w:ilvl="0" w:tplc="C1768246">
      <w:start w:val="1"/>
      <w:numFmt w:val="bullet"/>
      <w:lvlText w:val="-"/>
      <w:lvlJc w:val="left"/>
      <w:pPr>
        <w:tabs>
          <w:tab w:val="num" w:pos="780"/>
        </w:tabs>
        <w:ind w:left="780" w:hanging="360"/>
      </w:pPr>
      <w:rPr>
        <w:rFonts w:ascii="Times New Roman" w:hAnsi="Times New Roman"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0624EDA"/>
    <w:multiLevelType w:val="hybridMultilevel"/>
    <w:tmpl w:val="AB22C0F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3" w15:restartNumberingAfterBreak="0">
    <w:nsid w:val="009B5ED0"/>
    <w:multiLevelType w:val="hybridMultilevel"/>
    <w:tmpl w:val="D17CFDA8"/>
    <w:lvl w:ilvl="0" w:tplc="04190001">
      <w:start w:val="1"/>
      <w:numFmt w:val="bullet"/>
      <w:lvlText w:val=""/>
      <w:lvlJc w:val="left"/>
      <w:pPr>
        <w:ind w:left="1497" w:hanging="360"/>
      </w:pPr>
      <w:rPr>
        <w:rFonts w:ascii="Symbol" w:hAnsi="Symbol" w:hint="default"/>
      </w:rPr>
    </w:lvl>
    <w:lvl w:ilvl="1" w:tplc="04190003" w:tentative="1">
      <w:start w:val="1"/>
      <w:numFmt w:val="bullet"/>
      <w:lvlText w:val="o"/>
      <w:lvlJc w:val="left"/>
      <w:pPr>
        <w:ind w:left="2217" w:hanging="360"/>
      </w:pPr>
      <w:rPr>
        <w:rFonts w:ascii="Courier New" w:hAnsi="Courier New" w:cs="Courier New" w:hint="default"/>
      </w:rPr>
    </w:lvl>
    <w:lvl w:ilvl="2" w:tplc="04190005" w:tentative="1">
      <w:start w:val="1"/>
      <w:numFmt w:val="bullet"/>
      <w:lvlText w:val=""/>
      <w:lvlJc w:val="left"/>
      <w:pPr>
        <w:ind w:left="2937" w:hanging="360"/>
      </w:pPr>
      <w:rPr>
        <w:rFonts w:ascii="Wingdings" w:hAnsi="Wingdings" w:hint="default"/>
      </w:rPr>
    </w:lvl>
    <w:lvl w:ilvl="3" w:tplc="04190001" w:tentative="1">
      <w:start w:val="1"/>
      <w:numFmt w:val="bullet"/>
      <w:lvlText w:val=""/>
      <w:lvlJc w:val="left"/>
      <w:pPr>
        <w:ind w:left="3657" w:hanging="360"/>
      </w:pPr>
      <w:rPr>
        <w:rFonts w:ascii="Symbol" w:hAnsi="Symbol" w:hint="default"/>
      </w:rPr>
    </w:lvl>
    <w:lvl w:ilvl="4" w:tplc="04190003" w:tentative="1">
      <w:start w:val="1"/>
      <w:numFmt w:val="bullet"/>
      <w:lvlText w:val="o"/>
      <w:lvlJc w:val="left"/>
      <w:pPr>
        <w:ind w:left="4377" w:hanging="360"/>
      </w:pPr>
      <w:rPr>
        <w:rFonts w:ascii="Courier New" w:hAnsi="Courier New" w:cs="Courier New" w:hint="default"/>
      </w:rPr>
    </w:lvl>
    <w:lvl w:ilvl="5" w:tplc="04190005" w:tentative="1">
      <w:start w:val="1"/>
      <w:numFmt w:val="bullet"/>
      <w:lvlText w:val=""/>
      <w:lvlJc w:val="left"/>
      <w:pPr>
        <w:ind w:left="5097" w:hanging="360"/>
      </w:pPr>
      <w:rPr>
        <w:rFonts w:ascii="Wingdings" w:hAnsi="Wingdings" w:hint="default"/>
      </w:rPr>
    </w:lvl>
    <w:lvl w:ilvl="6" w:tplc="04190001" w:tentative="1">
      <w:start w:val="1"/>
      <w:numFmt w:val="bullet"/>
      <w:lvlText w:val=""/>
      <w:lvlJc w:val="left"/>
      <w:pPr>
        <w:ind w:left="5817" w:hanging="360"/>
      </w:pPr>
      <w:rPr>
        <w:rFonts w:ascii="Symbol" w:hAnsi="Symbol" w:hint="default"/>
      </w:rPr>
    </w:lvl>
    <w:lvl w:ilvl="7" w:tplc="04190003" w:tentative="1">
      <w:start w:val="1"/>
      <w:numFmt w:val="bullet"/>
      <w:lvlText w:val="o"/>
      <w:lvlJc w:val="left"/>
      <w:pPr>
        <w:ind w:left="6537" w:hanging="360"/>
      </w:pPr>
      <w:rPr>
        <w:rFonts w:ascii="Courier New" w:hAnsi="Courier New" w:cs="Courier New" w:hint="default"/>
      </w:rPr>
    </w:lvl>
    <w:lvl w:ilvl="8" w:tplc="04190005" w:tentative="1">
      <w:start w:val="1"/>
      <w:numFmt w:val="bullet"/>
      <w:lvlText w:val=""/>
      <w:lvlJc w:val="left"/>
      <w:pPr>
        <w:ind w:left="7257" w:hanging="360"/>
      </w:pPr>
      <w:rPr>
        <w:rFonts w:ascii="Wingdings" w:hAnsi="Wingdings" w:hint="default"/>
      </w:rPr>
    </w:lvl>
  </w:abstractNum>
  <w:abstractNum w:abstractNumId="4" w15:restartNumberingAfterBreak="0">
    <w:nsid w:val="00C70D42"/>
    <w:multiLevelType w:val="multilevel"/>
    <w:tmpl w:val="7F4AD0E6"/>
    <w:lvl w:ilvl="0">
      <w:start w:val="2"/>
      <w:numFmt w:val="bullet"/>
      <w:lvlText w:val="-"/>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1D90C62"/>
    <w:multiLevelType w:val="multilevel"/>
    <w:tmpl w:val="228C98D8"/>
    <w:lvl w:ilvl="0">
      <w:start w:val="1"/>
      <w:numFmt w:val="decimal"/>
      <w:lvlText w:val="%1."/>
      <w:lvlJc w:val="left"/>
      <w:pPr>
        <w:tabs>
          <w:tab w:val="num" w:pos="360"/>
        </w:tabs>
        <w:ind w:left="360" w:hanging="360"/>
      </w:pPr>
      <w:rPr>
        <w:rFonts w:ascii="Times New Roman" w:hAnsi="Times New Roman" w:cs="Times New Roman"/>
      </w:rPr>
    </w:lvl>
    <w:lvl w:ilvl="1">
      <w:start w:val="1"/>
      <w:numFmt w:val="decimal"/>
      <w:isLgl/>
      <w:lvlText w:val="%1.%2."/>
      <w:lvlJc w:val="left"/>
      <w:pPr>
        <w:tabs>
          <w:tab w:val="num" w:pos="390"/>
        </w:tabs>
        <w:ind w:left="390" w:hanging="390"/>
      </w:pPr>
      <w:rPr>
        <w:rFonts w:ascii="Times New Roman" w:hAnsi="Times New Roman" w:cs="Times New Roman" w:hint="default"/>
      </w:rPr>
    </w:lvl>
    <w:lvl w:ilvl="2">
      <w:start w:val="1"/>
      <w:numFmt w:val="decimal"/>
      <w:isLgl/>
      <w:lvlText w:val="%1.%2.%3."/>
      <w:lvlJc w:val="left"/>
      <w:pPr>
        <w:tabs>
          <w:tab w:val="num" w:pos="720"/>
        </w:tabs>
        <w:ind w:left="720" w:hanging="720"/>
      </w:pPr>
      <w:rPr>
        <w:rFonts w:ascii="Times New Roman" w:hAnsi="Times New Roman" w:cs="Times New Roman" w:hint="default"/>
      </w:rPr>
    </w:lvl>
    <w:lvl w:ilvl="3">
      <w:start w:val="1"/>
      <w:numFmt w:val="decimal"/>
      <w:isLgl/>
      <w:lvlText w:val="%1.%2.%3.%4."/>
      <w:lvlJc w:val="left"/>
      <w:pPr>
        <w:tabs>
          <w:tab w:val="num" w:pos="720"/>
        </w:tabs>
        <w:ind w:left="720" w:hanging="720"/>
      </w:pPr>
      <w:rPr>
        <w:rFonts w:ascii="Times New Roman" w:hAnsi="Times New Roman" w:cs="Times New Roman" w:hint="default"/>
      </w:rPr>
    </w:lvl>
    <w:lvl w:ilvl="4">
      <w:start w:val="1"/>
      <w:numFmt w:val="decimal"/>
      <w:isLgl/>
      <w:lvlText w:val="%1.%2.%3.%4.%5."/>
      <w:lvlJc w:val="left"/>
      <w:pPr>
        <w:tabs>
          <w:tab w:val="num" w:pos="1080"/>
        </w:tabs>
        <w:ind w:left="1080" w:hanging="1080"/>
      </w:pPr>
      <w:rPr>
        <w:rFonts w:ascii="Times New Roman" w:hAnsi="Times New Roman" w:cs="Times New Roman" w:hint="default"/>
      </w:rPr>
    </w:lvl>
    <w:lvl w:ilvl="5">
      <w:start w:val="1"/>
      <w:numFmt w:val="decimal"/>
      <w:isLgl/>
      <w:lvlText w:val="%1.%2.%3.%4.%5.%6."/>
      <w:lvlJc w:val="left"/>
      <w:pPr>
        <w:tabs>
          <w:tab w:val="num" w:pos="1080"/>
        </w:tabs>
        <w:ind w:left="1080" w:hanging="1080"/>
      </w:pPr>
      <w:rPr>
        <w:rFonts w:ascii="Times New Roman" w:hAnsi="Times New Roman" w:cs="Times New Roman" w:hint="default"/>
      </w:rPr>
    </w:lvl>
    <w:lvl w:ilvl="6">
      <w:start w:val="1"/>
      <w:numFmt w:val="decimal"/>
      <w:isLgl/>
      <w:lvlText w:val="%1.%2.%3.%4.%5.%6.%7."/>
      <w:lvlJc w:val="left"/>
      <w:pPr>
        <w:tabs>
          <w:tab w:val="num" w:pos="1440"/>
        </w:tabs>
        <w:ind w:left="1440" w:hanging="1440"/>
      </w:pPr>
      <w:rPr>
        <w:rFonts w:ascii="Times New Roman" w:hAnsi="Times New Roman" w:cs="Times New Roman" w:hint="default"/>
      </w:rPr>
    </w:lvl>
    <w:lvl w:ilvl="7">
      <w:start w:val="1"/>
      <w:numFmt w:val="decimal"/>
      <w:isLgl/>
      <w:lvlText w:val="%1.%2.%3.%4.%5.%6.%7.%8."/>
      <w:lvlJc w:val="left"/>
      <w:pPr>
        <w:tabs>
          <w:tab w:val="num" w:pos="1440"/>
        </w:tabs>
        <w:ind w:left="1440" w:hanging="1440"/>
      </w:pPr>
      <w:rPr>
        <w:rFonts w:ascii="Times New Roman" w:hAnsi="Times New Roman" w:cs="Times New Roman" w:hint="default"/>
      </w:rPr>
    </w:lvl>
    <w:lvl w:ilvl="8">
      <w:start w:val="1"/>
      <w:numFmt w:val="decimal"/>
      <w:isLgl/>
      <w:lvlText w:val="%1.%2.%3.%4.%5.%6.%7.%8.%9."/>
      <w:lvlJc w:val="left"/>
      <w:pPr>
        <w:tabs>
          <w:tab w:val="num" w:pos="1800"/>
        </w:tabs>
        <w:ind w:left="1800" w:hanging="1800"/>
      </w:pPr>
      <w:rPr>
        <w:rFonts w:ascii="Times New Roman" w:hAnsi="Times New Roman" w:cs="Times New Roman" w:hint="default"/>
      </w:rPr>
    </w:lvl>
  </w:abstractNum>
  <w:abstractNum w:abstractNumId="6" w15:restartNumberingAfterBreak="0">
    <w:nsid w:val="01EF6576"/>
    <w:multiLevelType w:val="multilevel"/>
    <w:tmpl w:val="4BEAC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34B0BCA"/>
    <w:multiLevelType w:val="hybridMultilevel"/>
    <w:tmpl w:val="69F69D82"/>
    <w:lvl w:ilvl="0" w:tplc="AD5ACD8E">
      <w:start w:val="1"/>
      <w:numFmt w:val="decimal"/>
      <w:lvlText w:val="%1)"/>
      <w:lvlJc w:val="left"/>
      <w:pPr>
        <w:ind w:left="1004" w:hanging="360"/>
      </w:pPr>
      <w:rPr>
        <w:rFonts w:hint="default"/>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8" w15:restartNumberingAfterBreak="0">
    <w:nsid w:val="042B1AF1"/>
    <w:multiLevelType w:val="multilevel"/>
    <w:tmpl w:val="9A148F18"/>
    <w:lvl w:ilvl="0">
      <w:start w:val="3"/>
      <w:numFmt w:val="decimal"/>
      <w:lvlText w:val="%1."/>
      <w:lvlJc w:val="left"/>
      <w:pPr>
        <w:tabs>
          <w:tab w:val="num" w:pos="360"/>
        </w:tabs>
        <w:ind w:left="360" w:hanging="360"/>
      </w:pPr>
      <w:rPr>
        <w:rFonts w:ascii="Times New Roman" w:hAnsi="Times New Roman" w:cs="Times New Roman" w:hint="default"/>
        <w:b/>
        <w:bCs/>
        <w:i w:val="0"/>
        <w:iCs w:val="0"/>
        <w:sz w:val="24"/>
        <w:szCs w:val="24"/>
      </w:rPr>
    </w:lvl>
    <w:lvl w:ilvl="1">
      <w:start w:val="1"/>
      <w:numFmt w:val="decimal"/>
      <w:isLgl/>
      <w:lvlText w:val="3.%2."/>
      <w:lvlJc w:val="left"/>
      <w:pPr>
        <w:tabs>
          <w:tab w:val="num" w:pos="390"/>
        </w:tabs>
        <w:ind w:left="390" w:hanging="390"/>
      </w:pPr>
      <w:rPr>
        <w:rFonts w:ascii="Times New Roman" w:hAnsi="Times New Roman" w:cs="Times New Roman" w:hint="default"/>
        <w:b w:val="0"/>
        <w:bCs w:val="0"/>
        <w:i w:val="0"/>
        <w:iCs w:val="0"/>
        <w:sz w:val="22"/>
        <w:szCs w:val="22"/>
      </w:rPr>
    </w:lvl>
    <w:lvl w:ilvl="2">
      <w:start w:val="8"/>
      <w:numFmt w:val="decimal"/>
      <w:isLgl/>
      <w:lvlText w:val="%1.%2.%3."/>
      <w:lvlJc w:val="left"/>
      <w:pPr>
        <w:tabs>
          <w:tab w:val="num" w:pos="720"/>
        </w:tabs>
        <w:ind w:left="720" w:hanging="720"/>
      </w:pPr>
      <w:rPr>
        <w:rFonts w:ascii="Times New Roman" w:hAnsi="Times New Roman" w:cs="Times New Roman" w:hint="default"/>
      </w:rPr>
    </w:lvl>
    <w:lvl w:ilvl="3">
      <w:start w:val="1"/>
      <w:numFmt w:val="decimal"/>
      <w:isLgl/>
      <w:lvlText w:val="%1.%2.%3.%4."/>
      <w:lvlJc w:val="left"/>
      <w:pPr>
        <w:tabs>
          <w:tab w:val="num" w:pos="720"/>
        </w:tabs>
        <w:ind w:left="720" w:hanging="720"/>
      </w:pPr>
      <w:rPr>
        <w:rFonts w:ascii="Times New Roman" w:hAnsi="Times New Roman" w:cs="Times New Roman" w:hint="default"/>
      </w:rPr>
    </w:lvl>
    <w:lvl w:ilvl="4">
      <w:start w:val="1"/>
      <w:numFmt w:val="decimal"/>
      <w:isLgl/>
      <w:lvlText w:val="%1.%2.%3.%4.%5."/>
      <w:lvlJc w:val="left"/>
      <w:pPr>
        <w:tabs>
          <w:tab w:val="num" w:pos="1080"/>
        </w:tabs>
        <w:ind w:left="1080" w:hanging="1080"/>
      </w:pPr>
      <w:rPr>
        <w:rFonts w:ascii="Times New Roman" w:hAnsi="Times New Roman" w:cs="Times New Roman" w:hint="default"/>
      </w:rPr>
    </w:lvl>
    <w:lvl w:ilvl="5">
      <w:start w:val="1"/>
      <w:numFmt w:val="decimal"/>
      <w:isLgl/>
      <w:lvlText w:val="%1.%2.%3.%4.%5.%6."/>
      <w:lvlJc w:val="left"/>
      <w:pPr>
        <w:tabs>
          <w:tab w:val="num" w:pos="1080"/>
        </w:tabs>
        <w:ind w:left="1080" w:hanging="1080"/>
      </w:pPr>
      <w:rPr>
        <w:rFonts w:ascii="Times New Roman" w:hAnsi="Times New Roman" w:cs="Times New Roman" w:hint="default"/>
      </w:rPr>
    </w:lvl>
    <w:lvl w:ilvl="6">
      <w:start w:val="1"/>
      <w:numFmt w:val="decimal"/>
      <w:isLgl/>
      <w:lvlText w:val="%1.%2.%3.%4.%5.%6.%7."/>
      <w:lvlJc w:val="left"/>
      <w:pPr>
        <w:tabs>
          <w:tab w:val="num" w:pos="1440"/>
        </w:tabs>
        <w:ind w:left="1440" w:hanging="1440"/>
      </w:pPr>
      <w:rPr>
        <w:rFonts w:ascii="Times New Roman" w:hAnsi="Times New Roman" w:cs="Times New Roman" w:hint="default"/>
      </w:rPr>
    </w:lvl>
    <w:lvl w:ilvl="7">
      <w:start w:val="1"/>
      <w:numFmt w:val="decimal"/>
      <w:isLgl/>
      <w:lvlText w:val="%1.%2.%3.%4.%5.%6.%7.%8."/>
      <w:lvlJc w:val="left"/>
      <w:pPr>
        <w:tabs>
          <w:tab w:val="num" w:pos="1440"/>
        </w:tabs>
        <w:ind w:left="1440" w:hanging="1440"/>
      </w:pPr>
      <w:rPr>
        <w:rFonts w:ascii="Times New Roman" w:hAnsi="Times New Roman" w:cs="Times New Roman" w:hint="default"/>
      </w:rPr>
    </w:lvl>
    <w:lvl w:ilvl="8">
      <w:start w:val="1"/>
      <w:numFmt w:val="decimal"/>
      <w:isLgl/>
      <w:lvlText w:val="%1.%2.%3.%4.%5.%6.%7.%8.%9."/>
      <w:lvlJc w:val="left"/>
      <w:pPr>
        <w:tabs>
          <w:tab w:val="num" w:pos="1800"/>
        </w:tabs>
        <w:ind w:left="1800" w:hanging="1800"/>
      </w:pPr>
      <w:rPr>
        <w:rFonts w:ascii="Times New Roman" w:hAnsi="Times New Roman" w:cs="Times New Roman" w:hint="default"/>
      </w:rPr>
    </w:lvl>
  </w:abstractNum>
  <w:abstractNum w:abstractNumId="9" w15:restartNumberingAfterBreak="0">
    <w:nsid w:val="049910A8"/>
    <w:multiLevelType w:val="multilevel"/>
    <w:tmpl w:val="68E6C452"/>
    <w:lvl w:ilvl="0">
      <w:start w:val="3"/>
      <w:numFmt w:val="decimal"/>
      <w:lvlText w:val="%1."/>
      <w:lvlJc w:val="left"/>
      <w:pPr>
        <w:tabs>
          <w:tab w:val="num" w:pos="360"/>
        </w:tabs>
        <w:ind w:left="360" w:hanging="360"/>
      </w:pPr>
      <w:rPr>
        <w:rFonts w:ascii="Times New Roman" w:hAnsi="Times New Roman" w:cs="Times New Roman" w:hint="default"/>
      </w:rPr>
    </w:lvl>
    <w:lvl w:ilvl="1">
      <w:start w:val="1"/>
      <w:numFmt w:val="decimal"/>
      <w:lvlText w:val="%1.%2."/>
      <w:lvlJc w:val="left"/>
      <w:pPr>
        <w:tabs>
          <w:tab w:val="num" w:pos="360"/>
        </w:tabs>
        <w:ind w:left="360" w:hanging="360"/>
      </w:pPr>
      <w:rPr>
        <w:rFonts w:ascii="Times New Roman" w:hAnsi="Times New Roman" w:cs="Times New Roman" w:hint="default"/>
      </w:rPr>
    </w:lvl>
    <w:lvl w:ilvl="2">
      <w:start w:val="1"/>
      <w:numFmt w:val="decimal"/>
      <w:lvlText w:val="%1.%2.%3."/>
      <w:lvlJc w:val="left"/>
      <w:pPr>
        <w:tabs>
          <w:tab w:val="num" w:pos="720"/>
        </w:tabs>
        <w:ind w:left="720" w:hanging="720"/>
      </w:pPr>
      <w:rPr>
        <w:rFonts w:ascii="Times New Roman" w:hAnsi="Times New Roman" w:cs="Times New Roman" w:hint="default"/>
      </w:rPr>
    </w:lvl>
    <w:lvl w:ilvl="3">
      <w:start w:val="1"/>
      <w:numFmt w:val="decimal"/>
      <w:lvlText w:val="%1.%2.%3.%4."/>
      <w:lvlJc w:val="left"/>
      <w:pPr>
        <w:tabs>
          <w:tab w:val="num" w:pos="720"/>
        </w:tabs>
        <w:ind w:left="720" w:hanging="720"/>
      </w:pPr>
      <w:rPr>
        <w:rFonts w:ascii="Times New Roman" w:hAnsi="Times New Roman" w:cs="Times New Roman" w:hint="default"/>
      </w:rPr>
    </w:lvl>
    <w:lvl w:ilvl="4">
      <w:start w:val="1"/>
      <w:numFmt w:val="decimal"/>
      <w:lvlText w:val="%1.%2.%3.%4.%5."/>
      <w:lvlJc w:val="left"/>
      <w:pPr>
        <w:tabs>
          <w:tab w:val="num" w:pos="1080"/>
        </w:tabs>
        <w:ind w:left="1080" w:hanging="1080"/>
      </w:pPr>
      <w:rPr>
        <w:rFonts w:ascii="Times New Roman" w:hAnsi="Times New Roman" w:cs="Times New Roman" w:hint="default"/>
      </w:rPr>
    </w:lvl>
    <w:lvl w:ilvl="5">
      <w:start w:val="1"/>
      <w:numFmt w:val="decimal"/>
      <w:lvlText w:val="%1.%2.%3.%4.%5.%6."/>
      <w:lvlJc w:val="left"/>
      <w:pPr>
        <w:tabs>
          <w:tab w:val="num" w:pos="1080"/>
        </w:tabs>
        <w:ind w:left="1080" w:hanging="1080"/>
      </w:pPr>
      <w:rPr>
        <w:rFonts w:ascii="Times New Roman" w:hAnsi="Times New Roman" w:cs="Times New Roman" w:hint="default"/>
      </w:rPr>
    </w:lvl>
    <w:lvl w:ilvl="6">
      <w:start w:val="1"/>
      <w:numFmt w:val="decimal"/>
      <w:lvlText w:val="%1.%2.%3.%4.%5.%6.%7."/>
      <w:lvlJc w:val="left"/>
      <w:pPr>
        <w:tabs>
          <w:tab w:val="num" w:pos="1440"/>
        </w:tabs>
        <w:ind w:left="1440" w:hanging="1440"/>
      </w:pPr>
      <w:rPr>
        <w:rFonts w:ascii="Times New Roman" w:hAnsi="Times New Roman" w:cs="Times New Roman" w:hint="default"/>
      </w:rPr>
    </w:lvl>
    <w:lvl w:ilvl="7">
      <w:start w:val="1"/>
      <w:numFmt w:val="decimal"/>
      <w:lvlText w:val="%1.%2.%3.%4.%5.%6.%7.%8."/>
      <w:lvlJc w:val="left"/>
      <w:pPr>
        <w:tabs>
          <w:tab w:val="num" w:pos="1440"/>
        </w:tabs>
        <w:ind w:left="1440" w:hanging="1440"/>
      </w:pPr>
      <w:rPr>
        <w:rFonts w:ascii="Times New Roman" w:hAnsi="Times New Roman" w:cs="Times New Roman" w:hint="default"/>
      </w:rPr>
    </w:lvl>
    <w:lvl w:ilvl="8">
      <w:start w:val="1"/>
      <w:numFmt w:val="decimal"/>
      <w:lvlText w:val="%1.%2.%3.%4.%5.%6.%7.%8.%9."/>
      <w:lvlJc w:val="left"/>
      <w:pPr>
        <w:tabs>
          <w:tab w:val="num" w:pos="1800"/>
        </w:tabs>
        <w:ind w:left="1800" w:hanging="1800"/>
      </w:pPr>
      <w:rPr>
        <w:rFonts w:ascii="Times New Roman" w:hAnsi="Times New Roman" w:cs="Times New Roman" w:hint="default"/>
      </w:rPr>
    </w:lvl>
  </w:abstractNum>
  <w:abstractNum w:abstractNumId="10" w15:restartNumberingAfterBreak="0">
    <w:nsid w:val="04CD59AE"/>
    <w:multiLevelType w:val="multilevel"/>
    <w:tmpl w:val="78D4D57E"/>
    <w:lvl w:ilvl="0">
      <w:start w:val="4"/>
      <w:numFmt w:val="decimal"/>
      <w:lvlText w:val="%1."/>
      <w:lvlJc w:val="left"/>
      <w:pPr>
        <w:ind w:left="720" w:hanging="720"/>
      </w:pPr>
      <w:rPr>
        <w:rFonts w:hint="default"/>
      </w:rPr>
    </w:lvl>
    <w:lvl w:ilvl="1">
      <w:start w:val="3"/>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059A232D"/>
    <w:multiLevelType w:val="multilevel"/>
    <w:tmpl w:val="687854BC"/>
    <w:lvl w:ilvl="0">
      <w:start w:val="1"/>
      <w:numFmt w:val="bullet"/>
      <w:lvlText w:val=""/>
      <w:lvlJc w:val="left"/>
      <w:pPr>
        <w:tabs>
          <w:tab w:val="num" w:pos="360"/>
        </w:tabs>
        <w:ind w:left="360" w:hanging="360"/>
      </w:pPr>
      <w:rPr>
        <w:rFonts w:ascii="Symbol" w:hAnsi="Symbol" w:hint="default"/>
      </w:rPr>
    </w:lvl>
    <w:lvl w:ilvl="1">
      <w:start w:val="1"/>
      <w:numFmt w:val="decimal"/>
      <w:isLgl/>
      <w:lvlText w:val="%1.%2."/>
      <w:lvlJc w:val="left"/>
      <w:pPr>
        <w:tabs>
          <w:tab w:val="num" w:pos="390"/>
        </w:tabs>
        <w:ind w:left="390" w:hanging="390"/>
      </w:pPr>
      <w:rPr>
        <w:rFonts w:ascii="Times New Roman" w:hAnsi="Times New Roman" w:cs="Times New Roman" w:hint="default"/>
      </w:rPr>
    </w:lvl>
    <w:lvl w:ilvl="2">
      <w:start w:val="1"/>
      <w:numFmt w:val="decimal"/>
      <w:isLgl/>
      <w:lvlText w:val="%1.%2.%3."/>
      <w:lvlJc w:val="left"/>
      <w:pPr>
        <w:tabs>
          <w:tab w:val="num" w:pos="720"/>
        </w:tabs>
        <w:ind w:left="720" w:hanging="720"/>
      </w:pPr>
      <w:rPr>
        <w:rFonts w:ascii="Times New Roman" w:hAnsi="Times New Roman" w:cs="Times New Roman" w:hint="default"/>
      </w:rPr>
    </w:lvl>
    <w:lvl w:ilvl="3">
      <w:start w:val="1"/>
      <w:numFmt w:val="decimal"/>
      <w:isLgl/>
      <w:lvlText w:val="%1.%2.%3.%4."/>
      <w:lvlJc w:val="left"/>
      <w:pPr>
        <w:tabs>
          <w:tab w:val="num" w:pos="720"/>
        </w:tabs>
        <w:ind w:left="720" w:hanging="720"/>
      </w:pPr>
      <w:rPr>
        <w:rFonts w:ascii="Times New Roman" w:hAnsi="Times New Roman" w:cs="Times New Roman" w:hint="default"/>
      </w:rPr>
    </w:lvl>
    <w:lvl w:ilvl="4">
      <w:start w:val="1"/>
      <w:numFmt w:val="decimal"/>
      <w:isLgl/>
      <w:lvlText w:val="%1.%2.%3.%4.%5."/>
      <w:lvlJc w:val="left"/>
      <w:pPr>
        <w:tabs>
          <w:tab w:val="num" w:pos="1080"/>
        </w:tabs>
        <w:ind w:left="1080" w:hanging="1080"/>
      </w:pPr>
      <w:rPr>
        <w:rFonts w:ascii="Times New Roman" w:hAnsi="Times New Roman" w:cs="Times New Roman" w:hint="default"/>
      </w:rPr>
    </w:lvl>
    <w:lvl w:ilvl="5">
      <w:start w:val="1"/>
      <w:numFmt w:val="decimal"/>
      <w:isLgl/>
      <w:lvlText w:val="%1.%2.%3.%4.%5.%6."/>
      <w:lvlJc w:val="left"/>
      <w:pPr>
        <w:tabs>
          <w:tab w:val="num" w:pos="1080"/>
        </w:tabs>
        <w:ind w:left="1080" w:hanging="1080"/>
      </w:pPr>
      <w:rPr>
        <w:rFonts w:ascii="Times New Roman" w:hAnsi="Times New Roman" w:cs="Times New Roman" w:hint="default"/>
      </w:rPr>
    </w:lvl>
    <w:lvl w:ilvl="6">
      <w:start w:val="1"/>
      <w:numFmt w:val="decimal"/>
      <w:isLgl/>
      <w:lvlText w:val="%1.%2.%3.%4.%5.%6.%7."/>
      <w:lvlJc w:val="left"/>
      <w:pPr>
        <w:tabs>
          <w:tab w:val="num" w:pos="1440"/>
        </w:tabs>
        <w:ind w:left="1440" w:hanging="1440"/>
      </w:pPr>
      <w:rPr>
        <w:rFonts w:ascii="Times New Roman" w:hAnsi="Times New Roman" w:cs="Times New Roman" w:hint="default"/>
      </w:rPr>
    </w:lvl>
    <w:lvl w:ilvl="7">
      <w:start w:val="1"/>
      <w:numFmt w:val="decimal"/>
      <w:isLgl/>
      <w:lvlText w:val="%1.%2.%3.%4.%5.%6.%7.%8."/>
      <w:lvlJc w:val="left"/>
      <w:pPr>
        <w:tabs>
          <w:tab w:val="num" w:pos="1440"/>
        </w:tabs>
        <w:ind w:left="1440" w:hanging="1440"/>
      </w:pPr>
      <w:rPr>
        <w:rFonts w:ascii="Times New Roman" w:hAnsi="Times New Roman" w:cs="Times New Roman" w:hint="default"/>
      </w:rPr>
    </w:lvl>
    <w:lvl w:ilvl="8">
      <w:start w:val="1"/>
      <w:numFmt w:val="decimal"/>
      <w:isLgl/>
      <w:lvlText w:val="%1.%2.%3.%4.%5.%6.%7.%8.%9."/>
      <w:lvlJc w:val="left"/>
      <w:pPr>
        <w:tabs>
          <w:tab w:val="num" w:pos="1800"/>
        </w:tabs>
        <w:ind w:left="1800" w:hanging="1800"/>
      </w:pPr>
      <w:rPr>
        <w:rFonts w:ascii="Times New Roman" w:hAnsi="Times New Roman" w:cs="Times New Roman" w:hint="default"/>
      </w:rPr>
    </w:lvl>
  </w:abstractNum>
  <w:abstractNum w:abstractNumId="12" w15:restartNumberingAfterBreak="0">
    <w:nsid w:val="05A06A56"/>
    <w:multiLevelType w:val="hybridMultilevel"/>
    <w:tmpl w:val="F9389768"/>
    <w:lvl w:ilvl="0" w:tplc="04190001">
      <w:start w:val="1"/>
      <w:numFmt w:val="bullet"/>
      <w:lvlText w:val=""/>
      <w:lvlJc w:val="left"/>
      <w:pPr>
        <w:ind w:left="4046"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15:restartNumberingAfterBreak="0">
    <w:nsid w:val="05D859CE"/>
    <w:multiLevelType w:val="hybridMultilevel"/>
    <w:tmpl w:val="E65AC9C2"/>
    <w:lvl w:ilvl="0" w:tplc="C1768246">
      <w:start w:val="1"/>
      <w:numFmt w:val="bullet"/>
      <w:lvlText w:val="-"/>
      <w:lvlJc w:val="left"/>
      <w:pPr>
        <w:tabs>
          <w:tab w:val="num" w:pos="1080"/>
        </w:tabs>
        <w:ind w:left="1080" w:hanging="360"/>
      </w:pPr>
      <w:rPr>
        <w:rFonts w:ascii="Times New Roman" w:hAnsi="Times New Roman"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063D7B4D"/>
    <w:multiLevelType w:val="multilevel"/>
    <w:tmpl w:val="7C16D2F8"/>
    <w:lvl w:ilvl="0">
      <w:start w:val="6"/>
      <w:numFmt w:val="decimal"/>
      <w:lvlText w:val="%1."/>
      <w:lvlJc w:val="left"/>
      <w:pPr>
        <w:tabs>
          <w:tab w:val="num" w:pos="360"/>
        </w:tabs>
        <w:ind w:left="360" w:hanging="360"/>
      </w:pPr>
      <w:rPr>
        <w:rFonts w:ascii="Times New Roman" w:hAnsi="Times New Roman" w:cs="Times New Roman" w:hint="default"/>
      </w:rPr>
    </w:lvl>
    <w:lvl w:ilvl="1">
      <w:start w:val="1"/>
      <w:numFmt w:val="decimal"/>
      <w:lvlText w:val="%1.%2."/>
      <w:lvlJc w:val="left"/>
      <w:pPr>
        <w:tabs>
          <w:tab w:val="num" w:pos="786"/>
        </w:tabs>
        <w:ind w:left="786" w:hanging="360"/>
      </w:pPr>
      <w:rPr>
        <w:rFonts w:ascii="Times New Roman" w:hAnsi="Times New Roman" w:cs="Times New Roman" w:hint="default"/>
        <w:sz w:val="22"/>
        <w:szCs w:val="22"/>
      </w:rPr>
    </w:lvl>
    <w:lvl w:ilvl="2">
      <w:start w:val="1"/>
      <w:numFmt w:val="decimal"/>
      <w:lvlText w:val="%1.%2.%3."/>
      <w:lvlJc w:val="left"/>
      <w:pPr>
        <w:tabs>
          <w:tab w:val="num" w:pos="720"/>
        </w:tabs>
        <w:ind w:left="720" w:hanging="720"/>
      </w:pPr>
      <w:rPr>
        <w:rFonts w:ascii="Times New Roman" w:hAnsi="Times New Roman" w:cs="Times New Roman" w:hint="default"/>
      </w:rPr>
    </w:lvl>
    <w:lvl w:ilvl="3">
      <w:start w:val="1"/>
      <w:numFmt w:val="decimal"/>
      <w:lvlText w:val="%1.%2.%3.%4."/>
      <w:lvlJc w:val="left"/>
      <w:pPr>
        <w:tabs>
          <w:tab w:val="num" w:pos="720"/>
        </w:tabs>
        <w:ind w:left="720" w:hanging="720"/>
      </w:pPr>
      <w:rPr>
        <w:rFonts w:ascii="Times New Roman" w:hAnsi="Times New Roman" w:cs="Times New Roman" w:hint="default"/>
      </w:rPr>
    </w:lvl>
    <w:lvl w:ilvl="4">
      <w:start w:val="1"/>
      <w:numFmt w:val="decimal"/>
      <w:lvlText w:val="%1.%2.%3.%4.%5."/>
      <w:lvlJc w:val="left"/>
      <w:pPr>
        <w:tabs>
          <w:tab w:val="num" w:pos="1080"/>
        </w:tabs>
        <w:ind w:left="1080" w:hanging="1080"/>
      </w:pPr>
      <w:rPr>
        <w:rFonts w:ascii="Times New Roman" w:hAnsi="Times New Roman" w:cs="Times New Roman" w:hint="default"/>
      </w:rPr>
    </w:lvl>
    <w:lvl w:ilvl="5">
      <w:start w:val="1"/>
      <w:numFmt w:val="decimal"/>
      <w:lvlText w:val="%1.%2.%3.%4.%5.%6."/>
      <w:lvlJc w:val="left"/>
      <w:pPr>
        <w:tabs>
          <w:tab w:val="num" w:pos="1080"/>
        </w:tabs>
        <w:ind w:left="1080" w:hanging="1080"/>
      </w:pPr>
      <w:rPr>
        <w:rFonts w:ascii="Times New Roman" w:hAnsi="Times New Roman" w:cs="Times New Roman" w:hint="default"/>
      </w:rPr>
    </w:lvl>
    <w:lvl w:ilvl="6">
      <w:start w:val="1"/>
      <w:numFmt w:val="decimal"/>
      <w:lvlText w:val="%1.%2.%3.%4.%5.%6.%7."/>
      <w:lvlJc w:val="left"/>
      <w:pPr>
        <w:tabs>
          <w:tab w:val="num" w:pos="1440"/>
        </w:tabs>
        <w:ind w:left="1440" w:hanging="1440"/>
      </w:pPr>
      <w:rPr>
        <w:rFonts w:ascii="Times New Roman" w:hAnsi="Times New Roman" w:cs="Times New Roman" w:hint="default"/>
      </w:rPr>
    </w:lvl>
    <w:lvl w:ilvl="7">
      <w:start w:val="1"/>
      <w:numFmt w:val="decimal"/>
      <w:lvlText w:val="%1.%2.%3.%4.%5.%6.%7.%8."/>
      <w:lvlJc w:val="left"/>
      <w:pPr>
        <w:tabs>
          <w:tab w:val="num" w:pos="1440"/>
        </w:tabs>
        <w:ind w:left="1440" w:hanging="1440"/>
      </w:pPr>
      <w:rPr>
        <w:rFonts w:ascii="Times New Roman" w:hAnsi="Times New Roman" w:cs="Times New Roman" w:hint="default"/>
      </w:rPr>
    </w:lvl>
    <w:lvl w:ilvl="8">
      <w:start w:val="1"/>
      <w:numFmt w:val="decimal"/>
      <w:lvlText w:val="%1.%2.%3.%4.%5.%6.%7.%8.%9."/>
      <w:lvlJc w:val="left"/>
      <w:pPr>
        <w:tabs>
          <w:tab w:val="num" w:pos="1800"/>
        </w:tabs>
        <w:ind w:left="1800" w:hanging="1800"/>
      </w:pPr>
      <w:rPr>
        <w:rFonts w:ascii="Times New Roman" w:hAnsi="Times New Roman" w:cs="Times New Roman" w:hint="default"/>
      </w:rPr>
    </w:lvl>
  </w:abstractNum>
  <w:abstractNum w:abstractNumId="15" w15:restartNumberingAfterBreak="0">
    <w:nsid w:val="068D11B4"/>
    <w:multiLevelType w:val="hybridMultilevel"/>
    <w:tmpl w:val="A648B75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069F3AEC"/>
    <w:multiLevelType w:val="multilevel"/>
    <w:tmpl w:val="C93EC48A"/>
    <w:lvl w:ilvl="0">
      <w:start w:val="4"/>
      <w:numFmt w:val="decimal"/>
      <w:lvlText w:val="%1."/>
      <w:lvlJc w:val="left"/>
      <w:pPr>
        <w:tabs>
          <w:tab w:val="num" w:pos="510"/>
        </w:tabs>
        <w:ind w:left="510" w:hanging="510"/>
      </w:pPr>
      <w:rPr>
        <w:rFonts w:cs="Times New Roman" w:hint="default"/>
      </w:rPr>
    </w:lvl>
    <w:lvl w:ilvl="1">
      <w:start w:val="2"/>
      <w:numFmt w:val="none"/>
      <w:lvlText w:val="5.1."/>
      <w:lvlJc w:val="left"/>
      <w:pPr>
        <w:tabs>
          <w:tab w:val="num" w:pos="510"/>
        </w:tabs>
        <w:ind w:left="510" w:hanging="51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7" w15:restartNumberingAfterBreak="0">
    <w:nsid w:val="079917A0"/>
    <w:multiLevelType w:val="hybridMultilevel"/>
    <w:tmpl w:val="3034BBBC"/>
    <w:lvl w:ilvl="0" w:tplc="8D7C7A34">
      <w:start w:val="1"/>
      <w:numFmt w:val="decimal"/>
      <w:lvlText w:val="%1."/>
      <w:lvlJc w:val="left"/>
      <w:pPr>
        <w:tabs>
          <w:tab w:val="num" w:pos="720"/>
        </w:tabs>
        <w:ind w:left="720" w:hanging="360"/>
      </w:pPr>
      <w:rPr>
        <w:rFonts w:ascii="Times New Roman" w:hAnsi="Times New Roman" w:cs="Times New Roman"/>
      </w:rPr>
    </w:lvl>
    <w:lvl w:ilvl="1" w:tplc="B8CC0E1A">
      <w:start w:val="1"/>
      <w:numFmt w:val="decimal"/>
      <w:lvlText w:val="%2."/>
      <w:lvlJc w:val="left"/>
      <w:pPr>
        <w:tabs>
          <w:tab w:val="num" w:pos="1440"/>
        </w:tabs>
        <w:ind w:left="1440" w:hanging="360"/>
      </w:pPr>
      <w:rPr>
        <w:rFonts w:ascii="Times New Roman" w:hAnsi="Times New Roman" w:cs="Times New Roman"/>
      </w:rPr>
    </w:lvl>
    <w:lvl w:ilvl="2" w:tplc="53C03F1A">
      <w:start w:val="1"/>
      <w:numFmt w:val="decimal"/>
      <w:lvlText w:val="%3."/>
      <w:lvlJc w:val="left"/>
      <w:pPr>
        <w:tabs>
          <w:tab w:val="num" w:pos="2160"/>
        </w:tabs>
        <w:ind w:left="2160" w:hanging="360"/>
      </w:pPr>
      <w:rPr>
        <w:rFonts w:ascii="Times New Roman" w:hAnsi="Times New Roman" w:cs="Times New Roman"/>
      </w:rPr>
    </w:lvl>
    <w:lvl w:ilvl="3" w:tplc="509E28A0">
      <w:start w:val="1"/>
      <w:numFmt w:val="decimal"/>
      <w:lvlText w:val="%4."/>
      <w:lvlJc w:val="left"/>
      <w:pPr>
        <w:tabs>
          <w:tab w:val="num" w:pos="2880"/>
        </w:tabs>
        <w:ind w:left="2880" w:hanging="360"/>
      </w:pPr>
      <w:rPr>
        <w:rFonts w:ascii="Times New Roman" w:hAnsi="Times New Roman" w:cs="Times New Roman"/>
      </w:rPr>
    </w:lvl>
    <w:lvl w:ilvl="4" w:tplc="0B9CD682">
      <w:start w:val="1"/>
      <w:numFmt w:val="decimal"/>
      <w:lvlText w:val="%5."/>
      <w:lvlJc w:val="left"/>
      <w:pPr>
        <w:tabs>
          <w:tab w:val="num" w:pos="3600"/>
        </w:tabs>
        <w:ind w:left="3600" w:hanging="360"/>
      </w:pPr>
      <w:rPr>
        <w:rFonts w:ascii="Times New Roman" w:hAnsi="Times New Roman" w:cs="Times New Roman"/>
      </w:rPr>
    </w:lvl>
    <w:lvl w:ilvl="5" w:tplc="EAB85A02">
      <w:start w:val="1"/>
      <w:numFmt w:val="decimal"/>
      <w:lvlText w:val="%6."/>
      <w:lvlJc w:val="left"/>
      <w:pPr>
        <w:tabs>
          <w:tab w:val="num" w:pos="4320"/>
        </w:tabs>
        <w:ind w:left="4320" w:hanging="360"/>
      </w:pPr>
      <w:rPr>
        <w:rFonts w:ascii="Times New Roman" w:hAnsi="Times New Roman" w:cs="Times New Roman"/>
      </w:rPr>
    </w:lvl>
    <w:lvl w:ilvl="6" w:tplc="70446B2C">
      <w:start w:val="1"/>
      <w:numFmt w:val="decimal"/>
      <w:lvlText w:val="%7."/>
      <w:lvlJc w:val="left"/>
      <w:pPr>
        <w:tabs>
          <w:tab w:val="num" w:pos="5040"/>
        </w:tabs>
        <w:ind w:left="5040" w:hanging="360"/>
      </w:pPr>
      <w:rPr>
        <w:rFonts w:ascii="Times New Roman" w:hAnsi="Times New Roman" w:cs="Times New Roman"/>
      </w:rPr>
    </w:lvl>
    <w:lvl w:ilvl="7" w:tplc="00E8006E">
      <w:start w:val="1"/>
      <w:numFmt w:val="decimal"/>
      <w:lvlText w:val="%8."/>
      <w:lvlJc w:val="left"/>
      <w:pPr>
        <w:tabs>
          <w:tab w:val="num" w:pos="5760"/>
        </w:tabs>
        <w:ind w:left="5760" w:hanging="360"/>
      </w:pPr>
      <w:rPr>
        <w:rFonts w:ascii="Times New Roman" w:hAnsi="Times New Roman" w:cs="Times New Roman"/>
      </w:rPr>
    </w:lvl>
    <w:lvl w:ilvl="8" w:tplc="ED5C8A54">
      <w:start w:val="1"/>
      <w:numFmt w:val="decimal"/>
      <w:lvlText w:val="%9."/>
      <w:lvlJc w:val="left"/>
      <w:pPr>
        <w:tabs>
          <w:tab w:val="num" w:pos="6480"/>
        </w:tabs>
        <w:ind w:left="6480" w:hanging="360"/>
      </w:pPr>
      <w:rPr>
        <w:rFonts w:ascii="Times New Roman" w:hAnsi="Times New Roman" w:cs="Times New Roman"/>
      </w:rPr>
    </w:lvl>
  </w:abstractNum>
  <w:abstractNum w:abstractNumId="18" w15:restartNumberingAfterBreak="0">
    <w:nsid w:val="07E337C8"/>
    <w:multiLevelType w:val="hybridMultilevel"/>
    <w:tmpl w:val="52A631BC"/>
    <w:lvl w:ilvl="0" w:tplc="C1768246">
      <w:start w:val="1"/>
      <w:numFmt w:val="bullet"/>
      <w:lvlText w:val="-"/>
      <w:lvlJc w:val="left"/>
      <w:pPr>
        <w:tabs>
          <w:tab w:val="num" w:pos="1320"/>
        </w:tabs>
        <w:ind w:left="1320" w:hanging="360"/>
      </w:pPr>
      <w:rPr>
        <w:rFonts w:ascii="Times New Roman" w:hAnsi="Times New Roman" w:hint="default"/>
      </w:rPr>
    </w:lvl>
    <w:lvl w:ilvl="1" w:tplc="04190003">
      <w:start w:val="1"/>
      <w:numFmt w:val="bullet"/>
      <w:lvlText w:val="o"/>
      <w:lvlJc w:val="left"/>
      <w:pPr>
        <w:tabs>
          <w:tab w:val="num" w:pos="1980"/>
        </w:tabs>
        <w:ind w:left="1980" w:hanging="360"/>
      </w:pPr>
      <w:rPr>
        <w:rFonts w:ascii="Courier New" w:hAnsi="Courier New" w:hint="default"/>
      </w:rPr>
    </w:lvl>
    <w:lvl w:ilvl="2" w:tplc="04190005">
      <w:start w:val="1"/>
      <w:numFmt w:val="bullet"/>
      <w:lvlText w:val=""/>
      <w:lvlJc w:val="left"/>
      <w:pPr>
        <w:tabs>
          <w:tab w:val="num" w:pos="2700"/>
        </w:tabs>
        <w:ind w:left="2700" w:hanging="360"/>
      </w:pPr>
      <w:rPr>
        <w:rFonts w:ascii="Wingdings" w:hAnsi="Wingdings" w:hint="default"/>
      </w:rPr>
    </w:lvl>
    <w:lvl w:ilvl="3" w:tplc="04190001">
      <w:start w:val="1"/>
      <w:numFmt w:val="bullet"/>
      <w:lvlText w:val=""/>
      <w:lvlJc w:val="left"/>
      <w:pPr>
        <w:tabs>
          <w:tab w:val="num" w:pos="3420"/>
        </w:tabs>
        <w:ind w:left="3420" w:hanging="360"/>
      </w:pPr>
      <w:rPr>
        <w:rFonts w:ascii="Symbol" w:hAnsi="Symbol" w:hint="default"/>
      </w:rPr>
    </w:lvl>
    <w:lvl w:ilvl="4" w:tplc="04190003">
      <w:start w:val="1"/>
      <w:numFmt w:val="bullet"/>
      <w:lvlText w:val="o"/>
      <w:lvlJc w:val="left"/>
      <w:pPr>
        <w:tabs>
          <w:tab w:val="num" w:pos="4140"/>
        </w:tabs>
        <w:ind w:left="4140" w:hanging="360"/>
      </w:pPr>
      <w:rPr>
        <w:rFonts w:ascii="Courier New" w:hAnsi="Courier New" w:hint="default"/>
      </w:rPr>
    </w:lvl>
    <w:lvl w:ilvl="5" w:tplc="04190005">
      <w:start w:val="1"/>
      <w:numFmt w:val="bullet"/>
      <w:lvlText w:val=""/>
      <w:lvlJc w:val="left"/>
      <w:pPr>
        <w:tabs>
          <w:tab w:val="num" w:pos="4860"/>
        </w:tabs>
        <w:ind w:left="4860" w:hanging="360"/>
      </w:pPr>
      <w:rPr>
        <w:rFonts w:ascii="Wingdings" w:hAnsi="Wingdings" w:hint="default"/>
      </w:rPr>
    </w:lvl>
    <w:lvl w:ilvl="6" w:tplc="04190001">
      <w:start w:val="1"/>
      <w:numFmt w:val="bullet"/>
      <w:lvlText w:val=""/>
      <w:lvlJc w:val="left"/>
      <w:pPr>
        <w:tabs>
          <w:tab w:val="num" w:pos="5580"/>
        </w:tabs>
        <w:ind w:left="5580" w:hanging="360"/>
      </w:pPr>
      <w:rPr>
        <w:rFonts w:ascii="Symbol" w:hAnsi="Symbol" w:hint="default"/>
      </w:rPr>
    </w:lvl>
    <w:lvl w:ilvl="7" w:tplc="04190003">
      <w:start w:val="1"/>
      <w:numFmt w:val="bullet"/>
      <w:lvlText w:val="o"/>
      <w:lvlJc w:val="left"/>
      <w:pPr>
        <w:tabs>
          <w:tab w:val="num" w:pos="6300"/>
        </w:tabs>
        <w:ind w:left="6300" w:hanging="360"/>
      </w:pPr>
      <w:rPr>
        <w:rFonts w:ascii="Courier New" w:hAnsi="Courier New" w:hint="default"/>
      </w:rPr>
    </w:lvl>
    <w:lvl w:ilvl="8" w:tplc="04190005">
      <w:start w:val="1"/>
      <w:numFmt w:val="bullet"/>
      <w:lvlText w:val=""/>
      <w:lvlJc w:val="left"/>
      <w:pPr>
        <w:tabs>
          <w:tab w:val="num" w:pos="7020"/>
        </w:tabs>
        <w:ind w:left="7020" w:hanging="360"/>
      </w:pPr>
      <w:rPr>
        <w:rFonts w:ascii="Wingdings" w:hAnsi="Wingdings" w:hint="default"/>
      </w:rPr>
    </w:lvl>
  </w:abstractNum>
  <w:abstractNum w:abstractNumId="19" w15:restartNumberingAfterBreak="0">
    <w:nsid w:val="08031CD4"/>
    <w:multiLevelType w:val="hybridMultilevel"/>
    <w:tmpl w:val="83886C2A"/>
    <w:lvl w:ilvl="0" w:tplc="04190001">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20" w15:restartNumberingAfterBreak="0">
    <w:nsid w:val="08CB127B"/>
    <w:multiLevelType w:val="hybridMultilevel"/>
    <w:tmpl w:val="731687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0A2562C5"/>
    <w:multiLevelType w:val="multilevel"/>
    <w:tmpl w:val="E98E80B6"/>
    <w:lvl w:ilvl="0">
      <w:start w:val="13"/>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0A67458C"/>
    <w:multiLevelType w:val="hybridMultilevel"/>
    <w:tmpl w:val="8620DC50"/>
    <w:lvl w:ilvl="0" w:tplc="04190001">
      <w:start w:val="1"/>
      <w:numFmt w:val="bullet"/>
      <w:lvlText w:val=""/>
      <w:lvlJc w:val="left"/>
      <w:pPr>
        <w:tabs>
          <w:tab w:val="num" w:pos="1222"/>
        </w:tabs>
        <w:ind w:left="1222" w:hanging="360"/>
      </w:pPr>
      <w:rPr>
        <w:rFonts w:ascii="Symbol" w:hAnsi="Symbol" w:hint="default"/>
      </w:rPr>
    </w:lvl>
    <w:lvl w:ilvl="1" w:tplc="04190003">
      <w:start w:val="1"/>
      <w:numFmt w:val="bullet"/>
      <w:lvlText w:val="o"/>
      <w:lvlJc w:val="left"/>
      <w:pPr>
        <w:tabs>
          <w:tab w:val="num" w:pos="2160"/>
        </w:tabs>
        <w:ind w:left="2160" w:hanging="360"/>
      </w:pPr>
      <w:rPr>
        <w:rFonts w:ascii="Courier New" w:hAnsi="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hint="default"/>
      </w:rPr>
    </w:lvl>
    <w:lvl w:ilvl="8" w:tplc="04190005">
      <w:start w:val="1"/>
      <w:numFmt w:val="bullet"/>
      <w:lvlText w:val=""/>
      <w:lvlJc w:val="left"/>
      <w:pPr>
        <w:tabs>
          <w:tab w:val="num" w:pos="7200"/>
        </w:tabs>
        <w:ind w:left="7200" w:hanging="360"/>
      </w:pPr>
      <w:rPr>
        <w:rFonts w:ascii="Wingdings" w:hAnsi="Wingdings" w:hint="default"/>
      </w:rPr>
    </w:lvl>
  </w:abstractNum>
  <w:abstractNum w:abstractNumId="23" w15:restartNumberingAfterBreak="0">
    <w:nsid w:val="0BC36EA0"/>
    <w:multiLevelType w:val="hybridMultilevel"/>
    <w:tmpl w:val="A0928898"/>
    <w:lvl w:ilvl="0" w:tplc="04190001">
      <w:start w:val="1"/>
      <w:numFmt w:val="bullet"/>
      <w:lvlText w:val=""/>
      <w:lvlJc w:val="left"/>
      <w:pPr>
        <w:tabs>
          <w:tab w:val="num" w:pos="2280"/>
        </w:tabs>
        <w:ind w:left="2280" w:hanging="360"/>
      </w:pPr>
      <w:rPr>
        <w:rFonts w:ascii="Symbol" w:hAnsi="Symbol" w:hint="default"/>
      </w:rPr>
    </w:lvl>
    <w:lvl w:ilvl="1" w:tplc="04190003" w:tentative="1">
      <w:start w:val="1"/>
      <w:numFmt w:val="bullet"/>
      <w:lvlText w:val="o"/>
      <w:lvlJc w:val="left"/>
      <w:pPr>
        <w:ind w:left="1980" w:hanging="360"/>
      </w:pPr>
      <w:rPr>
        <w:rFonts w:ascii="Courier New" w:hAnsi="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4" w15:restartNumberingAfterBreak="0">
    <w:nsid w:val="0CED0913"/>
    <w:multiLevelType w:val="multilevel"/>
    <w:tmpl w:val="F67A37B2"/>
    <w:lvl w:ilvl="0">
      <w:start w:val="3"/>
      <w:numFmt w:val="decimal"/>
      <w:lvlText w:val="%1.14.2."/>
      <w:lvlJc w:val="left"/>
      <w:pPr>
        <w:ind w:left="1440" w:hanging="360"/>
      </w:pPr>
      <w:rPr>
        <w:rFonts w:cs="Times New Roman" w:hint="default"/>
      </w:rPr>
    </w:lvl>
    <w:lvl w:ilvl="1">
      <w:start w:val="3"/>
      <w:numFmt w:val="decimal"/>
      <w:lvlText w:val="%2.14.2."/>
      <w:lvlJc w:val="left"/>
      <w:pPr>
        <w:ind w:left="1440" w:hanging="360"/>
      </w:pPr>
      <w:rPr>
        <w:rFonts w:cs="Times New Roman" w:hint="default"/>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5" w15:restartNumberingAfterBreak="0">
    <w:nsid w:val="0D176CE6"/>
    <w:multiLevelType w:val="multilevel"/>
    <w:tmpl w:val="FB1C1FE2"/>
    <w:styleLink w:val="1"/>
    <w:lvl w:ilvl="0">
      <w:start w:val="8"/>
      <w:numFmt w:val="decimal"/>
      <w:lvlText w:val="%1."/>
      <w:lvlJc w:val="left"/>
      <w:pPr>
        <w:tabs>
          <w:tab w:val="num" w:pos="360"/>
        </w:tabs>
        <w:ind w:left="360" w:hanging="360"/>
      </w:pPr>
      <w:rPr>
        <w:rFonts w:ascii="Times New Roman" w:hAnsi="Times New Roman" w:cs="Times New Roman" w:hint="default"/>
        <w:sz w:val="22"/>
        <w:szCs w:val="22"/>
      </w:rPr>
    </w:lvl>
    <w:lvl w:ilvl="1">
      <w:start w:val="1"/>
      <w:numFmt w:val="decimal"/>
      <w:lvlText w:val="%1.%2."/>
      <w:lvlJc w:val="left"/>
      <w:pPr>
        <w:tabs>
          <w:tab w:val="num" w:pos="360"/>
        </w:tabs>
        <w:ind w:left="360" w:hanging="360"/>
      </w:pPr>
      <w:rPr>
        <w:rFonts w:ascii="Times New Roman" w:hAnsi="Times New Roman" w:cs="Times New Roman" w:hint="default"/>
        <w:sz w:val="22"/>
        <w:szCs w:val="22"/>
      </w:rPr>
    </w:lvl>
    <w:lvl w:ilvl="2">
      <w:start w:val="1"/>
      <w:numFmt w:val="decimal"/>
      <w:lvlText w:val="%1.%2.%3."/>
      <w:lvlJc w:val="left"/>
      <w:pPr>
        <w:tabs>
          <w:tab w:val="num" w:pos="720"/>
        </w:tabs>
        <w:ind w:left="720" w:hanging="720"/>
      </w:pPr>
      <w:rPr>
        <w:rFonts w:ascii="Times New Roman" w:hAnsi="Times New Roman" w:cs="Times New Roman" w:hint="default"/>
      </w:rPr>
    </w:lvl>
    <w:lvl w:ilvl="3">
      <w:start w:val="1"/>
      <w:numFmt w:val="decimal"/>
      <w:lvlText w:val="%1.%2.%3.%4."/>
      <w:lvlJc w:val="left"/>
      <w:pPr>
        <w:tabs>
          <w:tab w:val="num" w:pos="720"/>
        </w:tabs>
        <w:ind w:left="720" w:hanging="720"/>
      </w:pPr>
      <w:rPr>
        <w:rFonts w:ascii="Times New Roman" w:hAnsi="Times New Roman" w:cs="Times New Roman" w:hint="default"/>
      </w:rPr>
    </w:lvl>
    <w:lvl w:ilvl="4">
      <w:start w:val="1"/>
      <w:numFmt w:val="decimal"/>
      <w:lvlText w:val="%1.%2.%3.%4.%5."/>
      <w:lvlJc w:val="left"/>
      <w:pPr>
        <w:tabs>
          <w:tab w:val="num" w:pos="1080"/>
        </w:tabs>
        <w:ind w:left="1080" w:hanging="1080"/>
      </w:pPr>
      <w:rPr>
        <w:rFonts w:ascii="Times New Roman" w:hAnsi="Times New Roman" w:cs="Times New Roman" w:hint="default"/>
      </w:rPr>
    </w:lvl>
    <w:lvl w:ilvl="5">
      <w:start w:val="1"/>
      <w:numFmt w:val="decimal"/>
      <w:lvlText w:val="%1.%2.%3.%4.%5.%6."/>
      <w:lvlJc w:val="left"/>
      <w:pPr>
        <w:tabs>
          <w:tab w:val="num" w:pos="1080"/>
        </w:tabs>
        <w:ind w:left="1080" w:hanging="1080"/>
      </w:pPr>
      <w:rPr>
        <w:rFonts w:ascii="Times New Roman" w:hAnsi="Times New Roman" w:cs="Times New Roman" w:hint="default"/>
      </w:rPr>
    </w:lvl>
    <w:lvl w:ilvl="6">
      <w:start w:val="1"/>
      <w:numFmt w:val="decimal"/>
      <w:lvlText w:val="%1.%2.%3.%4.%5.%6.%7."/>
      <w:lvlJc w:val="left"/>
      <w:pPr>
        <w:tabs>
          <w:tab w:val="num" w:pos="1440"/>
        </w:tabs>
        <w:ind w:left="1440" w:hanging="1440"/>
      </w:pPr>
      <w:rPr>
        <w:rFonts w:ascii="Times New Roman" w:hAnsi="Times New Roman" w:cs="Times New Roman" w:hint="default"/>
      </w:rPr>
    </w:lvl>
    <w:lvl w:ilvl="7">
      <w:start w:val="1"/>
      <w:numFmt w:val="decimal"/>
      <w:lvlText w:val="%1.%2.%3.%4.%5.%6.%7.%8."/>
      <w:lvlJc w:val="left"/>
      <w:pPr>
        <w:tabs>
          <w:tab w:val="num" w:pos="1440"/>
        </w:tabs>
        <w:ind w:left="1440" w:hanging="1440"/>
      </w:pPr>
      <w:rPr>
        <w:rFonts w:ascii="Times New Roman" w:hAnsi="Times New Roman" w:cs="Times New Roman" w:hint="default"/>
      </w:rPr>
    </w:lvl>
    <w:lvl w:ilvl="8">
      <w:start w:val="1"/>
      <w:numFmt w:val="decimal"/>
      <w:lvlText w:val="%1.%2.%3.%4.%5.%6.%7.%8.%9."/>
      <w:lvlJc w:val="left"/>
      <w:pPr>
        <w:tabs>
          <w:tab w:val="num" w:pos="1800"/>
        </w:tabs>
        <w:ind w:left="1800" w:hanging="1800"/>
      </w:pPr>
      <w:rPr>
        <w:rFonts w:ascii="Times New Roman" w:hAnsi="Times New Roman" w:cs="Times New Roman" w:hint="default"/>
      </w:rPr>
    </w:lvl>
  </w:abstractNum>
  <w:abstractNum w:abstractNumId="26" w15:restartNumberingAfterBreak="0">
    <w:nsid w:val="0D85619A"/>
    <w:multiLevelType w:val="multilevel"/>
    <w:tmpl w:val="8124E84A"/>
    <w:lvl w:ilvl="0">
      <w:start w:val="7"/>
      <w:numFmt w:val="decimal"/>
      <w:lvlText w:val="%1."/>
      <w:lvlJc w:val="left"/>
      <w:pPr>
        <w:tabs>
          <w:tab w:val="num" w:pos="360"/>
        </w:tabs>
        <w:ind w:left="360" w:hanging="360"/>
      </w:pPr>
      <w:rPr>
        <w:rFonts w:ascii="Times New Roman" w:hAnsi="Times New Roman" w:cs="Times New Roman" w:hint="default"/>
      </w:rPr>
    </w:lvl>
    <w:lvl w:ilvl="1">
      <w:start w:val="1"/>
      <w:numFmt w:val="decimal"/>
      <w:lvlText w:val="%1.%2."/>
      <w:lvlJc w:val="left"/>
      <w:pPr>
        <w:tabs>
          <w:tab w:val="num" w:pos="360"/>
        </w:tabs>
        <w:ind w:left="360" w:hanging="360"/>
      </w:pPr>
      <w:rPr>
        <w:rFonts w:ascii="Times New Roman" w:hAnsi="Times New Roman" w:cs="Times New Roman" w:hint="default"/>
      </w:rPr>
    </w:lvl>
    <w:lvl w:ilvl="2">
      <w:start w:val="1"/>
      <w:numFmt w:val="decimal"/>
      <w:lvlText w:val="%1.%2.%3."/>
      <w:lvlJc w:val="left"/>
      <w:pPr>
        <w:tabs>
          <w:tab w:val="num" w:pos="720"/>
        </w:tabs>
        <w:ind w:left="720" w:hanging="720"/>
      </w:pPr>
      <w:rPr>
        <w:rFonts w:ascii="Times New Roman" w:hAnsi="Times New Roman" w:cs="Times New Roman" w:hint="default"/>
      </w:rPr>
    </w:lvl>
    <w:lvl w:ilvl="3">
      <w:start w:val="1"/>
      <w:numFmt w:val="decimal"/>
      <w:lvlText w:val="%1.%2.%3.%4."/>
      <w:lvlJc w:val="left"/>
      <w:pPr>
        <w:tabs>
          <w:tab w:val="num" w:pos="720"/>
        </w:tabs>
        <w:ind w:left="720" w:hanging="720"/>
      </w:pPr>
      <w:rPr>
        <w:rFonts w:ascii="Times New Roman" w:hAnsi="Times New Roman" w:cs="Times New Roman" w:hint="default"/>
      </w:rPr>
    </w:lvl>
    <w:lvl w:ilvl="4">
      <w:start w:val="1"/>
      <w:numFmt w:val="decimal"/>
      <w:lvlText w:val="%1.%2.%3.%4.%5."/>
      <w:lvlJc w:val="left"/>
      <w:pPr>
        <w:tabs>
          <w:tab w:val="num" w:pos="1080"/>
        </w:tabs>
        <w:ind w:left="1080" w:hanging="1080"/>
      </w:pPr>
      <w:rPr>
        <w:rFonts w:ascii="Times New Roman" w:hAnsi="Times New Roman" w:cs="Times New Roman" w:hint="default"/>
      </w:rPr>
    </w:lvl>
    <w:lvl w:ilvl="5">
      <w:start w:val="1"/>
      <w:numFmt w:val="decimal"/>
      <w:lvlText w:val="%1.%2.%3.%4.%5.%6."/>
      <w:lvlJc w:val="left"/>
      <w:pPr>
        <w:tabs>
          <w:tab w:val="num" w:pos="1080"/>
        </w:tabs>
        <w:ind w:left="1080" w:hanging="1080"/>
      </w:pPr>
      <w:rPr>
        <w:rFonts w:ascii="Times New Roman" w:hAnsi="Times New Roman" w:cs="Times New Roman" w:hint="default"/>
      </w:rPr>
    </w:lvl>
    <w:lvl w:ilvl="6">
      <w:start w:val="1"/>
      <w:numFmt w:val="decimal"/>
      <w:lvlText w:val="%1.%2.%3.%4.%5.%6.%7."/>
      <w:lvlJc w:val="left"/>
      <w:pPr>
        <w:tabs>
          <w:tab w:val="num" w:pos="1440"/>
        </w:tabs>
        <w:ind w:left="1440" w:hanging="1440"/>
      </w:pPr>
      <w:rPr>
        <w:rFonts w:ascii="Times New Roman" w:hAnsi="Times New Roman" w:cs="Times New Roman" w:hint="default"/>
      </w:rPr>
    </w:lvl>
    <w:lvl w:ilvl="7">
      <w:start w:val="1"/>
      <w:numFmt w:val="decimal"/>
      <w:lvlText w:val="%1.%2.%3.%4.%5.%6.%7.%8."/>
      <w:lvlJc w:val="left"/>
      <w:pPr>
        <w:tabs>
          <w:tab w:val="num" w:pos="1440"/>
        </w:tabs>
        <w:ind w:left="1440" w:hanging="1440"/>
      </w:pPr>
      <w:rPr>
        <w:rFonts w:ascii="Times New Roman" w:hAnsi="Times New Roman" w:cs="Times New Roman" w:hint="default"/>
      </w:rPr>
    </w:lvl>
    <w:lvl w:ilvl="8">
      <w:start w:val="1"/>
      <w:numFmt w:val="decimal"/>
      <w:lvlText w:val="%1.%2.%3.%4.%5.%6.%7.%8.%9."/>
      <w:lvlJc w:val="left"/>
      <w:pPr>
        <w:tabs>
          <w:tab w:val="num" w:pos="1800"/>
        </w:tabs>
        <w:ind w:left="1800" w:hanging="1800"/>
      </w:pPr>
      <w:rPr>
        <w:rFonts w:ascii="Times New Roman" w:hAnsi="Times New Roman" w:cs="Times New Roman" w:hint="default"/>
      </w:rPr>
    </w:lvl>
  </w:abstractNum>
  <w:abstractNum w:abstractNumId="27" w15:restartNumberingAfterBreak="0">
    <w:nsid w:val="0E4F1796"/>
    <w:multiLevelType w:val="hybridMultilevel"/>
    <w:tmpl w:val="08E0BB92"/>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28" w15:restartNumberingAfterBreak="0">
    <w:nsid w:val="0EF876A2"/>
    <w:multiLevelType w:val="multilevel"/>
    <w:tmpl w:val="5ADE6A08"/>
    <w:lvl w:ilvl="0">
      <w:start w:val="4"/>
      <w:numFmt w:val="decimal"/>
      <w:lvlText w:val="%1."/>
      <w:lvlJc w:val="left"/>
      <w:pPr>
        <w:ind w:left="480" w:hanging="480"/>
      </w:pPr>
      <w:rPr>
        <w:rFonts w:cs="Times New Roman" w:hint="default"/>
        <w:b/>
      </w:rPr>
    </w:lvl>
    <w:lvl w:ilvl="1">
      <w:start w:val="1"/>
      <w:numFmt w:val="decimal"/>
      <w:lvlText w:val="%1.%2."/>
      <w:lvlJc w:val="left"/>
      <w:pPr>
        <w:ind w:left="480" w:hanging="480"/>
      </w:pPr>
      <w:rPr>
        <w:rFonts w:cs="Times New Roman" w:hint="default"/>
      </w:rPr>
    </w:lvl>
    <w:lvl w:ilvl="2">
      <w:start w:val="1"/>
      <w:numFmt w:val="decimal"/>
      <w:lvlText w:val="%1.%2.%3."/>
      <w:lvlJc w:val="left"/>
      <w:pPr>
        <w:ind w:left="1430" w:hanging="720"/>
      </w:pPr>
      <w:rPr>
        <w:rFonts w:cs="Times New Roman" w:hint="default"/>
      </w:rPr>
    </w:lvl>
    <w:lvl w:ilvl="3">
      <w:start w:val="1"/>
      <w:numFmt w:val="decimal"/>
      <w:lvlText w:val="%1.%2.%3.%4."/>
      <w:lvlJc w:val="left"/>
      <w:pPr>
        <w:ind w:left="3273" w:hanging="720"/>
      </w:pPr>
      <w:rPr>
        <w:rFonts w:cs="Times New Roman" w:hint="default"/>
      </w:rPr>
    </w:lvl>
    <w:lvl w:ilvl="4">
      <w:start w:val="1"/>
      <w:numFmt w:val="decimal"/>
      <w:lvlText w:val="%1.%2.%3.%4.%5."/>
      <w:lvlJc w:val="left"/>
      <w:pPr>
        <w:ind w:left="4484" w:hanging="1080"/>
      </w:pPr>
      <w:rPr>
        <w:rFonts w:cs="Times New Roman" w:hint="default"/>
      </w:rPr>
    </w:lvl>
    <w:lvl w:ilvl="5">
      <w:start w:val="1"/>
      <w:numFmt w:val="decimal"/>
      <w:lvlText w:val="%1.%2.%3.%4.%5.%6."/>
      <w:lvlJc w:val="left"/>
      <w:pPr>
        <w:ind w:left="5335" w:hanging="1080"/>
      </w:pPr>
      <w:rPr>
        <w:rFonts w:cs="Times New Roman" w:hint="default"/>
      </w:rPr>
    </w:lvl>
    <w:lvl w:ilvl="6">
      <w:start w:val="1"/>
      <w:numFmt w:val="decimal"/>
      <w:lvlText w:val="%1.%2.%3.%4.%5.%6.%7."/>
      <w:lvlJc w:val="left"/>
      <w:pPr>
        <w:ind w:left="6546" w:hanging="1440"/>
      </w:pPr>
      <w:rPr>
        <w:rFonts w:cs="Times New Roman" w:hint="default"/>
      </w:rPr>
    </w:lvl>
    <w:lvl w:ilvl="7">
      <w:start w:val="1"/>
      <w:numFmt w:val="decimal"/>
      <w:lvlText w:val="%1.%2.%3.%4.%5.%6.%7.%8."/>
      <w:lvlJc w:val="left"/>
      <w:pPr>
        <w:ind w:left="7397" w:hanging="1440"/>
      </w:pPr>
      <w:rPr>
        <w:rFonts w:cs="Times New Roman" w:hint="default"/>
      </w:rPr>
    </w:lvl>
    <w:lvl w:ilvl="8">
      <w:start w:val="1"/>
      <w:numFmt w:val="decimal"/>
      <w:lvlText w:val="%1.%2.%3.%4.%5.%6.%7.%8.%9."/>
      <w:lvlJc w:val="left"/>
      <w:pPr>
        <w:ind w:left="8608" w:hanging="1800"/>
      </w:pPr>
      <w:rPr>
        <w:rFonts w:cs="Times New Roman" w:hint="default"/>
      </w:rPr>
    </w:lvl>
  </w:abstractNum>
  <w:abstractNum w:abstractNumId="29" w15:restartNumberingAfterBreak="0">
    <w:nsid w:val="10216CE4"/>
    <w:multiLevelType w:val="multilevel"/>
    <w:tmpl w:val="608EBE44"/>
    <w:lvl w:ilvl="0">
      <w:start w:val="5"/>
      <w:numFmt w:val="decimal"/>
      <w:lvlText w:val="%1."/>
      <w:lvlJc w:val="left"/>
      <w:pPr>
        <w:tabs>
          <w:tab w:val="num" w:pos="510"/>
        </w:tabs>
        <w:ind w:left="510" w:hanging="510"/>
      </w:pPr>
      <w:rPr>
        <w:rFonts w:cs="Times New Roman" w:hint="default"/>
      </w:rPr>
    </w:lvl>
    <w:lvl w:ilvl="1">
      <w:start w:val="2"/>
      <w:numFmt w:val="decimal"/>
      <w:lvlText w:val="%1.%2."/>
      <w:lvlJc w:val="left"/>
      <w:pPr>
        <w:tabs>
          <w:tab w:val="num" w:pos="510"/>
        </w:tabs>
        <w:ind w:left="510" w:hanging="51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0" w15:restartNumberingAfterBreak="0">
    <w:nsid w:val="10B36201"/>
    <w:multiLevelType w:val="multilevel"/>
    <w:tmpl w:val="1E78462C"/>
    <w:lvl w:ilvl="0">
      <w:start w:val="1"/>
      <w:numFmt w:val="bullet"/>
      <w:lvlText w:val=""/>
      <w:lvlJc w:val="left"/>
      <w:pPr>
        <w:tabs>
          <w:tab w:val="num" w:pos="360"/>
        </w:tabs>
        <w:ind w:left="360" w:hanging="360"/>
      </w:pPr>
      <w:rPr>
        <w:rFonts w:ascii="Symbol" w:hAnsi="Symbol" w:hint="default"/>
      </w:rPr>
    </w:lvl>
    <w:lvl w:ilvl="1">
      <w:start w:val="1"/>
      <w:numFmt w:val="decimal"/>
      <w:isLgl/>
      <w:lvlText w:val="%1.%2."/>
      <w:lvlJc w:val="left"/>
      <w:pPr>
        <w:tabs>
          <w:tab w:val="num" w:pos="390"/>
        </w:tabs>
        <w:ind w:left="390" w:hanging="390"/>
      </w:pPr>
      <w:rPr>
        <w:rFonts w:ascii="Times New Roman" w:hAnsi="Times New Roman" w:cs="Times New Roman" w:hint="default"/>
        <w:i w:val="0"/>
      </w:rPr>
    </w:lvl>
    <w:lvl w:ilvl="2">
      <w:start w:val="1"/>
      <w:numFmt w:val="decimal"/>
      <w:isLgl/>
      <w:lvlText w:val="%1.%2.%3."/>
      <w:lvlJc w:val="left"/>
      <w:pPr>
        <w:tabs>
          <w:tab w:val="num" w:pos="720"/>
        </w:tabs>
        <w:ind w:left="720" w:hanging="720"/>
      </w:pPr>
      <w:rPr>
        <w:rFonts w:ascii="Times New Roman" w:hAnsi="Times New Roman" w:cs="Times New Roman" w:hint="default"/>
      </w:rPr>
    </w:lvl>
    <w:lvl w:ilvl="3">
      <w:start w:val="1"/>
      <w:numFmt w:val="decimal"/>
      <w:isLgl/>
      <w:lvlText w:val="%1.%2.%3.%4."/>
      <w:lvlJc w:val="left"/>
      <w:pPr>
        <w:tabs>
          <w:tab w:val="num" w:pos="720"/>
        </w:tabs>
        <w:ind w:left="720" w:hanging="720"/>
      </w:pPr>
      <w:rPr>
        <w:rFonts w:ascii="Times New Roman" w:hAnsi="Times New Roman" w:cs="Times New Roman" w:hint="default"/>
      </w:rPr>
    </w:lvl>
    <w:lvl w:ilvl="4">
      <w:start w:val="1"/>
      <w:numFmt w:val="decimal"/>
      <w:isLgl/>
      <w:lvlText w:val="%1.%2.%3.%4.%5."/>
      <w:lvlJc w:val="left"/>
      <w:pPr>
        <w:tabs>
          <w:tab w:val="num" w:pos="1080"/>
        </w:tabs>
        <w:ind w:left="1080" w:hanging="1080"/>
      </w:pPr>
      <w:rPr>
        <w:rFonts w:ascii="Times New Roman" w:hAnsi="Times New Roman" w:cs="Times New Roman" w:hint="default"/>
      </w:rPr>
    </w:lvl>
    <w:lvl w:ilvl="5">
      <w:start w:val="1"/>
      <w:numFmt w:val="decimal"/>
      <w:isLgl/>
      <w:lvlText w:val="%1.%2.%3.%4.%5.%6."/>
      <w:lvlJc w:val="left"/>
      <w:pPr>
        <w:tabs>
          <w:tab w:val="num" w:pos="1080"/>
        </w:tabs>
        <w:ind w:left="1080" w:hanging="1080"/>
      </w:pPr>
      <w:rPr>
        <w:rFonts w:ascii="Times New Roman" w:hAnsi="Times New Roman" w:cs="Times New Roman" w:hint="default"/>
      </w:rPr>
    </w:lvl>
    <w:lvl w:ilvl="6">
      <w:start w:val="1"/>
      <w:numFmt w:val="decimal"/>
      <w:isLgl/>
      <w:lvlText w:val="%1.%2.%3.%4.%5.%6.%7."/>
      <w:lvlJc w:val="left"/>
      <w:pPr>
        <w:tabs>
          <w:tab w:val="num" w:pos="1440"/>
        </w:tabs>
        <w:ind w:left="1440" w:hanging="1440"/>
      </w:pPr>
      <w:rPr>
        <w:rFonts w:ascii="Times New Roman" w:hAnsi="Times New Roman" w:cs="Times New Roman" w:hint="default"/>
      </w:rPr>
    </w:lvl>
    <w:lvl w:ilvl="7">
      <w:start w:val="1"/>
      <w:numFmt w:val="decimal"/>
      <w:isLgl/>
      <w:lvlText w:val="%1.%2.%3.%4.%5.%6.%7.%8."/>
      <w:lvlJc w:val="left"/>
      <w:pPr>
        <w:tabs>
          <w:tab w:val="num" w:pos="1440"/>
        </w:tabs>
        <w:ind w:left="1440" w:hanging="1440"/>
      </w:pPr>
      <w:rPr>
        <w:rFonts w:ascii="Times New Roman" w:hAnsi="Times New Roman" w:cs="Times New Roman" w:hint="default"/>
      </w:rPr>
    </w:lvl>
    <w:lvl w:ilvl="8">
      <w:start w:val="1"/>
      <w:numFmt w:val="decimal"/>
      <w:isLgl/>
      <w:lvlText w:val="%1.%2.%3.%4.%5.%6.%7.%8.%9."/>
      <w:lvlJc w:val="left"/>
      <w:pPr>
        <w:tabs>
          <w:tab w:val="num" w:pos="1800"/>
        </w:tabs>
        <w:ind w:left="1800" w:hanging="1800"/>
      </w:pPr>
      <w:rPr>
        <w:rFonts w:ascii="Times New Roman" w:hAnsi="Times New Roman" w:cs="Times New Roman" w:hint="default"/>
      </w:rPr>
    </w:lvl>
  </w:abstractNum>
  <w:abstractNum w:abstractNumId="31" w15:restartNumberingAfterBreak="0">
    <w:nsid w:val="117B531F"/>
    <w:multiLevelType w:val="hybridMultilevel"/>
    <w:tmpl w:val="02ACFA66"/>
    <w:lvl w:ilvl="0" w:tplc="04190001">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32" w15:restartNumberingAfterBreak="0">
    <w:nsid w:val="127A1001"/>
    <w:multiLevelType w:val="multilevel"/>
    <w:tmpl w:val="22624C6E"/>
    <w:lvl w:ilvl="0">
      <w:start w:val="2"/>
      <w:numFmt w:val="decimal"/>
      <w:lvlText w:val="%1."/>
      <w:lvlJc w:val="left"/>
      <w:pPr>
        <w:tabs>
          <w:tab w:val="num" w:pos="360"/>
        </w:tabs>
        <w:ind w:left="360" w:hanging="360"/>
      </w:pPr>
      <w:rPr>
        <w:rFonts w:ascii="Times New Roman" w:hAnsi="Times New Roman" w:cs="Times New Roman" w:hint="default"/>
        <w:sz w:val="22"/>
        <w:szCs w:val="22"/>
      </w:rPr>
    </w:lvl>
    <w:lvl w:ilvl="1">
      <w:start w:val="5"/>
      <w:numFmt w:val="decimal"/>
      <w:isLgl/>
      <w:lvlText w:val="%1.5."/>
      <w:lvlJc w:val="left"/>
      <w:pPr>
        <w:tabs>
          <w:tab w:val="num" w:pos="390"/>
        </w:tabs>
        <w:ind w:left="390" w:hanging="390"/>
      </w:pPr>
      <w:rPr>
        <w:rFonts w:ascii="Times New Roman" w:hAnsi="Times New Roman" w:cs="Times New Roman" w:hint="default"/>
      </w:rPr>
    </w:lvl>
    <w:lvl w:ilvl="2">
      <w:start w:val="8"/>
      <w:numFmt w:val="decimal"/>
      <w:isLgl/>
      <w:lvlText w:val="%1.%2.%3."/>
      <w:lvlJc w:val="left"/>
      <w:pPr>
        <w:tabs>
          <w:tab w:val="num" w:pos="720"/>
        </w:tabs>
        <w:ind w:left="720" w:hanging="720"/>
      </w:pPr>
      <w:rPr>
        <w:rFonts w:ascii="Times New Roman" w:hAnsi="Times New Roman" w:cs="Times New Roman" w:hint="default"/>
      </w:rPr>
    </w:lvl>
    <w:lvl w:ilvl="3">
      <w:start w:val="1"/>
      <w:numFmt w:val="decimal"/>
      <w:isLgl/>
      <w:lvlText w:val="%1.%2.%3.%4."/>
      <w:lvlJc w:val="left"/>
      <w:pPr>
        <w:tabs>
          <w:tab w:val="num" w:pos="720"/>
        </w:tabs>
        <w:ind w:left="720" w:hanging="720"/>
      </w:pPr>
      <w:rPr>
        <w:rFonts w:ascii="Times New Roman" w:hAnsi="Times New Roman" w:cs="Times New Roman" w:hint="default"/>
      </w:rPr>
    </w:lvl>
    <w:lvl w:ilvl="4">
      <w:start w:val="1"/>
      <w:numFmt w:val="decimal"/>
      <w:isLgl/>
      <w:lvlText w:val="%1.%2.%3.%4.%5."/>
      <w:lvlJc w:val="left"/>
      <w:pPr>
        <w:tabs>
          <w:tab w:val="num" w:pos="1080"/>
        </w:tabs>
        <w:ind w:left="1080" w:hanging="1080"/>
      </w:pPr>
      <w:rPr>
        <w:rFonts w:ascii="Times New Roman" w:hAnsi="Times New Roman" w:cs="Times New Roman" w:hint="default"/>
      </w:rPr>
    </w:lvl>
    <w:lvl w:ilvl="5">
      <w:start w:val="1"/>
      <w:numFmt w:val="decimal"/>
      <w:isLgl/>
      <w:lvlText w:val="%1.%2.%3.%4.%5.%6."/>
      <w:lvlJc w:val="left"/>
      <w:pPr>
        <w:tabs>
          <w:tab w:val="num" w:pos="1080"/>
        </w:tabs>
        <w:ind w:left="1080" w:hanging="1080"/>
      </w:pPr>
      <w:rPr>
        <w:rFonts w:ascii="Times New Roman" w:hAnsi="Times New Roman" w:cs="Times New Roman" w:hint="default"/>
      </w:rPr>
    </w:lvl>
    <w:lvl w:ilvl="6">
      <w:start w:val="1"/>
      <w:numFmt w:val="decimal"/>
      <w:isLgl/>
      <w:lvlText w:val="%1.%2.%3.%4.%5.%6.%7."/>
      <w:lvlJc w:val="left"/>
      <w:pPr>
        <w:tabs>
          <w:tab w:val="num" w:pos="1440"/>
        </w:tabs>
        <w:ind w:left="1440" w:hanging="1440"/>
      </w:pPr>
      <w:rPr>
        <w:rFonts w:ascii="Times New Roman" w:hAnsi="Times New Roman" w:cs="Times New Roman" w:hint="default"/>
      </w:rPr>
    </w:lvl>
    <w:lvl w:ilvl="7">
      <w:start w:val="1"/>
      <w:numFmt w:val="decimal"/>
      <w:isLgl/>
      <w:lvlText w:val="%1.%2.%3.%4.%5.%6.%7.%8."/>
      <w:lvlJc w:val="left"/>
      <w:pPr>
        <w:tabs>
          <w:tab w:val="num" w:pos="1440"/>
        </w:tabs>
        <w:ind w:left="1440" w:hanging="1440"/>
      </w:pPr>
      <w:rPr>
        <w:rFonts w:ascii="Times New Roman" w:hAnsi="Times New Roman" w:cs="Times New Roman" w:hint="default"/>
      </w:rPr>
    </w:lvl>
    <w:lvl w:ilvl="8">
      <w:start w:val="1"/>
      <w:numFmt w:val="decimal"/>
      <w:isLgl/>
      <w:lvlText w:val="%1.%2.%3.%4.%5.%6.%7.%8.%9."/>
      <w:lvlJc w:val="left"/>
      <w:pPr>
        <w:tabs>
          <w:tab w:val="num" w:pos="1800"/>
        </w:tabs>
        <w:ind w:left="1800" w:hanging="1800"/>
      </w:pPr>
      <w:rPr>
        <w:rFonts w:ascii="Times New Roman" w:hAnsi="Times New Roman" w:cs="Times New Roman" w:hint="default"/>
      </w:rPr>
    </w:lvl>
  </w:abstractNum>
  <w:abstractNum w:abstractNumId="33" w15:restartNumberingAfterBreak="0">
    <w:nsid w:val="12F02D09"/>
    <w:multiLevelType w:val="hybridMultilevel"/>
    <w:tmpl w:val="F66AEB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13526A53"/>
    <w:multiLevelType w:val="hybridMultilevel"/>
    <w:tmpl w:val="08C4A982"/>
    <w:lvl w:ilvl="0" w:tplc="FBB63FB0">
      <w:start w:val="1"/>
      <w:numFmt w:val="bullet"/>
      <w:lvlText w:val="-"/>
      <w:lvlJc w:val="left"/>
      <w:pPr>
        <w:tabs>
          <w:tab w:val="num" w:pos="1080"/>
        </w:tabs>
        <w:ind w:left="1080" w:hanging="360"/>
      </w:pPr>
      <w:rPr>
        <w:rFonts w:hint="default"/>
      </w:rPr>
    </w:lvl>
    <w:lvl w:ilvl="1" w:tplc="04190003">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14165393"/>
    <w:multiLevelType w:val="multilevel"/>
    <w:tmpl w:val="AAA62F54"/>
    <w:lvl w:ilvl="0">
      <w:start w:val="7"/>
      <w:numFmt w:val="decimal"/>
      <w:lvlText w:val="%1."/>
      <w:lvlJc w:val="left"/>
      <w:pPr>
        <w:tabs>
          <w:tab w:val="num" w:pos="360"/>
        </w:tabs>
        <w:ind w:left="360" w:hanging="360"/>
      </w:pPr>
      <w:rPr>
        <w:rFonts w:ascii="Times New Roman" w:hAnsi="Times New Roman" w:cs="Times New Roman" w:hint="default"/>
        <w:sz w:val="22"/>
        <w:szCs w:val="22"/>
      </w:rPr>
    </w:lvl>
    <w:lvl w:ilvl="1">
      <w:start w:val="1"/>
      <w:numFmt w:val="decimal"/>
      <w:lvlText w:val="%1.%2."/>
      <w:lvlJc w:val="left"/>
      <w:pPr>
        <w:tabs>
          <w:tab w:val="num" w:pos="360"/>
        </w:tabs>
        <w:ind w:left="360" w:hanging="360"/>
      </w:pPr>
      <w:rPr>
        <w:rFonts w:ascii="Times New Roman" w:hAnsi="Times New Roman" w:cs="Times New Roman" w:hint="default"/>
        <w:sz w:val="22"/>
        <w:szCs w:val="22"/>
      </w:rPr>
    </w:lvl>
    <w:lvl w:ilvl="2">
      <w:start w:val="1"/>
      <w:numFmt w:val="decimal"/>
      <w:lvlText w:val="%1.%2.%3."/>
      <w:lvlJc w:val="left"/>
      <w:pPr>
        <w:tabs>
          <w:tab w:val="num" w:pos="720"/>
        </w:tabs>
        <w:ind w:left="720" w:hanging="720"/>
      </w:pPr>
      <w:rPr>
        <w:rFonts w:ascii="Times New Roman" w:hAnsi="Times New Roman" w:cs="Times New Roman" w:hint="default"/>
      </w:rPr>
    </w:lvl>
    <w:lvl w:ilvl="3">
      <w:start w:val="1"/>
      <w:numFmt w:val="decimal"/>
      <w:lvlText w:val="%1.%2.%3.%4."/>
      <w:lvlJc w:val="left"/>
      <w:pPr>
        <w:tabs>
          <w:tab w:val="num" w:pos="720"/>
        </w:tabs>
        <w:ind w:left="720" w:hanging="720"/>
      </w:pPr>
      <w:rPr>
        <w:rFonts w:ascii="Times New Roman" w:hAnsi="Times New Roman" w:cs="Times New Roman" w:hint="default"/>
      </w:rPr>
    </w:lvl>
    <w:lvl w:ilvl="4">
      <w:start w:val="1"/>
      <w:numFmt w:val="decimal"/>
      <w:lvlText w:val="%1.%2.%3.%4.%5."/>
      <w:lvlJc w:val="left"/>
      <w:pPr>
        <w:tabs>
          <w:tab w:val="num" w:pos="1080"/>
        </w:tabs>
        <w:ind w:left="1080" w:hanging="1080"/>
      </w:pPr>
      <w:rPr>
        <w:rFonts w:ascii="Times New Roman" w:hAnsi="Times New Roman" w:cs="Times New Roman" w:hint="default"/>
      </w:rPr>
    </w:lvl>
    <w:lvl w:ilvl="5">
      <w:start w:val="1"/>
      <w:numFmt w:val="decimal"/>
      <w:lvlText w:val="%1.%2.%3.%4.%5.%6."/>
      <w:lvlJc w:val="left"/>
      <w:pPr>
        <w:tabs>
          <w:tab w:val="num" w:pos="1080"/>
        </w:tabs>
        <w:ind w:left="1080" w:hanging="1080"/>
      </w:pPr>
      <w:rPr>
        <w:rFonts w:ascii="Times New Roman" w:hAnsi="Times New Roman" w:cs="Times New Roman" w:hint="default"/>
      </w:rPr>
    </w:lvl>
    <w:lvl w:ilvl="6">
      <w:start w:val="1"/>
      <w:numFmt w:val="decimal"/>
      <w:lvlText w:val="%1.%2.%3.%4.%5.%6.%7."/>
      <w:lvlJc w:val="left"/>
      <w:pPr>
        <w:tabs>
          <w:tab w:val="num" w:pos="1440"/>
        </w:tabs>
        <w:ind w:left="1440" w:hanging="1440"/>
      </w:pPr>
      <w:rPr>
        <w:rFonts w:ascii="Times New Roman" w:hAnsi="Times New Roman" w:cs="Times New Roman" w:hint="default"/>
      </w:rPr>
    </w:lvl>
    <w:lvl w:ilvl="7">
      <w:start w:val="1"/>
      <w:numFmt w:val="decimal"/>
      <w:lvlText w:val="%1.%2.%3.%4.%5.%6.%7.%8."/>
      <w:lvlJc w:val="left"/>
      <w:pPr>
        <w:tabs>
          <w:tab w:val="num" w:pos="1440"/>
        </w:tabs>
        <w:ind w:left="1440" w:hanging="1440"/>
      </w:pPr>
      <w:rPr>
        <w:rFonts w:ascii="Times New Roman" w:hAnsi="Times New Roman" w:cs="Times New Roman" w:hint="default"/>
      </w:rPr>
    </w:lvl>
    <w:lvl w:ilvl="8">
      <w:start w:val="1"/>
      <w:numFmt w:val="decimal"/>
      <w:lvlText w:val="%1.%2.%3.%4.%5.%6.%7.%8.%9."/>
      <w:lvlJc w:val="left"/>
      <w:pPr>
        <w:tabs>
          <w:tab w:val="num" w:pos="1800"/>
        </w:tabs>
        <w:ind w:left="1800" w:hanging="1800"/>
      </w:pPr>
      <w:rPr>
        <w:rFonts w:ascii="Times New Roman" w:hAnsi="Times New Roman" w:cs="Times New Roman" w:hint="default"/>
      </w:rPr>
    </w:lvl>
  </w:abstractNum>
  <w:abstractNum w:abstractNumId="36" w15:restartNumberingAfterBreak="0">
    <w:nsid w:val="14B05F56"/>
    <w:multiLevelType w:val="hybridMultilevel"/>
    <w:tmpl w:val="714CE28E"/>
    <w:lvl w:ilvl="0" w:tplc="0419000B">
      <w:start w:val="1"/>
      <w:numFmt w:val="bullet"/>
      <w:lvlText w:val=""/>
      <w:lvlJc w:val="left"/>
      <w:pPr>
        <w:ind w:left="1287" w:hanging="360"/>
      </w:pPr>
      <w:rPr>
        <w:rFonts w:ascii="Wingdings" w:hAnsi="Wingdings" w:hint="default"/>
      </w:rPr>
    </w:lvl>
    <w:lvl w:ilvl="1" w:tplc="04190003">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7" w15:restartNumberingAfterBreak="0">
    <w:nsid w:val="15687CEA"/>
    <w:multiLevelType w:val="multilevel"/>
    <w:tmpl w:val="E5DCBBFC"/>
    <w:lvl w:ilvl="0">
      <w:start w:val="2"/>
      <w:numFmt w:val="decimal"/>
      <w:lvlText w:val="%1."/>
      <w:lvlJc w:val="left"/>
      <w:pPr>
        <w:tabs>
          <w:tab w:val="num" w:pos="720"/>
        </w:tabs>
        <w:ind w:left="720" w:hanging="360"/>
      </w:pPr>
      <w:rPr>
        <w:rFonts w:ascii="Times New Roman" w:hAnsi="Times New Roman" w:cs="Times New Roman" w:hint="default"/>
      </w:rPr>
    </w:lvl>
    <w:lvl w:ilvl="1">
      <w:start w:val="2"/>
      <w:numFmt w:val="decimal"/>
      <w:isLgl/>
      <w:lvlText w:val="%1.%2."/>
      <w:lvlJc w:val="left"/>
      <w:pPr>
        <w:tabs>
          <w:tab w:val="num" w:pos="720"/>
        </w:tabs>
        <w:ind w:left="720" w:hanging="360"/>
      </w:pPr>
      <w:rPr>
        <w:rFonts w:ascii="Times New Roman" w:hAnsi="Times New Roman" w:cs="Times New Roman" w:hint="default"/>
      </w:rPr>
    </w:lvl>
    <w:lvl w:ilvl="2">
      <w:start w:val="1"/>
      <w:numFmt w:val="decimal"/>
      <w:isLgl/>
      <w:lvlText w:val="%1.%2.%3."/>
      <w:lvlJc w:val="left"/>
      <w:pPr>
        <w:tabs>
          <w:tab w:val="num" w:pos="1080"/>
        </w:tabs>
        <w:ind w:left="1080" w:hanging="720"/>
      </w:pPr>
      <w:rPr>
        <w:rFonts w:ascii="Times New Roman" w:hAnsi="Times New Roman" w:cs="Times New Roman" w:hint="default"/>
      </w:rPr>
    </w:lvl>
    <w:lvl w:ilvl="3">
      <w:start w:val="1"/>
      <w:numFmt w:val="decimal"/>
      <w:isLgl/>
      <w:lvlText w:val="%1.%2.%3.%4."/>
      <w:lvlJc w:val="left"/>
      <w:pPr>
        <w:tabs>
          <w:tab w:val="num" w:pos="1080"/>
        </w:tabs>
        <w:ind w:left="1080" w:hanging="720"/>
      </w:pPr>
      <w:rPr>
        <w:rFonts w:ascii="Times New Roman" w:hAnsi="Times New Roman" w:cs="Times New Roman" w:hint="default"/>
      </w:rPr>
    </w:lvl>
    <w:lvl w:ilvl="4">
      <w:start w:val="1"/>
      <w:numFmt w:val="decimal"/>
      <w:isLgl/>
      <w:lvlText w:val="%1.%2.%3.%4.%5."/>
      <w:lvlJc w:val="left"/>
      <w:pPr>
        <w:tabs>
          <w:tab w:val="num" w:pos="1440"/>
        </w:tabs>
        <w:ind w:left="1440" w:hanging="1080"/>
      </w:pPr>
      <w:rPr>
        <w:rFonts w:ascii="Times New Roman" w:hAnsi="Times New Roman" w:cs="Times New Roman" w:hint="default"/>
      </w:rPr>
    </w:lvl>
    <w:lvl w:ilvl="5">
      <w:start w:val="1"/>
      <w:numFmt w:val="decimal"/>
      <w:isLgl/>
      <w:lvlText w:val="%1.%2.%3.%4.%5.%6."/>
      <w:lvlJc w:val="left"/>
      <w:pPr>
        <w:tabs>
          <w:tab w:val="num" w:pos="1440"/>
        </w:tabs>
        <w:ind w:left="1440" w:hanging="1080"/>
      </w:pPr>
      <w:rPr>
        <w:rFonts w:ascii="Times New Roman" w:hAnsi="Times New Roman" w:cs="Times New Roman" w:hint="default"/>
      </w:rPr>
    </w:lvl>
    <w:lvl w:ilvl="6">
      <w:start w:val="1"/>
      <w:numFmt w:val="decimal"/>
      <w:isLgl/>
      <w:lvlText w:val="%1.%2.%3.%4.%5.%6.%7."/>
      <w:lvlJc w:val="left"/>
      <w:pPr>
        <w:tabs>
          <w:tab w:val="num" w:pos="1800"/>
        </w:tabs>
        <w:ind w:left="1800" w:hanging="1440"/>
      </w:pPr>
      <w:rPr>
        <w:rFonts w:ascii="Times New Roman" w:hAnsi="Times New Roman" w:cs="Times New Roman" w:hint="default"/>
      </w:rPr>
    </w:lvl>
    <w:lvl w:ilvl="7">
      <w:start w:val="1"/>
      <w:numFmt w:val="decimal"/>
      <w:isLgl/>
      <w:lvlText w:val="%1.%2.%3.%4.%5.%6.%7.%8."/>
      <w:lvlJc w:val="left"/>
      <w:pPr>
        <w:tabs>
          <w:tab w:val="num" w:pos="1800"/>
        </w:tabs>
        <w:ind w:left="1800" w:hanging="1440"/>
      </w:pPr>
      <w:rPr>
        <w:rFonts w:ascii="Times New Roman" w:hAnsi="Times New Roman" w:cs="Times New Roman" w:hint="default"/>
      </w:rPr>
    </w:lvl>
    <w:lvl w:ilvl="8">
      <w:start w:val="1"/>
      <w:numFmt w:val="decimal"/>
      <w:isLgl/>
      <w:lvlText w:val="%1.%2.%3.%4.%5.%6.%7.%8.%9."/>
      <w:lvlJc w:val="left"/>
      <w:pPr>
        <w:tabs>
          <w:tab w:val="num" w:pos="2160"/>
        </w:tabs>
        <w:ind w:left="2160" w:hanging="1800"/>
      </w:pPr>
      <w:rPr>
        <w:rFonts w:ascii="Times New Roman" w:hAnsi="Times New Roman" w:cs="Times New Roman" w:hint="default"/>
      </w:rPr>
    </w:lvl>
  </w:abstractNum>
  <w:abstractNum w:abstractNumId="38" w15:restartNumberingAfterBreak="0">
    <w:nsid w:val="166C70E2"/>
    <w:multiLevelType w:val="hybridMultilevel"/>
    <w:tmpl w:val="A4BE8EFE"/>
    <w:lvl w:ilvl="0" w:tplc="04190001">
      <w:start w:val="1"/>
      <w:numFmt w:val="bullet"/>
      <w:lvlText w:val=""/>
      <w:lvlJc w:val="left"/>
      <w:pPr>
        <w:ind w:left="1260" w:hanging="360"/>
      </w:pPr>
      <w:rPr>
        <w:rFonts w:ascii="Symbol" w:hAnsi="Symbol" w:hint="default"/>
      </w:rPr>
    </w:lvl>
    <w:lvl w:ilvl="1" w:tplc="04190003">
      <w:start w:val="1"/>
      <w:numFmt w:val="bullet"/>
      <w:lvlText w:val="o"/>
      <w:lvlJc w:val="left"/>
      <w:pPr>
        <w:ind w:left="1980" w:hanging="360"/>
      </w:pPr>
      <w:rPr>
        <w:rFonts w:ascii="Courier New" w:hAnsi="Courier New" w:cs="Courier New" w:hint="default"/>
      </w:rPr>
    </w:lvl>
    <w:lvl w:ilvl="2" w:tplc="04190005">
      <w:start w:val="1"/>
      <w:numFmt w:val="bullet"/>
      <w:lvlText w:val=""/>
      <w:lvlJc w:val="left"/>
      <w:pPr>
        <w:ind w:left="2700" w:hanging="360"/>
      </w:pPr>
      <w:rPr>
        <w:rFonts w:ascii="Wingdings" w:hAnsi="Wingdings" w:hint="default"/>
      </w:rPr>
    </w:lvl>
    <w:lvl w:ilvl="3" w:tplc="04190001">
      <w:start w:val="1"/>
      <w:numFmt w:val="bullet"/>
      <w:lvlText w:val=""/>
      <w:lvlJc w:val="left"/>
      <w:pPr>
        <w:ind w:left="3420" w:hanging="360"/>
      </w:pPr>
      <w:rPr>
        <w:rFonts w:ascii="Symbol" w:hAnsi="Symbol" w:hint="default"/>
      </w:rPr>
    </w:lvl>
    <w:lvl w:ilvl="4" w:tplc="04190003">
      <w:start w:val="1"/>
      <w:numFmt w:val="bullet"/>
      <w:lvlText w:val="o"/>
      <w:lvlJc w:val="left"/>
      <w:pPr>
        <w:ind w:left="4140" w:hanging="360"/>
      </w:pPr>
      <w:rPr>
        <w:rFonts w:ascii="Courier New" w:hAnsi="Courier New" w:cs="Courier New" w:hint="default"/>
      </w:rPr>
    </w:lvl>
    <w:lvl w:ilvl="5" w:tplc="04190005">
      <w:start w:val="1"/>
      <w:numFmt w:val="bullet"/>
      <w:lvlText w:val=""/>
      <w:lvlJc w:val="left"/>
      <w:pPr>
        <w:ind w:left="4860" w:hanging="360"/>
      </w:pPr>
      <w:rPr>
        <w:rFonts w:ascii="Wingdings" w:hAnsi="Wingdings" w:hint="default"/>
      </w:rPr>
    </w:lvl>
    <w:lvl w:ilvl="6" w:tplc="04190001">
      <w:start w:val="1"/>
      <w:numFmt w:val="bullet"/>
      <w:lvlText w:val=""/>
      <w:lvlJc w:val="left"/>
      <w:pPr>
        <w:ind w:left="5580" w:hanging="360"/>
      </w:pPr>
      <w:rPr>
        <w:rFonts w:ascii="Symbol" w:hAnsi="Symbol" w:hint="default"/>
      </w:rPr>
    </w:lvl>
    <w:lvl w:ilvl="7" w:tplc="04190003">
      <w:start w:val="1"/>
      <w:numFmt w:val="bullet"/>
      <w:lvlText w:val="o"/>
      <w:lvlJc w:val="left"/>
      <w:pPr>
        <w:ind w:left="6300" w:hanging="360"/>
      </w:pPr>
      <w:rPr>
        <w:rFonts w:ascii="Courier New" w:hAnsi="Courier New" w:cs="Courier New" w:hint="default"/>
      </w:rPr>
    </w:lvl>
    <w:lvl w:ilvl="8" w:tplc="04190005">
      <w:start w:val="1"/>
      <w:numFmt w:val="bullet"/>
      <w:lvlText w:val=""/>
      <w:lvlJc w:val="left"/>
      <w:pPr>
        <w:ind w:left="7020" w:hanging="360"/>
      </w:pPr>
      <w:rPr>
        <w:rFonts w:ascii="Wingdings" w:hAnsi="Wingdings" w:hint="default"/>
      </w:rPr>
    </w:lvl>
  </w:abstractNum>
  <w:abstractNum w:abstractNumId="39" w15:restartNumberingAfterBreak="0">
    <w:nsid w:val="16944FB1"/>
    <w:multiLevelType w:val="hybridMultilevel"/>
    <w:tmpl w:val="FEC801E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40" w15:restartNumberingAfterBreak="0">
    <w:nsid w:val="16C238B8"/>
    <w:multiLevelType w:val="multilevel"/>
    <w:tmpl w:val="21C2533A"/>
    <w:lvl w:ilvl="0">
      <w:start w:val="7"/>
      <w:numFmt w:val="decimal"/>
      <w:lvlText w:val="%1."/>
      <w:lvlJc w:val="left"/>
      <w:pPr>
        <w:tabs>
          <w:tab w:val="num" w:pos="360"/>
        </w:tabs>
        <w:ind w:left="360" w:hanging="360"/>
      </w:pPr>
      <w:rPr>
        <w:rFonts w:ascii="Times New Roman" w:hAnsi="Times New Roman" w:cs="Times New Roman" w:hint="default"/>
        <w:sz w:val="22"/>
        <w:szCs w:val="22"/>
      </w:rPr>
    </w:lvl>
    <w:lvl w:ilvl="1">
      <w:start w:val="1"/>
      <w:numFmt w:val="decimal"/>
      <w:isLgl/>
      <w:lvlText w:val="%1.%2."/>
      <w:lvlJc w:val="left"/>
      <w:pPr>
        <w:tabs>
          <w:tab w:val="num" w:pos="390"/>
        </w:tabs>
        <w:ind w:left="390" w:hanging="390"/>
      </w:pPr>
      <w:rPr>
        <w:rFonts w:ascii="Times New Roman" w:hAnsi="Times New Roman" w:cs="Times New Roman" w:hint="default"/>
        <w:b w:val="0"/>
        <w:bCs/>
        <w:i w:val="0"/>
        <w:iCs w:val="0"/>
        <w:sz w:val="22"/>
        <w:szCs w:val="22"/>
      </w:rPr>
    </w:lvl>
    <w:lvl w:ilvl="2">
      <w:start w:val="1"/>
      <w:numFmt w:val="decimal"/>
      <w:isLgl/>
      <w:lvlText w:val="%1.%2.%3."/>
      <w:lvlJc w:val="left"/>
      <w:pPr>
        <w:tabs>
          <w:tab w:val="num" w:pos="720"/>
        </w:tabs>
        <w:ind w:left="720" w:hanging="720"/>
      </w:pPr>
      <w:rPr>
        <w:rFonts w:ascii="Times New Roman" w:hAnsi="Times New Roman" w:cs="Times New Roman" w:hint="default"/>
      </w:rPr>
    </w:lvl>
    <w:lvl w:ilvl="3">
      <w:start w:val="1"/>
      <w:numFmt w:val="decimal"/>
      <w:isLgl/>
      <w:lvlText w:val="%1.%2.%3.%4."/>
      <w:lvlJc w:val="left"/>
      <w:pPr>
        <w:tabs>
          <w:tab w:val="num" w:pos="720"/>
        </w:tabs>
        <w:ind w:left="720" w:hanging="720"/>
      </w:pPr>
      <w:rPr>
        <w:rFonts w:ascii="Times New Roman" w:hAnsi="Times New Roman" w:cs="Times New Roman" w:hint="default"/>
      </w:rPr>
    </w:lvl>
    <w:lvl w:ilvl="4">
      <w:start w:val="1"/>
      <w:numFmt w:val="decimal"/>
      <w:isLgl/>
      <w:lvlText w:val="%1.%2.%3.%4.%5."/>
      <w:lvlJc w:val="left"/>
      <w:pPr>
        <w:tabs>
          <w:tab w:val="num" w:pos="1080"/>
        </w:tabs>
        <w:ind w:left="1080" w:hanging="1080"/>
      </w:pPr>
      <w:rPr>
        <w:rFonts w:ascii="Times New Roman" w:hAnsi="Times New Roman" w:cs="Times New Roman" w:hint="default"/>
      </w:rPr>
    </w:lvl>
    <w:lvl w:ilvl="5">
      <w:start w:val="1"/>
      <w:numFmt w:val="decimal"/>
      <w:isLgl/>
      <w:lvlText w:val="%1.%2.%3.%4.%5.%6."/>
      <w:lvlJc w:val="left"/>
      <w:pPr>
        <w:tabs>
          <w:tab w:val="num" w:pos="1080"/>
        </w:tabs>
        <w:ind w:left="1080" w:hanging="1080"/>
      </w:pPr>
      <w:rPr>
        <w:rFonts w:ascii="Times New Roman" w:hAnsi="Times New Roman" w:cs="Times New Roman" w:hint="default"/>
      </w:rPr>
    </w:lvl>
    <w:lvl w:ilvl="6">
      <w:start w:val="1"/>
      <w:numFmt w:val="decimal"/>
      <w:isLgl/>
      <w:lvlText w:val="%1.%2.%3.%4.%5.%6.%7."/>
      <w:lvlJc w:val="left"/>
      <w:pPr>
        <w:tabs>
          <w:tab w:val="num" w:pos="1440"/>
        </w:tabs>
        <w:ind w:left="1440" w:hanging="1440"/>
      </w:pPr>
      <w:rPr>
        <w:rFonts w:ascii="Times New Roman" w:hAnsi="Times New Roman" w:cs="Times New Roman" w:hint="default"/>
      </w:rPr>
    </w:lvl>
    <w:lvl w:ilvl="7">
      <w:start w:val="1"/>
      <w:numFmt w:val="decimal"/>
      <w:isLgl/>
      <w:lvlText w:val="%1.%2.%3.%4.%5.%6.%7.%8."/>
      <w:lvlJc w:val="left"/>
      <w:pPr>
        <w:tabs>
          <w:tab w:val="num" w:pos="1440"/>
        </w:tabs>
        <w:ind w:left="1440" w:hanging="1440"/>
      </w:pPr>
      <w:rPr>
        <w:rFonts w:ascii="Times New Roman" w:hAnsi="Times New Roman" w:cs="Times New Roman" w:hint="default"/>
      </w:rPr>
    </w:lvl>
    <w:lvl w:ilvl="8">
      <w:start w:val="1"/>
      <w:numFmt w:val="decimal"/>
      <w:isLgl/>
      <w:lvlText w:val="%1.%2.%3.%4.%5.%6.%7.%8.%9."/>
      <w:lvlJc w:val="left"/>
      <w:pPr>
        <w:tabs>
          <w:tab w:val="num" w:pos="1800"/>
        </w:tabs>
        <w:ind w:left="1800" w:hanging="1800"/>
      </w:pPr>
      <w:rPr>
        <w:rFonts w:ascii="Times New Roman" w:hAnsi="Times New Roman" w:cs="Times New Roman" w:hint="default"/>
      </w:rPr>
    </w:lvl>
  </w:abstractNum>
  <w:abstractNum w:abstractNumId="41" w15:restartNumberingAfterBreak="0">
    <w:nsid w:val="17344FF4"/>
    <w:multiLevelType w:val="hybridMultilevel"/>
    <w:tmpl w:val="2DBE350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15:restartNumberingAfterBreak="0">
    <w:nsid w:val="17541B46"/>
    <w:multiLevelType w:val="multilevel"/>
    <w:tmpl w:val="5D2E3286"/>
    <w:numStyleLink w:val="2"/>
  </w:abstractNum>
  <w:abstractNum w:abstractNumId="43" w15:restartNumberingAfterBreak="0">
    <w:nsid w:val="181F25E6"/>
    <w:multiLevelType w:val="multilevel"/>
    <w:tmpl w:val="3320A63A"/>
    <w:lvl w:ilvl="0">
      <w:start w:val="6"/>
      <w:numFmt w:val="decimal"/>
      <w:lvlText w:val="%1."/>
      <w:lvlJc w:val="left"/>
      <w:pPr>
        <w:ind w:left="480" w:hanging="480"/>
      </w:pPr>
      <w:rPr>
        <w:rFonts w:hint="default"/>
      </w:rPr>
    </w:lvl>
    <w:lvl w:ilvl="1">
      <w:start w:val="10"/>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187E4A44"/>
    <w:multiLevelType w:val="hybridMultilevel"/>
    <w:tmpl w:val="9E6E6452"/>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45" w15:restartNumberingAfterBreak="0">
    <w:nsid w:val="18D67622"/>
    <w:multiLevelType w:val="multilevel"/>
    <w:tmpl w:val="D60ADCA4"/>
    <w:lvl w:ilvl="0">
      <w:start w:val="5"/>
      <w:numFmt w:val="decimal"/>
      <w:lvlText w:val="%1."/>
      <w:lvlJc w:val="left"/>
      <w:pPr>
        <w:tabs>
          <w:tab w:val="num" w:pos="360"/>
        </w:tabs>
        <w:ind w:left="360" w:hanging="360"/>
      </w:pPr>
      <w:rPr>
        <w:rFonts w:ascii="Times New Roman" w:hAnsi="Times New Roman" w:cs="Times New Roman" w:hint="default"/>
      </w:rPr>
    </w:lvl>
    <w:lvl w:ilvl="1">
      <w:start w:val="2"/>
      <w:numFmt w:val="decimal"/>
      <w:lvlText w:val="%1.%2."/>
      <w:lvlJc w:val="left"/>
      <w:pPr>
        <w:tabs>
          <w:tab w:val="num" w:pos="360"/>
        </w:tabs>
        <w:ind w:left="360" w:hanging="360"/>
      </w:pPr>
      <w:rPr>
        <w:rFonts w:ascii="Times New Roman" w:hAnsi="Times New Roman" w:cs="Times New Roman" w:hint="default"/>
      </w:rPr>
    </w:lvl>
    <w:lvl w:ilvl="2">
      <w:start w:val="1"/>
      <w:numFmt w:val="decimal"/>
      <w:lvlText w:val="%1.%2.%3."/>
      <w:lvlJc w:val="left"/>
      <w:pPr>
        <w:tabs>
          <w:tab w:val="num" w:pos="720"/>
        </w:tabs>
        <w:ind w:left="720" w:hanging="720"/>
      </w:pPr>
      <w:rPr>
        <w:rFonts w:ascii="Times New Roman" w:hAnsi="Times New Roman" w:cs="Times New Roman" w:hint="default"/>
        <w:sz w:val="22"/>
        <w:szCs w:val="22"/>
      </w:rPr>
    </w:lvl>
    <w:lvl w:ilvl="3">
      <w:start w:val="1"/>
      <w:numFmt w:val="decimal"/>
      <w:lvlText w:val="%1.%2.%3.%4."/>
      <w:lvlJc w:val="left"/>
      <w:pPr>
        <w:tabs>
          <w:tab w:val="num" w:pos="720"/>
        </w:tabs>
        <w:ind w:left="720" w:hanging="720"/>
      </w:pPr>
      <w:rPr>
        <w:rFonts w:ascii="Times New Roman" w:hAnsi="Times New Roman" w:cs="Times New Roman" w:hint="default"/>
      </w:rPr>
    </w:lvl>
    <w:lvl w:ilvl="4">
      <w:start w:val="1"/>
      <w:numFmt w:val="decimal"/>
      <w:lvlText w:val="%1.%2.%3.%4.%5."/>
      <w:lvlJc w:val="left"/>
      <w:pPr>
        <w:tabs>
          <w:tab w:val="num" w:pos="1080"/>
        </w:tabs>
        <w:ind w:left="1080" w:hanging="1080"/>
      </w:pPr>
      <w:rPr>
        <w:rFonts w:ascii="Times New Roman" w:hAnsi="Times New Roman" w:cs="Times New Roman" w:hint="default"/>
      </w:rPr>
    </w:lvl>
    <w:lvl w:ilvl="5">
      <w:start w:val="1"/>
      <w:numFmt w:val="decimal"/>
      <w:lvlText w:val="%1.%2.%3.%4.%5.%6."/>
      <w:lvlJc w:val="left"/>
      <w:pPr>
        <w:tabs>
          <w:tab w:val="num" w:pos="1080"/>
        </w:tabs>
        <w:ind w:left="1080" w:hanging="1080"/>
      </w:pPr>
      <w:rPr>
        <w:rFonts w:ascii="Times New Roman" w:hAnsi="Times New Roman" w:cs="Times New Roman" w:hint="default"/>
      </w:rPr>
    </w:lvl>
    <w:lvl w:ilvl="6">
      <w:start w:val="1"/>
      <w:numFmt w:val="decimal"/>
      <w:lvlText w:val="%1.%2.%3.%4.%5.%6.%7."/>
      <w:lvlJc w:val="left"/>
      <w:pPr>
        <w:tabs>
          <w:tab w:val="num" w:pos="1440"/>
        </w:tabs>
        <w:ind w:left="1440" w:hanging="1440"/>
      </w:pPr>
      <w:rPr>
        <w:rFonts w:ascii="Times New Roman" w:hAnsi="Times New Roman" w:cs="Times New Roman" w:hint="default"/>
      </w:rPr>
    </w:lvl>
    <w:lvl w:ilvl="7">
      <w:start w:val="1"/>
      <w:numFmt w:val="decimal"/>
      <w:lvlText w:val="%1.%2.%3.%4.%5.%6.%7.%8."/>
      <w:lvlJc w:val="left"/>
      <w:pPr>
        <w:tabs>
          <w:tab w:val="num" w:pos="1440"/>
        </w:tabs>
        <w:ind w:left="1440" w:hanging="1440"/>
      </w:pPr>
      <w:rPr>
        <w:rFonts w:ascii="Times New Roman" w:hAnsi="Times New Roman" w:cs="Times New Roman" w:hint="default"/>
      </w:rPr>
    </w:lvl>
    <w:lvl w:ilvl="8">
      <w:start w:val="1"/>
      <w:numFmt w:val="decimal"/>
      <w:lvlText w:val="%1.%2.%3.%4.%5.%6.%7.%8.%9."/>
      <w:lvlJc w:val="left"/>
      <w:pPr>
        <w:tabs>
          <w:tab w:val="num" w:pos="1800"/>
        </w:tabs>
        <w:ind w:left="1800" w:hanging="1800"/>
      </w:pPr>
      <w:rPr>
        <w:rFonts w:ascii="Times New Roman" w:hAnsi="Times New Roman" w:cs="Times New Roman" w:hint="default"/>
      </w:rPr>
    </w:lvl>
  </w:abstractNum>
  <w:abstractNum w:abstractNumId="46" w15:restartNumberingAfterBreak="0">
    <w:nsid w:val="18F814F2"/>
    <w:multiLevelType w:val="multilevel"/>
    <w:tmpl w:val="841A663A"/>
    <w:lvl w:ilvl="0">
      <w:start w:val="8"/>
      <w:numFmt w:val="decimal"/>
      <w:lvlText w:val="%1."/>
      <w:lvlJc w:val="left"/>
      <w:pPr>
        <w:tabs>
          <w:tab w:val="num" w:pos="360"/>
        </w:tabs>
        <w:ind w:left="360" w:hanging="360"/>
      </w:pPr>
      <w:rPr>
        <w:rFonts w:ascii="Times New Roman" w:hAnsi="Times New Roman" w:cs="Times New Roman" w:hint="default"/>
      </w:rPr>
    </w:lvl>
    <w:lvl w:ilvl="1">
      <w:start w:val="1"/>
      <w:numFmt w:val="decimal"/>
      <w:lvlText w:val="%1.%2."/>
      <w:lvlJc w:val="left"/>
      <w:pPr>
        <w:tabs>
          <w:tab w:val="num" w:pos="360"/>
        </w:tabs>
        <w:ind w:left="360" w:hanging="360"/>
      </w:pPr>
      <w:rPr>
        <w:rFonts w:ascii="Times New Roman" w:hAnsi="Times New Roman" w:cs="Times New Roman" w:hint="default"/>
      </w:rPr>
    </w:lvl>
    <w:lvl w:ilvl="2">
      <w:start w:val="1"/>
      <w:numFmt w:val="decimal"/>
      <w:lvlText w:val="%1.%2.%3."/>
      <w:lvlJc w:val="left"/>
      <w:pPr>
        <w:tabs>
          <w:tab w:val="num" w:pos="720"/>
        </w:tabs>
        <w:ind w:left="720" w:hanging="720"/>
      </w:pPr>
      <w:rPr>
        <w:rFonts w:ascii="Times New Roman" w:hAnsi="Times New Roman" w:cs="Times New Roman" w:hint="default"/>
      </w:rPr>
    </w:lvl>
    <w:lvl w:ilvl="3">
      <w:start w:val="1"/>
      <w:numFmt w:val="decimal"/>
      <w:lvlText w:val="%1.%2.%3.%4."/>
      <w:lvlJc w:val="left"/>
      <w:pPr>
        <w:tabs>
          <w:tab w:val="num" w:pos="720"/>
        </w:tabs>
        <w:ind w:left="720" w:hanging="720"/>
      </w:pPr>
      <w:rPr>
        <w:rFonts w:ascii="Times New Roman" w:hAnsi="Times New Roman" w:cs="Times New Roman" w:hint="default"/>
      </w:rPr>
    </w:lvl>
    <w:lvl w:ilvl="4">
      <w:start w:val="1"/>
      <w:numFmt w:val="decimal"/>
      <w:lvlText w:val="%1.%2.%3.%4.%5."/>
      <w:lvlJc w:val="left"/>
      <w:pPr>
        <w:tabs>
          <w:tab w:val="num" w:pos="1080"/>
        </w:tabs>
        <w:ind w:left="1080" w:hanging="1080"/>
      </w:pPr>
      <w:rPr>
        <w:rFonts w:ascii="Times New Roman" w:hAnsi="Times New Roman" w:cs="Times New Roman" w:hint="default"/>
      </w:rPr>
    </w:lvl>
    <w:lvl w:ilvl="5">
      <w:start w:val="1"/>
      <w:numFmt w:val="decimal"/>
      <w:lvlText w:val="%1.%2.%3.%4.%5.%6."/>
      <w:lvlJc w:val="left"/>
      <w:pPr>
        <w:tabs>
          <w:tab w:val="num" w:pos="1080"/>
        </w:tabs>
        <w:ind w:left="1080" w:hanging="1080"/>
      </w:pPr>
      <w:rPr>
        <w:rFonts w:ascii="Times New Roman" w:hAnsi="Times New Roman" w:cs="Times New Roman" w:hint="default"/>
      </w:rPr>
    </w:lvl>
    <w:lvl w:ilvl="6">
      <w:start w:val="1"/>
      <w:numFmt w:val="decimal"/>
      <w:lvlText w:val="%1.%2.%3.%4.%5.%6.%7."/>
      <w:lvlJc w:val="left"/>
      <w:pPr>
        <w:tabs>
          <w:tab w:val="num" w:pos="1440"/>
        </w:tabs>
        <w:ind w:left="1440" w:hanging="1440"/>
      </w:pPr>
      <w:rPr>
        <w:rFonts w:ascii="Times New Roman" w:hAnsi="Times New Roman" w:cs="Times New Roman" w:hint="default"/>
      </w:rPr>
    </w:lvl>
    <w:lvl w:ilvl="7">
      <w:start w:val="1"/>
      <w:numFmt w:val="decimal"/>
      <w:lvlText w:val="%1.%2.%3.%4.%5.%6.%7.%8."/>
      <w:lvlJc w:val="left"/>
      <w:pPr>
        <w:tabs>
          <w:tab w:val="num" w:pos="1440"/>
        </w:tabs>
        <w:ind w:left="1440" w:hanging="1440"/>
      </w:pPr>
      <w:rPr>
        <w:rFonts w:ascii="Times New Roman" w:hAnsi="Times New Roman" w:cs="Times New Roman" w:hint="default"/>
      </w:rPr>
    </w:lvl>
    <w:lvl w:ilvl="8">
      <w:start w:val="1"/>
      <w:numFmt w:val="decimal"/>
      <w:lvlText w:val="%1.%2.%3.%4.%5.%6.%7.%8.%9."/>
      <w:lvlJc w:val="left"/>
      <w:pPr>
        <w:tabs>
          <w:tab w:val="num" w:pos="1800"/>
        </w:tabs>
        <w:ind w:left="1800" w:hanging="1800"/>
      </w:pPr>
      <w:rPr>
        <w:rFonts w:ascii="Times New Roman" w:hAnsi="Times New Roman" w:cs="Times New Roman" w:hint="default"/>
      </w:rPr>
    </w:lvl>
  </w:abstractNum>
  <w:abstractNum w:abstractNumId="47" w15:restartNumberingAfterBreak="0">
    <w:nsid w:val="190C0CEA"/>
    <w:multiLevelType w:val="multilevel"/>
    <w:tmpl w:val="32124D9E"/>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1A067C8A"/>
    <w:multiLevelType w:val="multilevel"/>
    <w:tmpl w:val="8C38B9AA"/>
    <w:lvl w:ilvl="0">
      <w:start w:val="6"/>
      <w:numFmt w:val="decimal"/>
      <w:lvlText w:val="%1."/>
      <w:lvlJc w:val="left"/>
      <w:pPr>
        <w:tabs>
          <w:tab w:val="num" w:pos="360"/>
        </w:tabs>
        <w:ind w:left="360" w:hanging="360"/>
      </w:pPr>
      <w:rPr>
        <w:rFonts w:ascii="Times New Roman" w:hAnsi="Times New Roman" w:cs="Times New Roman" w:hint="default"/>
      </w:rPr>
    </w:lvl>
    <w:lvl w:ilvl="1">
      <w:start w:val="1"/>
      <w:numFmt w:val="decimal"/>
      <w:lvlText w:val="%1.%2."/>
      <w:lvlJc w:val="left"/>
      <w:pPr>
        <w:tabs>
          <w:tab w:val="num" w:pos="360"/>
        </w:tabs>
        <w:ind w:left="360" w:hanging="360"/>
      </w:pPr>
      <w:rPr>
        <w:rFonts w:ascii="Times New Roman" w:hAnsi="Times New Roman" w:cs="Times New Roman" w:hint="default"/>
      </w:rPr>
    </w:lvl>
    <w:lvl w:ilvl="2">
      <w:start w:val="1"/>
      <w:numFmt w:val="decimal"/>
      <w:lvlText w:val="%1.%2.%3."/>
      <w:lvlJc w:val="left"/>
      <w:pPr>
        <w:tabs>
          <w:tab w:val="num" w:pos="720"/>
        </w:tabs>
        <w:ind w:left="720" w:hanging="720"/>
      </w:pPr>
      <w:rPr>
        <w:rFonts w:ascii="Times New Roman" w:hAnsi="Times New Roman" w:cs="Times New Roman" w:hint="default"/>
      </w:rPr>
    </w:lvl>
    <w:lvl w:ilvl="3">
      <w:start w:val="1"/>
      <w:numFmt w:val="decimal"/>
      <w:lvlText w:val="%1.%2.%3.%4."/>
      <w:lvlJc w:val="left"/>
      <w:pPr>
        <w:tabs>
          <w:tab w:val="num" w:pos="720"/>
        </w:tabs>
        <w:ind w:left="720" w:hanging="720"/>
      </w:pPr>
      <w:rPr>
        <w:rFonts w:ascii="Times New Roman" w:hAnsi="Times New Roman" w:cs="Times New Roman" w:hint="default"/>
      </w:rPr>
    </w:lvl>
    <w:lvl w:ilvl="4">
      <w:start w:val="1"/>
      <w:numFmt w:val="decimal"/>
      <w:lvlText w:val="%1.%2.%3.%4.%5."/>
      <w:lvlJc w:val="left"/>
      <w:pPr>
        <w:tabs>
          <w:tab w:val="num" w:pos="1080"/>
        </w:tabs>
        <w:ind w:left="1080" w:hanging="1080"/>
      </w:pPr>
      <w:rPr>
        <w:rFonts w:ascii="Times New Roman" w:hAnsi="Times New Roman" w:cs="Times New Roman" w:hint="default"/>
      </w:rPr>
    </w:lvl>
    <w:lvl w:ilvl="5">
      <w:start w:val="1"/>
      <w:numFmt w:val="decimal"/>
      <w:lvlText w:val="%1.%2.%3.%4.%5.%6."/>
      <w:lvlJc w:val="left"/>
      <w:pPr>
        <w:tabs>
          <w:tab w:val="num" w:pos="1080"/>
        </w:tabs>
        <w:ind w:left="1080" w:hanging="1080"/>
      </w:pPr>
      <w:rPr>
        <w:rFonts w:ascii="Times New Roman" w:hAnsi="Times New Roman" w:cs="Times New Roman" w:hint="default"/>
      </w:rPr>
    </w:lvl>
    <w:lvl w:ilvl="6">
      <w:start w:val="1"/>
      <w:numFmt w:val="decimal"/>
      <w:lvlText w:val="%1.%2.%3.%4.%5.%6.%7."/>
      <w:lvlJc w:val="left"/>
      <w:pPr>
        <w:tabs>
          <w:tab w:val="num" w:pos="1440"/>
        </w:tabs>
        <w:ind w:left="1440" w:hanging="1440"/>
      </w:pPr>
      <w:rPr>
        <w:rFonts w:ascii="Times New Roman" w:hAnsi="Times New Roman" w:cs="Times New Roman" w:hint="default"/>
      </w:rPr>
    </w:lvl>
    <w:lvl w:ilvl="7">
      <w:start w:val="1"/>
      <w:numFmt w:val="decimal"/>
      <w:lvlText w:val="%1.%2.%3.%4.%5.%6.%7.%8."/>
      <w:lvlJc w:val="left"/>
      <w:pPr>
        <w:tabs>
          <w:tab w:val="num" w:pos="1440"/>
        </w:tabs>
        <w:ind w:left="1440" w:hanging="1440"/>
      </w:pPr>
      <w:rPr>
        <w:rFonts w:ascii="Times New Roman" w:hAnsi="Times New Roman" w:cs="Times New Roman" w:hint="default"/>
      </w:rPr>
    </w:lvl>
    <w:lvl w:ilvl="8">
      <w:start w:val="1"/>
      <w:numFmt w:val="decimal"/>
      <w:lvlText w:val="%1.%2.%3.%4.%5.%6.%7.%8.%9."/>
      <w:lvlJc w:val="left"/>
      <w:pPr>
        <w:tabs>
          <w:tab w:val="num" w:pos="1800"/>
        </w:tabs>
        <w:ind w:left="1800" w:hanging="1800"/>
      </w:pPr>
      <w:rPr>
        <w:rFonts w:ascii="Times New Roman" w:hAnsi="Times New Roman" w:cs="Times New Roman" w:hint="default"/>
      </w:rPr>
    </w:lvl>
  </w:abstractNum>
  <w:abstractNum w:abstractNumId="49" w15:restartNumberingAfterBreak="0">
    <w:nsid w:val="1B4D1117"/>
    <w:multiLevelType w:val="hybridMultilevel"/>
    <w:tmpl w:val="964C75F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0" w15:restartNumberingAfterBreak="0">
    <w:nsid w:val="1D0B6D31"/>
    <w:multiLevelType w:val="hybridMultilevel"/>
    <w:tmpl w:val="981C057E"/>
    <w:lvl w:ilvl="0" w:tplc="04190001">
      <w:start w:val="1"/>
      <w:numFmt w:val="bullet"/>
      <w:lvlText w:val=""/>
      <w:lvlJc w:val="left"/>
      <w:pPr>
        <w:tabs>
          <w:tab w:val="num" w:pos="1320"/>
        </w:tabs>
        <w:ind w:left="1320" w:hanging="360"/>
      </w:pPr>
      <w:rPr>
        <w:rFonts w:ascii="Symbol" w:hAnsi="Symbol" w:hint="default"/>
      </w:rPr>
    </w:lvl>
    <w:lvl w:ilvl="1" w:tplc="04190003">
      <w:start w:val="1"/>
      <w:numFmt w:val="bullet"/>
      <w:lvlText w:val="o"/>
      <w:lvlJc w:val="left"/>
      <w:pPr>
        <w:tabs>
          <w:tab w:val="num" w:pos="1980"/>
        </w:tabs>
        <w:ind w:left="1980" w:hanging="360"/>
      </w:pPr>
      <w:rPr>
        <w:rFonts w:ascii="Courier New" w:hAnsi="Courier New" w:hint="default"/>
      </w:rPr>
    </w:lvl>
    <w:lvl w:ilvl="2" w:tplc="04190005">
      <w:start w:val="1"/>
      <w:numFmt w:val="bullet"/>
      <w:lvlText w:val=""/>
      <w:lvlJc w:val="left"/>
      <w:pPr>
        <w:tabs>
          <w:tab w:val="num" w:pos="2700"/>
        </w:tabs>
        <w:ind w:left="2700" w:hanging="360"/>
      </w:pPr>
      <w:rPr>
        <w:rFonts w:ascii="Wingdings" w:hAnsi="Wingdings" w:hint="default"/>
      </w:rPr>
    </w:lvl>
    <w:lvl w:ilvl="3" w:tplc="04190001">
      <w:start w:val="1"/>
      <w:numFmt w:val="bullet"/>
      <w:lvlText w:val=""/>
      <w:lvlJc w:val="left"/>
      <w:pPr>
        <w:tabs>
          <w:tab w:val="num" w:pos="3420"/>
        </w:tabs>
        <w:ind w:left="3420" w:hanging="360"/>
      </w:pPr>
      <w:rPr>
        <w:rFonts w:ascii="Symbol" w:hAnsi="Symbol" w:hint="default"/>
      </w:rPr>
    </w:lvl>
    <w:lvl w:ilvl="4" w:tplc="04190003">
      <w:start w:val="1"/>
      <w:numFmt w:val="bullet"/>
      <w:lvlText w:val="o"/>
      <w:lvlJc w:val="left"/>
      <w:pPr>
        <w:tabs>
          <w:tab w:val="num" w:pos="4140"/>
        </w:tabs>
        <w:ind w:left="4140" w:hanging="360"/>
      </w:pPr>
      <w:rPr>
        <w:rFonts w:ascii="Courier New" w:hAnsi="Courier New" w:hint="default"/>
      </w:rPr>
    </w:lvl>
    <w:lvl w:ilvl="5" w:tplc="04190005">
      <w:start w:val="1"/>
      <w:numFmt w:val="bullet"/>
      <w:lvlText w:val=""/>
      <w:lvlJc w:val="left"/>
      <w:pPr>
        <w:tabs>
          <w:tab w:val="num" w:pos="4860"/>
        </w:tabs>
        <w:ind w:left="4860" w:hanging="360"/>
      </w:pPr>
      <w:rPr>
        <w:rFonts w:ascii="Wingdings" w:hAnsi="Wingdings" w:hint="default"/>
      </w:rPr>
    </w:lvl>
    <w:lvl w:ilvl="6" w:tplc="04190001">
      <w:start w:val="1"/>
      <w:numFmt w:val="bullet"/>
      <w:lvlText w:val=""/>
      <w:lvlJc w:val="left"/>
      <w:pPr>
        <w:tabs>
          <w:tab w:val="num" w:pos="5580"/>
        </w:tabs>
        <w:ind w:left="5580" w:hanging="360"/>
      </w:pPr>
      <w:rPr>
        <w:rFonts w:ascii="Symbol" w:hAnsi="Symbol" w:hint="default"/>
      </w:rPr>
    </w:lvl>
    <w:lvl w:ilvl="7" w:tplc="04190003">
      <w:start w:val="1"/>
      <w:numFmt w:val="bullet"/>
      <w:lvlText w:val="o"/>
      <w:lvlJc w:val="left"/>
      <w:pPr>
        <w:tabs>
          <w:tab w:val="num" w:pos="6300"/>
        </w:tabs>
        <w:ind w:left="6300" w:hanging="360"/>
      </w:pPr>
      <w:rPr>
        <w:rFonts w:ascii="Courier New" w:hAnsi="Courier New" w:hint="default"/>
      </w:rPr>
    </w:lvl>
    <w:lvl w:ilvl="8" w:tplc="04190005">
      <w:start w:val="1"/>
      <w:numFmt w:val="bullet"/>
      <w:lvlText w:val=""/>
      <w:lvlJc w:val="left"/>
      <w:pPr>
        <w:tabs>
          <w:tab w:val="num" w:pos="7020"/>
        </w:tabs>
        <w:ind w:left="7020" w:hanging="360"/>
      </w:pPr>
      <w:rPr>
        <w:rFonts w:ascii="Wingdings" w:hAnsi="Wingdings" w:hint="default"/>
      </w:rPr>
    </w:lvl>
  </w:abstractNum>
  <w:abstractNum w:abstractNumId="51" w15:restartNumberingAfterBreak="0">
    <w:nsid w:val="1D41035B"/>
    <w:multiLevelType w:val="multilevel"/>
    <w:tmpl w:val="67162388"/>
    <w:lvl w:ilvl="0">
      <w:start w:val="4"/>
      <w:numFmt w:val="decimal"/>
      <w:lvlText w:val="%1."/>
      <w:lvlJc w:val="left"/>
      <w:pPr>
        <w:tabs>
          <w:tab w:val="num" w:pos="360"/>
        </w:tabs>
        <w:ind w:left="360" w:hanging="360"/>
      </w:pPr>
      <w:rPr>
        <w:rFonts w:ascii="Times New Roman" w:hAnsi="Times New Roman" w:cs="Times New Roman" w:hint="default"/>
      </w:rPr>
    </w:lvl>
    <w:lvl w:ilvl="1">
      <w:start w:val="1"/>
      <w:numFmt w:val="decimal"/>
      <w:lvlText w:val="%1.%2."/>
      <w:lvlJc w:val="left"/>
      <w:pPr>
        <w:tabs>
          <w:tab w:val="num" w:pos="360"/>
        </w:tabs>
        <w:ind w:left="360" w:hanging="360"/>
      </w:pPr>
      <w:rPr>
        <w:rFonts w:ascii="Times New Roman" w:hAnsi="Times New Roman" w:cs="Times New Roman" w:hint="default"/>
        <w:sz w:val="22"/>
        <w:szCs w:val="22"/>
      </w:rPr>
    </w:lvl>
    <w:lvl w:ilvl="2">
      <w:start w:val="1"/>
      <w:numFmt w:val="decimal"/>
      <w:lvlText w:val="%1.%2.%3."/>
      <w:lvlJc w:val="left"/>
      <w:pPr>
        <w:tabs>
          <w:tab w:val="num" w:pos="720"/>
        </w:tabs>
        <w:ind w:left="720" w:hanging="720"/>
      </w:pPr>
      <w:rPr>
        <w:rFonts w:ascii="Times New Roman" w:hAnsi="Times New Roman" w:cs="Times New Roman" w:hint="default"/>
      </w:rPr>
    </w:lvl>
    <w:lvl w:ilvl="3">
      <w:start w:val="3"/>
      <w:numFmt w:val="decimal"/>
      <w:lvlText w:val="%1.%2.%3.%4."/>
      <w:lvlJc w:val="left"/>
      <w:pPr>
        <w:tabs>
          <w:tab w:val="num" w:pos="720"/>
        </w:tabs>
        <w:ind w:left="720" w:hanging="720"/>
      </w:pPr>
      <w:rPr>
        <w:rFonts w:ascii="Times New Roman" w:hAnsi="Times New Roman" w:cs="Times New Roman" w:hint="default"/>
      </w:rPr>
    </w:lvl>
    <w:lvl w:ilvl="4">
      <w:start w:val="1"/>
      <w:numFmt w:val="decimal"/>
      <w:lvlText w:val="%1.%2.%3.%4.%5."/>
      <w:lvlJc w:val="left"/>
      <w:pPr>
        <w:tabs>
          <w:tab w:val="num" w:pos="1080"/>
        </w:tabs>
        <w:ind w:left="1080" w:hanging="1080"/>
      </w:pPr>
      <w:rPr>
        <w:rFonts w:ascii="Times New Roman" w:hAnsi="Times New Roman" w:cs="Times New Roman" w:hint="default"/>
      </w:rPr>
    </w:lvl>
    <w:lvl w:ilvl="5">
      <w:start w:val="1"/>
      <w:numFmt w:val="decimal"/>
      <w:lvlText w:val="%1.%2.%3.%4.%5.%6."/>
      <w:lvlJc w:val="left"/>
      <w:pPr>
        <w:tabs>
          <w:tab w:val="num" w:pos="1080"/>
        </w:tabs>
        <w:ind w:left="1080" w:hanging="1080"/>
      </w:pPr>
      <w:rPr>
        <w:rFonts w:ascii="Times New Roman" w:hAnsi="Times New Roman" w:cs="Times New Roman" w:hint="default"/>
      </w:rPr>
    </w:lvl>
    <w:lvl w:ilvl="6">
      <w:start w:val="1"/>
      <w:numFmt w:val="decimal"/>
      <w:lvlText w:val="%1.%2.%3.%4.%5.%6.%7."/>
      <w:lvlJc w:val="left"/>
      <w:pPr>
        <w:tabs>
          <w:tab w:val="num" w:pos="1440"/>
        </w:tabs>
        <w:ind w:left="1440" w:hanging="1440"/>
      </w:pPr>
      <w:rPr>
        <w:rFonts w:ascii="Times New Roman" w:hAnsi="Times New Roman" w:cs="Times New Roman" w:hint="default"/>
      </w:rPr>
    </w:lvl>
    <w:lvl w:ilvl="7">
      <w:start w:val="1"/>
      <w:numFmt w:val="decimal"/>
      <w:lvlText w:val="%1.%2.%3.%4.%5.%6.%7.%8."/>
      <w:lvlJc w:val="left"/>
      <w:pPr>
        <w:tabs>
          <w:tab w:val="num" w:pos="1440"/>
        </w:tabs>
        <w:ind w:left="1440" w:hanging="1440"/>
      </w:pPr>
      <w:rPr>
        <w:rFonts w:ascii="Times New Roman" w:hAnsi="Times New Roman" w:cs="Times New Roman" w:hint="default"/>
      </w:rPr>
    </w:lvl>
    <w:lvl w:ilvl="8">
      <w:start w:val="1"/>
      <w:numFmt w:val="decimal"/>
      <w:lvlText w:val="%1.%2.%3.%4.%5.%6.%7.%8.%9."/>
      <w:lvlJc w:val="left"/>
      <w:pPr>
        <w:tabs>
          <w:tab w:val="num" w:pos="1800"/>
        </w:tabs>
        <w:ind w:left="1800" w:hanging="1800"/>
      </w:pPr>
      <w:rPr>
        <w:rFonts w:ascii="Times New Roman" w:hAnsi="Times New Roman" w:cs="Times New Roman" w:hint="default"/>
      </w:rPr>
    </w:lvl>
  </w:abstractNum>
  <w:abstractNum w:abstractNumId="52" w15:restartNumberingAfterBreak="0">
    <w:nsid w:val="1D743418"/>
    <w:multiLevelType w:val="multilevel"/>
    <w:tmpl w:val="F76E03CE"/>
    <w:lvl w:ilvl="0">
      <w:start w:val="1"/>
      <w:numFmt w:val="decimal"/>
      <w:lvlText w:val="%1."/>
      <w:lvlJc w:val="left"/>
      <w:pPr>
        <w:ind w:left="360" w:hanging="360"/>
      </w:pPr>
      <w:rPr>
        <w:rFonts w:cs="Times New Roman" w:hint="default"/>
      </w:rPr>
    </w:lvl>
    <w:lvl w:ilvl="1">
      <w:start w:val="1"/>
      <w:numFmt w:val="decimal"/>
      <w:isLgl/>
      <w:lvlText w:val="%1.%2."/>
      <w:lvlJc w:val="left"/>
      <w:pPr>
        <w:ind w:left="360" w:hanging="36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53" w15:restartNumberingAfterBreak="0">
    <w:nsid w:val="1E252E90"/>
    <w:multiLevelType w:val="hybridMultilevel"/>
    <w:tmpl w:val="FB021CE4"/>
    <w:lvl w:ilvl="0" w:tplc="BCB05DB0">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54" w15:restartNumberingAfterBreak="0">
    <w:nsid w:val="1E527373"/>
    <w:multiLevelType w:val="hybridMultilevel"/>
    <w:tmpl w:val="A2F637A0"/>
    <w:lvl w:ilvl="0" w:tplc="04190001">
      <w:start w:val="1"/>
      <w:numFmt w:val="bullet"/>
      <w:lvlText w:val=""/>
      <w:lvlJc w:val="left"/>
      <w:pPr>
        <w:tabs>
          <w:tab w:val="num" w:pos="928"/>
        </w:tabs>
        <w:ind w:left="928"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55" w15:restartNumberingAfterBreak="0">
    <w:nsid w:val="1ED910FA"/>
    <w:multiLevelType w:val="hybridMultilevel"/>
    <w:tmpl w:val="1CE27D9C"/>
    <w:lvl w:ilvl="0" w:tplc="47DE6752">
      <w:start w:val="3"/>
      <w:numFmt w:val="bullet"/>
      <w:lvlText w:val="-"/>
      <w:lvlJc w:val="left"/>
      <w:pPr>
        <w:ind w:left="720" w:hanging="360"/>
      </w:pPr>
      <w:rPr>
        <w:rFonts w:ascii="Arial" w:eastAsia="Times New Roman" w:hAnsi="Aria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6" w15:restartNumberingAfterBreak="0">
    <w:nsid w:val="1F535B8C"/>
    <w:multiLevelType w:val="hybridMultilevel"/>
    <w:tmpl w:val="90208412"/>
    <w:lvl w:ilvl="0" w:tplc="293C61DA">
      <w:start w:val="2"/>
      <w:numFmt w:val="decimal"/>
      <w:lvlText w:val="%1."/>
      <w:lvlJc w:val="left"/>
      <w:pPr>
        <w:tabs>
          <w:tab w:val="num" w:pos="786"/>
        </w:tabs>
        <w:ind w:left="786" w:hanging="360"/>
      </w:pPr>
      <w:rPr>
        <w:rFonts w:ascii="Times New Roman" w:hAnsi="Times New Roman" w:cs="Times New Roman"/>
      </w:rPr>
    </w:lvl>
    <w:lvl w:ilvl="1" w:tplc="5CB63420">
      <w:start w:val="1"/>
      <w:numFmt w:val="decimal"/>
      <w:lvlText w:val="%2."/>
      <w:lvlJc w:val="left"/>
      <w:pPr>
        <w:tabs>
          <w:tab w:val="num" w:pos="1440"/>
        </w:tabs>
        <w:ind w:left="1440" w:hanging="360"/>
      </w:pPr>
      <w:rPr>
        <w:rFonts w:ascii="Times New Roman" w:hAnsi="Times New Roman" w:cs="Times New Roman"/>
      </w:rPr>
    </w:lvl>
    <w:lvl w:ilvl="2" w:tplc="40265C52">
      <w:start w:val="1"/>
      <w:numFmt w:val="decimal"/>
      <w:lvlText w:val="%3."/>
      <w:lvlJc w:val="left"/>
      <w:pPr>
        <w:tabs>
          <w:tab w:val="num" w:pos="2160"/>
        </w:tabs>
        <w:ind w:left="2160" w:hanging="360"/>
      </w:pPr>
      <w:rPr>
        <w:rFonts w:ascii="Times New Roman" w:hAnsi="Times New Roman" w:cs="Times New Roman"/>
      </w:rPr>
    </w:lvl>
    <w:lvl w:ilvl="3" w:tplc="2680433C">
      <w:start w:val="1"/>
      <w:numFmt w:val="decimal"/>
      <w:lvlText w:val="%4."/>
      <w:lvlJc w:val="left"/>
      <w:pPr>
        <w:tabs>
          <w:tab w:val="num" w:pos="2880"/>
        </w:tabs>
        <w:ind w:left="2880" w:hanging="360"/>
      </w:pPr>
      <w:rPr>
        <w:rFonts w:ascii="Times New Roman" w:hAnsi="Times New Roman" w:cs="Times New Roman"/>
      </w:rPr>
    </w:lvl>
    <w:lvl w:ilvl="4" w:tplc="B6C2CEB0">
      <w:start w:val="1"/>
      <w:numFmt w:val="decimal"/>
      <w:lvlText w:val="%5."/>
      <w:lvlJc w:val="left"/>
      <w:pPr>
        <w:tabs>
          <w:tab w:val="num" w:pos="3600"/>
        </w:tabs>
        <w:ind w:left="3600" w:hanging="360"/>
      </w:pPr>
      <w:rPr>
        <w:rFonts w:ascii="Times New Roman" w:hAnsi="Times New Roman" w:cs="Times New Roman"/>
      </w:rPr>
    </w:lvl>
    <w:lvl w:ilvl="5" w:tplc="BB4AA2E4">
      <w:start w:val="1"/>
      <w:numFmt w:val="decimal"/>
      <w:lvlText w:val="%6."/>
      <w:lvlJc w:val="left"/>
      <w:pPr>
        <w:tabs>
          <w:tab w:val="num" w:pos="4320"/>
        </w:tabs>
        <w:ind w:left="4320" w:hanging="360"/>
      </w:pPr>
      <w:rPr>
        <w:rFonts w:ascii="Times New Roman" w:hAnsi="Times New Roman" w:cs="Times New Roman"/>
      </w:rPr>
    </w:lvl>
    <w:lvl w:ilvl="6" w:tplc="8B9671CE">
      <w:start w:val="1"/>
      <w:numFmt w:val="decimal"/>
      <w:lvlText w:val="%7."/>
      <w:lvlJc w:val="left"/>
      <w:pPr>
        <w:tabs>
          <w:tab w:val="num" w:pos="5040"/>
        </w:tabs>
        <w:ind w:left="5040" w:hanging="360"/>
      </w:pPr>
      <w:rPr>
        <w:rFonts w:ascii="Times New Roman" w:hAnsi="Times New Roman" w:cs="Times New Roman"/>
      </w:rPr>
    </w:lvl>
    <w:lvl w:ilvl="7" w:tplc="6AA48870">
      <w:start w:val="1"/>
      <w:numFmt w:val="decimal"/>
      <w:lvlText w:val="%8."/>
      <w:lvlJc w:val="left"/>
      <w:pPr>
        <w:tabs>
          <w:tab w:val="num" w:pos="5760"/>
        </w:tabs>
        <w:ind w:left="5760" w:hanging="360"/>
      </w:pPr>
      <w:rPr>
        <w:rFonts w:ascii="Times New Roman" w:hAnsi="Times New Roman" w:cs="Times New Roman"/>
      </w:rPr>
    </w:lvl>
    <w:lvl w:ilvl="8" w:tplc="AA924458">
      <w:start w:val="1"/>
      <w:numFmt w:val="decimal"/>
      <w:lvlText w:val="%9."/>
      <w:lvlJc w:val="left"/>
      <w:pPr>
        <w:tabs>
          <w:tab w:val="num" w:pos="6480"/>
        </w:tabs>
        <w:ind w:left="6480" w:hanging="360"/>
      </w:pPr>
      <w:rPr>
        <w:rFonts w:ascii="Times New Roman" w:hAnsi="Times New Roman" w:cs="Times New Roman"/>
      </w:rPr>
    </w:lvl>
  </w:abstractNum>
  <w:abstractNum w:abstractNumId="57" w15:restartNumberingAfterBreak="0">
    <w:nsid w:val="205804E1"/>
    <w:multiLevelType w:val="hybridMultilevel"/>
    <w:tmpl w:val="1E1C5DEA"/>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58" w15:restartNumberingAfterBreak="0">
    <w:nsid w:val="219508CC"/>
    <w:multiLevelType w:val="hybridMultilevel"/>
    <w:tmpl w:val="7A78EBD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9" w15:restartNumberingAfterBreak="0">
    <w:nsid w:val="21AE4349"/>
    <w:multiLevelType w:val="hybridMultilevel"/>
    <w:tmpl w:val="133C2776"/>
    <w:lvl w:ilvl="0" w:tplc="FFFFFFFF">
      <w:start w:val="1"/>
      <w:numFmt w:val="decimal"/>
      <w:lvlRestart w:val="0"/>
      <w:pStyle w:val="C1HNumber"/>
      <w:lvlText w:val="%1."/>
      <w:lvlJc w:val="left"/>
      <w:pPr>
        <w:tabs>
          <w:tab w:val="num" w:pos="1418"/>
        </w:tabs>
        <w:ind w:left="1701" w:hanging="283"/>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60" w15:restartNumberingAfterBreak="0">
    <w:nsid w:val="21D654C7"/>
    <w:multiLevelType w:val="hybridMultilevel"/>
    <w:tmpl w:val="35845D8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61" w15:restartNumberingAfterBreak="0">
    <w:nsid w:val="2256752C"/>
    <w:multiLevelType w:val="hybridMultilevel"/>
    <w:tmpl w:val="E9702D7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2" w15:restartNumberingAfterBreak="0">
    <w:nsid w:val="236475C1"/>
    <w:multiLevelType w:val="multilevel"/>
    <w:tmpl w:val="8DFED5EA"/>
    <w:lvl w:ilvl="0">
      <w:start w:val="12"/>
      <w:numFmt w:val="decimal"/>
      <w:lvlText w:val="%1."/>
      <w:lvlJc w:val="left"/>
      <w:pPr>
        <w:ind w:left="480" w:hanging="480"/>
      </w:pPr>
      <w:rPr>
        <w:rFonts w:cs="Times New Roman" w:hint="default"/>
      </w:rPr>
    </w:lvl>
    <w:lvl w:ilvl="1">
      <w:start w:val="3"/>
      <w:numFmt w:val="decimal"/>
      <w:lvlText w:val="%1.%2."/>
      <w:lvlJc w:val="left"/>
      <w:pPr>
        <w:ind w:left="480" w:hanging="48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63" w15:restartNumberingAfterBreak="0">
    <w:nsid w:val="2395398E"/>
    <w:multiLevelType w:val="multilevel"/>
    <w:tmpl w:val="5DCE4038"/>
    <w:lvl w:ilvl="0">
      <w:start w:val="1"/>
      <w:numFmt w:val="decimal"/>
      <w:lvlText w:val="%1."/>
      <w:lvlJc w:val="left"/>
      <w:pPr>
        <w:tabs>
          <w:tab w:val="num" w:pos="360"/>
        </w:tabs>
        <w:ind w:left="360" w:hanging="360"/>
      </w:pPr>
      <w:rPr>
        <w:rFonts w:ascii="Times New Roman" w:hAnsi="Times New Roman" w:cs="Times New Roman" w:hint="default"/>
      </w:rPr>
    </w:lvl>
    <w:lvl w:ilvl="1">
      <w:start w:val="1"/>
      <w:numFmt w:val="decimal"/>
      <w:isLgl/>
      <w:lvlText w:val="%1.%2."/>
      <w:lvlJc w:val="left"/>
      <w:pPr>
        <w:tabs>
          <w:tab w:val="num" w:pos="390"/>
        </w:tabs>
        <w:ind w:left="390" w:hanging="390"/>
      </w:pPr>
      <w:rPr>
        <w:rFonts w:ascii="Times New Roman" w:hAnsi="Times New Roman" w:cs="Times New Roman" w:hint="default"/>
        <w:i w:val="0"/>
      </w:rPr>
    </w:lvl>
    <w:lvl w:ilvl="2">
      <w:start w:val="3"/>
      <w:numFmt w:val="decimal"/>
      <w:lvlText w:val="%3.14.1."/>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ascii="Times New Roman" w:hAnsi="Times New Roman" w:cs="Times New Roman" w:hint="default"/>
      </w:rPr>
    </w:lvl>
    <w:lvl w:ilvl="4">
      <w:start w:val="1"/>
      <w:numFmt w:val="decimal"/>
      <w:isLgl/>
      <w:lvlText w:val="%1.%2.%3.%4.%5."/>
      <w:lvlJc w:val="left"/>
      <w:pPr>
        <w:tabs>
          <w:tab w:val="num" w:pos="1080"/>
        </w:tabs>
        <w:ind w:left="1080" w:hanging="1080"/>
      </w:pPr>
      <w:rPr>
        <w:rFonts w:ascii="Times New Roman" w:hAnsi="Times New Roman" w:cs="Times New Roman" w:hint="default"/>
      </w:rPr>
    </w:lvl>
    <w:lvl w:ilvl="5">
      <w:start w:val="1"/>
      <w:numFmt w:val="decimal"/>
      <w:isLgl/>
      <w:lvlText w:val="%1.%2.%3.%4.%5.%6."/>
      <w:lvlJc w:val="left"/>
      <w:pPr>
        <w:tabs>
          <w:tab w:val="num" w:pos="1080"/>
        </w:tabs>
        <w:ind w:left="1080" w:hanging="1080"/>
      </w:pPr>
      <w:rPr>
        <w:rFonts w:ascii="Times New Roman" w:hAnsi="Times New Roman" w:cs="Times New Roman" w:hint="default"/>
      </w:rPr>
    </w:lvl>
    <w:lvl w:ilvl="6">
      <w:start w:val="1"/>
      <w:numFmt w:val="decimal"/>
      <w:isLgl/>
      <w:lvlText w:val="%1.%2.%3.%4.%5.%6.%7."/>
      <w:lvlJc w:val="left"/>
      <w:pPr>
        <w:tabs>
          <w:tab w:val="num" w:pos="1440"/>
        </w:tabs>
        <w:ind w:left="1440" w:hanging="1440"/>
      </w:pPr>
      <w:rPr>
        <w:rFonts w:ascii="Times New Roman" w:hAnsi="Times New Roman" w:cs="Times New Roman" w:hint="default"/>
      </w:rPr>
    </w:lvl>
    <w:lvl w:ilvl="7">
      <w:start w:val="1"/>
      <w:numFmt w:val="decimal"/>
      <w:isLgl/>
      <w:lvlText w:val="%1.%2.%3.%4.%5.%6.%7.%8."/>
      <w:lvlJc w:val="left"/>
      <w:pPr>
        <w:tabs>
          <w:tab w:val="num" w:pos="1440"/>
        </w:tabs>
        <w:ind w:left="1440" w:hanging="1440"/>
      </w:pPr>
      <w:rPr>
        <w:rFonts w:ascii="Times New Roman" w:hAnsi="Times New Roman" w:cs="Times New Roman" w:hint="default"/>
      </w:rPr>
    </w:lvl>
    <w:lvl w:ilvl="8">
      <w:start w:val="1"/>
      <w:numFmt w:val="decimal"/>
      <w:isLgl/>
      <w:lvlText w:val="%1.%2.%3.%4.%5.%6.%7.%8.%9."/>
      <w:lvlJc w:val="left"/>
      <w:pPr>
        <w:tabs>
          <w:tab w:val="num" w:pos="1800"/>
        </w:tabs>
        <w:ind w:left="1800" w:hanging="1800"/>
      </w:pPr>
      <w:rPr>
        <w:rFonts w:ascii="Times New Roman" w:hAnsi="Times New Roman" w:cs="Times New Roman" w:hint="default"/>
      </w:rPr>
    </w:lvl>
  </w:abstractNum>
  <w:abstractNum w:abstractNumId="64" w15:restartNumberingAfterBreak="0">
    <w:nsid w:val="24C423A5"/>
    <w:multiLevelType w:val="hybridMultilevel"/>
    <w:tmpl w:val="5C5CCD48"/>
    <w:lvl w:ilvl="0" w:tplc="47DE6752">
      <w:start w:val="3"/>
      <w:numFmt w:val="bullet"/>
      <w:lvlText w:val="-"/>
      <w:lvlJc w:val="left"/>
      <w:pPr>
        <w:ind w:left="1004" w:hanging="360"/>
      </w:pPr>
      <w:rPr>
        <w:rFonts w:ascii="Arial" w:eastAsia="Times New Roman" w:hAnsi="Arial" w:hint="default"/>
      </w:rPr>
    </w:lvl>
    <w:lvl w:ilvl="1" w:tplc="04190003" w:tentative="1">
      <w:start w:val="1"/>
      <w:numFmt w:val="bullet"/>
      <w:lvlText w:val="o"/>
      <w:lvlJc w:val="left"/>
      <w:pPr>
        <w:ind w:left="1724" w:hanging="360"/>
      </w:pPr>
      <w:rPr>
        <w:rFonts w:ascii="Courier New" w:hAnsi="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65" w15:restartNumberingAfterBreak="0">
    <w:nsid w:val="271174DC"/>
    <w:multiLevelType w:val="hybridMultilevel"/>
    <w:tmpl w:val="D476735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6" w15:restartNumberingAfterBreak="0">
    <w:nsid w:val="272D330A"/>
    <w:multiLevelType w:val="hybridMultilevel"/>
    <w:tmpl w:val="1C2C084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7" w15:restartNumberingAfterBreak="0">
    <w:nsid w:val="27EB12DA"/>
    <w:multiLevelType w:val="multilevel"/>
    <w:tmpl w:val="45D462C2"/>
    <w:lvl w:ilvl="0">
      <w:start w:val="4"/>
      <w:numFmt w:val="decimal"/>
      <w:lvlText w:val="%1."/>
      <w:lvlJc w:val="left"/>
      <w:pPr>
        <w:tabs>
          <w:tab w:val="num" w:pos="510"/>
        </w:tabs>
        <w:ind w:left="510" w:hanging="510"/>
      </w:pPr>
      <w:rPr>
        <w:rFonts w:cs="Times New Roman" w:hint="default"/>
      </w:rPr>
    </w:lvl>
    <w:lvl w:ilvl="1">
      <w:start w:val="2"/>
      <w:numFmt w:val="none"/>
      <w:lvlText w:val="5.1."/>
      <w:lvlJc w:val="left"/>
      <w:pPr>
        <w:tabs>
          <w:tab w:val="num" w:pos="510"/>
        </w:tabs>
        <w:ind w:left="510" w:hanging="510"/>
      </w:pPr>
      <w:rPr>
        <w:rFonts w:cs="Times New Roman" w:hint="default"/>
      </w:rPr>
    </w:lvl>
    <w:lvl w:ilvl="2">
      <w:start w:val="1"/>
      <w:numFmt w:val="decimal"/>
      <w:lvlText w:val="5.1.%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68" w15:restartNumberingAfterBreak="0">
    <w:nsid w:val="27F94011"/>
    <w:multiLevelType w:val="hybridMultilevel"/>
    <w:tmpl w:val="10888536"/>
    <w:lvl w:ilvl="0" w:tplc="04190001">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69" w15:restartNumberingAfterBreak="0">
    <w:nsid w:val="28D94FD2"/>
    <w:multiLevelType w:val="hybridMultilevel"/>
    <w:tmpl w:val="D36C8E64"/>
    <w:lvl w:ilvl="0" w:tplc="04190001">
      <w:start w:val="1"/>
      <w:numFmt w:val="bullet"/>
      <w:lvlText w:val=""/>
      <w:lvlJc w:val="left"/>
      <w:pPr>
        <w:ind w:left="1996" w:hanging="360"/>
      </w:pPr>
      <w:rPr>
        <w:rFonts w:ascii="Symbol" w:hAnsi="Symbol" w:hint="default"/>
      </w:rPr>
    </w:lvl>
    <w:lvl w:ilvl="1" w:tplc="04190003" w:tentative="1">
      <w:start w:val="1"/>
      <w:numFmt w:val="bullet"/>
      <w:lvlText w:val="o"/>
      <w:lvlJc w:val="left"/>
      <w:pPr>
        <w:ind w:left="2716" w:hanging="360"/>
      </w:pPr>
      <w:rPr>
        <w:rFonts w:ascii="Courier New" w:hAnsi="Courier New" w:hint="default"/>
      </w:rPr>
    </w:lvl>
    <w:lvl w:ilvl="2" w:tplc="04190005" w:tentative="1">
      <w:start w:val="1"/>
      <w:numFmt w:val="bullet"/>
      <w:lvlText w:val=""/>
      <w:lvlJc w:val="left"/>
      <w:pPr>
        <w:ind w:left="3436" w:hanging="360"/>
      </w:pPr>
      <w:rPr>
        <w:rFonts w:ascii="Wingdings" w:hAnsi="Wingdings" w:hint="default"/>
      </w:rPr>
    </w:lvl>
    <w:lvl w:ilvl="3" w:tplc="04190001" w:tentative="1">
      <w:start w:val="1"/>
      <w:numFmt w:val="bullet"/>
      <w:lvlText w:val=""/>
      <w:lvlJc w:val="left"/>
      <w:pPr>
        <w:ind w:left="4156" w:hanging="360"/>
      </w:pPr>
      <w:rPr>
        <w:rFonts w:ascii="Symbol" w:hAnsi="Symbol" w:hint="default"/>
      </w:rPr>
    </w:lvl>
    <w:lvl w:ilvl="4" w:tplc="04190003" w:tentative="1">
      <w:start w:val="1"/>
      <w:numFmt w:val="bullet"/>
      <w:lvlText w:val="o"/>
      <w:lvlJc w:val="left"/>
      <w:pPr>
        <w:ind w:left="4876" w:hanging="360"/>
      </w:pPr>
      <w:rPr>
        <w:rFonts w:ascii="Courier New" w:hAnsi="Courier New" w:hint="default"/>
      </w:rPr>
    </w:lvl>
    <w:lvl w:ilvl="5" w:tplc="04190005" w:tentative="1">
      <w:start w:val="1"/>
      <w:numFmt w:val="bullet"/>
      <w:lvlText w:val=""/>
      <w:lvlJc w:val="left"/>
      <w:pPr>
        <w:ind w:left="5596" w:hanging="360"/>
      </w:pPr>
      <w:rPr>
        <w:rFonts w:ascii="Wingdings" w:hAnsi="Wingdings" w:hint="default"/>
      </w:rPr>
    </w:lvl>
    <w:lvl w:ilvl="6" w:tplc="04190001" w:tentative="1">
      <w:start w:val="1"/>
      <w:numFmt w:val="bullet"/>
      <w:lvlText w:val=""/>
      <w:lvlJc w:val="left"/>
      <w:pPr>
        <w:ind w:left="6316" w:hanging="360"/>
      </w:pPr>
      <w:rPr>
        <w:rFonts w:ascii="Symbol" w:hAnsi="Symbol" w:hint="default"/>
      </w:rPr>
    </w:lvl>
    <w:lvl w:ilvl="7" w:tplc="04190003" w:tentative="1">
      <w:start w:val="1"/>
      <w:numFmt w:val="bullet"/>
      <w:lvlText w:val="o"/>
      <w:lvlJc w:val="left"/>
      <w:pPr>
        <w:ind w:left="7036" w:hanging="360"/>
      </w:pPr>
      <w:rPr>
        <w:rFonts w:ascii="Courier New" w:hAnsi="Courier New" w:hint="default"/>
      </w:rPr>
    </w:lvl>
    <w:lvl w:ilvl="8" w:tplc="04190005" w:tentative="1">
      <w:start w:val="1"/>
      <w:numFmt w:val="bullet"/>
      <w:lvlText w:val=""/>
      <w:lvlJc w:val="left"/>
      <w:pPr>
        <w:ind w:left="7756" w:hanging="360"/>
      </w:pPr>
      <w:rPr>
        <w:rFonts w:ascii="Wingdings" w:hAnsi="Wingdings" w:hint="default"/>
      </w:rPr>
    </w:lvl>
  </w:abstractNum>
  <w:abstractNum w:abstractNumId="70" w15:restartNumberingAfterBreak="0">
    <w:nsid w:val="29BA05DE"/>
    <w:multiLevelType w:val="hybridMultilevel"/>
    <w:tmpl w:val="2036FA0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71" w15:restartNumberingAfterBreak="0">
    <w:nsid w:val="2AE6756E"/>
    <w:multiLevelType w:val="hybridMultilevel"/>
    <w:tmpl w:val="5AE45DC6"/>
    <w:lvl w:ilvl="0" w:tplc="04190001">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72" w15:restartNumberingAfterBreak="0">
    <w:nsid w:val="2BF47DC1"/>
    <w:multiLevelType w:val="multilevel"/>
    <w:tmpl w:val="EF52A568"/>
    <w:lvl w:ilvl="0">
      <w:start w:val="1"/>
      <w:numFmt w:val="decimal"/>
      <w:lvlText w:val="%1."/>
      <w:lvlJc w:val="left"/>
      <w:pPr>
        <w:tabs>
          <w:tab w:val="num" w:pos="360"/>
        </w:tabs>
        <w:ind w:left="360" w:hanging="360"/>
      </w:pPr>
      <w:rPr>
        <w:rFonts w:ascii="Times New Roman" w:hAnsi="Times New Roman" w:cs="Times New Roman" w:hint="default"/>
      </w:rPr>
    </w:lvl>
    <w:lvl w:ilvl="1">
      <w:start w:val="1"/>
      <w:numFmt w:val="decimal"/>
      <w:lvlText w:val="%1.%2."/>
      <w:lvlJc w:val="left"/>
      <w:pPr>
        <w:tabs>
          <w:tab w:val="num" w:pos="360"/>
        </w:tabs>
        <w:ind w:left="360" w:hanging="360"/>
      </w:pPr>
      <w:rPr>
        <w:rFonts w:ascii="Times New Roman" w:hAnsi="Times New Roman" w:cs="Times New Roman" w:hint="default"/>
        <w:sz w:val="22"/>
        <w:szCs w:val="22"/>
      </w:rPr>
    </w:lvl>
    <w:lvl w:ilvl="2">
      <w:start w:val="1"/>
      <w:numFmt w:val="decimal"/>
      <w:lvlText w:val="%1.%2.%3."/>
      <w:lvlJc w:val="left"/>
      <w:pPr>
        <w:tabs>
          <w:tab w:val="num" w:pos="720"/>
        </w:tabs>
        <w:ind w:left="720" w:hanging="720"/>
      </w:pPr>
      <w:rPr>
        <w:rFonts w:ascii="Times New Roman" w:hAnsi="Times New Roman" w:cs="Times New Roman" w:hint="default"/>
      </w:rPr>
    </w:lvl>
    <w:lvl w:ilvl="3">
      <w:start w:val="1"/>
      <w:numFmt w:val="decimal"/>
      <w:lvlText w:val="%1.%2.%3.%4."/>
      <w:lvlJc w:val="left"/>
      <w:pPr>
        <w:tabs>
          <w:tab w:val="num" w:pos="720"/>
        </w:tabs>
        <w:ind w:left="720" w:hanging="720"/>
      </w:pPr>
      <w:rPr>
        <w:rFonts w:ascii="Times New Roman" w:hAnsi="Times New Roman" w:cs="Times New Roman" w:hint="default"/>
      </w:rPr>
    </w:lvl>
    <w:lvl w:ilvl="4">
      <w:start w:val="1"/>
      <w:numFmt w:val="decimal"/>
      <w:lvlText w:val="%1.%2.%3.%4.%5."/>
      <w:lvlJc w:val="left"/>
      <w:pPr>
        <w:tabs>
          <w:tab w:val="num" w:pos="1080"/>
        </w:tabs>
        <w:ind w:left="1080" w:hanging="1080"/>
      </w:pPr>
      <w:rPr>
        <w:rFonts w:ascii="Times New Roman" w:hAnsi="Times New Roman" w:cs="Times New Roman" w:hint="default"/>
      </w:rPr>
    </w:lvl>
    <w:lvl w:ilvl="5">
      <w:start w:val="1"/>
      <w:numFmt w:val="decimal"/>
      <w:lvlText w:val="%1.%2.%3.%4.%5.%6."/>
      <w:lvlJc w:val="left"/>
      <w:pPr>
        <w:tabs>
          <w:tab w:val="num" w:pos="1080"/>
        </w:tabs>
        <w:ind w:left="1080" w:hanging="1080"/>
      </w:pPr>
      <w:rPr>
        <w:rFonts w:ascii="Times New Roman" w:hAnsi="Times New Roman" w:cs="Times New Roman" w:hint="default"/>
      </w:rPr>
    </w:lvl>
    <w:lvl w:ilvl="6">
      <w:start w:val="1"/>
      <w:numFmt w:val="decimal"/>
      <w:lvlText w:val="%1.%2.%3.%4.%5.%6.%7."/>
      <w:lvlJc w:val="left"/>
      <w:pPr>
        <w:tabs>
          <w:tab w:val="num" w:pos="1440"/>
        </w:tabs>
        <w:ind w:left="1440" w:hanging="1440"/>
      </w:pPr>
      <w:rPr>
        <w:rFonts w:ascii="Times New Roman" w:hAnsi="Times New Roman" w:cs="Times New Roman" w:hint="default"/>
      </w:rPr>
    </w:lvl>
    <w:lvl w:ilvl="7">
      <w:start w:val="1"/>
      <w:numFmt w:val="decimal"/>
      <w:lvlText w:val="%1.%2.%3.%4.%5.%6.%7.%8."/>
      <w:lvlJc w:val="left"/>
      <w:pPr>
        <w:tabs>
          <w:tab w:val="num" w:pos="1440"/>
        </w:tabs>
        <w:ind w:left="1440" w:hanging="1440"/>
      </w:pPr>
      <w:rPr>
        <w:rFonts w:ascii="Times New Roman" w:hAnsi="Times New Roman" w:cs="Times New Roman" w:hint="default"/>
      </w:rPr>
    </w:lvl>
    <w:lvl w:ilvl="8">
      <w:start w:val="1"/>
      <w:numFmt w:val="decimal"/>
      <w:lvlText w:val="%1.%2.%3.%4.%5.%6.%7.%8.%9."/>
      <w:lvlJc w:val="left"/>
      <w:pPr>
        <w:tabs>
          <w:tab w:val="num" w:pos="1800"/>
        </w:tabs>
        <w:ind w:left="1800" w:hanging="1800"/>
      </w:pPr>
      <w:rPr>
        <w:rFonts w:ascii="Times New Roman" w:hAnsi="Times New Roman" w:cs="Times New Roman" w:hint="default"/>
      </w:rPr>
    </w:lvl>
  </w:abstractNum>
  <w:abstractNum w:abstractNumId="73" w15:restartNumberingAfterBreak="0">
    <w:nsid w:val="2C7248E2"/>
    <w:multiLevelType w:val="hybridMultilevel"/>
    <w:tmpl w:val="0422E13E"/>
    <w:lvl w:ilvl="0" w:tplc="8FE01162">
      <w:start w:val="8"/>
      <w:numFmt w:val="decimal"/>
      <w:lvlText w:val="%1."/>
      <w:lvlJc w:val="left"/>
      <w:pPr>
        <w:tabs>
          <w:tab w:val="num" w:pos="720"/>
        </w:tabs>
        <w:ind w:left="720" w:hanging="360"/>
      </w:pPr>
      <w:rPr>
        <w:rFonts w:ascii="Times New Roman" w:hAnsi="Times New Roman" w:cs="Times New Roman" w:hint="default"/>
      </w:rPr>
    </w:lvl>
    <w:lvl w:ilvl="1" w:tplc="04190019">
      <w:start w:val="1"/>
      <w:numFmt w:val="lowerLetter"/>
      <w:lvlText w:val="%2."/>
      <w:lvlJc w:val="left"/>
      <w:pPr>
        <w:tabs>
          <w:tab w:val="num" w:pos="1440"/>
        </w:tabs>
        <w:ind w:left="1440" w:hanging="360"/>
      </w:pPr>
      <w:rPr>
        <w:rFonts w:ascii="Times New Roman" w:hAnsi="Times New Roman" w:cs="Times New Roman"/>
      </w:rPr>
    </w:lvl>
    <w:lvl w:ilvl="2" w:tplc="0419001B">
      <w:start w:val="1"/>
      <w:numFmt w:val="lowerRoman"/>
      <w:lvlText w:val="%3."/>
      <w:lvlJc w:val="right"/>
      <w:pPr>
        <w:tabs>
          <w:tab w:val="num" w:pos="2160"/>
        </w:tabs>
        <w:ind w:left="2160" w:hanging="180"/>
      </w:pPr>
      <w:rPr>
        <w:rFonts w:ascii="Times New Roman" w:hAnsi="Times New Roman" w:cs="Times New Roman"/>
      </w:rPr>
    </w:lvl>
    <w:lvl w:ilvl="3" w:tplc="0419000F">
      <w:start w:val="1"/>
      <w:numFmt w:val="decimal"/>
      <w:lvlText w:val="%4."/>
      <w:lvlJc w:val="left"/>
      <w:pPr>
        <w:tabs>
          <w:tab w:val="num" w:pos="2880"/>
        </w:tabs>
        <w:ind w:left="2880" w:hanging="360"/>
      </w:pPr>
      <w:rPr>
        <w:rFonts w:ascii="Times New Roman" w:hAnsi="Times New Roman" w:cs="Times New Roman"/>
      </w:rPr>
    </w:lvl>
    <w:lvl w:ilvl="4" w:tplc="04190019">
      <w:start w:val="1"/>
      <w:numFmt w:val="lowerLetter"/>
      <w:lvlText w:val="%5."/>
      <w:lvlJc w:val="left"/>
      <w:pPr>
        <w:tabs>
          <w:tab w:val="num" w:pos="3600"/>
        </w:tabs>
        <w:ind w:left="3600" w:hanging="360"/>
      </w:pPr>
      <w:rPr>
        <w:rFonts w:ascii="Times New Roman" w:hAnsi="Times New Roman" w:cs="Times New Roman"/>
      </w:rPr>
    </w:lvl>
    <w:lvl w:ilvl="5" w:tplc="0419001B">
      <w:start w:val="1"/>
      <w:numFmt w:val="lowerRoman"/>
      <w:lvlText w:val="%6."/>
      <w:lvlJc w:val="right"/>
      <w:pPr>
        <w:tabs>
          <w:tab w:val="num" w:pos="4320"/>
        </w:tabs>
        <w:ind w:left="4320" w:hanging="180"/>
      </w:pPr>
      <w:rPr>
        <w:rFonts w:ascii="Times New Roman" w:hAnsi="Times New Roman" w:cs="Times New Roman"/>
      </w:rPr>
    </w:lvl>
    <w:lvl w:ilvl="6" w:tplc="0419000F">
      <w:start w:val="1"/>
      <w:numFmt w:val="decimal"/>
      <w:lvlText w:val="%7."/>
      <w:lvlJc w:val="left"/>
      <w:pPr>
        <w:tabs>
          <w:tab w:val="num" w:pos="5040"/>
        </w:tabs>
        <w:ind w:left="5040" w:hanging="360"/>
      </w:pPr>
      <w:rPr>
        <w:rFonts w:ascii="Times New Roman" w:hAnsi="Times New Roman" w:cs="Times New Roman"/>
      </w:rPr>
    </w:lvl>
    <w:lvl w:ilvl="7" w:tplc="04190019">
      <w:start w:val="1"/>
      <w:numFmt w:val="lowerLetter"/>
      <w:lvlText w:val="%8."/>
      <w:lvlJc w:val="left"/>
      <w:pPr>
        <w:tabs>
          <w:tab w:val="num" w:pos="5760"/>
        </w:tabs>
        <w:ind w:left="5760" w:hanging="360"/>
      </w:pPr>
      <w:rPr>
        <w:rFonts w:ascii="Times New Roman" w:hAnsi="Times New Roman" w:cs="Times New Roman"/>
      </w:rPr>
    </w:lvl>
    <w:lvl w:ilvl="8" w:tplc="0419001B">
      <w:start w:val="1"/>
      <w:numFmt w:val="lowerRoman"/>
      <w:lvlText w:val="%9."/>
      <w:lvlJc w:val="right"/>
      <w:pPr>
        <w:tabs>
          <w:tab w:val="num" w:pos="6480"/>
        </w:tabs>
        <w:ind w:left="6480" w:hanging="180"/>
      </w:pPr>
      <w:rPr>
        <w:rFonts w:ascii="Times New Roman" w:hAnsi="Times New Roman" w:cs="Times New Roman"/>
      </w:rPr>
    </w:lvl>
  </w:abstractNum>
  <w:abstractNum w:abstractNumId="74" w15:restartNumberingAfterBreak="0">
    <w:nsid w:val="2C810188"/>
    <w:multiLevelType w:val="hybridMultilevel"/>
    <w:tmpl w:val="E66C58B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5" w15:restartNumberingAfterBreak="0">
    <w:nsid w:val="2CD82331"/>
    <w:multiLevelType w:val="multilevel"/>
    <w:tmpl w:val="5D2E3286"/>
    <w:lvl w:ilvl="0">
      <w:start w:val="4"/>
      <w:numFmt w:val="decimal"/>
      <w:lvlText w:val="%1"/>
      <w:lvlJc w:val="left"/>
      <w:pPr>
        <w:tabs>
          <w:tab w:val="num" w:pos="360"/>
        </w:tabs>
        <w:ind w:left="360" w:hanging="360"/>
      </w:pPr>
      <w:rPr>
        <w:rFonts w:ascii="Times New Roman" w:hAnsi="Times New Roman" w:cs="Times New Roman" w:hint="default"/>
      </w:rPr>
    </w:lvl>
    <w:lvl w:ilvl="1">
      <w:start w:val="1"/>
      <w:numFmt w:val="decimal"/>
      <w:lvlText w:val="%1.%2"/>
      <w:lvlJc w:val="left"/>
      <w:pPr>
        <w:tabs>
          <w:tab w:val="num" w:pos="928"/>
        </w:tabs>
        <w:ind w:left="928" w:hanging="360"/>
      </w:pPr>
      <w:rPr>
        <w:rFonts w:ascii="Times New Roman" w:hAnsi="Times New Roman" w:cs="Times New Roman" w:hint="default"/>
        <w:sz w:val="22"/>
        <w:szCs w:val="22"/>
      </w:rPr>
    </w:lvl>
    <w:lvl w:ilvl="2">
      <w:start w:val="1"/>
      <w:numFmt w:val="decimal"/>
      <w:lvlText w:val="%1.%2.%3"/>
      <w:lvlJc w:val="left"/>
      <w:pPr>
        <w:tabs>
          <w:tab w:val="num" w:pos="720"/>
        </w:tabs>
        <w:ind w:left="720" w:hanging="720"/>
      </w:pPr>
      <w:rPr>
        <w:rFonts w:ascii="Times New Roman" w:hAnsi="Times New Roman" w:cs="Times New Roman" w:hint="default"/>
      </w:rPr>
    </w:lvl>
    <w:lvl w:ilvl="3">
      <w:start w:val="1"/>
      <w:numFmt w:val="decimal"/>
      <w:lvlText w:val="%1.%2.%3.%4"/>
      <w:lvlJc w:val="left"/>
      <w:pPr>
        <w:tabs>
          <w:tab w:val="num" w:pos="720"/>
        </w:tabs>
        <w:ind w:left="720" w:hanging="720"/>
      </w:pPr>
      <w:rPr>
        <w:rFonts w:ascii="Times New Roman" w:hAnsi="Times New Roman" w:cs="Times New Roman" w:hint="default"/>
      </w:rPr>
    </w:lvl>
    <w:lvl w:ilvl="4">
      <w:start w:val="1"/>
      <w:numFmt w:val="decimal"/>
      <w:lvlText w:val="%1.%2.%3.%4.%5"/>
      <w:lvlJc w:val="left"/>
      <w:pPr>
        <w:tabs>
          <w:tab w:val="num" w:pos="1080"/>
        </w:tabs>
        <w:ind w:left="1080" w:hanging="1080"/>
      </w:pPr>
      <w:rPr>
        <w:rFonts w:ascii="Times New Roman" w:hAnsi="Times New Roman" w:cs="Times New Roman" w:hint="default"/>
      </w:rPr>
    </w:lvl>
    <w:lvl w:ilvl="5">
      <w:start w:val="1"/>
      <w:numFmt w:val="decimal"/>
      <w:lvlText w:val="%1.%2.%3.%4.%5.%6"/>
      <w:lvlJc w:val="left"/>
      <w:pPr>
        <w:tabs>
          <w:tab w:val="num" w:pos="1080"/>
        </w:tabs>
        <w:ind w:left="1080" w:hanging="1080"/>
      </w:pPr>
      <w:rPr>
        <w:rFonts w:ascii="Times New Roman" w:hAnsi="Times New Roman" w:cs="Times New Roman" w:hint="default"/>
      </w:rPr>
    </w:lvl>
    <w:lvl w:ilvl="6">
      <w:start w:val="1"/>
      <w:numFmt w:val="decimal"/>
      <w:lvlText w:val="%1.%2.%3.%4.%5.%6.%7"/>
      <w:lvlJc w:val="left"/>
      <w:pPr>
        <w:tabs>
          <w:tab w:val="num" w:pos="1440"/>
        </w:tabs>
        <w:ind w:left="1440" w:hanging="1440"/>
      </w:pPr>
      <w:rPr>
        <w:rFonts w:ascii="Times New Roman" w:hAnsi="Times New Roman" w:cs="Times New Roman" w:hint="default"/>
      </w:rPr>
    </w:lvl>
    <w:lvl w:ilvl="7">
      <w:start w:val="1"/>
      <w:numFmt w:val="decimal"/>
      <w:lvlText w:val="%1.%2.%3.%4.%5.%6.%7.%8"/>
      <w:lvlJc w:val="left"/>
      <w:pPr>
        <w:tabs>
          <w:tab w:val="num" w:pos="1440"/>
        </w:tabs>
        <w:ind w:left="1440" w:hanging="1440"/>
      </w:pPr>
      <w:rPr>
        <w:rFonts w:ascii="Times New Roman" w:hAnsi="Times New Roman" w:cs="Times New Roman" w:hint="default"/>
      </w:rPr>
    </w:lvl>
    <w:lvl w:ilvl="8">
      <w:start w:val="1"/>
      <w:numFmt w:val="decimal"/>
      <w:lvlText w:val="%1.%2.%3.%4.%5.%6.%7.%8.%9"/>
      <w:lvlJc w:val="left"/>
      <w:pPr>
        <w:tabs>
          <w:tab w:val="num" w:pos="1440"/>
        </w:tabs>
        <w:ind w:left="1440" w:hanging="1440"/>
      </w:pPr>
      <w:rPr>
        <w:rFonts w:ascii="Times New Roman" w:hAnsi="Times New Roman" w:cs="Times New Roman" w:hint="default"/>
      </w:rPr>
    </w:lvl>
  </w:abstractNum>
  <w:abstractNum w:abstractNumId="76" w15:restartNumberingAfterBreak="0">
    <w:nsid w:val="2D4C6BEB"/>
    <w:multiLevelType w:val="hybridMultilevel"/>
    <w:tmpl w:val="DEB67360"/>
    <w:lvl w:ilvl="0" w:tplc="04190001">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hint="default"/>
      </w:rPr>
    </w:lvl>
    <w:lvl w:ilvl="2" w:tplc="04190005">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7" w15:restartNumberingAfterBreak="0">
    <w:nsid w:val="2D4C709B"/>
    <w:multiLevelType w:val="hybridMultilevel"/>
    <w:tmpl w:val="85FE0B1C"/>
    <w:lvl w:ilvl="0" w:tplc="04190001">
      <w:start w:val="1"/>
      <w:numFmt w:val="bullet"/>
      <w:lvlText w:val=""/>
      <w:lvlJc w:val="left"/>
      <w:pPr>
        <w:ind w:left="2065" w:hanging="360"/>
      </w:pPr>
      <w:rPr>
        <w:rFonts w:ascii="Symbol" w:hAnsi="Symbol" w:hint="default"/>
      </w:rPr>
    </w:lvl>
    <w:lvl w:ilvl="1" w:tplc="04190003" w:tentative="1">
      <w:start w:val="1"/>
      <w:numFmt w:val="bullet"/>
      <w:lvlText w:val="o"/>
      <w:lvlJc w:val="left"/>
      <w:pPr>
        <w:ind w:left="2785" w:hanging="360"/>
      </w:pPr>
      <w:rPr>
        <w:rFonts w:ascii="Courier New" w:hAnsi="Courier New" w:cs="Courier New" w:hint="default"/>
      </w:rPr>
    </w:lvl>
    <w:lvl w:ilvl="2" w:tplc="04190005" w:tentative="1">
      <w:start w:val="1"/>
      <w:numFmt w:val="bullet"/>
      <w:lvlText w:val=""/>
      <w:lvlJc w:val="left"/>
      <w:pPr>
        <w:ind w:left="3505" w:hanging="360"/>
      </w:pPr>
      <w:rPr>
        <w:rFonts w:ascii="Wingdings" w:hAnsi="Wingdings" w:hint="default"/>
      </w:rPr>
    </w:lvl>
    <w:lvl w:ilvl="3" w:tplc="04190001" w:tentative="1">
      <w:start w:val="1"/>
      <w:numFmt w:val="bullet"/>
      <w:lvlText w:val=""/>
      <w:lvlJc w:val="left"/>
      <w:pPr>
        <w:ind w:left="4225" w:hanging="360"/>
      </w:pPr>
      <w:rPr>
        <w:rFonts w:ascii="Symbol" w:hAnsi="Symbol" w:hint="default"/>
      </w:rPr>
    </w:lvl>
    <w:lvl w:ilvl="4" w:tplc="04190003" w:tentative="1">
      <w:start w:val="1"/>
      <w:numFmt w:val="bullet"/>
      <w:lvlText w:val="o"/>
      <w:lvlJc w:val="left"/>
      <w:pPr>
        <w:ind w:left="4945" w:hanging="360"/>
      </w:pPr>
      <w:rPr>
        <w:rFonts w:ascii="Courier New" w:hAnsi="Courier New" w:cs="Courier New" w:hint="default"/>
      </w:rPr>
    </w:lvl>
    <w:lvl w:ilvl="5" w:tplc="04190005" w:tentative="1">
      <w:start w:val="1"/>
      <w:numFmt w:val="bullet"/>
      <w:lvlText w:val=""/>
      <w:lvlJc w:val="left"/>
      <w:pPr>
        <w:ind w:left="5665" w:hanging="360"/>
      </w:pPr>
      <w:rPr>
        <w:rFonts w:ascii="Wingdings" w:hAnsi="Wingdings" w:hint="default"/>
      </w:rPr>
    </w:lvl>
    <w:lvl w:ilvl="6" w:tplc="04190001" w:tentative="1">
      <w:start w:val="1"/>
      <w:numFmt w:val="bullet"/>
      <w:lvlText w:val=""/>
      <w:lvlJc w:val="left"/>
      <w:pPr>
        <w:ind w:left="6385" w:hanging="360"/>
      </w:pPr>
      <w:rPr>
        <w:rFonts w:ascii="Symbol" w:hAnsi="Symbol" w:hint="default"/>
      </w:rPr>
    </w:lvl>
    <w:lvl w:ilvl="7" w:tplc="04190003" w:tentative="1">
      <w:start w:val="1"/>
      <w:numFmt w:val="bullet"/>
      <w:lvlText w:val="o"/>
      <w:lvlJc w:val="left"/>
      <w:pPr>
        <w:ind w:left="7105" w:hanging="360"/>
      </w:pPr>
      <w:rPr>
        <w:rFonts w:ascii="Courier New" w:hAnsi="Courier New" w:cs="Courier New" w:hint="default"/>
      </w:rPr>
    </w:lvl>
    <w:lvl w:ilvl="8" w:tplc="04190005" w:tentative="1">
      <w:start w:val="1"/>
      <w:numFmt w:val="bullet"/>
      <w:lvlText w:val=""/>
      <w:lvlJc w:val="left"/>
      <w:pPr>
        <w:ind w:left="7825" w:hanging="360"/>
      </w:pPr>
      <w:rPr>
        <w:rFonts w:ascii="Wingdings" w:hAnsi="Wingdings" w:hint="default"/>
      </w:rPr>
    </w:lvl>
  </w:abstractNum>
  <w:abstractNum w:abstractNumId="78" w15:restartNumberingAfterBreak="0">
    <w:nsid w:val="2DAE2D84"/>
    <w:multiLevelType w:val="multilevel"/>
    <w:tmpl w:val="A816058A"/>
    <w:lvl w:ilvl="0">
      <w:start w:val="5"/>
      <w:numFmt w:val="decimal"/>
      <w:lvlText w:val="%1"/>
      <w:lvlJc w:val="left"/>
      <w:pPr>
        <w:ind w:left="360" w:hanging="360"/>
      </w:pPr>
      <w:rPr>
        <w:rFonts w:cs="Times New Roman" w:hint="default"/>
      </w:rPr>
    </w:lvl>
    <w:lvl w:ilvl="1">
      <w:start w:val="1"/>
      <w:numFmt w:val="decimal"/>
      <w:lvlText w:val="%1.%2"/>
      <w:lvlJc w:val="left"/>
      <w:pPr>
        <w:ind w:left="1074" w:hanging="360"/>
      </w:pPr>
      <w:rPr>
        <w:rFonts w:cs="Times New Roman" w:hint="default"/>
      </w:rPr>
    </w:lvl>
    <w:lvl w:ilvl="2">
      <w:start w:val="1"/>
      <w:numFmt w:val="decimal"/>
      <w:lvlText w:val="%1.%2.%3"/>
      <w:lvlJc w:val="left"/>
      <w:pPr>
        <w:ind w:left="2148" w:hanging="720"/>
      </w:pPr>
      <w:rPr>
        <w:rFonts w:cs="Times New Roman" w:hint="default"/>
      </w:rPr>
    </w:lvl>
    <w:lvl w:ilvl="3">
      <w:start w:val="1"/>
      <w:numFmt w:val="decimal"/>
      <w:lvlText w:val="%1.%2.%3.%4"/>
      <w:lvlJc w:val="left"/>
      <w:pPr>
        <w:ind w:left="2862" w:hanging="720"/>
      </w:pPr>
      <w:rPr>
        <w:rFonts w:cs="Times New Roman" w:hint="default"/>
      </w:rPr>
    </w:lvl>
    <w:lvl w:ilvl="4">
      <w:start w:val="1"/>
      <w:numFmt w:val="decimal"/>
      <w:lvlText w:val="%1.%2.%3.%4.%5"/>
      <w:lvlJc w:val="left"/>
      <w:pPr>
        <w:ind w:left="3936" w:hanging="1080"/>
      </w:pPr>
      <w:rPr>
        <w:rFonts w:cs="Times New Roman" w:hint="default"/>
      </w:rPr>
    </w:lvl>
    <w:lvl w:ilvl="5">
      <w:start w:val="1"/>
      <w:numFmt w:val="decimal"/>
      <w:lvlText w:val="%1.%2.%3.%4.%5.%6"/>
      <w:lvlJc w:val="left"/>
      <w:pPr>
        <w:ind w:left="4650" w:hanging="1080"/>
      </w:pPr>
      <w:rPr>
        <w:rFonts w:cs="Times New Roman" w:hint="default"/>
      </w:rPr>
    </w:lvl>
    <w:lvl w:ilvl="6">
      <w:start w:val="1"/>
      <w:numFmt w:val="decimal"/>
      <w:lvlText w:val="%1.%2.%3.%4.%5.%6.%7"/>
      <w:lvlJc w:val="left"/>
      <w:pPr>
        <w:ind w:left="5724" w:hanging="1440"/>
      </w:pPr>
      <w:rPr>
        <w:rFonts w:cs="Times New Roman" w:hint="default"/>
      </w:rPr>
    </w:lvl>
    <w:lvl w:ilvl="7">
      <w:start w:val="1"/>
      <w:numFmt w:val="decimal"/>
      <w:lvlText w:val="%1.%2.%3.%4.%5.%6.%7.%8"/>
      <w:lvlJc w:val="left"/>
      <w:pPr>
        <w:ind w:left="6438" w:hanging="1440"/>
      </w:pPr>
      <w:rPr>
        <w:rFonts w:cs="Times New Roman" w:hint="default"/>
      </w:rPr>
    </w:lvl>
    <w:lvl w:ilvl="8">
      <w:start w:val="1"/>
      <w:numFmt w:val="decimal"/>
      <w:lvlText w:val="%1.%2.%3.%4.%5.%6.%7.%8.%9"/>
      <w:lvlJc w:val="left"/>
      <w:pPr>
        <w:ind w:left="7512" w:hanging="1800"/>
      </w:pPr>
      <w:rPr>
        <w:rFonts w:cs="Times New Roman" w:hint="default"/>
      </w:rPr>
    </w:lvl>
  </w:abstractNum>
  <w:abstractNum w:abstractNumId="79" w15:restartNumberingAfterBreak="0">
    <w:nsid w:val="2EC57587"/>
    <w:multiLevelType w:val="multilevel"/>
    <w:tmpl w:val="085AB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 w15:restartNumberingAfterBreak="0">
    <w:nsid w:val="2F143CB5"/>
    <w:multiLevelType w:val="hybridMultilevel"/>
    <w:tmpl w:val="7C1840EA"/>
    <w:lvl w:ilvl="0" w:tplc="04190001">
      <w:start w:val="1"/>
      <w:numFmt w:val="bullet"/>
      <w:lvlText w:val=""/>
      <w:lvlJc w:val="left"/>
      <w:pPr>
        <w:ind w:left="1345" w:hanging="360"/>
      </w:pPr>
      <w:rPr>
        <w:rFonts w:ascii="Symbol" w:hAnsi="Symbol" w:hint="default"/>
      </w:rPr>
    </w:lvl>
    <w:lvl w:ilvl="1" w:tplc="04190003" w:tentative="1">
      <w:start w:val="1"/>
      <w:numFmt w:val="bullet"/>
      <w:lvlText w:val="o"/>
      <w:lvlJc w:val="left"/>
      <w:pPr>
        <w:ind w:left="2065" w:hanging="360"/>
      </w:pPr>
      <w:rPr>
        <w:rFonts w:ascii="Courier New" w:hAnsi="Courier New" w:cs="Courier New" w:hint="default"/>
      </w:rPr>
    </w:lvl>
    <w:lvl w:ilvl="2" w:tplc="04190005" w:tentative="1">
      <w:start w:val="1"/>
      <w:numFmt w:val="bullet"/>
      <w:lvlText w:val=""/>
      <w:lvlJc w:val="left"/>
      <w:pPr>
        <w:ind w:left="2785" w:hanging="360"/>
      </w:pPr>
      <w:rPr>
        <w:rFonts w:ascii="Wingdings" w:hAnsi="Wingdings" w:hint="default"/>
      </w:rPr>
    </w:lvl>
    <w:lvl w:ilvl="3" w:tplc="04190001" w:tentative="1">
      <w:start w:val="1"/>
      <w:numFmt w:val="bullet"/>
      <w:lvlText w:val=""/>
      <w:lvlJc w:val="left"/>
      <w:pPr>
        <w:ind w:left="3505" w:hanging="360"/>
      </w:pPr>
      <w:rPr>
        <w:rFonts w:ascii="Symbol" w:hAnsi="Symbol" w:hint="default"/>
      </w:rPr>
    </w:lvl>
    <w:lvl w:ilvl="4" w:tplc="04190003" w:tentative="1">
      <w:start w:val="1"/>
      <w:numFmt w:val="bullet"/>
      <w:lvlText w:val="o"/>
      <w:lvlJc w:val="left"/>
      <w:pPr>
        <w:ind w:left="4225" w:hanging="360"/>
      </w:pPr>
      <w:rPr>
        <w:rFonts w:ascii="Courier New" w:hAnsi="Courier New" w:cs="Courier New" w:hint="default"/>
      </w:rPr>
    </w:lvl>
    <w:lvl w:ilvl="5" w:tplc="04190005" w:tentative="1">
      <w:start w:val="1"/>
      <w:numFmt w:val="bullet"/>
      <w:lvlText w:val=""/>
      <w:lvlJc w:val="left"/>
      <w:pPr>
        <w:ind w:left="4945" w:hanging="360"/>
      </w:pPr>
      <w:rPr>
        <w:rFonts w:ascii="Wingdings" w:hAnsi="Wingdings" w:hint="default"/>
      </w:rPr>
    </w:lvl>
    <w:lvl w:ilvl="6" w:tplc="04190001" w:tentative="1">
      <w:start w:val="1"/>
      <w:numFmt w:val="bullet"/>
      <w:lvlText w:val=""/>
      <w:lvlJc w:val="left"/>
      <w:pPr>
        <w:ind w:left="5665" w:hanging="360"/>
      </w:pPr>
      <w:rPr>
        <w:rFonts w:ascii="Symbol" w:hAnsi="Symbol" w:hint="default"/>
      </w:rPr>
    </w:lvl>
    <w:lvl w:ilvl="7" w:tplc="04190003" w:tentative="1">
      <w:start w:val="1"/>
      <w:numFmt w:val="bullet"/>
      <w:lvlText w:val="o"/>
      <w:lvlJc w:val="left"/>
      <w:pPr>
        <w:ind w:left="6385" w:hanging="360"/>
      </w:pPr>
      <w:rPr>
        <w:rFonts w:ascii="Courier New" w:hAnsi="Courier New" w:cs="Courier New" w:hint="default"/>
      </w:rPr>
    </w:lvl>
    <w:lvl w:ilvl="8" w:tplc="04190005" w:tentative="1">
      <w:start w:val="1"/>
      <w:numFmt w:val="bullet"/>
      <w:lvlText w:val=""/>
      <w:lvlJc w:val="left"/>
      <w:pPr>
        <w:ind w:left="7105" w:hanging="360"/>
      </w:pPr>
      <w:rPr>
        <w:rFonts w:ascii="Wingdings" w:hAnsi="Wingdings" w:hint="default"/>
      </w:rPr>
    </w:lvl>
  </w:abstractNum>
  <w:abstractNum w:abstractNumId="81" w15:restartNumberingAfterBreak="0">
    <w:nsid w:val="2F907015"/>
    <w:multiLevelType w:val="hybridMultilevel"/>
    <w:tmpl w:val="C6BE049E"/>
    <w:lvl w:ilvl="0" w:tplc="47DE6752">
      <w:start w:val="3"/>
      <w:numFmt w:val="bullet"/>
      <w:lvlText w:val="-"/>
      <w:lvlJc w:val="left"/>
      <w:pPr>
        <w:ind w:left="1287" w:hanging="360"/>
      </w:pPr>
      <w:rPr>
        <w:rFonts w:ascii="Arial" w:eastAsia="Times New Roman" w:hAnsi="Arial" w:cs="Aria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2" w15:restartNumberingAfterBreak="0">
    <w:nsid w:val="303D54B7"/>
    <w:multiLevelType w:val="hybridMultilevel"/>
    <w:tmpl w:val="9006C17C"/>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3" w15:restartNumberingAfterBreak="0">
    <w:nsid w:val="30881943"/>
    <w:multiLevelType w:val="hybridMultilevel"/>
    <w:tmpl w:val="565A1AFA"/>
    <w:lvl w:ilvl="0" w:tplc="04190001">
      <w:start w:val="1"/>
      <w:numFmt w:val="bullet"/>
      <w:lvlText w:val=""/>
      <w:lvlJc w:val="left"/>
      <w:pPr>
        <w:tabs>
          <w:tab w:val="num" w:pos="1080"/>
        </w:tabs>
        <w:ind w:left="1080" w:hanging="360"/>
      </w:pPr>
      <w:rPr>
        <w:rFonts w:ascii="Symbol" w:hAnsi="Symbol" w:hint="default"/>
      </w:rPr>
    </w:lvl>
    <w:lvl w:ilvl="1" w:tplc="FFFFFFFF">
      <w:start w:val="1"/>
      <w:numFmt w:val="lowerLetter"/>
      <w:lvlText w:val="%2."/>
      <w:lvlJc w:val="left"/>
      <w:pPr>
        <w:tabs>
          <w:tab w:val="num" w:pos="742"/>
        </w:tabs>
        <w:ind w:left="742" w:hanging="360"/>
      </w:pPr>
      <w:rPr>
        <w:rFonts w:cs="Times New Roman"/>
      </w:rPr>
    </w:lvl>
    <w:lvl w:ilvl="2" w:tplc="FFFFFFFF">
      <w:start w:val="1"/>
      <w:numFmt w:val="lowerRoman"/>
      <w:lvlText w:val="%3."/>
      <w:lvlJc w:val="right"/>
      <w:pPr>
        <w:tabs>
          <w:tab w:val="num" w:pos="1462"/>
        </w:tabs>
        <w:ind w:left="1462" w:hanging="180"/>
      </w:pPr>
      <w:rPr>
        <w:rFonts w:cs="Times New Roman"/>
      </w:rPr>
    </w:lvl>
    <w:lvl w:ilvl="3" w:tplc="04190017">
      <w:start w:val="1"/>
      <w:numFmt w:val="lowerLetter"/>
      <w:lvlText w:val="%4)"/>
      <w:lvlJc w:val="left"/>
      <w:pPr>
        <w:tabs>
          <w:tab w:val="num" w:pos="2182"/>
        </w:tabs>
        <w:ind w:left="2182" w:hanging="360"/>
      </w:pPr>
      <w:rPr>
        <w:rFonts w:cs="Times New Roman" w:hint="default"/>
      </w:rPr>
    </w:lvl>
    <w:lvl w:ilvl="4" w:tplc="FFFFFFFF" w:tentative="1">
      <w:start w:val="1"/>
      <w:numFmt w:val="lowerLetter"/>
      <w:lvlText w:val="%5."/>
      <w:lvlJc w:val="left"/>
      <w:pPr>
        <w:tabs>
          <w:tab w:val="num" w:pos="2902"/>
        </w:tabs>
        <w:ind w:left="2902" w:hanging="360"/>
      </w:pPr>
      <w:rPr>
        <w:rFonts w:cs="Times New Roman"/>
      </w:rPr>
    </w:lvl>
    <w:lvl w:ilvl="5" w:tplc="FFFFFFFF" w:tentative="1">
      <w:start w:val="1"/>
      <w:numFmt w:val="lowerRoman"/>
      <w:lvlText w:val="%6."/>
      <w:lvlJc w:val="right"/>
      <w:pPr>
        <w:tabs>
          <w:tab w:val="num" w:pos="3622"/>
        </w:tabs>
        <w:ind w:left="3622" w:hanging="180"/>
      </w:pPr>
      <w:rPr>
        <w:rFonts w:cs="Times New Roman"/>
      </w:rPr>
    </w:lvl>
    <w:lvl w:ilvl="6" w:tplc="FFFFFFFF" w:tentative="1">
      <w:start w:val="1"/>
      <w:numFmt w:val="decimal"/>
      <w:lvlText w:val="%7."/>
      <w:lvlJc w:val="left"/>
      <w:pPr>
        <w:tabs>
          <w:tab w:val="num" w:pos="4342"/>
        </w:tabs>
        <w:ind w:left="4342" w:hanging="360"/>
      </w:pPr>
      <w:rPr>
        <w:rFonts w:cs="Times New Roman"/>
      </w:rPr>
    </w:lvl>
    <w:lvl w:ilvl="7" w:tplc="FFFFFFFF" w:tentative="1">
      <w:start w:val="1"/>
      <w:numFmt w:val="lowerLetter"/>
      <w:lvlText w:val="%8."/>
      <w:lvlJc w:val="left"/>
      <w:pPr>
        <w:tabs>
          <w:tab w:val="num" w:pos="5062"/>
        </w:tabs>
        <w:ind w:left="5062" w:hanging="360"/>
      </w:pPr>
      <w:rPr>
        <w:rFonts w:cs="Times New Roman"/>
      </w:rPr>
    </w:lvl>
    <w:lvl w:ilvl="8" w:tplc="FFFFFFFF" w:tentative="1">
      <w:start w:val="1"/>
      <w:numFmt w:val="lowerRoman"/>
      <w:lvlText w:val="%9."/>
      <w:lvlJc w:val="right"/>
      <w:pPr>
        <w:tabs>
          <w:tab w:val="num" w:pos="5782"/>
        </w:tabs>
        <w:ind w:left="5782" w:hanging="180"/>
      </w:pPr>
      <w:rPr>
        <w:rFonts w:cs="Times New Roman"/>
      </w:rPr>
    </w:lvl>
  </w:abstractNum>
  <w:abstractNum w:abstractNumId="84" w15:restartNumberingAfterBreak="0">
    <w:nsid w:val="30DB0214"/>
    <w:multiLevelType w:val="multilevel"/>
    <w:tmpl w:val="F4F4CB12"/>
    <w:lvl w:ilvl="0">
      <w:start w:val="7"/>
      <w:numFmt w:val="decimal"/>
      <w:lvlText w:val="%1."/>
      <w:lvlJc w:val="left"/>
      <w:pPr>
        <w:tabs>
          <w:tab w:val="num" w:pos="360"/>
        </w:tabs>
        <w:ind w:left="360" w:hanging="360"/>
      </w:pPr>
      <w:rPr>
        <w:rFonts w:ascii="Baltica Cyr" w:hAnsi="Baltica Cyr" w:cs="Baltica Cyr" w:hint="default"/>
        <w:b/>
        <w:bCs/>
        <w:sz w:val="24"/>
        <w:szCs w:val="24"/>
      </w:rPr>
    </w:lvl>
    <w:lvl w:ilvl="1">
      <w:start w:val="5"/>
      <w:numFmt w:val="decimal"/>
      <w:lvlText w:val="%1.%2."/>
      <w:lvlJc w:val="left"/>
      <w:pPr>
        <w:tabs>
          <w:tab w:val="num" w:pos="360"/>
        </w:tabs>
        <w:ind w:left="360" w:hanging="360"/>
      </w:pPr>
      <w:rPr>
        <w:rFonts w:ascii="Baltica Cyr" w:hAnsi="Baltica Cyr" w:cs="Baltica Cyr" w:hint="default"/>
        <w:b/>
        <w:bCs/>
        <w:sz w:val="24"/>
        <w:szCs w:val="24"/>
      </w:rPr>
    </w:lvl>
    <w:lvl w:ilvl="2">
      <w:start w:val="1"/>
      <w:numFmt w:val="decimal"/>
      <w:lvlText w:val="%1.%2.%3."/>
      <w:lvlJc w:val="left"/>
      <w:pPr>
        <w:tabs>
          <w:tab w:val="num" w:pos="720"/>
        </w:tabs>
        <w:ind w:left="720" w:hanging="720"/>
      </w:pPr>
      <w:rPr>
        <w:rFonts w:ascii="Baltica Cyr" w:hAnsi="Baltica Cyr" w:cs="Baltica Cyr" w:hint="default"/>
        <w:b/>
        <w:bCs/>
        <w:sz w:val="24"/>
        <w:szCs w:val="24"/>
      </w:rPr>
    </w:lvl>
    <w:lvl w:ilvl="3">
      <w:start w:val="1"/>
      <w:numFmt w:val="decimal"/>
      <w:lvlText w:val="%1.%2.%3.%4."/>
      <w:lvlJc w:val="left"/>
      <w:pPr>
        <w:tabs>
          <w:tab w:val="num" w:pos="720"/>
        </w:tabs>
        <w:ind w:left="720" w:hanging="720"/>
      </w:pPr>
      <w:rPr>
        <w:rFonts w:ascii="Baltica Cyr" w:hAnsi="Baltica Cyr" w:cs="Baltica Cyr" w:hint="default"/>
        <w:b/>
        <w:bCs/>
        <w:sz w:val="24"/>
        <w:szCs w:val="24"/>
      </w:rPr>
    </w:lvl>
    <w:lvl w:ilvl="4">
      <w:start w:val="1"/>
      <w:numFmt w:val="decimal"/>
      <w:lvlText w:val="%1.%2.%3.%4.%5."/>
      <w:lvlJc w:val="left"/>
      <w:pPr>
        <w:tabs>
          <w:tab w:val="num" w:pos="1080"/>
        </w:tabs>
        <w:ind w:left="1080" w:hanging="1080"/>
      </w:pPr>
      <w:rPr>
        <w:rFonts w:ascii="Baltica Cyr" w:hAnsi="Baltica Cyr" w:cs="Baltica Cyr" w:hint="default"/>
        <w:b/>
        <w:bCs/>
        <w:sz w:val="24"/>
        <w:szCs w:val="24"/>
      </w:rPr>
    </w:lvl>
    <w:lvl w:ilvl="5">
      <w:start w:val="1"/>
      <w:numFmt w:val="decimal"/>
      <w:lvlText w:val="%1.%2.%3.%4.%5.%6."/>
      <w:lvlJc w:val="left"/>
      <w:pPr>
        <w:tabs>
          <w:tab w:val="num" w:pos="1080"/>
        </w:tabs>
        <w:ind w:left="1080" w:hanging="1080"/>
      </w:pPr>
      <w:rPr>
        <w:rFonts w:ascii="Baltica Cyr" w:hAnsi="Baltica Cyr" w:cs="Baltica Cyr" w:hint="default"/>
        <w:b/>
        <w:bCs/>
        <w:sz w:val="24"/>
        <w:szCs w:val="24"/>
      </w:rPr>
    </w:lvl>
    <w:lvl w:ilvl="6">
      <w:start w:val="1"/>
      <w:numFmt w:val="decimal"/>
      <w:lvlText w:val="%1.%2.%3.%4.%5.%6.%7."/>
      <w:lvlJc w:val="left"/>
      <w:pPr>
        <w:tabs>
          <w:tab w:val="num" w:pos="1440"/>
        </w:tabs>
        <w:ind w:left="1440" w:hanging="1440"/>
      </w:pPr>
      <w:rPr>
        <w:rFonts w:ascii="Baltica Cyr" w:hAnsi="Baltica Cyr" w:cs="Baltica Cyr" w:hint="default"/>
        <w:b/>
        <w:bCs/>
        <w:sz w:val="24"/>
        <w:szCs w:val="24"/>
      </w:rPr>
    </w:lvl>
    <w:lvl w:ilvl="7">
      <w:start w:val="1"/>
      <w:numFmt w:val="decimal"/>
      <w:lvlText w:val="%1.%2.%3.%4.%5.%6.%7.%8."/>
      <w:lvlJc w:val="left"/>
      <w:pPr>
        <w:tabs>
          <w:tab w:val="num" w:pos="1440"/>
        </w:tabs>
        <w:ind w:left="1440" w:hanging="1440"/>
      </w:pPr>
      <w:rPr>
        <w:rFonts w:ascii="Baltica Cyr" w:hAnsi="Baltica Cyr" w:cs="Baltica Cyr" w:hint="default"/>
        <w:b/>
        <w:bCs/>
        <w:sz w:val="24"/>
        <w:szCs w:val="24"/>
      </w:rPr>
    </w:lvl>
    <w:lvl w:ilvl="8">
      <w:start w:val="1"/>
      <w:numFmt w:val="decimal"/>
      <w:lvlText w:val="%1.%2.%3.%4.%5.%6.%7.%8.%9."/>
      <w:lvlJc w:val="left"/>
      <w:pPr>
        <w:tabs>
          <w:tab w:val="num" w:pos="1800"/>
        </w:tabs>
        <w:ind w:left="1800" w:hanging="1800"/>
      </w:pPr>
      <w:rPr>
        <w:rFonts w:ascii="Baltica Cyr" w:hAnsi="Baltica Cyr" w:cs="Baltica Cyr" w:hint="default"/>
        <w:b/>
        <w:bCs/>
        <w:sz w:val="24"/>
        <w:szCs w:val="24"/>
      </w:rPr>
    </w:lvl>
  </w:abstractNum>
  <w:abstractNum w:abstractNumId="85" w15:restartNumberingAfterBreak="0">
    <w:nsid w:val="30E32151"/>
    <w:multiLevelType w:val="singleLevel"/>
    <w:tmpl w:val="BE7E58C8"/>
    <w:lvl w:ilvl="0">
      <w:numFmt w:val="bullet"/>
      <w:lvlText w:val="-"/>
      <w:lvlJc w:val="left"/>
      <w:pPr>
        <w:tabs>
          <w:tab w:val="num" w:pos="360"/>
        </w:tabs>
        <w:ind w:left="360" w:hanging="360"/>
      </w:pPr>
      <w:rPr>
        <w:rFonts w:hint="default"/>
      </w:rPr>
    </w:lvl>
  </w:abstractNum>
  <w:abstractNum w:abstractNumId="86" w15:restartNumberingAfterBreak="0">
    <w:nsid w:val="31320294"/>
    <w:multiLevelType w:val="hybridMultilevel"/>
    <w:tmpl w:val="28FA4820"/>
    <w:lvl w:ilvl="0" w:tplc="7646D918">
      <w:start w:val="1"/>
      <w:numFmt w:val="decimal"/>
      <w:lvlText w:val="3.%1."/>
      <w:lvlJc w:val="left"/>
      <w:pPr>
        <w:ind w:left="4046" w:hanging="360"/>
      </w:pPr>
      <w:rPr>
        <w:rFonts w:cs="Times New Roman" w:hint="default"/>
      </w:rPr>
    </w:lvl>
    <w:lvl w:ilvl="1" w:tplc="04190019">
      <w:start w:val="1"/>
      <w:numFmt w:val="lowerLetter"/>
      <w:lvlText w:val="%2."/>
      <w:lvlJc w:val="left"/>
      <w:pPr>
        <w:ind w:left="1582" w:hanging="360"/>
      </w:pPr>
      <w:rPr>
        <w:rFonts w:cs="Times New Roman"/>
      </w:rPr>
    </w:lvl>
    <w:lvl w:ilvl="2" w:tplc="0419001B">
      <w:start w:val="1"/>
      <w:numFmt w:val="lowerRoman"/>
      <w:lvlText w:val="%3."/>
      <w:lvlJc w:val="right"/>
      <w:pPr>
        <w:ind w:left="2302" w:hanging="180"/>
      </w:pPr>
      <w:rPr>
        <w:rFonts w:cs="Times New Roman"/>
      </w:rPr>
    </w:lvl>
    <w:lvl w:ilvl="3" w:tplc="0419000F" w:tentative="1">
      <w:start w:val="1"/>
      <w:numFmt w:val="decimal"/>
      <w:lvlText w:val="%4."/>
      <w:lvlJc w:val="left"/>
      <w:pPr>
        <w:ind w:left="3022" w:hanging="360"/>
      </w:pPr>
      <w:rPr>
        <w:rFonts w:cs="Times New Roman"/>
      </w:rPr>
    </w:lvl>
    <w:lvl w:ilvl="4" w:tplc="04190019" w:tentative="1">
      <w:start w:val="1"/>
      <w:numFmt w:val="lowerLetter"/>
      <w:lvlText w:val="%5."/>
      <w:lvlJc w:val="left"/>
      <w:pPr>
        <w:ind w:left="3742" w:hanging="360"/>
      </w:pPr>
      <w:rPr>
        <w:rFonts w:cs="Times New Roman"/>
      </w:rPr>
    </w:lvl>
    <w:lvl w:ilvl="5" w:tplc="0419001B" w:tentative="1">
      <w:start w:val="1"/>
      <w:numFmt w:val="lowerRoman"/>
      <w:lvlText w:val="%6."/>
      <w:lvlJc w:val="right"/>
      <w:pPr>
        <w:ind w:left="4462" w:hanging="180"/>
      </w:pPr>
      <w:rPr>
        <w:rFonts w:cs="Times New Roman"/>
      </w:rPr>
    </w:lvl>
    <w:lvl w:ilvl="6" w:tplc="0419000F" w:tentative="1">
      <w:start w:val="1"/>
      <w:numFmt w:val="decimal"/>
      <w:lvlText w:val="%7."/>
      <w:lvlJc w:val="left"/>
      <w:pPr>
        <w:ind w:left="5182" w:hanging="360"/>
      </w:pPr>
      <w:rPr>
        <w:rFonts w:cs="Times New Roman"/>
      </w:rPr>
    </w:lvl>
    <w:lvl w:ilvl="7" w:tplc="04190019" w:tentative="1">
      <w:start w:val="1"/>
      <w:numFmt w:val="lowerLetter"/>
      <w:lvlText w:val="%8."/>
      <w:lvlJc w:val="left"/>
      <w:pPr>
        <w:ind w:left="5902" w:hanging="360"/>
      </w:pPr>
      <w:rPr>
        <w:rFonts w:cs="Times New Roman"/>
      </w:rPr>
    </w:lvl>
    <w:lvl w:ilvl="8" w:tplc="0419001B" w:tentative="1">
      <w:start w:val="1"/>
      <w:numFmt w:val="lowerRoman"/>
      <w:lvlText w:val="%9."/>
      <w:lvlJc w:val="right"/>
      <w:pPr>
        <w:ind w:left="6622" w:hanging="180"/>
      </w:pPr>
      <w:rPr>
        <w:rFonts w:cs="Times New Roman"/>
      </w:rPr>
    </w:lvl>
  </w:abstractNum>
  <w:abstractNum w:abstractNumId="87" w15:restartNumberingAfterBreak="0">
    <w:nsid w:val="32467015"/>
    <w:multiLevelType w:val="hybridMultilevel"/>
    <w:tmpl w:val="26C005E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8" w15:restartNumberingAfterBreak="0">
    <w:nsid w:val="32DD7C82"/>
    <w:multiLevelType w:val="hybridMultilevel"/>
    <w:tmpl w:val="80887A26"/>
    <w:lvl w:ilvl="0" w:tplc="1DFEDFAC">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89" w15:restartNumberingAfterBreak="0">
    <w:nsid w:val="336C72E2"/>
    <w:multiLevelType w:val="hybridMultilevel"/>
    <w:tmpl w:val="35265F44"/>
    <w:lvl w:ilvl="0" w:tplc="04190001">
      <w:start w:val="1"/>
      <w:numFmt w:val="bullet"/>
      <w:lvlText w:val=""/>
      <w:lvlJc w:val="left"/>
      <w:pPr>
        <w:ind w:left="1713" w:hanging="360"/>
      </w:pPr>
      <w:rPr>
        <w:rFonts w:ascii="Symbol" w:hAnsi="Symbol" w:hint="default"/>
      </w:rPr>
    </w:lvl>
    <w:lvl w:ilvl="1" w:tplc="04190003" w:tentative="1">
      <w:start w:val="1"/>
      <w:numFmt w:val="bullet"/>
      <w:lvlText w:val="o"/>
      <w:lvlJc w:val="left"/>
      <w:pPr>
        <w:ind w:left="2433" w:hanging="360"/>
      </w:pPr>
      <w:rPr>
        <w:rFonts w:ascii="Courier New" w:hAnsi="Courier New" w:hint="default"/>
      </w:rPr>
    </w:lvl>
    <w:lvl w:ilvl="2" w:tplc="04190005" w:tentative="1">
      <w:start w:val="1"/>
      <w:numFmt w:val="bullet"/>
      <w:lvlText w:val=""/>
      <w:lvlJc w:val="left"/>
      <w:pPr>
        <w:ind w:left="3153" w:hanging="360"/>
      </w:pPr>
      <w:rPr>
        <w:rFonts w:ascii="Wingdings" w:hAnsi="Wingdings" w:hint="default"/>
      </w:rPr>
    </w:lvl>
    <w:lvl w:ilvl="3" w:tplc="04190001" w:tentative="1">
      <w:start w:val="1"/>
      <w:numFmt w:val="bullet"/>
      <w:lvlText w:val=""/>
      <w:lvlJc w:val="left"/>
      <w:pPr>
        <w:ind w:left="3873" w:hanging="360"/>
      </w:pPr>
      <w:rPr>
        <w:rFonts w:ascii="Symbol" w:hAnsi="Symbol" w:hint="default"/>
      </w:rPr>
    </w:lvl>
    <w:lvl w:ilvl="4" w:tplc="04190003" w:tentative="1">
      <w:start w:val="1"/>
      <w:numFmt w:val="bullet"/>
      <w:lvlText w:val="o"/>
      <w:lvlJc w:val="left"/>
      <w:pPr>
        <w:ind w:left="4593" w:hanging="360"/>
      </w:pPr>
      <w:rPr>
        <w:rFonts w:ascii="Courier New" w:hAnsi="Courier New" w:hint="default"/>
      </w:rPr>
    </w:lvl>
    <w:lvl w:ilvl="5" w:tplc="04190005" w:tentative="1">
      <w:start w:val="1"/>
      <w:numFmt w:val="bullet"/>
      <w:lvlText w:val=""/>
      <w:lvlJc w:val="left"/>
      <w:pPr>
        <w:ind w:left="5313" w:hanging="360"/>
      </w:pPr>
      <w:rPr>
        <w:rFonts w:ascii="Wingdings" w:hAnsi="Wingdings" w:hint="default"/>
      </w:rPr>
    </w:lvl>
    <w:lvl w:ilvl="6" w:tplc="04190001" w:tentative="1">
      <w:start w:val="1"/>
      <w:numFmt w:val="bullet"/>
      <w:lvlText w:val=""/>
      <w:lvlJc w:val="left"/>
      <w:pPr>
        <w:ind w:left="6033" w:hanging="360"/>
      </w:pPr>
      <w:rPr>
        <w:rFonts w:ascii="Symbol" w:hAnsi="Symbol" w:hint="default"/>
      </w:rPr>
    </w:lvl>
    <w:lvl w:ilvl="7" w:tplc="04190003" w:tentative="1">
      <w:start w:val="1"/>
      <w:numFmt w:val="bullet"/>
      <w:lvlText w:val="o"/>
      <w:lvlJc w:val="left"/>
      <w:pPr>
        <w:ind w:left="6753" w:hanging="360"/>
      </w:pPr>
      <w:rPr>
        <w:rFonts w:ascii="Courier New" w:hAnsi="Courier New" w:hint="default"/>
      </w:rPr>
    </w:lvl>
    <w:lvl w:ilvl="8" w:tplc="04190005" w:tentative="1">
      <w:start w:val="1"/>
      <w:numFmt w:val="bullet"/>
      <w:lvlText w:val=""/>
      <w:lvlJc w:val="left"/>
      <w:pPr>
        <w:ind w:left="7473" w:hanging="360"/>
      </w:pPr>
      <w:rPr>
        <w:rFonts w:ascii="Wingdings" w:hAnsi="Wingdings" w:hint="default"/>
      </w:rPr>
    </w:lvl>
  </w:abstractNum>
  <w:abstractNum w:abstractNumId="90" w15:restartNumberingAfterBreak="0">
    <w:nsid w:val="337302E7"/>
    <w:multiLevelType w:val="hybridMultilevel"/>
    <w:tmpl w:val="1556D71C"/>
    <w:lvl w:ilvl="0" w:tplc="04190001">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91" w15:restartNumberingAfterBreak="0">
    <w:nsid w:val="359E30DF"/>
    <w:multiLevelType w:val="hybridMultilevel"/>
    <w:tmpl w:val="20B08768"/>
    <w:lvl w:ilvl="0" w:tplc="04190001">
      <w:start w:val="1"/>
      <w:numFmt w:val="bullet"/>
      <w:lvlText w:val=""/>
      <w:lvlJc w:val="left"/>
      <w:pPr>
        <w:tabs>
          <w:tab w:val="num" w:pos="360"/>
        </w:tabs>
        <w:ind w:left="36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92" w15:restartNumberingAfterBreak="0">
    <w:nsid w:val="36301E53"/>
    <w:multiLevelType w:val="hybridMultilevel"/>
    <w:tmpl w:val="ECCAA73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3" w15:restartNumberingAfterBreak="0">
    <w:nsid w:val="38CA6AEF"/>
    <w:multiLevelType w:val="hybridMultilevel"/>
    <w:tmpl w:val="6256F9BE"/>
    <w:lvl w:ilvl="0" w:tplc="04190001">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94" w15:restartNumberingAfterBreak="0">
    <w:nsid w:val="38EC6E7E"/>
    <w:multiLevelType w:val="hybridMultilevel"/>
    <w:tmpl w:val="4A3A0EAA"/>
    <w:lvl w:ilvl="0" w:tplc="04190001">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95" w15:restartNumberingAfterBreak="0">
    <w:nsid w:val="39616C1B"/>
    <w:multiLevelType w:val="hybridMultilevel"/>
    <w:tmpl w:val="2292902E"/>
    <w:lvl w:ilvl="0" w:tplc="04190001">
      <w:start w:val="1"/>
      <w:numFmt w:val="bullet"/>
      <w:lvlText w:val=""/>
      <w:lvlJc w:val="left"/>
      <w:pPr>
        <w:ind w:left="1637"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96" w15:restartNumberingAfterBreak="0">
    <w:nsid w:val="3A365C8D"/>
    <w:multiLevelType w:val="hybridMultilevel"/>
    <w:tmpl w:val="1E0AE450"/>
    <w:lvl w:ilvl="0" w:tplc="04190001">
      <w:start w:val="1"/>
      <w:numFmt w:val="bullet"/>
      <w:lvlText w:val=""/>
      <w:lvlJc w:val="left"/>
      <w:pPr>
        <w:ind w:left="1497" w:hanging="360"/>
      </w:pPr>
      <w:rPr>
        <w:rFonts w:ascii="Symbol" w:hAnsi="Symbol" w:hint="default"/>
      </w:rPr>
    </w:lvl>
    <w:lvl w:ilvl="1" w:tplc="04190003" w:tentative="1">
      <w:start w:val="1"/>
      <w:numFmt w:val="bullet"/>
      <w:lvlText w:val="o"/>
      <w:lvlJc w:val="left"/>
      <w:pPr>
        <w:ind w:left="2217" w:hanging="360"/>
      </w:pPr>
      <w:rPr>
        <w:rFonts w:ascii="Courier New" w:hAnsi="Courier New" w:cs="Courier New" w:hint="default"/>
      </w:rPr>
    </w:lvl>
    <w:lvl w:ilvl="2" w:tplc="04190005" w:tentative="1">
      <w:start w:val="1"/>
      <w:numFmt w:val="bullet"/>
      <w:lvlText w:val=""/>
      <w:lvlJc w:val="left"/>
      <w:pPr>
        <w:ind w:left="2937" w:hanging="360"/>
      </w:pPr>
      <w:rPr>
        <w:rFonts w:ascii="Wingdings" w:hAnsi="Wingdings" w:hint="default"/>
      </w:rPr>
    </w:lvl>
    <w:lvl w:ilvl="3" w:tplc="04190001" w:tentative="1">
      <w:start w:val="1"/>
      <w:numFmt w:val="bullet"/>
      <w:lvlText w:val=""/>
      <w:lvlJc w:val="left"/>
      <w:pPr>
        <w:ind w:left="3657" w:hanging="360"/>
      </w:pPr>
      <w:rPr>
        <w:rFonts w:ascii="Symbol" w:hAnsi="Symbol" w:hint="default"/>
      </w:rPr>
    </w:lvl>
    <w:lvl w:ilvl="4" w:tplc="04190003" w:tentative="1">
      <w:start w:val="1"/>
      <w:numFmt w:val="bullet"/>
      <w:lvlText w:val="o"/>
      <w:lvlJc w:val="left"/>
      <w:pPr>
        <w:ind w:left="4377" w:hanging="360"/>
      </w:pPr>
      <w:rPr>
        <w:rFonts w:ascii="Courier New" w:hAnsi="Courier New" w:cs="Courier New" w:hint="default"/>
      </w:rPr>
    </w:lvl>
    <w:lvl w:ilvl="5" w:tplc="04190005" w:tentative="1">
      <w:start w:val="1"/>
      <w:numFmt w:val="bullet"/>
      <w:lvlText w:val=""/>
      <w:lvlJc w:val="left"/>
      <w:pPr>
        <w:ind w:left="5097" w:hanging="360"/>
      </w:pPr>
      <w:rPr>
        <w:rFonts w:ascii="Wingdings" w:hAnsi="Wingdings" w:hint="default"/>
      </w:rPr>
    </w:lvl>
    <w:lvl w:ilvl="6" w:tplc="04190001" w:tentative="1">
      <w:start w:val="1"/>
      <w:numFmt w:val="bullet"/>
      <w:lvlText w:val=""/>
      <w:lvlJc w:val="left"/>
      <w:pPr>
        <w:ind w:left="5817" w:hanging="360"/>
      </w:pPr>
      <w:rPr>
        <w:rFonts w:ascii="Symbol" w:hAnsi="Symbol" w:hint="default"/>
      </w:rPr>
    </w:lvl>
    <w:lvl w:ilvl="7" w:tplc="04190003" w:tentative="1">
      <w:start w:val="1"/>
      <w:numFmt w:val="bullet"/>
      <w:lvlText w:val="o"/>
      <w:lvlJc w:val="left"/>
      <w:pPr>
        <w:ind w:left="6537" w:hanging="360"/>
      </w:pPr>
      <w:rPr>
        <w:rFonts w:ascii="Courier New" w:hAnsi="Courier New" w:cs="Courier New" w:hint="default"/>
      </w:rPr>
    </w:lvl>
    <w:lvl w:ilvl="8" w:tplc="04190005" w:tentative="1">
      <w:start w:val="1"/>
      <w:numFmt w:val="bullet"/>
      <w:lvlText w:val=""/>
      <w:lvlJc w:val="left"/>
      <w:pPr>
        <w:ind w:left="7257" w:hanging="360"/>
      </w:pPr>
      <w:rPr>
        <w:rFonts w:ascii="Wingdings" w:hAnsi="Wingdings" w:hint="default"/>
      </w:rPr>
    </w:lvl>
  </w:abstractNum>
  <w:abstractNum w:abstractNumId="97" w15:restartNumberingAfterBreak="0">
    <w:nsid w:val="3A4E6F6E"/>
    <w:multiLevelType w:val="multilevel"/>
    <w:tmpl w:val="377E5FCE"/>
    <w:lvl w:ilvl="0">
      <w:start w:val="2"/>
      <w:numFmt w:val="bullet"/>
      <w:lvlText w:val="-"/>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8" w15:restartNumberingAfterBreak="0">
    <w:nsid w:val="3AFD479A"/>
    <w:multiLevelType w:val="hybridMultilevel"/>
    <w:tmpl w:val="41888320"/>
    <w:lvl w:ilvl="0" w:tplc="04190001">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9" w15:restartNumberingAfterBreak="0">
    <w:nsid w:val="3C984E6A"/>
    <w:multiLevelType w:val="multilevel"/>
    <w:tmpl w:val="4DB8F23A"/>
    <w:lvl w:ilvl="0">
      <w:start w:val="5"/>
      <w:numFmt w:val="decimal"/>
      <w:lvlText w:val="%1."/>
      <w:lvlJc w:val="left"/>
      <w:pPr>
        <w:tabs>
          <w:tab w:val="num" w:pos="360"/>
        </w:tabs>
        <w:ind w:left="360" w:hanging="360"/>
      </w:pPr>
      <w:rPr>
        <w:rFonts w:ascii="Times New Roman" w:hAnsi="Times New Roman" w:cs="Times New Roman" w:hint="default"/>
      </w:rPr>
    </w:lvl>
    <w:lvl w:ilvl="1">
      <w:start w:val="1"/>
      <w:numFmt w:val="decimal"/>
      <w:lvlText w:val="%1.%2."/>
      <w:lvlJc w:val="left"/>
      <w:pPr>
        <w:tabs>
          <w:tab w:val="num" w:pos="360"/>
        </w:tabs>
        <w:ind w:left="360" w:hanging="360"/>
      </w:pPr>
      <w:rPr>
        <w:rFonts w:ascii="Times New Roman" w:hAnsi="Times New Roman" w:cs="Times New Roman" w:hint="default"/>
      </w:rPr>
    </w:lvl>
    <w:lvl w:ilvl="2">
      <w:start w:val="1"/>
      <w:numFmt w:val="decimal"/>
      <w:lvlText w:val="%1.%2.%3."/>
      <w:lvlJc w:val="left"/>
      <w:pPr>
        <w:tabs>
          <w:tab w:val="num" w:pos="720"/>
        </w:tabs>
        <w:ind w:left="720" w:hanging="720"/>
      </w:pPr>
      <w:rPr>
        <w:rFonts w:ascii="Times New Roman" w:hAnsi="Times New Roman" w:cs="Times New Roman" w:hint="default"/>
      </w:rPr>
    </w:lvl>
    <w:lvl w:ilvl="3">
      <w:start w:val="1"/>
      <w:numFmt w:val="decimal"/>
      <w:lvlText w:val="%1.%2.%3.%4."/>
      <w:lvlJc w:val="left"/>
      <w:pPr>
        <w:tabs>
          <w:tab w:val="num" w:pos="720"/>
        </w:tabs>
        <w:ind w:left="720" w:hanging="720"/>
      </w:pPr>
      <w:rPr>
        <w:rFonts w:ascii="Times New Roman" w:hAnsi="Times New Roman" w:cs="Times New Roman" w:hint="default"/>
      </w:rPr>
    </w:lvl>
    <w:lvl w:ilvl="4">
      <w:start w:val="1"/>
      <w:numFmt w:val="decimal"/>
      <w:lvlText w:val="%1.%2.%3.%4.%5."/>
      <w:lvlJc w:val="left"/>
      <w:pPr>
        <w:tabs>
          <w:tab w:val="num" w:pos="1080"/>
        </w:tabs>
        <w:ind w:left="1080" w:hanging="1080"/>
      </w:pPr>
      <w:rPr>
        <w:rFonts w:ascii="Times New Roman" w:hAnsi="Times New Roman" w:cs="Times New Roman" w:hint="default"/>
      </w:rPr>
    </w:lvl>
    <w:lvl w:ilvl="5">
      <w:start w:val="1"/>
      <w:numFmt w:val="decimal"/>
      <w:lvlText w:val="%1.%2.%3.%4.%5.%6."/>
      <w:lvlJc w:val="left"/>
      <w:pPr>
        <w:tabs>
          <w:tab w:val="num" w:pos="1080"/>
        </w:tabs>
        <w:ind w:left="1080" w:hanging="1080"/>
      </w:pPr>
      <w:rPr>
        <w:rFonts w:ascii="Times New Roman" w:hAnsi="Times New Roman" w:cs="Times New Roman" w:hint="default"/>
      </w:rPr>
    </w:lvl>
    <w:lvl w:ilvl="6">
      <w:start w:val="1"/>
      <w:numFmt w:val="decimal"/>
      <w:lvlText w:val="%1.%2.%3.%4.%5.%6.%7."/>
      <w:lvlJc w:val="left"/>
      <w:pPr>
        <w:tabs>
          <w:tab w:val="num" w:pos="1440"/>
        </w:tabs>
        <w:ind w:left="1440" w:hanging="1440"/>
      </w:pPr>
      <w:rPr>
        <w:rFonts w:ascii="Times New Roman" w:hAnsi="Times New Roman" w:cs="Times New Roman" w:hint="default"/>
      </w:rPr>
    </w:lvl>
    <w:lvl w:ilvl="7">
      <w:start w:val="1"/>
      <w:numFmt w:val="decimal"/>
      <w:lvlText w:val="%1.%2.%3.%4.%5.%6.%7.%8."/>
      <w:lvlJc w:val="left"/>
      <w:pPr>
        <w:tabs>
          <w:tab w:val="num" w:pos="1440"/>
        </w:tabs>
        <w:ind w:left="1440" w:hanging="1440"/>
      </w:pPr>
      <w:rPr>
        <w:rFonts w:ascii="Times New Roman" w:hAnsi="Times New Roman" w:cs="Times New Roman" w:hint="default"/>
      </w:rPr>
    </w:lvl>
    <w:lvl w:ilvl="8">
      <w:start w:val="1"/>
      <w:numFmt w:val="decimal"/>
      <w:lvlText w:val="%1.%2.%3.%4.%5.%6.%7.%8.%9."/>
      <w:lvlJc w:val="left"/>
      <w:pPr>
        <w:tabs>
          <w:tab w:val="num" w:pos="1800"/>
        </w:tabs>
        <w:ind w:left="1800" w:hanging="1800"/>
      </w:pPr>
      <w:rPr>
        <w:rFonts w:ascii="Times New Roman" w:hAnsi="Times New Roman" w:cs="Times New Roman" w:hint="default"/>
      </w:rPr>
    </w:lvl>
  </w:abstractNum>
  <w:abstractNum w:abstractNumId="100" w15:restartNumberingAfterBreak="0">
    <w:nsid w:val="3D0D6A78"/>
    <w:multiLevelType w:val="hybridMultilevel"/>
    <w:tmpl w:val="6AB65F70"/>
    <w:lvl w:ilvl="0" w:tplc="04190001">
      <w:start w:val="1"/>
      <w:numFmt w:val="bullet"/>
      <w:lvlText w:val=""/>
      <w:lvlJc w:val="left"/>
      <w:pPr>
        <w:ind w:left="1146" w:hanging="360"/>
      </w:pPr>
      <w:rPr>
        <w:rFonts w:ascii="Symbol" w:hAnsi="Symbol" w:hint="default"/>
      </w:rPr>
    </w:lvl>
    <w:lvl w:ilvl="1" w:tplc="04190003">
      <w:start w:val="1"/>
      <w:numFmt w:val="bullet"/>
      <w:lvlText w:val="o"/>
      <w:lvlJc w:val="left"/>
      <w:pPr>
        <w:ind w:left="1866" w:hanging="360"/>
      </w:pPr>
      <w:rPr>
        <w:rFonts w:ascii="Courier New" w:hAnsi="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01" w15:restartNumberingAfterBreak="0">
    <w:nsid w:val="3F70656C"/>
    <w:multiLevelType w:val="hybridMultilevel"/>
    <w:tmpl w:val="41E2F270"/>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ind w:left="2340" w:hanging="360"/>
      </w:pPr>
      <w:rPr>
        <w:rFonts w:ascii="Courier New" w:hAnsi="Courier New" w:hint="default"/>
      </w:rPr>
    </w:lvl>
    <w:lvl w:ilvl="2" w:tplc="04190005" w:tentative="1">
      <w:start w:val="1"/>
      <w:numFmt w:val="bullet"/>
      <w:lvlText w:val=""/>
      <w:lvlJc w:val="left"/>
      <w:pPr>
        <w:ind w:left="3060" w:hanging="360"/>
      </w:pPr>
      <w:rPr>
        <w:rFonts w:ascii="Wingdings" w:hAnsi="Wingdings" w:hint="default"/>
      </w:rPr>
    </w:lvl>
    <w:lvl w:ilvl="3" w:tplc="04190001" w:tentative="1">
      <w:start w:val="1"/>
      <w:numFmt w:val="bullet"/>
      <w:lvlText w:val=""/>
      <w:lvlJc w:val="left"/>
      <w:pPr>
        <w:ind w:left="3780" w:hanging="360"/>
      </w:pPr>
      <w:rPr>
        <w:rFonts w:ascii="Symbol" w:hAnsi="Symbol" w:hint="default"/>
      </w:rPr>
    </w:lvl>
    <w:lvl w:ilvl="4" w:tplc="04190003" w:tentative="1">
      <w:start w:val="1"/>
      <w:numFmt w:val="bullet"/>
      <w:lvlText w:val="o"/>
      <w:lvlJc w:val="left"/>
      <w:pPr>
        <w:ind w:left="4500" w:hanging="360"/>
      </w:pPr>
      <w:rPr>
        <w:rFonts w:ascii="Courier New" w:hAnsi="Courier New" w:hint="default"/>
      </w:rPr>
    </w:lvl>
    <w:lvl w:ilvl="5" w:tplc="04190005" w:tentative="1">
      <w:start w:val="1"/>
      <w:numFmt w:val="bullet"/>
      <w:lvlText w:val=""/>
      <w:lvlJc w:val="left"/>
      <w:pPr>
        <w:ind w:left="5220" w:hanging="360"/>
      </w:pPr>
      <w:rPr>
        <w:rFonts w:ascii="Wingdings" w:hAnsi="Wingdings" w:hint="default"/>
      </w:rPr>
    </w:lvl>
    <w:lvl w:ilvl="6" w:tplc="04190001" w:tentative="1">
      <w:start w:val="1"/>
      <w:numFmt w:val="bullet"/>
      <w:lvlText w:val=""/>
      <w:lvlJc w:val="left"/>
      <w:pPr>
        <w:ind w:left="5940" w:hanging="360"/>
      </w:pPr>
      <w:rPr>
        <w:rFonts w:ascii="Symbol" w:hAnsi="Symbol" w:hint="default"/>
      </w:rPr>
    </w:lvl>
    <w:lvl w:ilvl="7" w:tplc="04190003" w:tentative="1">
      <w:start w:val="1"/>
      <w:numFmt w:val="bullet"/>
      <w:lvlText w:val="o"/>
      <w:lvlJc w:val="left"/>
      <w:pPr>
        <w:ind w:left="6660" w:hanging="360"/>
      </w:pPr>
      <w:rPr>
        <w:rFonts w:ascii="Courier New" w:hAnsi="Courier New" w:hint="default"/>
      </w:rPr>
    </w:lvl>
    <w:lvl w:ilvl="8" w:tplc="04190005" w:tentative="1">
      <w:start w:val="1"/>
      <w:numFmt w:val="bullet"/>
      <w:lvlText w:val=""/>
      <w:lvlJc w:val="left"/>
      <w:pPr>
        <w:ind w:left="7380" w:hanging="360"/>
      </w:pPr>
      <w:rPr>
        <w:rFonts w:ascii="Wingdings" w:hAnsi="Wingdings" w:hint="default"/>
      </w:rPr>
    </w:lvl>
  </w:abstractNum>
  <w:abstractNum w:abstractNumId="102" w15:restartNumberingAfterBreak="0">
    <w:nsid w:val="3FF43758"/>
    <w:multiLevelType w:val="multilevel"/>
    <w:tmpl w:val="CB88A74C"/>
    <w:lvl w:ilvl="0">
      <w:start w:val="12"/>
      <w:numFmt w:val="decimal"/>
      <w:lvlText w:val="%1."/>
      <w:lvlJc w:val="left"/>
      <w:pPr>
        <w:tabs>
          <w:tab w:val="num" w:pos="360"/>
        </w:tabs>
      </w:pPr>
      <w:rPr>
        <w:rFonts w:ascii="Times New Roman" w:hAnsi="Times New Roman" w:cs="Times New Roman" w:hint="default"/>
      </w:rPr>
    </w:lvl>
    <w:lvl w:ilvl="1">
      <w:start w:val="1"/>
      <w:numFmt w:val="decimal"/>
      <w:lvlText w:val="%1.%2"/>
      <w:lvlJc w:val="left"/>
      <w:pPr>
        <w:tabs>
          <w:tab w:val="num" w:pos="0"/>
        </w:tabs>
      </w:pPr>
      <w:rPr>
        <w:rFonts w:ascii="Times New Roman" w:hAnsi="Times New Roman" w:cs="Times New Roman" w:hint="default"/>
      </w:rPr>
    </w:lvl>
    <w:lvl w:ilvl="2">
      <w:start w:val="1"/>
      <w:numFmt w:val="decimal"/>
      <w:lvlText w:val="%1.%2.%3"/>
      <w:lvlJc w:val="left"/>
      <w:pPr>
        <w:tabs>
          <w:tab w:val="num" w:pos="0"/>
        </w:tabs>
      </w:pPr>
      <w:rPr>
        <w:rFonts w:ascii="Times New Roman" w:hAnsi="Times New Roman" w:cs="Times New Roman" w:hint="default"/>
      </w:rPr>
    </w:lvl>
    <w:lvl w:ilvl="3">
      <w:start w:val="1"/>
      <w:numFmt w:val="decimal"/>
      <w:lvlText w:val="%1.%2.%3.%4"/>
      <w:lvlJc w:val="left"/>
      <w:pPr>
        <w:tabs>
          <w:tab w:val="num" w:pos="0"/>
        </w:tabs>
      </w:pPr>
      <w:rPr>
        <w:rFonts w:ascii="Times New Roman" w:hAnsi="Times New Roman" w:cs="Times New Roman" w:hint="default"/>
      </w:rPr>
    </w:lvl>
    <w:lvl w:ilvl="4">
      <w:start w:val="1"/>
      <w:numFmt w:val="decimal"/>
      <w:lvlText w:val="%1.%2.%3.%4.%5"/>
      <w:lvlJc w:val="left"/>
      <w:pPr>
        <w:tabs>
          <w:tab w:val="num" w:pos="0"/>
        </w:tabs>
      </w:pPr>
      <w:rPr>
        <w:rFonts w:ascii="Times New Roman" w:hAnsi="Times New Roman" w:cs="Times New Roman" w:hint="default"/>
      </w:rPr>
    </w:lvl>
    <w:lvl w:ilvl="5">
      <w:start w:val="1"/>
      <w:numFmt w:val="decimal"/>
      <w:lvlText w:val="%1.%2.%3.%4.%5.%6"/>
      <w:lvlJc w:val="left"/>
      <w:pPr>
        <w:tabs>
          <w:tab w:val="num" w:pos="0"/>
        </w:tabs>
      </w:pPr>
      <w:rPr>
        <w:rFonts w:ascii="Times New Roman" w:hAnsi="Times New Roman" w:cs="Times New Roman" w:hint="default"/>
      </w:rPr>
    </w:lvl>
    <w:lvl w:ilvl="6">
      <w:start w:val="1"/>
      <w:numFmt w:val="decimal"/>
      <w:lvlText w:val="%1.%2.%3.%4.%5.%6.%7"/>
      <w:lvlJc w:val="left"/>
      <w:pPr>
        <w:tabs>
          <w:tab w:val="num" w:pos="0"/>
        </w:tabs>
      </w:pPr>
      <w:rPr>
        <w:rFonts w:ascii="Times New Roman" w:hAnsi="Times New Roman" w:cs="Times New Roman" w:hint="default"/>
      </w:rPr>
    </w:lvl>
    <w:lvl w:ilvl="7">
      <w:start w:val="1"/>
      <w:numFmt w:val="decimal"/>
      <w:lvlText w:val="%1.%2.%3.%4.%5.%6.%7.%8"/>
      <w:lvlJc w:val="left"/>
      <w:pPr>
        <w:tabs>
          <w:tab w:val="num" w:pos="0"/>
        </w:tabs>
      </w:pPr>
      <w:rPr>
        <w:rFonts w:ascii="Times New Roman" w:hAnsi="Times New Roman" w:cs="Times New Roman" w:hint="default"/>
      </w:rPr>
    </w:lvl>
    <w:lvl w:ilvl="8">
      <w:start w:val="1"/>
      <w:numFmt w:val="decimal"/>
      <w:lvlText w:val="%1.%2.%3.%4.%5.%6.%7.%8.%9"/>
      <w:lvlJc w:val="left"/>
      <w:pPr>
        <w:tabs>
          <w:tab w:val="num" w:pos="0"/>
        </w:tabs>
      </w:pPr>
      <w:rPr>
        <w:rFonts w:ascii="Times New Roman" w:hAnsi="Times New Roman" w:cs="Times New Roman" w:hint="default"/>
      </w:rPr>
    </w:lvl>
  </w:abstractNum>
  <w:abstractNum w:abstractNumId="103" w15:restartNumberingAfterBreak="0">
    <w:nsid w:val="40251AAF"/>
    <w:multiLevelType w:val="multilevel"/>
    <w:tmpl w:val="B23ADE3C"/>
    <w:lvl w:ilvl="0">
      <w:start w:val="4"/>
      <w:numFmt w:val="decimal"/>
      <w:lvlText w:val="%1."/>
      <w:lvlJc w:val="left"/>
      <w:pPr>
        <w:ind w:left="480" w:hanging="480"/>
      </w:pPr>
      <w:rPr>
        <w:rFonts w:cs="Times New Roman" w:hint="default"/>
      </w:rPr>
    </w:lvl>
    <w:lvl w:ilvl="1">
      <w:start w:val="28"/>
      <w:numFmt w:val="decimal"/>
      <w:lvlText w:val="%1.%2."/>
      <w:lvlJc w:val="left"/>
      <w:pPr>
        <w:ind w:left="1331" w:hanging="480"/>
      </w:pPr>
      <w:rPr>
        <w:rFonts w:cs="Times New Roman" w:hint="default"/>
      </w:rPr>
    </w:lvl>
    <w:lvl w:ilvl="2">
      <w:start w:val="1"/>
      <w:numFmt w:val="decimal"/>
      <w:lvlText w:val="%1.%2.%3."/>
      <w:lvlJc w:val="left"/>
      <w:pPr>
        <w:ind w:left="2422" w:hanging="720"/>
      </w:pPr>
      <w:rPr>
        <w:rFonts w:cs="Times New Roman" w:hint="default"/>
      </w:rPr>
    </w:lvl>
    <w:lvl w:ilvl="3">
      <w:start w:val="1"/>
      <w:numFmt w:val="decimal"/>
      <w:lvlText w:val="%1.%2.%3.%4."/>
      <w:lvlJc w:val="left"/>
      <w:pPr>
        <w:ind w:left="3273" w:hanging="720"/>
      </w:pPr>
      <w:rPr>
        <w:rFonts w:cs="Times New Roman" w:hint="default"/>
      </w:rPr>
    </w:lvl>
    <w:lvl w:ilvl="4">
      <w:start w:val="1"/>
      <w:numFmt w:val="decimal"/>
      <w:lvlText w:val="%1.%2.%3.%4.%5."/>
      <w:lvlJc w:val="left"/>
      <w:pPr>
        <w:ind w:left="4484" w:hanging="1080"/>
      </w:pPr>
      <w:rPr>
        <w:rFonts w:cs="Times New Roman" w:hint="default"/>
      </w:rPr>
    </w:lvl>
    <w:lvl w:ilvl="5">
      <w:start w:val="1"/>
      <w:numFmt w:val="decimal"/>
      <w:lvlText w:val="%1.%2.%3.%4.%5.%6."/>
      <w:lvlJc w:val="left"/>
      <w:pPr>
        <w:ind w:left="5335" w:hanging="1080"/>
      </w:pPr>
      <w:rPr>
        <w:rFonts w:cs="Times New Roman" w:hint="default"/>
      </w:rPr>
    </w:lvl>
    <w:lvl w:ilvl="6">
      <w:start w:val="1"/>
      <w:numFmt w:val="decimal"/>
      <w:lvlText w:val="%1.%2.%3.%4.%5.%6.%7."/>
      <w:lvlJc w:val="left"/>
      <w:pPr>
        <w:ind w:left="6546" w:hanging="1440"/>
      </w:pPr>
      <w:rPr>
        <w:rFonts w:cs="Times New Roman" w:hint="default"/>
      </w:rPr>
    </w:lvl>
    <w:lvl w:ilvl="7">
      <w:start w:val="1"/>
      <w:numFmt w:val="decimal"/>
      <w:lvlText w:val="%1.%2.%3.%4.%5.%6.%7.%8."/>
      <w:lvlJc w:val="left"/>
      <w:pPr>
        <w:ind w:left="7397" w:hanging="1440"/>
      </w:pPr>
      <w:rPr>
        <w:rFonts w:cs="Times New Roman" w:hint="default"/>
      </w:rPr>
    </w:lvl>
    <w:lvl w:ilvl="8">
      <w:start w:val="1"/>
      <w:numFmt w:val="decimal"/>
      <w:lvlText w:val="%1.%2.%3.%4.%5.%6.%7.%8.%9."/>
      <w:lvlJc w:val="left"/>
      <w:pPr>
        <w:ind w:left="8608" w:hanging="1800"/>
      </w:pPr>
      <w:rPr>
        <w:rFonts w:cs="Times New Roman" w:hint="default"/>
      </w:rPr>
    </w:lvl>
  </w:abstractNum>
  <w:abstractNum w:abstractNumId="104" w15:restartNumberingAfterBreak="0">
    <w:nsid w:val="404C6EED"/>
    <w:multiLevelType w:val="multilevel"/>
    <w:tmpl w:val="78F49414"/>
    <w:lvl w:ilvl="0">
      <w:start w:val="7"/>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5" w15:restartNumberingAfterBreak="0">
    <w:nsid w:val="416A3636"/>
    <w:multiLevelType w:val="hybridMultilevel"/>
    <w:tmpl w:val="E3526E6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6" w15:restartNumberingAfterBreak="0">
    <w:nsid w:val="42126C22"/>
    <w:multiLevelType w:val="multilevel"/>
    <w:tmpl w:val="EE34C99C"/>
    <w:lvl w:ilvl="0">
      <w:start w:val="2"/>
      <w:numFmt w:val="decimal"/>
      <w:lvlText w:val="%1."/>
      <w:lvlJc w:val="left"/>
      <w:pPr>
        <w:tabs>
          <w:tab w:val="num" w:pos="360"/>
        </w:tabs>
        <w:ind w:left="360" w:hanging="360"/>
      </w:pPr>
      <w:rPr>
        <w:rFonts w:ascii="Times New Roman" w:hAnsi="Times New Roman" w:cs="Times New Roman" w:hint="default"/>
      </w:rPr>
    </w:lvl>
    <w:lvl w:ilvl="1">
      <w:start w:val="1"/>
      <w:numFmt w:val="decimal"/>
      <w:lvlText w:val="3.%2"/>
      <w:lvlJc w:val="left"/>
      <w:pPr>
        <w:tabs>
          <w:tab w:val="num" w:pos="360"/>
        </w:tabs>
        <w:ind w:left="360" w:hanging="360"/>
      </w:pPr>
      <w:rPr>
        <w:rFonts w:ascii="Times New Roman" w:hAnsi="Times New Roman" w:cs="Times New Roman" w:hint="default"/>
        <w:i w:val="0"/>
        <w:sz w:val="22"/>
        <w:szCs w:val="22"/>
      </w:rPr>
    </w:lvl>
    <w:lvl w:ilvl="2">
      <w:start w:val="1"/>
      <w:numFmt w:val="decimal"/>
      <w:lvlText w:val="%1.%2.%3."/>
      <w:lvlJc w:val="left"/>
      <w:pPr>
        <w:tabs>
          <w:tab w:val="num" w:pos="720"/>
        </w:tabs>
        <w:ind w:left="720" w:hanging="720"/>
      </w:pPr>
      <w:rPr>
        <w:rFonts w:ascii="Times New Roman" w:hAnsi="Times New Roman" w:cs="Times New Roman" w:hint="default"/>
      </w:rPr>
    </w:lvl>
    <w:lvl w:ilvl="3">
      <w:start w:val="1"/>
      <w:numFmt w:val="decimal"/>
      <w:lvlText w:val="%1.%2.%3.%4."/>
      <w:lvlJc w:val="left"/>
      <w:pPr>
        <w:tabs>
          <w:tab w:val="num" w:pos="720"/>
        </w:tabs>
        <w:ind w:left="720" w:hanging="720"/>
      </w:pPr>
      <w:rPr>
        <w:rFonts w:ascii="Times New Roman" w:hAnsi="Times New Roman" w:cs="Times New Roman" w:hint="default"/>
      </w:rPr>
    </w:lvl>
    <w:lvl w:ilvl="4">
      <w:start w:val="1"/>
      <w:numFmt w:val="decimal"/>
      <w:lvlText w:val="%1.%2.%3.%4.%5."/>
      <w:lvlJc w:val="left"/>
      <w:pPr>
        <w:tabs>
          <w:tab w:val="num" w:pos="1080"/>
        </w:tabs>
        <w:ind w:left="1080" w:hanging="1080"/>
      </w:pPr>
      <w:rPr>
        <w:rFonts w:ascii="Times New Roman" w:hAnsi="Times New Roman" w:cs="Times New Roman" w:hint="default"/>
      </w:rPr>
    </w:lvl>
    <w:lvl w:ilvl="5">
      <w:start w:val="1"/>
      <w:numFmt w:val="decimal"/>
      <w:lvlText w:val="%1.%2.%3.%4.%5.%6."/>
      <w:lvlJc w:val="left"/>
      <w:pPr>
        <w:tabs>
          <w:tab w:val="num" w:pos="1080"/>
        </w:tabs>
        <w:ind w:left="1080" w:hanging="1080"/>
      </w:pPr>
      <w:rPr>
        <w:rFonts w:ascii="Times New Roman" w:hAnsi="Times New Roman" w:cs="Times New Roman" w:hint="default"/>
      </w:rPr>
    </w:lvl>
    <w:lvl w:ilvl="6">
      <w:start w:val="1"/>
      <w:numFmt w:val="decimal"/>
      <w:lvlText w:val="%1.%2.%3.%4.%5.%6.%7."/>
      <w:lvlJc w:val="left"/>
      <w:pPr>
        <w:tabs>
          <w:tab w:val="num" w:pos="1440"/>
        </w:tabs>
        <w:ind w:left="1440" w:hanging="1440"/>
      </w:pPr>
      <w:rPr>
        <w:rFonts w:ascii="Times New Roman" w:hAnsi="Times New Roman" w:cs="Times New Roman" w:hint="default"/>
      </w:rPr>
    </w:lvl>
    <w:lvl w:ilvl="7">
      <w:start w:val="1"/>
      <w:numFmt w:val="decimal"/>
      <w:lvlText w:val="%1.%2.%3.%4.%5.%6.%7.%8."/>
      <w:lvlJc w:val="left"/>
      <w:pPr>
        <w:tabs>
          <w:tab w:val="num" w:pos="1440"/>
        </w:tabs>
        <w:ind w:left="1440" w:hanging="1440"/>
      </w:pPr>
      <w:rPr>
        <w:rFonts w:ascii="Times New Roman" w:hAnsi="Times New Roman" w:cs="Times New Roman" w:hint="default"/>
      </w:rPr>
    </w:lvl>
    <w:lvl w:ilvl="8">
      <w:start w:val="1"/>
      <w:numFmt w:val="decimal"/>
      <w:lvlText w:val="%1.%2.%3.%4.%5.%6.%7.%8.%9."/>
      <w:lvlJc w:val="left"/>
      <w:pPr>
        <w:tabs>
          <w:tab w:val="num" w:pos="1800"/>
        </w:tabs>
        <w:ind w:left="1800" w:hanging="1800"/>
      </w:pPr>
      <w:rPr>
        <w:rFonts w:ascii="Times New Roman" w:hAnsi="Times New Roman" w:cs="Times New Roman" w:hint="default"/>
      </w:rPr>
    </w:lvl>
  </w:abstractNum>
  <w:abstractNum w:abstractNumId="107" w15:restartNumberingAfterBreak="0">
    <w:nsid w:val="437E77AF"/>
    <w:multiLevelType w:val="hybridMultilevel"/>
    <w:tmpl w:val="6ED678C4"/>
    <w:lvl w:ilvl="0" w:tplc="0419000B">
      <w:start w:val="1"/>
      <w:numFmt w:val="bullet"/>
      <w:lvlText w:val=""/>
      <w:lvlJc w:val="left"/>
      <w:pPr>
        <w:tabs>
          <w:tab w:val="num" w:pos="1222"/>
        </w:tabs>
        <w:ind w:left="1222" w:hanging="360"/>
      </w:pPr>
      <w:rPr>
        <w:rFonts w:ascii="Wingdings" w:hAnsi="Wingdings" w:hint="default"/>
      </w:rPr>
    </w:lvl>
    <w:lvl w:ilvl="1" w:tplc="04190003">
      <w:start w:val="1"/>
      <w:numFmt w:val="bullet"/>
      <w:lvlText w:val="o"/>
      <w:lvlJc w:val="left"/>
      <w:pPr>
        <w:tabs>
          <w:tab w:val="num" w:pos="2160"/>
        </w:tabs>
        <w:ind w:left="2160" w:hanging="360"/>
      </w:pPr>
      <w:rPr>
        <w:rFonts w:ascii="Courier New" w:hAnsi="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hint="default"/>
      </w:rPr>
    </w:lvl>
    <w:lvl w:ilvl="8" w:tplc="04190005">
      <w:start w:val="1"/>
      <w:numFmt w:val="bullet"/>
      <w:lvlText w:val=""/>
      <w:lvlJc w:val="left"/>
      <w:pPr>
        <w:tabs>
          <w:tab w:val="num" w:pos="7200"/>
        </w:tabs>
        <w:ind w:left="7200" w:hanging="360"/>
      </w:pPr>
      <w:rPr>
        <w:rFonts w:ascii="Wingdings" w:hAnsi="Wingdings" w:hint="default"/>
      </w:rPr>
    </w:lvl>
  </w:abstractNum>
  <w:abstractNum w:abstractNumId="108" w15:restartNumberingAfterBreak="0">
    <w:nsid w:val="438E69A1"/>
    <w:multiLevelType w:val="multilevel"/>
    <w:tmpl w:val="01CE89B4"/>
    <w:lvl w:ilvl="0">
      <w:start w:val="9"/>
      <w:numFmt w:val="decimal"/>
      <w:lvlText w:val="%1."/>
      <w:lvlJc w:val="left"/>
      <w:pPr>
        <w:tabs>
          <w:tab w:val="num" w:pos="786"/>
        </w:tabs>
        <w:ind w:left="786" w:hanging="360"/>
      </w:pPr>
      <w:rPr>
        <w:rFonts w:ascii="Times New Roman" w:hAnsi="Times New Roman" w:cs="Times New Roman" w:hint="default"/>
      </w:rPr>
    </w:lvl>
    <w:lvl w:ilvl="1">
      <w:start w:val="1"/>
      <w:numFmt w:val="decimal"/>
      <w:lvlText w:val="%1.%2."/>
      <w:lvlJc w:val="left"/>
      <w:pPr>
        <w:tabs>
          <w:tab w:val="num" w:pos="360"/>
        </w:tabs>
        <w:ind w:left="360" w:hanging="360"/>
      </w:pPr>
      <w:rPr>
        <w:rFonts w:ascii="Times New Roman" w:hAnsi="Times New Roman" w:cs="Times New Roman" w:hint="default"/>
      </w:rPr>
    </w:lvl>
    <w:lvl w:ilvl="2">
      <w:start w:val="1"/>
      <w:numFmt w:val="decimal"/>
      <w:lvlText w:val="%1.%2.%3."/>
      <w:lvlJc w:val="left"/>
      <w:pPr>
        <w:tabs>
          <w:tab w:val="num" w:pos="720"/>
        </w:tabs>
        <w:ind w:left="720" w:hanging="720"/>
      </w:pPr>
      <w:rPr>
        <w:rFonts w:ascii="Times New Roman" w:hAnsi="Times New Roman" w:cs="Times New Roman" w:hint="default"/>
      </w:rPr>
    </w:lvl>
    <w:lvl w:ilvl="3">
      <w:start w:val="1"/>
      <w:numFmt w:val="decimal"/>
      <w:lvlText w:val="%1.%2.%3.%4."/>
      <w:lvlJc w:val="left"/>
      <w:pPr>
        <w:tabs>
          <w:tab w:val="num" w:pos="720"/>
        </w:tabs>
        <w:ind w:left="720" w:hanging="720"/>
      </w:pPr>
      <w:rPr>
        <w:rFonts w:ascii="Times New Roman" w:hAnsi="Times New Roman" w:cs="Times New Roman" w:hint="default"/>
      </w:rPr>
    </w:lvl>
    <w:lvl w:ilvl="4">
      <w:start w:val="1"/>
      <w:numFmt w:val="decimal"/>
      <w:lvlText w:val="%1.%2.%3.%4.%5."/>
      <w:lvlJc w:val="left"/>
      <w:pPr>
        <w:tabs>
          <w:tab w:val="num" w:pos="1080"/>
        </w:tabs>
        <w:ind w:left="1080" w:hanging="1080"/>
      </w:pPr>
      <w:rPr>
        <w:rFonts w:ascii="Times New Roman" w:hAnsi="Times New Roman" w:cs="Times New Roman" w:hint="default"/>
      </w:rPr>
    </w:lvl>
    <w:lvl w:ilvl="5">
      <w:start w:val="1"/>
      <w:numFmt w:val="decimal"/>
      <w:lvlText w:val="%1.%2.%3.%4.%5.%6."/>
      <w:lvlJc w:val="left"/>
      <w:pPr>
        <w:tabs>
          <w:tab w:val="num" w:pos="1080"/>
        </w:tabs>
        <w:ind w:left="1080" w:hanging="1080"/>
      </w:pPr>
      <w:rPr>
        <w:rFonts w:ascii="Times New Roman" w:hAnsi="Times New Roman" w:cs="Times New Roman" w:hint="default"/>
      </w:rPr>
    </w:lvl>
    <w:lvl w:ilvl="6">
      <w:start w:val="1"/>
      <w:numFmt w:val="decimal"/>
      <w:lvlText w:val="%1.%2.%3.%4.%5.%6.%7."/>
      <w:lvlJc w:val="left"/>
      <w:pPr>
        <w:tabs>
          <w:tab w:val="num" w:pos="1440"/>
        </w:tabs>
        <w:ind w:left="1440" w:hanging="1440"/>
      </w:pPr>
      <w:rPr>
        <w:rFonts w:ascii="Times New Roman" w:hAnsi="Times New Roman" w:cs="Times New Roman" w:hint="default"/>
      </w:rPr>
    </w:lvl>
    <w:lvl w:ilvl="7">
      <w:start w:val="1"/>
      <w:numFmt w:val="decimal"/>
      <w:lvlText w:val="%1.%2.%3.%4.%5.%6.%7.%8."/>
      <w:lvlJc w:val="left"/>
      <w:pPr>
        <w:tabs>
          <w:tab w:val="num" w:pos="1440"/>
        </w:tabs>
        <w:ind w:left="1440" w:hanging="1440"/>
      </w:pPr>
      <w:rPr>
        <w:rFonts w:ascii="Times New Roman" w:hAnsi="Times New Roman" w:cs="Times New Roman" w:hint="default"/>
      </w:rPr>
    </w:lvl>
    <w:lvl w:ilvl="8">
      <w:start w:val="1"/>
      <w:numFmt w:val="decimal"/>
      <w:lvlText w:val="%1.%2.%3.%4.%5.%6.%7.%8.%9."/>
      <w:lvlJc w:val="left"/>
      <w:pPr>
        <w:tabs>
          <w:tab w:val="num" w:pos="1800"/>
        </w:tabs>
        <w:ind w:left="1800" w:hanging="1800"/>
      </w:pPr>
      <w:rPr>
        <w:rFonts w:ascii="Times New Roman" w:hAnsi="Times New Roman" w:cs="Times New Roman" w:hint="default"/>
      </w:rPr>
    </w:lvl>
  </w:abstractNum>
  <w:abstractNum w:abstractNumId="109" w15:restartNumberingAfterBreak="0">
    <w:nsid w:val="459B7B56"/>
    <w:multiLevelType w:val="multilevel"/>
    <w:tmpl w:val="F07EB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0" w15:restartNumberingAfterBreak="0">
    <w:nsid w:val="47C933FA"/>
    <w:multiLevelType w:val="hybridMultilevel"/>
    <w:tmpl w:val="5D8630A4"/>
    <w:lvl w:ilvl="0" w:tplc="C1768246">
      <w:start w:val="1"/>
      <w:numFmt w:val="bullet"/>
      <w:lvlText w:val="-"/>
      <w:lvlJc w:val="left"/>
      <w:pPr>
        <w:tabs>
          <w:tab w:val="num" w:pos="780"/>
        </w:tabs>
        <w:ind w:left="780" w:hanging="360"/>
      </w:pPr>
      <w:rPr>
        <w:rFonts w:ascii="Times New Roman" w:hAnsi="Times New Roman"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11" w15:restartNumberingAfterBreak="0">
    <w:nsid w:val="48DA298C"/>
    <w:multiLevelType w:val="multilevel"/>
    <w:tmpl w:val="FEBAE03C"/>
    <w:lvl w:ilvl="0">
      <w:start w:val="3"/>
      <w:numFmt w:val="decimal"/>
      <w:lvlText w:val="%1."/>
      <w:lvlJc w:val="left"/>
      <w:pPr>
        <w:tabs>
          <w:tab w:val="num" w:pos="360"/>
        </w:tabs>
        <w:ind w:left="360" w:hanging="360"/>
      </w:pPr>
      <w:rPr>
        <w:rFonts w:ascii="Times New Roman" w:hAnsi="Times New Roman" w:cs="Times New Roman" w:hint="default"/>
      </w:rPr>
    </w:lvl>
    <w:lvl w:ilvl="1">
      <w:start w:val="2"/>
      <w:numFmt w:val="decimal"/>
      <w:lvlText w:val="%1.%2."/>
      <w:lvlJc w:val="left"/>
      <w:pPr>
        <w:tabs>
          <w:tab w:val="num" w:pos="360"/>
        </w:tabs>
        <w:ind w:left="360" w:hanging="360"/>
      </w:pPr>
      <w:rPr>
        <w:rFonts w:ascii="Times New Roman" w:hAnsi="Times New Roman" w:cs="Times New Roman" w:hint="default"/>
      </w:rPr>
    </w:lvl>
    <w:lvl w:ilvl="2">
      <w:start w:val="1"/>
      <w:numFmt w:val="decimal"/>
      <w:lvlText w:val="%1.%2.%3."/>
      <w:lvlJc w:val="left"/>
      <w:pPr>
        <w:tabs>
          <w:tab w:val="num" w:pos="720"/>
        </w:tabs>
        <w:ind w:left="720" w:hanging="720"/>
      </w:pPr>
      <w:rPr>
        <w:rFonts w:ascii="Times New Roman" w:hAnsi="Times New Roman" w:cs="Times New Roman" w:hint="default"/>
      </w:rPr>
    </w:lvl>
    <w:lvl w:ilvl="3">
      <w:start w:val="1"/>
      <w:numFmt w:val="decimal"/>
      <w:lvlText w:val="%1.%2.%3.%4."/>
      <w:lvlJc w:val="left"/>
      <w:pPr>
        <w:tabs>
          <w:tab w:val="num" w:pos="720"/>
        </w:tabs>
        <w:ind w:left="720" w:hanging="720"/>
      </w:pPr>
      <w:rPr>
        <w:rFonts w:ascii="Times New Roman" w:hAnsi="Times New Roman" w:cs="Times New Roman" w:hint="default"/>
      </w:rPr>
    </w:lvl>
    <w:lvl w:ilvl="4">
      <w:start w:val="1"/>
      <w:numFmt w:val="decimal"/>
      <w:lvlText w:val="%1.%2.%3.%4.%5."/>
      <w:lvlJc w:val="left"/>
      <w:pPr>
        <w:tabs>
          <w:tab w:val="num" w:pos="1080"/>
        </w:tabs>
        <w:ind w:left="1080" w:hanging="1080"/>
      </w:pPr>
      <w:rPr>
        <w:rFonts w:ascii="Times New Roman" w:hAnsi="Times New Roman" w:cs="Times New Roman" w:hint="default"/>
      </w:rPr>
    </w:lvl>
    <w:lvl w:ilvl="5">
      <w:start w:val="1"/>
      <w:numFmt w:val="decimal"/>
      <w:lvlText w:val="%1.%2.%3.%4.%5.%6."/>
      <w:lvlJc w:val="left"/>
      <w:pPr>
        <w:tabs>
          <w:tab w:val="num" w:pos="1080"/>
        </w:tabs>
        <w:ind w:left="1080" w:hanging="1080"/>
      </w:pPr>
      <w:rPr>
        <w:rFonts w:ascii="Times New Roman" w:hAnsi="Times New Roman" w:cs="Times New Roman" w:hint="default"/>
      </w:rPr>
    </w:lvl>
    <w:lvl w:ilvl="6">
      <w:start w:val="1"/>
      <w:numFmt w:val="decimal"/>
      <w:lvlText w:val="%1.%2.%3.%4.%5.%6.%7."/>
      <w:lvlJc w:val="left"/>
      <w:pPr>
        <w:tabs>
          <w:tab w:val="num" w:pos="1440"/>
        </w:tabs>
        <w:ind w:left="1440" w:hanging="1440"/>
      </w:pPr>
      <w:rPr>
        <w:rFonts w:ascii="Times New Roman" w:hAnsi="Times New Roman" w:cs="Times New Roman" w:hint="default"/>
      </w:rPr>
    </w:lvl>
    <w:lvl w:ilvl="7">
      <w:start w:val="1"/>
      <w:numFmt w:val="decimal"/>
      <w:lvlText w:val="%1.%2.%3.%4.%5.%6.%7.%8."/>
      <w:lvlJc w:val="left"/>
      <w:pPr>
        <w:tabs>
          <w:tab w:val="num" w:pos="1440"/>
        </w:tabs>
        <w:ind w:left="1440" w:hanging="1440"/>
      </w:pPr>
      <w:rPr>
        <w:rFonts w:ascii="Times New Roman" w:hAnsi="Times New Roman" w:cs="Times New Roman" w:hint="default"/>
      </w:rPr>
    </w:lvl>
    <w:lvl w:ilvl="8">
      <w:start w:val="1"/>
      <w:numFmt w:val="decimal"/>
      <w:lvlText w:val="%1.%2.%3.%4.%5.%6.%7.%8.%9."/>
      <w:lvlJc w:val="left"/>
      <w:pPr>
        <w:tabs>
          <w:tab w:val="num" w:pos="1800"/>
        </w:tabs>
        <w:ind w:left="1800" w:hanging="1800"/>
      </w:pPr>
      <w:rPr>
        <w:rFonts w:ascii="Times New Roman" w:hAnsi="Times New Roman" w:cs="Times New Roman" w:hint="default"/>
      </w:rPr>
    </w:lvl>
  </w:abstractNum>
  <w:abstractNum w:abstractNumId="112" w15:restartNumberingAfterBreak="0">
    <w:nsid w:val="4AB96BAF"/>
    <w:multiLevelType w:val="multilevel"/>
    <w:tmpl w:val="8F703782"/>
    <w:lvl w:ilvl="0">
      <w:start w:val="4"/>
      <w:numFmt w:val="decimal"/>
      <w:lvlText w:val="%1."/>
      <w:lvlJc w:val="left"/>
      <w:pPr>
        <w:tabs>
          <w:tab w:val="num" w:pos="360"/>
        </w:tabs>
        <w:ind w:left="360" w:hanging="360"/>
      </w:pPr>
      <w:rPr>
        <w:rFonts w:ascii="Times New Roman" w:hAnsi="Times New Roman" w:cs="Times New Roman" w:hint="default"/>
        <w:sz w:val="22"/>
        <w:szCs w:val="22"/>
      </w:rPr>
    </w:lvl>
    <w:lvl w:ilvl="1">
      <w:start w:val="1"/>
      <w:numFmt w:val="decimal"/>
      <w:isLgl/>
      <w:lvlText w:val="%1.%2."/>
      <w:lvlJc w:val="left"/>
      <w:pPr>
        <w:tabs>
          <w:tab w:val="num" w:pos="390"/>
        </w:tabs>
        <w:ind w:left="390" w:hanging="390"/>
      </w:pPr>
      <w:rPr>
        <w:rFonts w:ascii="Times New Roman" w:hAnsi="Times New Roman" w:cs="Times New Roman" w:hint="default"/>
        <w:b w:val="0"/>
        <w:bCs/>
        <w:i w:val="0"/>
        <w:iCs w:val="0"/>
        <w:sz w:val="22"/>
        <w:szCs w:val="22"/>
      </w:rPr>
    </w:lvl>
    <w:lvl w:ilvl="2">
      <w:start w:val="1"/>
      <w:numFmt w:val="decimal"/>
      <w:isLgl/>
      <w:lvlText w:val="%1.%2.%3."/>
      <w:lvlJc w:val="left"/>
      <w:pPr>
        <w:tabs>
          <w:tab w:val="num" w:pos="720"/>
        </w:tabs>
        <w:ind w:left="720" w:hanging="720"/>
      </w:pPr>
      <w:rPr>
        <w:rFonts w:ascii="Times New Roman" w:hAnsi="Times New Roman" w:cs="Times New Roman" w:hint="default"/>
      </w:rPr>
    </w:lvl>
    <w:lvl w:ilvl="3">
      <w:start w:val="1"/>
      <w:numFmt w:val="decimal"/>
      <w:isLgl/>
      <w:lvlText w:val="%1.%2.%3.%4."/>
      <w:lvlJc w:val="left"/>
      <w:pPr>
        <w:tabs>
          <w:tab w:val="num" w:pos="720"/>
        </w:tabs>
        <w:ind w:left="720" w:hanging="720"/>
      </w:pPr>
      <w:rPr>
        <w:rFonts w:ascii="Times New Roman" w:hAnsi="Times New Roman" w:cs="Times New Roman" w:hint="default"/>
      </w:rPr>
    </w:lvl>
    <w:lvl w:ilvl="4">
      <w:start w:val="1"/>
      <w:numFmt w:val="decimal"/>
      <w:isLgl/>
      <w:lvlText w:val="%1.%2.%3.%4.%5."/>
      <w:lvlJc w:val="left"/>
      <w:pPr>
        <w:tabs>
          <w:tab w:val="num" w:pos="1080"/>
        </w:tabs>
        <w:ind w:left="1080" w:hanging="1080"/>
      </w:pPr>
      <w:rPr>
        <w:rFonts w:ascii="Times New Roman" w:hAnsi="Times New Roman" w:cs="Times New Roman" w:hint="default"/>
      </w:rPr>
    </w:lvl>
    <w:lvl w:ilvl="5">
      <w:start w:val="1"/>
      <w:numFmt w:val="decimal"/>
      <w:isLgl/>
      <w:lvlText w:val="%1.%2.%3.%4.%5.%6."/>
      <w:lvlJc w:val="left"/>
      <w:pPr>
        <w:tabs>
          <w:tab w:val="num" w:pos="1080"/>
        </w:tabs>
        <w:ind w:left="1080" w:hanging="1080"/>
      </w:pPr>
      <w:rPr>
        <w:rFonts w:ascii="Times New Roman" w:hAnsi="Times New Roman" w:cs="Times New Roman" w:hint="default"/>
      </w:rPr>
    </w:lvl>
    <w:lvl w:ilvl="6">
      <w:start w:val="1"/>
      <w:numFmt w:val="decimal"/>
      <w:isLgl/>
      <w:lvlText w:val="%1.%2.%3.%4.%5.%6.%7."/>
      <w:lvlJc w:val="left"/>
      <w:pPr>
        <w:tabs>
          <w:tab w:val="num" w:pos="1440"/>
        </w:tabs>
        <w:ind w:left="1440" w:hanging="1440"/>
      </w:pPr>
      <w:rPr>
        <w:rFonts w:ascii="Times New Roman" w:hAnsi="Times New Roman" w:cs="Times New Roman" w:hint="default"/>
      </w:rPr>
    </w:lvl>
    <w:lvl w:ilvl="7">
      <w:start w:val="1"/>
      <w:numFmt w:val="decimal"/>
      <w:isLgl/>
      <w:lvlText w:val="%1.%2.%3.%4.%5.%6.%7.%8."/>
      <w:lvlJc w:val="left"/>
      <w:pPr>
        <w:tabs>
          <w:tab w:val="num" w:pos="1440"/>
        </w:tabs>
        <w:ind w:left="1440" w:hanging="1440"/>
      </w:pPr>
      <w:rPr>
        <w:rFonts w:ascii="Times New Roman" w:hAnsi="Times New Roman" w:cs="Times New Roman" w:hint="default"/>
      </w:rPr>
    </w:lvl>
    <w:lvl w:ilvl="8">
      <w:start w:val="1"/>
      <w:numFmt w:val="decimal"/>
      <w:isLgl/>
      <w:lvlText w:val="%1.%2.%3.%4.%5.%6.%7.%8.%9."/>
      <w:lvlJc w:val="left"/>
      <w:pPr>
        <w:tabs>
          <w:tab w:val="num" w:pos="1800"/>
        </w:tabs>
        <w:ind w:left="1800" w:hanging="1800"/>
      </w:pPr>
      <w:rPr>
        <w:rFonts w:ascii="Times New Roman" w:hAnsi="Times New Roman" w:cs="Times New Roman" w:hint="default"/>
      </w:rPr>
    </w:lvl>
  </w:abstractNum>
  <w:abstractNum w:abstractNumId="113" w15:restartNumberingAfterBreak="0">
    <w:nsid w:val="4B6063E5"/>
    <w:multiLevelType w:val="hybridMultilevel"/>
    <w:tmpl w:val="1E46EE94"/>
    <w:lvl w:ilvl="0" w:tplc="C97C5250">
      <w:start w:val="1"/>
      <w:numFmt w:val="bullet"/>
      <w:lvlText w:val="-"/>
      <w:lvlJc w:val="left"/>
      <w:pPr>
        <w:tabs>
          <w:tab w:val="num" w:pos="720"/>
        </w:tabs>
        <w:ind w:left="720" w:hanging="360"/>
      </w:pPr>
      <w:rPr>
        <w:rFonts w:ascii="Times New Roman" w:hAnsi="Times New Roman"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14" w15:restartNumberingAfterBreak="0">
    <w:nsid w:val="4B996A46"/>
    <w:multiLevelType w:val="multilevel"/>
    <w:tmpl w:val="DD9A0564"/>
    <w:styleLink w:val="5"/>
    <w:lvl w:ilvl="0">
      <w:start w:val="6"/>
      <w:numFmt w:val="decimal"/>
      <w:lvlText w:val="%1."/>
      <w:lvlJc w:val="left"/>
      <w:pPr>
        <w:tabs>
          <w:tab w:val="num" w:pos="360"/>
        </w:tabs>
        <w:ind w:left="360" w:hanging="360"/>
      </w:pPr>
      <w:rPr>
        <w:rFonts w:ascii="Times New Roman" w:hAnsi="Times New Roman" w:cs="Times New Roman" w:hint="default"/>
      </w:rPr>
    </w:lvl>
    <w:lvl w:ilvl="1">
      <w:start w:val="1"/>
      <w:numFmt w:val="decimal"/>
      <w:lvlText w:val="%1.%2."/>
      <w:lvlJc w:val="left"/>
      <w:pPr>
        <w:tabs>
          <w:tab w:val="num" w:pos="360"/>
        </w:tabs>
        <w:ind w:left="360" w:hanging="360"/>
      </w:pPr>
      <w:rPr>
        <w:rFonts w:ascii="Times New Roman" w:hAnsi="Times New Roman" w:cs="Times New Roman" w:hint="default"/>
      </w:rPr>
    </w:lvl>
    <w:lvl w:ilvl="2">
      <w:start w:val="1"/>
      <w:numFmt w:val="decimal"/>
      <w:lvlText w:val="%1.%2.%3."/>
      <w:lvlJc w:val="left"/>
      <w:pPr>
        <w:tabs>
          <w:tab w:val="num" w:pos="720"/>
        </w:tabs>
        <w:ind w:left="720" w:hanging="720"/>
      </w:pPr>
      <w:rPr>
        <w:rFonts w:ascii="Times New Roman" w:hAnsi="Times New Roman" w:cs="Times New Roman" w:hint="default"/>
      </w:rPr>
    </w:lvl>
    <w:lvl w:ilvl="3">
      <w:start w:val="1"/>
      <w:numFmt w:val="decimal"/>
      <w:lvlText w:val="%1.%2.%3.%4."/>
      <w:lvlJc w:val="left"/>
      <w:pPr>
        <w:tabs>
          <w:tab w:val="num" w:pos="720"/>
        </w:tabs>
        <w:ind w:left="720" w:hanging="720"/>
      </w:pPr>
      <w:rPr>
        <w:rFonts w:ascii="Times New Roman" w:hAnsi="Times New Roman" w:cs="Times New Roman" w:hint="default"/>
      </w:rPr>
    </w:lvl>
    <w:lvl w:ilvl="4">
      <w:start w:val="1"/>
      <w:numFmt w:val="decimal"/>
      <w:lvlText w:val="%1.%2.%3.%4.%5."/>
      <w:lvlJc w:val="left"/>
      <w:pPr>
        <w:tabs>
          <w:tab w:val="num" w:pos="1080"/>
        </w:tabs>
        <w:ind w:left="1080" w:hanging="1080"/>
      </w:pPr>
      <w:rPr>
        <w:rFonts w:ascii="Times New Roman" w:hAnsi="Times New Roman" w:cs="Times New Roman" w:hint="default"/>
      </w:rPr>
    </w:lvl>
    <w:lvl w:ilvl="5">
      <w:start w:val="1"/>
      <w:numFmt w:val="decimal"/>
      <w:lvlText w:val="%1.%2.%3.%4.%5.%6."/>
      <w:lvlJc w:val="left"/>
      <w:pPr>
        <w:tabs>
          <w:tab w:val="num" w:pos="1080"/>
        </w:tabs>
        <w:ind w:left="1080" w:hanging="1080"/>
      </w:pPr>
      <w:rPr>
        <w:rFonts w:ascii="Times New Roman" w:hAnsi="Times New Roman" w:cs="Times New Roman" w:hint="default"/>
      </w:rPr>
    </w:lvl>
    <w:lvl w:ilvl="6">
      <w:start w:val="1"/>
      <w:numFmt w:val="decimal"/>
      <w:lvlText w:val="%1.%2.%3.%4.%5.%6.%7."/>
      <w:lvlJc w:val="left"/>
      <w:pPr>
        <w:tabs>
          <w:tab w:val="num" w:pos="1440"/>
        </w:tabs>
        <w:ind w:left="1440" w:hanging="1440"/>
      </w:pPr>
      <w:rPr>
        <w:rFonts w:ascii="Times New Roman" w:hAnsi="Times New Roman" w:cs="Times New Roman" w:hint="default"/>
      </w:rPr>
    </w:lvl>
    <w:lvl w:ilvl="7">
      <w:start w:val="1"/>
      <w:numFmt w:val="decimal"/>
      <w:lvlText w:val="%1.%2.%3.%4.%5.%6.%7.%8."/>
      <w:lvlJc w:val="left"/>
      <w:pPr>
        <w:tabs>
          <w:tab w:val="num" w:pos="1440"/>
        </w:tabs>
        <w:ind w:left="1440" w:hanging="1440"/>
      </w:pPr>
      <w:rPr>
        <w:rFonts w:ascii="Times New Roman" w:hAnsi="Times New Roman" w:cs="Times New Roman" w:hint="default"/>
      </w:rPr>
    </w:lvl>
    <w:lvl w:ilvl="8">
      <w:start w:val="1"/>
      <w:numFmt w:val="decimal"/>
      <w:lvlText w:val="%1.%2.%3.%4.%5.%6.%7.%8.%9."/>
      <w:lvlJc w:val="left"/>
      <w:pPr>
        <w:tabs>
          <w:tab w:val="num" w:pos="1800"/>
        </w:tabs>
        <w:ind w:left="1800" w:hanging="1800"/>
      </w:pPr>
      <w:rPr>
        <w:rFonts w:ascii="Times New Roman" w:hAnsi="Times New Roman" w:cs="Times New Roman" w:hint="default"/>
      </w:rPr>
    </w:lvl>
  </w:abstractNum>
  <w:abstractNum w:abstractNumId="115" w15:restartNumberingAfterBreak="0">
    <w:nsid w:val="4B9B2E6D"/>
    <w:multiLevelType w:val="hybridMultilevel"/>
    <w:tmpl w:val="C5221E1C"/>
    <w:lvl w:ilvl="0" w:tplc="04190001">
      <w:start w:val="1"/>
      <w:numFmt w:val="bullet"/>
      <w:lvlText w:val=""/>
      <w:lvlJc w:val="left"/>
      <w:pPr>
        <w:tabs>
          <w:tab w:val="num" w:pos="928"/>
        </w:tabs>
        <w:ind w:left="928"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16" w15:restartNumberingAfterBreak="0">
    <w:nsid w:val="4BD45494"/>
    <w:multiLevelType w:val="multilevel"/>
    <w:tmpl w:val="F828A8D0"/>
    <w:lvl w:ilvl="0">
      <w:start w:val="13"/>
      <w:numFmt w:val="decimal"/>
      <w:lvlText w:val="%1"/>
      <w:lvlJc w:val="left"/>
      <w:pPr>
        <w:ind w:left="420" w:hanging="420"/>
      </w:pPr>
      <w:rPr>
        <w:rFonts w:hint="default"/>
      </w:rPr>
    </w:lvl>
    <w:lvl w:ilvl="1">
      <w:start w:val="1"/>
      <w:numFmt w:val="decimal"/>
      <w:lvlText w:val="%1.%2"/>
      <w:lvlJc w:val="left"/>
      <w:pPr>
        <w:ind w:left="840" w:hanging="4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4800" w:hanging="1440"/>
      </w:pPr>
      <w:rPr>
        <w:rFonts w:hint="default"/>
      </w:rPr>
    </w:lvl>
  </w:abstractNum>
  <w:abstractNum w:abstractNumId="117" w15:restartNumberingAfterBreak="0">
    <w:nsid w:val="4EBC4873"/>
    <w:multiLevelType w:val="hybridMultilevel"/>
    <w:tmpl w:val="4CB63AE8"/>
    <w:lvl w:ilvl="0" w:tplc="C1768246">
      <w:start w:val="1"/>
      <w:numFmt w:val="bullet"/>
      <w:lvlText w:val="-"/>
      <w:lvlJc w:val="left"/>
      <w:pPr>
        <w:tabs>
          <w:tab w:val="num" w:pos="780"/>
        </w:tabs>
        <w:ind w:left="780" w:hanging="360"/>
      </w:pPr>
      <w:rPr>
        <w:rFonts w:ascii="Times New Roman" w:hAnsi="Times New Roman"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18" w15:restartNumberingAfterBreak="0">
    <w:nsid w:val="4EF56422"/>
    <w:multiLevelType w:val="hybridMultilevel"/>
    <w:tmpl w:val="92788F8A"/>
    <w:lvl w:ilvl="0" w:tplc="04190001">
      <w:start w:val="1"/>
      <w:numFmt w:val="bullet"/>
      <w:lvlText w:val=""/>
      <w:lvlJc w:val="left"/>
      <w:pPr>
        <w:tabs>
          <w:tab w:val="num" w:pos="928"/>
        </w:tabs>
        <w:ind w:left="928"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19" w15:restartNumberingAfterBreak="0">
    <w:nsid w:val="4EFB3BF4"/>
    <w:multiLevelType w:val="hybridMultilevel"/>
    <w:tmpl w:val="681C80A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0" w15:restartNumberingAfterBreak="0">
    <w:nsid w:val="4FE70BB9"/>
    <w:multiLevelType w:val="hybridMultilevel"/>
    <w:tmpl w:val="CFE8758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1" w15:restartNumberingAfterBreak="0">
    <w:nsid w:val="52A26938"/>
    <w:multiLevelType w:val="multilevel"/>
    <w:tmpl w:val="C56A1B98"/>
    <w:lvl w:ilvl="0">
      <w:start w:val="7"/>
      <w:numFmt w:val="decimal"/>
      <w:lvlText w:val="%1"/>
      <w:lvlJc w:val="left"/>
      <w:pPr>
        <w:ind w:left="360" w:hanging="360"/>
      </w:pPr>
      <w:rPr>
        <w:rFonts w:hint="default"/>
      </w:rPr>
    </w:lvl>
    <w:lvl w:ilvl="1">
      <w:start w:val="3"/>
      <w:numFmt w:val="decimal"/>
      <w:lvlText w:val="%1.%2"/>
      <w:lvlJc w:val="left"/>
      <w:pPr>
        <w:ind w:left="644"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2" w15:restartNumberingAfterBreak="0">
    <w:nsid w:val="576F7C03"/>
    <w:multiLevelType w:val="hybridMultilevel"/>
    <w:tmpl w:val="D50E285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3" w15:restartNumberingAfterBreak="0">
    <w:nsid w:val="57B2215E"/>
    <w:multiLevelType w:val="multilevel"/>
    <w:tmpl w:val="72A21326"/>
    <w:lvl w:ilvl="0">
      <w:start w:val="4"/>
      <w:numFmt w:val="decimal"/>
      <w:lvlText w:val="%1."/>
      <w:lvlJc w:val="left"/>
      <w:pPr>
        <w:tabs>
          <w:tab w:val="num" w:pos="360"/>
        </w:tabs>
        <w:ind w:left="360" w:hanging="360"/>
      </w:pPr>
      <w:rPr>
        <w:rFonts w:ascii="Times New Roman" w:hAnsi="Times New Roman" w:cs="Times New Roman" w:hint="default"/>
      </w:rPr>
    </w:lvl>
    <w:lvl w:ilvl="1">
      <w:start w:val="6"/>
      <w:numFmt w:val="decimal"/>
      <w:lvlText w:val="%1.%2."/>
      <w:lvlJc w:val="left"/>
      <w:pPr>
        <w:tabs>
          <w:tab w:val="num" w:pos="360"/>
        </w:tabs>
        <w:ind w:left="360" w:hanging="360"/>
      </w:pPr>
      <w:rPr>
        <w:rFonts w:ascii="Times New Roman" w:hAnsi="Times New Roman" w:cs="Times New Roman" w:hint="default"/>
      </w:rPr>
    </w:lvl>
    <w:lvl w:ilvl="2">
      <w:start w:val="1"/>
      <w:numFmt w:val="decimal"/>
      <w:lvlText w:val="%1.%2.%3."/>
      <w:lvlJc w:val="left"/>
      <w:pPr>
        <w:tabs>
          <w:tab w:val="num" w:pos="720"/>
        </w:tabs>
        <w:ind w:left="720" w:hanging="720"/>
      </w:pPr>
      <w:rPr>
        <w:rFonts w:ascii="Times New Roman" w:hAnsi="Times New Roman" w:cs="Times New Roman" w:hint="default"/>
      </w:rPr>
    </w:lvl>
    <w:lvl w:ilvl="3">
      <w:start w:val="1"/>
      <w:numFmt w:val="decimal"/>
      <w:lvlText w:val="%1.%2.%3.%4."/>
      <w:lvlJc w:val="left"/>
      <w:pPr>
        <w:tabs>
          <w:tab w:val="num" w:pos="720"/>
        </w:tabs>
        <w:ind w:left="720" w:hanging="720"/>
      </w:pPr>
      <w:rPr>
        <w:rFonts w:ascii="Times New Roman" w:hAnsi="Times New Roman" w:cs="Times New Roman" w:hint="default"/>
      </w:rPr>
    </w:lvl>
    <w:lvl w:ilvl="4">
      <w:start w:val="1"/>
      <w:numFmt w:val="decimal"/>
      <w:lvlText w:val="%1.%2.%3.%4.%5."/>
      <w:lvlJc w:val="left"/>
      <w:pPr>
        <w:tabs>
          <w:tab w:val="num" w:pos="1080"/>
        </w:tabs>
        <w:ind w:left="1080" w:hanging="1080"/>
      </w:pPr>
      <w:rPr>
        <w:rFonts w:ascii="Times New Roman" w:hAnsi="Times New Roman" w:cs="Times New Roman" w:hint="default"/>
      </w:rPr>
    </w:lvl>
    <w:lvl w:ilvl="5">
      <w:start w:val="1"/>
      <w:numFmt w:val="decimal"/>
      <w:lvlText w:val="%1.%2.%3.%4.%5.%6."/>
      <w:lvlJc w:val="left"/>
      <w:pPr>
        <w:tabs>
          <w:tab w:val="num" w:pos="1080"/>
        </w:tabs>
        <w:ind w:left="1080" w:hanging="1080"/>
      </w:pPr>
      <w:rPr>
        <w:rFonts w:ascii="Times New Roman" w:hAnsi="Times New Roman" w:cs="Times New Roman" w:hint="default"/>
      </w:rPr>
    </w:lvl>
    <w:lvl w:ilvl="6">
      <w:start w:val="1"/>
      <w:numFmt w:val="decimal"/>
      <w:lvlText w:val="%1.%2.%3.%4.%5.%6.%7."/>
      <w:lvlJc w:val="left"/>
      <w:pPr>
        <w:tabs>
          <w:tab w:val="num" w:pos="1440"/>
        </w:tabs>
        <w:ind w:left="1440" w:hanging="1440"/>
      </w:pPr>
      <w:rPr>
        <w:rFonts w:ascii="Times New Roman" w:hAnsi="Times New Roman" w:cs="Times New Roman" w:hint="default"/>
      </w:rPr>
    </w:lvl>
    <w:lvl w:ilvl="7">
      <w:start w:val="1"/>
      <w:numFmt w:val="decimal"/>
      <w:lvlText w:val="%1.%2.%3.%4.%5.%6.%7.%8."/>
      <w:lvlJc w:val="left"/>
      <w:pPr>
        <w:tabs>
          <w:tab w:val="num" w:pos="1440"/>
        </w:tabs>
        <w:ind w:left="1440" w:hanging="1440"/>
      </w:pPr>
      <w:rPr>
        <w:rFonts w:ascii="Times New Roman" w:hAnsi="Times New Roman" w:cs="Times New Roman" w:hint="default"/>
      </w:rPr>
    </w:lvl>
    <w:lvl w:ilvl="8">
      <w:start w:val="1"/>
      <w:numFmt w:val="decimal"/>
      <w:lvlText w:val="%1.%2.%3.%4.%5.%6.%7.%8.%9."/>
      <w:lvlJc w:val="left"/>
      <w:pPr>
        <w:tabs>
          <w:tab w:val="num" w:pos="1800"/>
        </w:tabs>
        <w:ind w:left="1800" w:hanging="1800"/>
      </w:pPr>
      <w:rPr>
        <w:rFonts w:ascii="Times New Roman" w:hAnsi="Times New Roman" w:cs="Times New Roman" w:hint="default"/>
      </w:rPr>
    </w:lvl>
  </w:abstractNum>
  <w:abstractNum w:abstractNumId="124" w15:restartNumberingAfterBreak="0">
    <w:nsid w:val="5A5F2552"/>
    <w:multiLevelType w:val="hybridMultilevel"/>
    <w:tmpl w:val="CA0CB1B4"/>
    <w:lvl w:ilvl="0" w:tplc="04190001">
      <w:start w:val="1"/>
      <w:numFmt w:val="bullet"/>
      <w:lvlText w:val=""/>
      <w:lvlJc w:val="left"/>
      <w:pPr>
        <w:ind w:left="754" w:hanging="360"/>
      </w:pPr>
      <w:rPr>
        <w:rFonts w:ascii="Symbol" w:hAnsi="Symbol" w:hint="default"/>
      </w:rPr>
    </w:lvl>
    <w:lvl w:ilvl="1" w:tplc="04190003" w:tentative="1">
      <w:start w:val="1"/>
      <w:numFmt w:val="bullet"/>
      <w:lvlText w:val="o"/>
      <w:lvlJc w:val="left"/>
      <w:pPr>
        <w:ind w:left="1474" w:hanging="360"/>
      </w:pPr>
      <w:rPr>
        <w:rFonts w:ascii="Courier New" w:hAnsi="Courier New" w:hint="default"/>
      </w:rPr>
    </w:lvl>
    <w:lvl w:ilvl="2" w:tplc="04190005" w:tentative="1">
      <w:start w:val="1"/>
      <w:numFmt w:val="bullet"/>
      <w:lvlText w:val=""/>
      <w:lvlJc w:val="left"/>
      <w:pPr>
        <w:ind w:left="2194" w:hanging="360"/>
      </w:pPr>
      <w:rPr>
        <w:rFonts w:ascii="Wingdings" w:hAnsi="Wingdings" w:hint="default"/>
      </w:rPr>
    </w:lvl>
    <w:lvl w:ilvl="3" w:tplc="04190001" w:tentative="1">
      <w:start w:val="1"/>
      <w:numFmt w:val="bullet"/>
      <w:lvlText w:val=""/>
      <w:lvlJc w:val="left"/>
      <w:pPr>
        <w:ind w:left="2914" w:hanging="360"/>
      </w:pPr>
      <w:rPr>
        <w:rFonts w:ascii="Symbol" w:hAnsi="Symbol" w:hint="default"/>
      </w:rPr>
    </w:lvl>
    <w:lvl w:ilvl="4" w:tplc="04190003" w:tentative="1">
      <w:start w:val="1"/>
      <w:numFmt w:val="bullet"/>
      <w:lvlText w:val="o"/>
      <w:lvlJc w:val="left"/>
      <w:pPr>
        <w:ind w:left="3634" w:hanging="360"/>
      </w:pPr>
      <w:rPr>
        <w:rFonts w:ascii="Courier New" w:hAnsi="Courier New" w:hint="default"/>
      </w:rPr>
    </w:lvl>
    <w:lvl w:ilvl="5" w:tplc="04190005" w:tentative="1">
      <w:start w:val="1"/>
      <w:numFmt w:val="bullet"/>
      <w:lvlText w:val=""/>
      <w:lvlJc w:val="left"/>
      <w:pPr>
        <w:ind w:left="4354" w:hanging="360"/>
      </w:pPr>
      <w:rPr>
        <w:rFonts w:ascii="Wingdings" w:hAnsi="Wingdings" w:hint="default"/>
      </w:rPr>
    </w:lvl>
    <w:lvl w:ilvl="6" w:tplc="04190001" w:tentative="1">
      <w:start w:val="1"/>
      <w:numFmt w:val="bullet"/>
      <w:lvlText w:val=""/>
      <w:lvlJc w:val="left"/>
      <w:pPr>
        <w:ind w:left="5074" w:hanging="360"/>
      </w:pPr>
      <w:rPr>
        <w:rFonts w:ascii="Symbol" w:hAnsi="Symbol" w:hint="default"/>
      </w:rPr>
    </w:lvl>
    <w:lvl w:ilvl="7" w:tplc="04190003" w:tentative="1">
      <w:start w:val="1"/>
      <w:numFmt w:val="bullet"/>
      <w:lvlText w:val="o"/>
      <w:lvlJc w:val="left"/>
      <w:pPr>
        <w:ind w:left="5794" w:hanging="360"/>
      </w:pPr>
      <w:rPr>
        <w:rFonts w:ascii="Courier New" w:hAnsi="Courier New" w:hint="default"/>
      </w:rPr>
    </w:lvl>
    <w:lvl w:ilvl="8" w:tplc="04190005" w:tentative="1">
      <w:start w:val="1"/>
      <w:numFmt w:val="bullet"/>
      <w:lvlText w:val=""/>
      <w:lvlJc w:val="left"/>
      <w:pPr>
        <w:ind w:left="6514" w:hanging="360"/>
      </w:pPr>
      <w:rPr>
        <w:rFonts w:ascii="Wingdings" w:hAnsi="Wingdings" w:hint="default"/>
      </w:rPr>
    </w:lvl>
  </w:abstractNum>
  <w:abstractNum w:abstractNumId="125" w15:restartNumberingAfterBreak="0">
    <w:nsid w:val="5A8913EA"/>
    <w:multiLevelType w:val="hybridMultilevel"/>
    <w:tmpl w:val="E5BE3DE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6" w15:restartNumberingAfterBreak="0">
    <w:nsid w:val="5AA253B2"/>
    <w:multiLevelType w:val="multilevel"/>
    <w:tmpl w:val="4968969C"/>
    <w:lvl w:ilvl="0">
      <w:start w:val="8"/>
      <w:numFmt w:val="decimal"/>
      <w:lvlText w:val="%1."/>
      <w:lvlJc w:val="left"/>
      <w:pPr>
        <w:tabs>
          <w:tab w:val="num" w:pos="360"/>
        </w:tabs>
        <w:ind w:left="360" w:hanging="360"/>
      </w:pPr>
      <w:rPr>
        <w:rFonts w:ascii="Times New Roman" w:hAnsi="Times New Roman" w:cs="Times New Roman" w:hint="default"/>
        <w:sz w:val="22"/>
        <w:szCs w:val="22"/>
      </w:rPr>
    </w:lvl>
    <w:lvl w:ilvl="1">
      <w:start w:val="1"/>
      <w:numFmt w:val="decimal"/>
      <w:lvlText w:val="9.%2."/>
      <w:lvlJc w:val="left"/>
      <w:pPr>
        <w:tabs>
          <w:tab w:val="num" w:pos="360"/>
        </w:tabs>
        <w:ind w:left="360" w:hanging="360"/>
      </w:pPr>
      <w:rPr>
        <w:rFonts w:ascii="Times New Roman" w:hAnsi="Times New Roman" w:cs="Times New Roman" w:hint="default"/>
        <w:sz w:val="22"/>
        <w:szCs w:val="22"/>
      </w:rPr>
    </w:lvl>
    <w:lvl w:ilvl="2">
      <w:start w:val="1"/>
      <w:numFmt w:val="decimal"/>
      <w:lvlText w:val="%1.%2.%3."/>
      <w:lvlJc w:val="left"/>
      <w:pPr>
        <w:tabs>
          <w:tab w:val="num" w:pos="720"/>
        </w:tabs>
        <w:ind w:left="720" w:hanging="720"/>
      </w:pPr>
      <w:rPr>
        <w:rFonts w:ascii="Times New Roman" w:hAnsi="Times New Roman" w:cs="Times New Roman" w:hint="default"/>
      </w:rPr>
    </w:lvl>
    <w:lvl w:ilvl="3">
      <w:start w:val="1"/>
      <w:numFmt w:val="decimal"/>
      <w:lvlText w:val="%1.%2.%3.%4."/>
      <w:lvlJc w:val="left"/>
      <w:pPr>
        <w:tabs>
          <w:tab w:val="num" w:pos="720"/>
        </w:tabs>
        <w:ind w:left="720" w:hanging="720"/>
      </w:pPr>
      <w:rPr>
        <w:rFonts w:ascii="Times New Roman" w:hAnsi="Times New Roman" w:cs="Times New Roman" w:hint="default"/>
      </w:rPr>
    </w:lvl>
    <w:lvl w:ilvl="4">
      <w:start w:val="1"/>
      <w:numFmt w:val="decimal"/>
      <w:lvlText w:val="%1.%2.%3.%4.%5."/>
      <w:lvlJc w:val="left"/>
      <w:pPr>
        <w:tabs>
          <w:tab w:val="num" w:pos="1080"/>
        </w:tabs>
        <w:ind w:left="1080" w:hanging="1080"/>
      </w:pPr>
      <w:rPr>
        <w:rFonts w:ascii="Times New Roman" w:hAnsi="Times New Roman" w:cs="Times New Roman" w:hint="default"/>
      </w:rPr>
    </w:lvl>
    <w:lvl w:ilvl="5">
      <w:start w:val="1"/>
      <w:numFmt w:val="decimal"/>
      <w:lvlText w:val="%1.%2.%3.%4.%5.%6."/>
      <w:lvlJc w:val="left"/>
      <w:pPr>
        <w:tabs>
          <w:tab w:val="num" w:pos="1080"/>
        </w:tabs>
        <w:ind w:left="1080" w:hanging="1080"/>
      </w:pPr>
      <w:rPr>
        <w:rFonts w:ascii="Times New Roman" w:hAnsi="Times New Roman" w:cs="Times New Roman" w:hint="default"/>
      </w:rPr>
    </w:lvl>
    <w:lvl w:ilvl="6">
      <w:start w:val="1"/>
      <w:numFmt w:val="decimal"/>
      <w:lvlText w:val="%1.%2.%3.%4.%5.%6.%7."/>
      <w:lvlJc w:val="left"/>
      <w:pPr>
        <w:tabs>
          <w:tab w:val="num" w:pos="1440"/>
        </w:tabs>
        <w:ind w:left="1440" w:hanging="1440"/>
      </w:pPr>
      <w:rPr>
        <w:rFonts w:ascii="Times New Roman" w:hAnsi="Times New Roman" w:cs="Times New Roman" w:hint="default"/>
      </w:rPr>
    </w:lvl>
    <w:lvl w:ilvl="7">
      <w:start w:val="1"/>
      <w:numFmt w:val="decimal"/>
      <w:lvlText w:val="%1.%2.%3.%4.%5.%6.%7.%8."/>
      <w:lvlJc w:val="left"/>
      <w:pPr>
        <w:tabs>
          <w:tab w:val="num" w:pos="1440"/>
        </w:tabs>
        <w:ind w:left="1440" w:hanging="1440"/>
      </w:pPr>
      <w:rPr>
        <w:rFonts w:ascii="Times New Roman" w:hAnsi="Times New Roman" w:cs="Times New Roman" w:hint="default"/>
      </w:rPr>
    </w:lvl>
    <w:lvl w:ilvl="8">
      <w:start w:val="1"/>
      <w:numFmt w:val="decimal"/>
      <w:lvlText w:val="%1.%2.%3.%4.%5.%6.%7.%8.%9."/>
      <w:lvlJc w:val="left"/>
      <w:pPr>
        <w:tabs>
          <w:tab w:val="num" w:pos="1800"/>
        </w:tabs>
        <w:ind w:left="1800" w:hanging="1800"/>
      </w:pPr>
      <w:rPr>
        <w:rFonts w:ascii="Times New Roman" w:hAnsi="Times New Roman" w:cs="Times New Roman" w:hint="default"/>
      </w:rPr>
    </w:lvl>
  </w:abstractNum>
  <w:abstractNum w:abstractNumId="127" w15:restartNumberingAfterBreak="0">
    <w:nsid w:val="5ADC7DF8"/>
    <w:multiLevelType w:val="hybridMultilevel"/>
    <w:tmpl w:val="E6EEC496"/>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ind w:left="1980" w:hanging="360"/>
      </w:pPr>
      <w:rPr>
        <w:rFonts w:ascii="Courier New" w:hAnsi="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28" w15:restartNumberingAfterBreak="0">
    <w:nsid w:val="5BE0672D"/>
    <w:multiLevelType w:val="multilevel"/>
    <w:tmpl w:val="159087EC"/>
    <w:styleLink w:val="4"/>
    <w:lvl w:ilvl="0">
      <w:start w:val="7"/>
      <w:numFmt w:val="decimal"/>
      <w:lvlText w:val="%1."/>
      <w:lvlJc w:val="left"/>
      <w:pPr>
        <w:tabs>
          <w:tab w:val="num" w:pos="360"/>
        </w:tabs>
        <w:ind w:left="360" w:hanging="360"/>
      </w:pPr>
      <w:rPr>
        <w:rFonts w:ascii="Times New Roman" w:hAnsi="Times New Roman" w:cs="Times New Roman" w:hint="default"/>
        <w:sz w:val="22"/>
        <w:szCs w:val="22"/>
      </w:rPr>
    </w:lvl>
    <w:lvl w:ilvl="1">
      <w:start w:val="1"/>
      <w:numFmt w:val="decimal"/>
      <w:isLgl/>
      <w:lvlText w:val="%1.%2."/>
      <w:lvlJc w:val="left"/>
      <w:pPr>
        <w:tabs>
          <w:tab w:val="num" w:pos="390"/>
        </w:tabs>
        <w:ind w:left="390" w:hanging="390"/>
      </w:pPr>
      <w:rPr>
        <w:rFonts w:ascii="Times New Roman" w:hAnsi="Times New Roman" w:cs="Times New Roman" w:hint="default"/>
        <w:b w:val="0"/>
        <w:bCs/>
        <w:i w:val="0"/>
        <w:iCs w:val="0"/>
        <w:sz w:val="22"/>
        <w:szCs w:val="22"/>
      </w:rPr>
    </w:lvl>
    <w:lvl w:ilvl="2">
      <w:start w:val="1"/>
      <w:numFmt w:val="decimal"/>
      <w:isLgl/>
      <w:lvlText w:val="%1.%2.%3."/>
      <w:lvlJc w:val="left"/>
      <w:pPr>
        <w:tabs>
          <w:tab w:val="num" w:pos="720"/>
        </w:tabs>
        <w:ind w:left="720" w:hanging="720"/>
      </w:pPr>
      <w:rPr>
        <w:rFonts w:ascii="Times New Roman" w:hAnsi="Times New Roman" w:cs="Times New Roman" w:hint="default"/>
      </w:rPr>
    </w:lvl>
    <w:lvl w:ilvl="3">
      <w:start w:val="1"/>
      <w:numFmt w:val="decimal"/>
      <w:isLgl/>
      <w:lvlText w:val="%1.%2.%3.%4."/>
      <w:lvlJc w:val="left"/>
      <w:pPr>
        <w:tabs>
          <w:tab w:val="num" w:pos="720"/>
        </w:tabs>
        <w:ind w:left="720" w:hanging="720"/>
      </w:pPr>
      <w:rPr>
        <w:rFonts w:ascii="Times New Roman" w:hAnsi="Times New Roman" w:cs="Times New Roman" w:hint="default"/>
      </w:rPr>
    </w:lvl>
    <w:lvl w:ilvl="4">
      <w:start w:val="1"/>
      <w:numFmt w:val="decimal"/>
      <w:isLgl/>
      <w:lvlText w:val="%1.%2.%3.%4.%5."/>
      <w:lvlJc w:val="left"/>
      <w:pPr>
        <w:tabs>
          <w:tab w:val="num" w:pos="1080"/>
        </w:tabs>
        <w:ind w:left="1080" w:hanging="1080"/>
      </w:pPr>
      <w:rPr>
        <w:rFonts w:ascii="Times New Roman" w:hAnsi="Times New Roman" w:cs="Times New Roman" w:hint="default"/>
      </w:rPr>
    </w:lvl>
    <w:lvl w:ilvl="5">
      <w:start w:val="1"/>
      <w:numFmt w:val="decimal"/>
      <w:isLgl/>
      <w:lvlText w:val="%1.%2.%3.%4.%5.%6."/>
      <w:lvlJc w:val="left"/>
      <w:pPr>
        <w:tabs>
          <w:tab w:val="num" w:pos="1080"/>
        </w:tabs>
        <w:ind w:left="1080" w:hanging="1080"/>
      </w:pPr>
      <w:rPr>
        <w:rFonts w:ascii="Times New Roman" w:hAnsi="Times New Roman" w:cs="Times New Roman" w:hint="default"/>
      </w:rPr>
    </w:lvl>
    <w:lvl w:ilvl="6">
      <w:start w:val="1"/>
      <w:numFmt w:val="decimal"/>
      <w:isLgl/>
      <w:lvlText w:val="%1.%2.%3.%4.%5.%6.%7."/>
      <w:lvlJc w:val="left"/>
      <w:pPr>
        <w:tabs>
          <w:tab w:val="num" w:pos="1440"/>
        </w:tabs>
        <w:ind w:left="1440" w:hanging="1440"/>
      </w:pPr>
      <w:rPr>
        <w:rFonts w:ascii="Times New Roman" w:hAnsi="Times New Roman" w:cs="Times New Roman" w:hint="default"/>
      </w:rPr>
    </w:lvl>
    <w:lvl w:ilvl="7">
      <w:start w:val="1"/>
      <w:numFmt w:val="decimal"/>
      <w:isLgl/>
      <w:lvlText w:val="%1.%2.%3.%4.%5.%6.%7.%8."/>
      <w:lvlJc w:val="left"/>
      <w:pPr>
        <w:tabs>
          <w:tab w:val="num" w:pos="1440"/>
        </w:tabs>
        <w:ind w:left="1440" w:hanging="1440"/>
      </w:pPr>
      <w:rPr>
        <w:rFonts w:ascii="Times New Roman" w:hAnsi="Times New Roman" w:cs="Times New Roman" w:hint="default"/>
      </w:rPr>
    </w:lvl>
    <w:lvl w:ilvl="8">
      <w:start w:val="1"/>
      <w:numFmt w:val="decimal"/>
      <w:isLgl/>
      <w:lvlText w:val="%1.%2.%3.%4.%5.%6.%7.%8.%9."/>
      <w:lvlJc w:val="left"/>
      <w:pPr>
        <w:tabs>
          <w:tab w:val="num" w:pos="1800"/>
        </w:tabs>
        <w:ind w:left="1800" w:hanging="1800"/>
      </w:pPr>
      <w:rPr>
        <w:rFonts w:ascii="Times New Roman" w:hAnsi="Times New Roman" w:cs="Times New Roman" w:hint="default"/>
      </w:rPr>
    </w:lvl>
  </w:abstractNum>
  <w:abstractNum w:abstractNumId="129" w15:restartNumberingAfterBreak="0">
    <w:nsid w:val="5CB55BA1"/>
    <w:multiLevelType w:val="multilevel"/>
    <w:tmpl w:val="E74CDC1C"/>
    <w:lvl w:ilvl="0">
      <w:start w:val="1"/>
      <w:numFmt w:val="decimal"/>
      <w:lvlText w:val="%1."/>
      <w:lvlJc w:val="left"/>
      <w:pPr>
        <w:tabs>
          <w:tab w:val="num" w:pos="360"/>
        </w:tabs>
        <w:ind w:left="360" w:hanging="360"/>
      </w:pPr>
      <w:rPr>
        <w:rFonts w:ascii="Times New Roman" w:hAnsi="Times New Roman" w:cs="Times New Roman" w:hint="default"/>
      </w:rPr>
    </w:lvl>
    <w:lvl w:ilvl="1">
      <w:start w:val="1"/>
      <w:numFmt w:val="decimal"/>
      <w:lvlText w:val="%1.%2."/>
      <w:lvlJc w:val="left"/>
      <w:pPr>
        <w:tabs>
          <w:tab w:val="num" w:pos="360"/>
        </w:tabs>
        <w:ind w:left="360" w:hanging="360"/>
      </w:pPr>
      <w:rPr>
        <w:rFonts w:ascii="Times New Roman" w:hAnsi="Times New Roman" w:cs="Times New Roman" w:hint="default"/>
        <w:sz w:val="22"/>
        <w:szCs w:val="22"/>
      </w:rPr>
    </w:lvl>
    <w:lvl w:ilvl="2">
      <w:start w:val="1"/>
      <w:numFmt w:val="decimal"/>
      <w:lvlText w:val="%1.%2.%3."/>
      <w:lvlJc w:val="left"/>
      <w:pPr>
        <w:tabs>
          <w:tab w:val="num" w:pos="720"/>
        </w:tabs>
        <w:ind w:left="720" w:hanging="720"/>
      </w:pPr>
      <w:rPr>
        <w:rFonts w:ascii="Times New Roman" w:hAnsi="Times New Roman" w:cs="Times New Roman" w:hint="default"/>
      </w:rPr>
    </w:lvl>
    <w:lvl w:ilvl="3">
      <w:start w:val="1"/>
      <w:numFmt w:val="decimal"/>
      <w:lvlText w:val="%1.%2.%3.%4."/>
      <w:lvlJc w:val="left"/>
      <w:pPr>
        <w:tabs>
          <w:tab w:val="num" w:pos="720"/>
        </w:tabs>
        <w:ind w:left="720" w:hanging="720"/>
      </w:pPr>
      <w:rPr>
        <w:rFonts w:ascii="Times New Roman" w:hAnsi="Times New Roman" w:cs="Times New Roman" w:hint="default"/>
      </w:rPr>
    </w:lvl>
    <w:lvl w:ilvl="4">
      <w:start w:val="1"/>
      <w:numFmt w:val="decimal"/>
      <w:lvlText w:val="%1.%2.%3.%4.%5."/>
      <w:lvlJc w:val="left"/>
      <w:pPr>
        <w:tabs>
          <w:tab w:val="num" w:pos="1080"/>
        </w:tabs>
        <w:ind w:left="1080" w:hanging="1080"/>
      </w:pPr>
      <w:rPr>
        <w:rFonts w:ascii="Times New Roman" w:hAnsi="Times New Roman" w:cs="Times New Roman" w:hint="default"/>
      </w:rPr>
    </w:lvl>
    <w:lvl w:ilvl="5">
      <w:start w:val="1"/>
      <w:numFmt w:val="decimal"/>
      <w:lvlText w:val="%1.%2.%3.%4.%5.%6."/>
      <w:lvlJc w:val="left"/>
      <w:pPr>
        <w:tabs>
          <w:tab w:val="num" w:pos="1080"/>
        </w:tabs>
        <w:ind w:left="1080" w:hanging="1080"/>
      </w:pPr>
      <w:rPr>
        <w:rFonts w:ascii="Times New Roman" w:hAnsi="Times New Roman" w:cs="Times New Roman" w:hint="default"/>
      </w:rPr>
    </w:lvl>
    <w:lvl w:ilvl="6">
      <w:start w:val="1"/>
      <w:numFmt w:val="decimal"/>
      <w:lvlText w:val="%1.%2.%3.%4.%5.%6.%7."/>
      <w:lvlJc w:val="left"/>
      <w:pPr>
        <w:tabs>
          <w:tab w:val="num" w:pos="1440"/>
        </w:tabs>
        <w:ind w:left="1440" w:hanging="1440"/>
      </w:pPr>
      <w:rPr>
        <w:rFonts w:ascii="Times New Roman" w:hAnsi="Times New Roman" w:cs="Times New Roman" w:hint="default"/>
      </w:rPr>
    </w:lvl>
    <w:lvl w:ilvl="7">
      <w:start w:val="1"/>
      <w:numFmt w:val="decimal"/>
      <w:lvlText w:val="%1.%2.%3.%4.%5.%6.%7.%8."/>
      <w:lvlJc w:val="left"/>
      <w:pPr>
        <w:tabs>
          <w:tab w:val="num" w:pos="1440"/>
        </w:tabs>
        <w:ind w:left="1440" w:hanging="1440"/>
      </w:pPr>
      <w:rPr>
        <w:rFonts w:ascii="Times New Roman" w:hAnsi="Times New Roman" w:cs="Times New Roman" w:hint="default"/>
      </w:rPr>
    </w:lvl>
    <w:lvl w:ilvl="8">
      <w:start w:val="1"/>
      <w:numFmt w:val="decimal"/>
      <w:lvlText w:val="%1.%2.%3.%4.%5.%6.%7.%8.%9."/>
      <w:lvlJc w:val="left"/>
      <w:pPr>
        <w:tabs>
          <w:tab w:val="num" w:pos="1800"/>
        </w:tabs>
        <w:ind w:left="1800" w:hanging="1800"/>
      </w:pPr>
      <w:rPr>
        <w:rFonts w:ascii="Times New Roman" w:hAnsi="Times New Roman" w:cs="Times New Roman" w:hint="default"/>
      </w:rPr>
    </w:lvl>
  </w:abstractNum>
  <w:abstractNum w:abstractNumId="130" w15:restartNumberingAfterBreak="0">
    <w:nsid w:val="5D2D4966"/>
    <w:multiLevelType w:val="hybridMultilevel"/>
    <w:tmpl w:val="35C668E8"/>
    <w:lvl w:ilvl="0" w:tplc="04190011">
      <w:start w:val="1"/>
      <w:numFmt w:val="decimal"/>
      <w:lvlText w:val="%1)"/>
      <w:lvlJc w:val="left"/>
      <w:pPr>
        <w:ind w:left="1004" w:hanging="360"/>
      </w:pPr>
      <w:rPr>
        <w:rFonts w:cs="Times New Roman" w:hint="default"/>
      </w:rPr>
    </w:lvl>
    <w:lvl w:ilvl="1" w:tplc="04190003" w:tentative="1">
      <w:start w:val="1"/>
      <w:numFmt w:val="bullet"/>
      <w:lvlText w:val="o"/>
      <w:lvlJc w:val="left"/>
      <w:pPr>
        <w:ind w:left="1724" w:hanging="360"/>
      </w:pPr>
      <w:rPr>
        <w:rFonts w:ascii="Courier New" w:hAnsi="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31" w15:restartNumberingAfterBreak="0">
    <w:nsid w:val="5DF4294F"/>
    <w:multiLevelType w:val="hybridMultilevel"/>
    <w:tmpl w:val="905A662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2" w15:restartNumberingAfterBreak="0">
    <w:nsid w:val="5E88621B"/>
    <w:multiLevelType w:val="hybridMultilevel"/>
    <w:tmpl w:val="25F48A36"/>
    <w:lvl w:ilvl="0" w:tplc="04190001">
      <w:start w:val="1"/>
      <w:numFmt w:val="bullet"/>
      <w:lvlText w:val=""/>
      <w:lvlJc w:val="left"/>
      <w:pPr>
        <w:ind w:left="2187" w:hanging="360"/>
      </w:pPr>
      <w:rPr>
        <w:rFonts w:ascii="Symbol" w:hAnsi="Symbol" w:hint="default"/>
      </w:rPr>
    </w:lvl>
    <w:lvl w:ilvl="1" w:tplc="04190003" w:tentative="1">
      <w:start w:val="1"/>
      <w:numFmt w:val="bullet"/>
      <w:lvlText w:val="o"/>
      <w:lvlJc w:val="left"/>
      <w:pPr>
        <w:ind w:left="2907" w:hanging="360"/>
      </w:pPr>
      <w:rPr>
        <w:rFonts w:ascii="Courier New" w:hAnsi="Courier New" w:cs="Courier New" w:hint="default"/>
      </w:rPr>
    </w:lvl>
    <w:lvl w:ilvl="2" w:tplc="04190005" w:tentative="1">
      <w:start w:val="1"/>
      <w:numFmt w:val="bullet"/>
      <w:lvlText w:val=""/>
      <w:lvlJc w:val="left"/>
      <w:pPr>
        <w:ind w:left="3627" w:hanging="360"/>
      </w:pPr>
      <w:rPr>
        <w:rFonts w:ascii="Wingdings" w:hAnsi="Wingdings" w:hint="default"/>
      </w:rPr>
    </w:lvl>
    <w:lvl w:ilvl="3" w:tplc="04190001" w:tentative="1">
      <w:start w:val="1"/>
      <w:numFmt w:val="bullet"/>
      <w:lvlText w:val=""/>
      <w:lvlJc w:val="left"/>
      <w:pPr>
        <w:ind w:left="4347" w:hanging="360"/>
      </w:pPr>
      <w:rPr>
        <w:rFonts w:ascii="Symbol" w:hAnsi="Symbol" w:hint="default"/>
      </w:rPr>
    </w:lvl>
    <w:lvl w:ilvl="4" w:tplc="04190003" w:tentative="1">
      <w:start w:val="1"/>
      <w:numFmt w:val="bullet"/>
      <w:lvlText w:val="o"/>
      <w:lvlJc w:val="left"/>
      <w:pPr>
        <w:ind w:left="5067" w:hanging="360"/>
      </w:pPr>
      <w:rPr>
        <w:rFonts w:ascii="Courier New" w:hAnsi="Courier New" w:cs="Courier New" w:hint="default"/>
      </w:rPr>
    </w:lvl>
    <w:lvl w:ilvl="5" w:tplc="04190005" w:tentative="1">
      <w:start w:val="1"/>
      <w:numFmt w:val="bullet"/>
      <w:lvlText w:val=""/>
      <w:lvlJc w:val="left"/>
      <w:pPr>
        <w:ind w:left="5787" w:hanging="360"/>
      </w:pPr>
      <w:rPr>
        <w:rFonts w:ascii="Wingdings" w:hAnsi="Wingdings" w:hint="default"/>
      </w:rPr>
    </w:lvl>
    <w:lvl w:ilvl="6" w:tplc="04190001" w:tentative="1">
      <w:start w:val="1"/>
      <w:numFmt w:val="bullet"/>
      <w:lvlText w:val=""/>
      <w:lvlJc w:val="left"/>
      <w:pPr>
        <w:ind w:left="6507" w:hanging="360"/>
      </w:pPr>
      <w:rPr>
        <w:rFonts w:ascii="Symbol" w:hAnsi="Symbol" w:hint="default"/>
      </w:rPr>
    </w:lvl>
    <w:lvl w:ilvl="7" w:tplc="04190003" w:tentative="1">
      <w:start w:val="1"/>
      <w:numFmt w:val="bullet"/>
      <w:lvlText w:val="o"/>
      <w:lvlJc w:val="left"/>
      <w:pPr>
        <w:ind w:left="7227" w:hanging="360"/>
      </w:pPr>
      <w:rPr>
        <w:rFonts w:ascii="Courier New" w:hAnsi="Courier New" w:cs="Courier New" w:hint="default"/>
      </w:rPr>
    </w:lvl>
    <w:lvl w:ilvl="8" w:tplc="04190005" w:tentative="1">
      <w:start w:val="1"/>
      <w:numFmt w:val="bullet"/>
      <w:lvlText w:val=""/>
      <w:lvlJc w:val="left"/>
      <w:pPr>
        <w:ind w:left="7947" w:hanging="360"/>
      </w:pPr>
      <w:rPr>
        <w:rFonts w:ascii="Wingdings" w:hAnsi="Wingdings" w:hint="default"/>
      </w:rPr>
    </w:lvl>
  </w:abstractNum>
  <w:abstractNum w:abstractNumId="133" w15:restartNumberingAfterBreak="0">
    <w:nsid w:val="6192575A"/>
    <w:multiLevelType w:val="multilevel"/>
    <w:tmpl w:val="D43EF064"/>
    <w:lvl w:ilvl="0">
      <w:start w:val="4"/>
      <w:numFmt w:val="decimal"/>
      <w:lvlText w:val="%1."/>
      <w:lvlJc w:val="left"/>
      <w:pPr>
        <w:tabs>
          <w:tab w:val="num" w:pos="510"/>
        </w:tabs>
        <w:ind w:left="510" w:hanging="510"/>
      </w:pPr>
      <w:rPr>
        <w:rFonts w:cs="Times New Roman" w:hint="default"/>
      </w:rPr>
    </w:lvl>
    <w:lvl w:ilvl="1">
      <w:start w:val="2"/>
      <w:numFmt w:val="decimal"/>
      <w:lvlText w:val="%1.2."/>
      <w:lvlJc w:val="left"/>
      <w:pPr>
        <w:tabs>
          <w:tab w:val="num" w:pos="510"/>
        </w:tabs>
        <w:ind w:left="510" w:hanging="510"/>
      </w:pPr>
      <w:rPr>
        <w:rFonts w:cs="Times New Roman" w:hint="default"/>
      </w:rPr>
    </w:lvl>
    <w:lvl w:ilvl="2">
      <w:start w:val="1"/>
      <w:numFmt w:val="decimal"/>
      <w:lvlText w:val="%1.1.%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34" w15:restartNumberingAfterBreak="0">
    <w:nsid w:val="62731EBE"/>
    <w:multiLevelType w:val="multilevel"/>
    <w:tmpl w:val="20FE29E4"/>
    <w:lvl w:ilvl="0">
      <w:start w:val="12"/>
      <w:numFmt w:val="decimal"/>
      <w:lvlText w:val="%1"/>
      <w:lvlJc w:val="left"/>
      <w:pPr>
        <w:ind w:left="420" w:hanging="420"/>
      </w:pPr>
      <w:rPr>
        <w:rFonts w:cs="Times New Roman" w:hint="default"/>
      </w:rPr>
    </w:lvl>
    <w:lvl w:ilvl="1">
      <w:start w:val="2"/>
      <w:numFmt w:val="decimal"/>
      <w:lvlText w:val="%1.%2"/>
      <w:lvlJc w:val="left"/>
      <w:pPr>
        <w:ind w:left="420" w:hanging="4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135" w15:restartNumberingAfterBreak="0">
    <w:nsid w:val="63D07059"/>
    <w:multiLevelType w:val="multilevel"/>
    <w:tmpl w:val="03A63126"/>
    <w:lvl w:ilvl="0">
      <w:start w:val="5"/>
      <w:numFmt w:val="decimal"/>
      <w:lvlText w:val="%1."/>
      <w:lvlJc w:val="left"/>
      <w:pPr>
        <w:tabs>
          <w:tab w:val="num" w:pos="360"/>
        </w:tabs>
        <w:ind w:left="360" w:hanging="360"/>
      </w:pPr>
      <w:rPr>
        <w:rFonts w:ascii="Times New Roman" w:hAnsi="Times New Roman" w:cs="Times New Roman" w:hint="default"/>
      </w:rPr>
    </w:lvl>
    <w:lvl w:ilvl="1">
      <w:start w:val="2"/>
      <w:numFmt w:val="decimal"/>
      <w:lvlText w:val="%1.%2."/>
      <w:lvlJc w:val="left"/>
      <w:pPr>
        <w:tabs>
          <w:tab w:val="num" w:pos="360"/>
        </w:tabs>
        <w:ind w:left="360" w:hanging="360"/>
      </w:pPr>
      <w:rPr>
        <w:rFonts w:ascii="Times New Roman" w:hAnsi="Times New Roman" w:cs="Times New Roman" w:hint="default"/>
      </w:rPr>
    </w:lvl>
    <w:lvl w:ilvl="2">
      <w:start w:val="1"/>
      <w:numFmt w:val="decimal"/>
      <w:lvlText w:val="%1.%2.%3."/>
      <w:lvlJc w:val="left"/>
      <w:pPr>
        <w:tabs>
          <w:tab w:val="num" w:pos="2705"/>
        </w:tabs>
        <w:ind w:left="2705" w:hanging="720"/>
      </w:pPr>
      <w:rPr>
        <w:rFonts w:ascii="Times New Roman" w:hAnsi="Times New Roman" w:cs="Times New Roman" w:hint="default"/>
        <w:sz w:val="22"/>
        <w:szCs w:val="22"/>
      </w:rPr>
    </w:lvl>
    <w:lvl w:ilvl="3">
      <w:start w:val="1"/>
      <w:numFmt w:val="decimal"/>
      <w:lvlText w:val="%1.%2.%3.%4."/>
      <w:lvlJc w:val="left"/>
      <w:pPr>
        <w:tabs>
          <w:tab w:val="num" w:pos="720"/>
        </w:tabs>
        <w:ind w:left="720" w:hanging="720"/>
      </w:pPr>
      <w:rPr>
        <w:rFonts w:ascii="Times New Roman" w:hAnsi="Times New Roman" w:cs="Times New Roman" w:hint="default"/>
      </w:rPr>
    </w:lvl>
    <w:lvl w:ilvl="4">
      <w:start w:val="1"/>
      <w:numFmt w:val="decimal"/>
      <w:lvlText w:val="%1.%2.%3.%4.%5."/>
      <w:lvlJc w:val="left"/>
      <w:pPr>
        <w:tabs>
          <w:tab w:val="num" w:pos="1080"/>
        </w:tabs>
        <w:ind w:left="1080" w:hanging="1080"/>
      </w:pPr>
      <w:rPr>
        <w:rFonts w:ascii="Times New Roman" w:hAnsi="Times New Roman" w:cs="Times New Roman" w:hint="default"/>
      </w:rPr>
    </w:lvl>
    <w:lvl w:ilvl="5">
      <w:start w:val="1"/>
      <w:numFmt w:val="decimal"/>
      <w:lvlText w:val="%1.%2.%3.%4.%5.%6."/>
      <w:lvlJc w:val="left"/>
      <w:pPr>
        <w:tabs>
          <w:tab w:val="num" w:pos="1080"/>
        </w:tabs>
        <w:ind w:left="1080" w:hanging="1080"/>
      </w:pPr>
      <w:rPr>
        <w:rFonts w:ascii="Times New Roman" w:hAnsi="Times New Roman" w:cs="Times New Roman" w:hint="default"/>
      </w:rPr>
    </w:lvl>
    <w:lvl w:ilvl="6">
      <w:start w:val="1"/>
      <w:numFmt w:val="decimal"/>
      <w:lvlText w:val="%1.%2.%3.%4.%5.%6.%7."/>
      <w:lvlJc w:val="left"/>
      <w:pPr>
        <w:tabs>
          <w:tab w:val="num" w:pos="1440"/>
        </w:tabs>
        <w:ind w:left="1440" w:hanging="1440"/>
      </w:pPr>
      <w:rPr>
        <w:rFonts w:ascii="Times New Roman" w:hAnsi="Times New Roman" w:cs="Times New Roman" w:hint="default"/>
      </w:rPr>
    </w:lvl>
    <w:lvl w:ilvl="7">
      <w:start w:val="1"/>
      <w:numFmt w:val="decimal"/>
      <w:lvlText w:val="%1.%2.%3.%4.%5.%6.%7.%8."/>
      <w:lvlJc w:val="left"/>
      <w:pPr>
        <w:tabs>
          <w:tab w:val="num" w:pos="1440"/>
        </w:tabs>
        <w:ind w:left="1440" w:hanging="1440"/>
      </w:pPr>
      <w:rPr>
        <w:rFonts w:ascii="Times New Roman" w:hAnsi="Times New Roman" w:cs="Times New Roman" w:hint="default"/>
      </w:rPr>
    </w:lvl>
    <w:lvl w:ilvl="8">
      <w:start w:val="1"/>
      <w:numFmt w:val="decimal"/>
      <w:lvlText w:val="%1.%2.%3.%4.%5.%6.%7.%8.%9."/>
      <w:lvlJc w:val="left"/>
      <w:pPr>
        <w:tabs>
          <w:tab w:val="num" w:pos="1800"/>
        </w:tabs>
        <w:ind w:left="1800" w:hanging="1800"/>
      </w:pPr>
      <w:rPr>
        <w:rFonts w:ascii="Times New Roman" w:hAnsi="Times New Roman" w:cs="Times New Roman" w:hint="default"/>
      </w:rPr>
    </w:lvl>
  </w:abstractNum>
  <w:abstractNum w:abstractNumId="136" w15:restartNumberingAfterBreak="0">
    <w:nsid w:val="64165E89"/>
    <w:multiLevelType w:val="multilevel"/>
    <w:tmpl w:val="BA98043C"/>
    <w:lvl w:ilvl="0">
      <w:start w:val="3"/>
      <w:numFmt w:val="decimal"/>
      <w:lvlText w:val="%1."/>
      <w:lvlJc w:val="left"/>
      <w:pPr>
        <w:tabs>
          <w:tab w:val="num" w:pos="360"/>
        </w:tabs>
        <w:ind w:left="360" w:hanging="360"/>
      </w:pPr>
      <w:rPr>
        <w:rFonts w:ascii="Times New Roman" w:hAnsi="Times New Roman" w:cs="Times New Roman" w:hint="default"/>
        <w:b/>
        <w:bCs/>
        <w:i w:val="0"/>
        <w:iCs w:val="0"/>
        <w:sz w:val="24"/>
        <w:szCs w:val="24"/>
      </w:rPr>
    </w:lvl>
    <w:lvl w:ilvl="1">
      <w:start w:val="1"/>
      <w:numFmt w:val="decimal"/>
      <w:isLgl/>
      <w:lvlText w:val="%1.%2."/>
      <w:lvlJc w:val="left"/>
      <w:pPr>
        <w:tabs>
          <w:tab w:val="num" w:pos="390"/>
        </w:tabs>
        <w:ind w:left="390" w:hanging="390"/>
      </w:pPr>
      <w:rPr>
        <w:rFonts w:ascii="Times New Roman" w:hAnsi="Times New Roman" w:cs="Times New Roman" w:hint="default"/>
        <w:b w:val="0"/>
        <w:bCs w:val="0"/>
        <w:i w:val="0"/>
        <w:iCs w:val="0"/>
        <w:sz w:val="22"/>
        <w:szCs w:val="22"/>
      </w:rPr>
    </w:lvl>
    <w:lvl w:ilvl="2">
      <w:start w:val="8"/>
      <w:numFmt w:val="decimal"/>
      <w:isLgl/>
      <w:lvlText w:val="%1.%2.%3."/>
      <w:lvlJc w:val="left"/>
      <w:pPr>
        <w:tabs>
          <w:tab w:val="num" w:pos="720"/>
        </w:tabs>
        <w:ind w:left="720" w:hanging="720"/>
      </w:pPr>
      <w:rPr>
        <w:rFonts w:ascii="Times New Roman" w:hAnsi="Times New Roman" w:cs="Times New Roman" w:hint="default"/>
      </w:rPr>
    </w:lvl>
    <w:lvl w:ilvl="3">
      <w:start w:val="1"/>
      <w:numFmt w:val="decimal"/>
      <w:isLgl/>
      <w:lvlText w:val="%1.%2.%3.%4."/>
      <w:lvlJc w:val="left"/>
      <w:pPr>
        <w:tabs>
          <w:tab w:val="num" w:pos="720"/>
        </w:tabs>
        <w:ind w:left="720" w:hanging="720"/>
      </w:pPr>
      <w:rPr>
        <w:rFonts w:ascii="Times New Roman" w:hAnsi="Times New Roman" w:cs="Times New Roman" w:hint="default"/>
      </w:rPr>
    </w:lvl>
    <w:lvl w:ilvl="4">
      <w:start w:val="1"/>
      <w:numFmt w:val="decimal"/>
      <w:isLgl/>
      <w:lvlText w:val="%1.%2.%3.%4.%5."/>
      <w:lvlJc w:val="left"/>
      <w:pPr>
        <w:tabs>
          <w:tab w:val="num" w:pos="1080"/>
        </w:tabs>
        <w:ind w:left="1080" w:hanging="1080"/>
      </w:pPr>
      <w:rPr>
        <w:rFonts w:ascii="Times New Roman" w:hAnsi="Times New Roman" w:cs="Times New Roman" w:hint="default"/>
      </w:rPr>
    </w:lvl>
    <w:lvl w:ilvl="5">
      <w:start w:val="1"/>
      <w:numFmt w:val="decimal"/>
      <w:isLgl/>
      <w:lvlText w:val="%1.%2.%3.%4.%5.%6."/>
      <w:lvlJc w:val="left"/>
      <w:pPr>
        <w:tabs>
          <w:tab w:val="num" w:pos="1080"/>
        </w:tabs>
        <w:ind w:left="1080" w:hanging="1080"/>
      </w:pPr>
      <w:rPr>
        <w:rFonts w:ascii="Times New Roman" w:hAnsi="Times New Roman" w:cs="Times New Roman" w:hint="default"/>
      </w:rPr>
    </w:lvl>
    <w:lvl w:ilvl="6">
      <w:start w:val="1"/>
      <w:numFmt w:val="decimal"/>
      <w:isLgl/>
      <w:lvlText w:val="%1.%2.%3.%4.%5.%6.%7."/>
      <w:lvlJc w:val="left"/>
      <w:pPr>
        <w:tabs>
          <w:tab w:val="num" w:pos="1440"/>
        </w:tabs>
        <w:ind w:left="1440" w:hanging="1440"/>
      </w:pPr>
      <w:rPr>
        <w:rFonts w:ascii="Times New Roman" w:hAnsi="Times New Roman" w:cs="Times New Roman" w:hint="default"/>
      </w:rPr>
    </w:lvl>
    <w:lvl w:ilvl="7">
      <w:start w:val="1"/>
      <w:numFmt w:val="decimal"/>
      <w:isLgl/>
      <w:lvlText w:val="%1.%2.%3.%4.%5.%6.%7.%8."/>
      <w:lvlJc w:val="left"/>
      <w:pPr>
        <w:tabs>
          <w:tab w:val="num" w:pos="1440"/>
        </w:tabs>
        <w:ind w:left="1440" w:hanging="1440"/>
      </w:pPr>
      <w:rPr>
        <w:rFonts w:ascii="Times New Roman" w:hAnsi="Times New Roman" w:cs="Times New Roman" w:hint="default"/>
      </w:rPr>
    </w:lvl>
    <w:lvl w:ilvl="8">
      <w:start w:val="1"/>
      <w:numFmt w:val="decimal"/>
      <w:isLgl/>
      <w:lvlText w:val="%1.%2.%3.%4.%5.%6.%7.%8.%9."/>
      <w:lvlJc w:val="left"/>
      <w:pPr>
        <w:tabs>
          <w:tab w:val="num" w:pos="1800"/>
        </w:tabs>
        <w:ind w:left="1800" w:hanging="1800"/>
      </w:pPr>
      <w:rPr>
        <w:rFonts w:ascii="Times New Roman" w:hAnsi="Times New Roman" w:cs="Times New Roman" w:hint="default"/>
      </w:rPr>
    </w:lvl>
  </w:abstractNum>
  <w:abstractNum w:abstractNumId="137" w15:restartNumberingAfterBreak="0">
    <w:nsid w:val="64322926"/>
    <w:multiLevelType w:val="hybridMultilevel"/>
    <w:tmpl w:val="B570FF52"/>
    <w:lvl w:ilvl="0" w:tplc="04190001">
      <w:start w:val="1"/>
      <w:numFmt w:val="bullet"/>
      <w:lvlText w:val=""/>
      <w:lvlJc w:val="left"/>
      <w:pPr>
        <w:tabs>
          <w:tab w:val="num" w:pos="1948"/>
        </w:tabs>
        <w:ind w:left="1948" w:hanging="360"/>
      </w:pPr>
      <w:rPr>
        <w:rFonts w:ascii="Symbol" w:hAnsi="Symbol" w:hint="default"/>
      </w:rPr>
    </w:lvl>
    <w:lvl w:ilvl="1" w:tplc="04190003">
      <w:start w:val="1"/>
      <w:numFmt w:val="bullet"/>
      <w:lvlText w:val="o"/>
      <w:lvlJc w:val="left"/>
      <w:pPr>
        <w:tabs>
          <w:tab w:val="num" w:pos="2668"/>
        </w:tabs>
        <w:ind w:left="2668" w:hanging="360"/>
      </w:pPr>
      <w:rPr>
        <w:rFonts w:ascii="Courier New" w:hAnsi="Courier New" w:hint="default"/>
      </w:rPr>
    </w:lvl>
    <w:lvl w:ilvl="2" w:tplc="04190005">
      <w:start w:val="1"/>
      <w:numFmt w:val="bullet"/>
      <w:lvlText w:val=""/>
      <w:lvlJc w:val="left"/>
      <w:pPr>
        <w:tabs>
          <w:tab w:val="num" w:pos="3388"/>
        </w:tabs>
        <w:ind w:left="3388" w:hanging="360"/>
      </w:pPr>
      <w:rPr>
        <w:rFonts w:ascii="Wingdings" w:hAnsi="Wingdings" w:hint="default"/>
      </w:rPr>
    </w:lvl>
    <w:lvl w:ilvl="3" w:tplc="04190001">
      <w:start w:val="1"/>
      <w:numFmt w:val="bullet"/>
      <w:lvlText w:val=""/>
      <w:lvlJc w:val="left"/>
      <w:pPr>
        <w:tabs>
          <w:tab w:val="num" w:pos="4108"/>
        </w:tabs>
        <w:ind w:left="4108" w:hanging="360"/>
      </w:pPr>
      <w:rPr>
        <w:rFonts w:ascii="Symbol" w:hAnsi="Symbol" w:hint="default"/>
      </w:rPr>
    </w:lvl>
    <w:lvl w:ilvl="4" w:tplc="04190003">
      <w:start w:val="1"/>
      <w:numFmt w:val="bullet"/>
      <w:lvlText w:val="o"/>
      <w:lvlJc w:val="left"/>
      <w:pPr>
        <w:tabs>
          <w:tab w:val="num" w:pos="4828"/>
        </w:tabs>
        <w:ind w:left="4828" w:hanging="360"/>
      </w:pPr>
      <w:rPr>
        <w:rFonts w:ascii="Courier New" w:hAnsi="Courier New" w:hint="default"/>
      </w:rPr>
    </w:lvl>
    <w:lvl w:ilvl="5" w:tplc="04190005">
      <w:start w:val="1"/>
      <w:numFmt w:val="bullet"/>
      <w:lvlText w:val=""/>
      <w:lvlJc w:val="left"/>
      <w:pPr>
        <w:tabs>
          <w:tab w:val="num" w:pos="5548"/>
        </w:tabs>
        <w:ind w:left="5548" w:hanging="360"/>
      </w:pPr>
      <w:rPr>
        <w:rFonts w:ascii="Wingdings" w:hAnsi="Wingdings" w:hint="default"/>
      </w:rPr>
    </w:lvl>
    <w:lvl w:ilvl="6" w:tplc="04190001">
      <w:start w:val="1"/>
      <w:numFmt w:val="bullet"/>
      <w:lvlText w:val=""/>
      <w:lvlJc w:val="left"/>
      <w:pPr>
        <w:tabs>
          <w:tab w:val="num" w:pos="6268"/>
        </w:tabs>
        <w:ind w:left="6268" w:hanging="360"/>
      </w:pPr>
      <w:rPr>
        <w:rFonts w:ascii="Symbol" w:hAnsi="Symbol" w:hint="default"/>
      </w:rPr>
    </w:lvl>
    <w:lvl w:ilvl="7" w:tplc="04190003">
      <w:start w:val="1"/>
      <w:numFmt w:val="bullet"/>
      <w:lvlText w:val="o"/>
      <w:lvlJc w:val="left"/>
      <w:pPr>
        <w:tabs>
          <w:tab w:val="num" w:pos="6988"/>
        </w:tabs>
        <w:ind w:left="6988" w:hanging="360"/>
      </w:pPr>
      <w:rPr>
        <w:rFonts w:ascii="Courier New" w:hAnsi="Courier New" w:hint="default"/>
      </w:rPr>
    </w:lvl>
    <w:lvl w:ilvl="8" w:tplc="04190005">
      <w:start w:val="1"/>
      <w:numFmt w:val="bullet"/>
      <w:lvlText w:val=""/>
      <w:lvlJc w:val="left"/>
      <w:pPr>
        <w:tabs>
          <w:tab w:val="num" w:pos="7708"/>
        </w:tabs>
        <w:ind w:left="7708" w:hanging="360"/>
      </w:pPr>
      <w:rPr>
        <w:rFonts w:ascii="Wingdings" w:hAnsi="Wingdings" w:hint="default"/>
      </w:rPr>
    </w:lvl>
  </w:abstractNum>
  <w:abstractNum w:abstractNumId="138" w15:restartNumberingAfterBreak="0">
    <w:nsid w:val="64A30895"/>
    <w:multiLevelType w:val="hybridMultilevel"/>
    <w:tmpl w:val="B9265C7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139" w15:restartNumberingAfterBreak="0">
    <w:nsid w:val="650C3AED"/>
    <w:multiLevelType w:val="hybridMultilevel"/>
    <w:tmpl w:val="CD40A16E"/>
    <w:lvl w:ilvl="0" w:tplc="04190001">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140" w15:restartNumberingAfterBreak="0">
    <w:nsid w:val="664E1BF7"/>
    <w:multiLevelType w:val="multilevel"/>
    <w:tmpl w:val="10AE340A"/>
    <w:lvl w:ilvl="0">
      <w:start w:val="4"/>
      <w:numFmt w:val="decimal"/>
      <w:lvlText w:val="%1."/>
      <w:lvlJc w:val="left"/>
      <w:pPr>
        <w:tabs>
          <w:tab w:val="num" w:pos="432"/>
        </w:tabs>
        <w:ind w:left="432" w:hanging="432"/>
      </w:pPr>
      <w:rPr>
        <w:rFonts w:ascii="Times New Roman" w:hAnsi="Times New Roman" w:cs="Times New Roman" w:hint="default"/>
        <w:b/>
        <w:bCs/>
        <w:i w:val="0"/>
        <w:iCs w:val="0"/>
        <w:sz w:val="24"/>
        <w:szCs w:val="24"/>
      </w:rPr>
    </w:lvl>
    <w:lvl w:ilvl="1">
      <w:start w:val="2"/>
      <w:numFmt w:val="decimal"/>
      <w:pStyle w:val="Style4"/>
      <w:lvlText w:val="%1.%2"/>
      <w:lvlJc w:val="left"/>
      <w:pPr>
        <w:tabs>
          <w:tab w:val="num" w:pos="576"/>
        </w:tabs>
        <w:ind w:left="576" w:hanging="576"/>
      </w:pPr>
      <w:rPr>
        <w:rFonts w:ascii="Times New Roman" w:hAnsi="Times New Roman" w:cs="Times New Roman" w:hint="default"/>
        <w:b w:val="0"/>
        <w:bCs w:val="0"/>
      </w:rPr>
    </w:lvl>
    <w:lvl w:ilvl="2">
      <w:start w:val="1"/>
      <w:numFmt w:val="decimal"/>
      <w:lvlText w:val="%1.%2.%3"/>
      <w:lvlJc w:val="left"/>
      <w:pPr>
        <w:tabs>
          <w:tab w:val="num" w:pos="720"/>
        </w:tabs>
        <w:ind w:left="720" w:hanging="720"/>
      </w:pPr>
      <w:rPr>
        <w:rFonts w:ascii="Times New Roman" w:hAnsi="Times New Roman" w:cs="Times New Roman" w:hint="default"/>
      </w:rPr>
    </w:lvl>
    <w:lvl w:ilvl="3">
      <w:start w:val="1"/>
      <w:numFmt w:val="decimal"/>
      <w:lvlText w:val="%1.%2.%3.%4"/>
      <w:lvlJc w:val="left"/>
      <w:pPr>
        <w:tabs>
          <w:tab w:val="num" w:pos="864"/>
        </w:tabs>
        <w:ind w:left="864" w:hanging="864"/>
      </w:pPr>
      <w:rPr>
        <w:rFonts w:ascii="Times New Roman" w:hAnsi="Times New Roman" w:cs="Times New Roman" w:hint="default"/>
      </w:rPr>
    </w:lvl>
    <w:lvl w:ilvl="4">
      <w:start w:val="1"/>
      <w:numFmt w:val="decimal"/>
      <w:lvlText w:val="%1.%2.%3.%4.%5"/>
      <w:lvlJc w:val="left"/>
      <w:pPr>
        <w:tabs>
          <w:tab w:val="num" w:pos="1008"/>
        </w:tabs>
        <w:ind w:left="1008" w:hanging="1008"/>
      </w:pPr>
      <w:rPr>
        <w:rFonts w:ascii="Times New Roman" w:hAnsi="Times New Roman" w:cs="Times New Roman" w:hint="default"/>
      </w:rPr>
    </w:lvl>
    <w:lvl w:ilvl="5">
      <w:start w:val="1"/>
      <w:numFmt w:val="decimal"/>
      <w:lvlText w:val="%1.%2.%3.%4.%5.%6"/>
      <w:lvlJc w:val="left"/>
      <w:pPr>
        <w:tabs>
          <w:tab w:val="num" w:pos="1152"/>
        </w:tabs>
        <w:ind w:left="1152" w:hanging="1152"/>
      </w:pPr>
      <w:rPr>
        <w:rFonts w:ascii="Times New Roman" w:hAnsi="Times New Roman" w:cs="Times New Roman" w:hint="default"/>
      </w:rPr>
    </w:lvl>
    <w:lvl w:ilvl="6">
      <w:start w:val="1"/>
      <w:numFmt w:val="decimal"/>
      <w:lvlText w:val="%1.%2.%3.%4.%5.%6.%7"/>
      <w:lvlJc w:val="left"/>
      <w:pPr>
        <w:tabs>
          <w:tab w:val="num" w:pos="1296"/>
        </w:tabs>
        <w:ind w:left="1296" w:hanging="1296"/>
      </w:pPr>
      <w:rPr>
        <w:rFonts w:ascii="Times New Roman" w:hAnsi="Times New Roman" w:cs="Times New Roman" w:hint="default"/>
      </w:rPr>
    </w:lvl>
    <w:lvl w:ilvl="7">
      <w:start w:val="1"/>
      <w:numFmt w:val="decimal"/>
      <w:lvlText w:val="%1.%2.%3.%4.%5.%6.%7.%8"/>
      <w:lvlJc w:val="left"/>
      <w:pPr>
        <w:tabs>
          <w:tab w:val="num" w:pos="1440"/>
        </w:tabs>
        <w:ind w:left="1440" w:hanging="1440"/>
      </w:pPr>
      <w:rPr>
        <w:rFonts w:ascii="Times New Roman" w:hAnsi="Times New Roman" w:cs="Times New Roman" w:hint="default"/>
      </w:rPr>
    </w:lvl>
    <w:lvl w:ilvl="8">
      <w:start w:val="1"/>
      <w:numFmt w:val="decimal"/>
      <w:lvlText w:val="%1.%2.%3.%4.%5.%6.%7.%8.%9"/>
      <w:lvlJc w:val="left"/>
      <w:pPr>
        <w:tabs>
          <w:tab w:val="num" w:pos="1584"/>
        </w:tabs>
        <w:ind w:left="1584" w:hanging="1584"/>
      </w:pPr>
      <w:rPr>
        <w:rFonts w:ascii="Times New Roman" w:hAnsi="Times New Roman" w:cs="Times New Roman" w:hint="default"/>
      </w:rPr>
    </w:lvl>
  </w:abstractNum>
  <w:abstractNum w:abstractNumId="141" w15:restartNumberingAfterBreak="0">
    <w:nsid w:val="67404C6D"/>
    <w:multiLevelType w:val="hybridMultilevel"/>
    <w:tmpl w:val="3EE8D0B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2" w15:restartNumberingAfterBreak="0">
    <w:nsid w:val="6747591C"/>
    <w:multiLevelType w:val="hybridMultilevel"/>
    <w:tmpl w:val="335CDDB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3" w15:restartNumberingAfterBreak="0">
    <w:nsid w:val="68E15958"/>
    <w:multiLevelType w:val="multilevel"/>
    <w:tmpl w:val="9DD0B664"/>
    <w:lvl w:ilvl="0">
      <w:start w:val="1"/>
      <w:numFmt w:val="decimal"/>
      <w:lvlText w:val="%1."/>
      <w:lvlJc w:val="left"/>
      <w:pPr>
        <w:tabs>
          <w:tab w:val="num" w:pos="502"/>
        </w:tabs>
        <w:ind w:left="502" w:hanging="360"/>
      </w:pPr>
      <w:rPr>
        <w:rFonts w:ascii="Times New Roman" w:hAnsi="Times New Roman" w:cs="Times New Roman" w:hint="default"/>
      </w:rPr>
    </w:lvl>
    <w:lvl w:ilvl="1">
      <w:start w:val="1"/>
      <w:numFmt w:val="decimal"/>
      <w:isLgl/>
      <w:lvlText w:val="%1.%2."/>
      <w:lvlJc w:val="left"/>
      <w:pPr>
        <w:tabs>
          <w:tab w:val="num" w:pos="390"/>
        </w:tabs>
        <w:ind w:left="390" w:hanging="390"/>
      </w:pPr>
      <w:rPr>
        <w:rFonts w:ascii="Times New Roman" w:hAnsi="Times New Roman" w:cs="Times New Roman" w:hint="default"/>
      </w:rPr>
    </w:lvl>
    <w:lvl w:ilvl="2">
      <w:start w:val="1"/>
      <w:numFmt w:val="decimal"/>
      <w:isLgl/>
      <w:lvlText w:val="%1.%2.%3."/>
      <w:lvlJc w:val="left"/>
      <w:pPr>
        <w:tabs>
          <w:tab w:val="num" w:pos="720"/>
        </w:tabs>
        <w:ind w:left="720" w:hanging="720"/>
      </w:pPr>
      <w:rPr>
        <w:rFonts w:ascii="Times New Roman" w:hAnsi="Times New Roman" w:cs="Times New Roman" w:hint="default"/>
      </w:rPr>
    </w:lvl>
    <w:lvl w:ilvl="3">
      <w:start w:val="1"/>
      <w:numFmt w:val="decimal"/>
      <w:isLgl/>
      <w:lvlText w:val="%1.%2.%3.%4."/>
      <w:lvlJc w:val="left"/>
      <w:pPr>
        <w:tabs>
          <w:tab w:val="num" w:pos="720"/>
        </w:tabs>
        <w:ind w:left="720" w:hanging="720"/>
      </w:pPr>
      <w:rPr>
        <w:rFonts w:ascii="Times New Roman" w:hAnsi="Times New Roman" w:cs="Times New Roman" w:hint="default"/>
      </w:rPr>
    </w:lvl>
    <w:lvl w:ilvl="4">
      <w:start w:val="1"/>
      <w:numFmt w:val="decimal"/>
      <w:isLgl/>
      <w:lvlText w:val="%1.%2.%3.%4.%5."/>
      <w:lvlJc w:val="left"/>
      <w:pPr>
        <w:tabs>
          <w:tab w:val="num" w:pos="1080"/>
        </w:tabs>
        <w:ind w:left="1080" w:hanging="1080"/>
      </w:pPr>
      <w:rPr>
        <w:rFonts w:ascii="Times New Roman" w:hAnsi="Times New Roman" w:cs="Times New Roman" w:hint="default"/>
      </w:rPr>
    </w:lvl>
    <w:lvl w:ilvl="5">
      <w:start w:val="1"/>
      <w:numFmt w:val="decimal"/>
      <w:isLgl/>
      <w:lvlText w:val="%1.%2.%3.%4.%5.%6."/>
      <w:lvlJc w:val="left"/>
      <w:pPr>
        <w:tabs>
          <w:tab w:val="num" w:pos="1080"/>
        </w:tabs>
        <w:ind w:left="1080" w:hanging="1080"/>
      </w:pPr>
      <w:rPr>
        <w:rFonts w:ascii="Times New Roman" w:hAnsi="Times New Roman" w:cs="Times New Roman" w:hint="default"/>
      </w:rPr>
    </w:lvl>
    <w:lvl w:ilvl="6">
      <w:start w:val="1"/>
      <w:numFmt w:val="decimal"/>
      <w:isLgl/>
      <w:lvlText w:val="%1.%2.%3.%4.%5.%6.%7."/>
      <w:lvlJc w:val="left"/>
      <w:pPr>
        <w:tabs>
          <w:tab w:val="num" w:pos="1440"/>
        </w:tabs>
        <w:ind w:left="1440" w:hanging="1440"/>
      </w:pPr>
      <w:rPr>
        <w:rFonts w:ascii="Times New Roman" w:hAnsi="Times New Roman" w:cs="Times New Roman" w:hint="default"/>
      </w:rPr>
    </w:lvl>
    <w:lvl w:ilvl="7">
      <w:start w:val="1"/>
      <w:numFmt w:val="decimal"/>
      <w:isLgl/>
      <w:lvlText w:val="%1.%2.%3.%4.%5.%6.%7.%8."/>
      <w:lvlJc w:val="left"/>
      <w:pPr>
        <w:tabs>
          <w:tab w:val="num" w:pos="1440"/>
        </w:tabs>
        <w:ind w:left="1440" w:hanging="1440"/>
      </w:pPr>
      <w:rPr>
        <w:rFonts w:ascii="Times New Roman" w:hAnsi="Times New Roman" w:cs="Times New Roman" w:hint="default"/>
      </w:rPr>
    </w:lvl>
    <w:lvl w:ilvl="8">
      <w:start w:val="1"/>
      <w:numFmt w:val="decimal"/>
      <w:isLgl/>
      <w:lvlText w:val="%1.%2.%3.%4.%5.%6.%7.%8.%9."/>
      <w:lvlJc w:val="left"/>
      <w:pPr>
        <w:tabs>
          <w:tab w:val="num" w:pos="1800"/>
        </w:tabs>
        <w:ind w:left="1800" w:hanging="1800"/>
      </w:pPr>
      <w:rPr>
        <w:rFonts w:ascii="Times New Roman" w:hAnsi="Times New Roman" w:cs="Times New Roman" w:hint="default"/>
      </w:rPr>
    </w:lvl>
  </w:abstractNum>
  <w:abstractNum w:abstractNumId="144" w15:restartNumberingAfterBreak="0">
    <w:nsid w:val="6A2E3B57"/>
    <w:multiLevelType w:val="multilevel"/>
    <w:tmpl w:val="7AB4ACE8"/>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5" w15:restartNumberingAfterBreak="0">
    <w:nsid w:val="6B0E3B19"/>
    <w:multiLevelType w:val="multilevel"/>
    <w:tmpl w:val="3C96CF54"/>
    <w:lvl w:ilvl="0">
      <w:start w:val="4"/>
      <w:numFmt w:val="decimal"/>
      <w:lvlText w:val="%1."/>
      <w:lvlJc w:val="left"/>
      <w:pPr>
        <w:tabs>
          <w:tab w:val="num" w:pos="510"/>
        </w:tabs>
        <w:ind w:left="510" w:hanging="510"/>
      </w:pPr>
      <w:rPr>
        <w:rFonts w:cs="Times New Roman" w:hint="default"/>
      </w:rPr>
    </w:lvl>
    <w:lvl w:ilvl="1">
      <w:start w:val="2"/>
      <w:numFmt w:val="none"/>
      <w:lvlText w:val="5.2."/>
      <w:lvlJc w:val="left"/>
      <w:pPr>
        <w:tabs>
          <w:tab w:val="num" w:pos="510"/>
        </w:tabs>
        <w:ind w:left="510" w:hanging="51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46" w15:restartNumberingAfterBreak="0">
    <w:nsid w:val="6B4463A4"/>
    <w:multiLevelType w:val="hybridMultilevel"/>
    <w:tmpl w:val="8CE46A5C"/>
    <w:lvl w:ilvl="0" w:tplc="C1768246">
      <w:start w:val="1"/>
      <w:numFmt w:val="bullet"/>
      <w:lvlText w:val="-"/>
      <w:lvlJc w:val="left"/>
      <w:pPr>
        <w:tabs>
          <w:tab w:val="num" w:pos="1080"/>
        </w:tabs>
        <w:ind w:left="1080" w:hanging="360"/>
      </w:pPr>
      <w:rPr>
        <w:rFonts w:ascii="Times New Roman" w:hAnsi="Times New Roman"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47" w15:restartNumberingAfterBreak="0">
    <w:nsid w:val="6B7F37D0"/>
    <w:multiLevelType w:val="multilevel"/>
    <w:tmpl w:val="0DCA5DC8"/>
    <w:lvl w:ilvl="0">
      <w:start w:val="2"/>
      <w:numFmt w:val="decimal"/>
      <w:lvlText w:val="%1."/>
      <w:lvlJc w:val="left"/>
      <w:pPr>
        <w:tabs>
          <w:tab w:val="num" w:pos="360"/>
        </w:tabs>
        <w:ind w:left="360" w:hanging="360"/>
      </w:pPr>
      <w:rPr>
        <w:rFonts w:ascii="Times New Roman" w:hAnsi="Times New Roman" w:cs="Times New Roman" w:hint="default"/>
      </w:rPr>
    </w:lvl>
    <w:lvl w:ilvl="1">
      <w:start w:val="1"/>
      <w:numFmt w:val="decimal"/>
      <w:lvlText w:val="%1.%2."/>
      <w:lvlJc w:val="left"/>
      <w:pPr>
        <w:tabs>
          <w:tab w:val="num" w:pos="360"/>
        </w:tabs>
        <w:ind w:left="360" w:hanging="360"/>
      </w:pPr>
      <w:rPr>
        <w:rFonts w:ascii="Times New Roman" w:hAnsi="Times New Roman" w:cs="Times New Roman" w:hint="default"/>
        <w:i w:val="0"/>
        <w:sz w:val="22"/>
        <w:szCs w:val="22"/>
      </w:rPr>
    </w:lvl>
    <w:lvl w:ilvl="2">
      <w:start w:val="1"/>
      <w:numFmt w:val="decimal"/>
      <w:lvlText w:val="%1.%2.%3."/>
      <w:lvlJc w:val="left"/>
      <w:pPr>
        <w:tabs>
          <w:tab w:val="num" w:pos="720"/>
        </w:tabs>
        <w:ind w:left="720" w:hanging="720"/>
      </w:pPr>
      <w:rPr>
        <w:rFonts w:ascii="Times New Roman" w:hAnsi="Times New Roman" w:cs="Times New Roman" w:hint="default"/>
      </w:rPr>
    </w:lvl>
    <w:lvl w:ilvl="3">
      <w:start w:val="1"/>
      <w:numFmt w:val="decimal"/>
      <w:lvlText w:val="%1.%2.%3.%4."/>
      <w:lvlJc w:val="left"/>
      <w:pPr>
        <w:tabs>
          <w:tab w:val="num" w:pos="720"/>
        </w:tabs>
        <w:ind w:left="720" w:hanging="720"/>
      </w:pPr>
      <w:rPr>
        <w:rFonts w:ascii="Times New Roman" w:hAnsi="Times New Roman" w:cs="Times New Roman" w:hint="default"/>
      </w:rPr>
    </w:lvl>
    <w:lvl w:ilvl="4">
      <w:start w:val="1"/>
      <w:numFmt w:val="decimal"/>
      <w:lvlText w:val="%1.%2.%3.%4.%5."/>
      <w:lvlJc w:val="left"/>
      <w:pPr>
        <w:tabs>
          <w:tab w:val="num" w:pos="1080"/>
        </w:tabs>
        <w:ind w:left="1080" w:hanging="1080"/>
      </w:pPr>
      <w:rPr>
        <w:rFonts w:ascii="Times New Roman" w:hAnsi="Times New Roman" w:cs="Times New Roman" w:hint="default"/>
      </w:rPr>
    </w:lvl>
    <w:lvl w:ilvl="5">
      <w:start w:val="1"/>
      <w:numFmt w:val="decimal"/>
      <w:lvlText w:val="%1.%2.%3.%4.%5.%6."/>
      <w:lvlJc w:val="left"/>
      <w:pPr>
        <w:tabs>
          <w:tab w:val="num" w:pos="1080"/>
        </w:tabs>
        <w:ind w:left="1080" w:hanging="1080"/>
      </w:pPr>
      <w:rPr>
        <w:rFonts w:ascii="Times New Roman" w:hAnsi="Times New Roman" w:cs="Times New Roman" w:hint="default"/>
      </w:rPr>
    </w:lvl>
    <w:lvl w:ilvl="6">
      <w:start w:val="1"/>
      <w:numFmt w:val="decimal"/>
      <w:lvlText w:val="%1.%2.%3.%4.%5.%6.%7."/>
      <w:lvlJc w:val="left"/>
      <w:pPr>
        <w:tabs>
          <w:tab w:val="num" w:pos="1440"/>
        </w:tabs>
        <w:ind w:left="1440" w:hanging="1440"/>
      </w:pPr>
      <w:rPr>
        <w:rFonts w:ascii="Times New Roman" w:hAnsi="Times New Roman" w:cs="Times New Roman" w:hint="default"/>
      </w:rPr>
    </w:lvl>
    <w:lvl w:ilvl="7">
      <w:start w:val="1"/>
      <w:numFmt w:val="decimal"/>
      <w:lvlText w:val="%1.%2.%3.%4.%5.%6.%7.%8."/>
      <w:lvlJc w:val="left"/>
      <w:pPr>
        <w:tabs>
          <w:tab w:val="num" w:pos="1440"/>
        </w:tabs>
        <w:ind w:left="1440" w:hanging="1440"/>
      </w:pPr>
      <w:rPr>
        <w:rFonts w:ascii="Times New Roman" w:hAnsi="Times New Roman" w:cs="Times New Roman" w:hint="default"/>
      </w:rPr>
    </w:lvl>
    <w:lvl w:ilvl="8">
      <w:start w:val="1"/>
      <w:numFmt w:val="decimal"/>
      <w:lvlText w:val="%1.%2.%3.%4.%5.%6.%7.%8.%9."/>
      <w:lvlJc w:val="left"/>
      <w:pPr>
        <w:tabs>
          <w:tab w:val="num" w:pos="1800"/>
        </w:tabs>
        <w:ind w:left="1800" w:hanging="1800"/>
      </w:pPr>
      <w:rPr>
        <w:rFonts w:ascii="Times New Roman" w:hAnsi="Times New Roman" w:cs="Times New Roman" w:hint="default"/>
      </w:rPr>
    </w:lvl>
  </w:abstractNum>
  <w:abstractNum w:abstractNumId="148" w15:restartNumberingAfterBreak="0">
    <w:nsid w:val="6C4A32E2"/>
    <w:multiLevelType w:val="multilevel"/>
    <w:tmpl w:val="CCAA4534"/>
    <w:lvl w:ilvl="0">
      <w:start w:val="7"/>
      <w:numFmt w:val="decimal"/>
      <w:lvlText w:val="%1."/>
      <w:lvlJc w:val="left"/>
      <w:pPr>
        <w:tabs>
          <w:tab w:val="num" w:pos="360"/>
        </w:tabs>
        <w:ind w:left="360" w:hanging="360"/>
      </w:pPr>
      <w:rPr>
        <w:rFonts w:ascii="Times New Roman" w:hAnsi="Times New Roman" w:cs="Times New Roman" w:hint="default"/>
        <w:sz w:val="22"/>
        <w:szCs w:val="22"/>
      </w:rPr>
    </w:lvl>
    <w:lvl w:ilvl="1">
      <w:start w:val="1"/>
      <w:numFmt w:val="decimal"/>
      <w:isLgl/>
      <w:lvlText w:val="8.%2."/>
      <w:lvlJc w:val="left"/>
      <w:pPr>
        <w:tabs>
          <w:tab w:val="num" w:pos="816"/>
        </w:tabs>
        <w:ind w:left="816" w:hanging="390"/>
      </w:pPr>
      <w:rPr>
        <w:rFonts w:ascii="Times New Roman" w:hAnsi="Times New Roman" w:cs="Times New Roman" w:hint="default"/>
        <w:b w:val="0"/>
        <w:bCs/>
        <w:i w:val="0"/>
        <w:iCs w:val="0"/>
        <w:sz w:val="22"/>
        <w:szCs w:val="22"/>
      </w:rPr>
    </w:lvl>
    <w:lvl w:ilvl="2">
      <w:start w:val="1"/>
      <w:numFmt w:val="decimal"/>
      <w:isLgl/>
      <w:lvlText w:val="8.%2.%3."/>
      <w:lvlJc w:val="left"/>
      <w:pPr>
        <w:tabs>
          <w:tab w:val="num" w:pos="1288"/>
        </w:tabs>
        <w:ind w:left="1288" w:hanging="720"/>
      </w:pPr>
      <w:rPr>
        <w:rFonts w:ascii="Times New Roman" w:hAnsi="Times New Roman" w:cs="Times New Roman" w:hint="default"/>
      </w:rPr>
    </w:lvl>
    <w:lvl w:ilvl="3">
      <w:start w:val="1"/>
      <w:numFmt w:val="decimal"/>
      <w:isLgl/>
      <w:lvlText w:val="%1.%2.%3.%4."/>
      <w:lvlJc w:val="left"/>
      <w:pPr>
        <w:tabs>
          <w:tab w:val="num" w:pos="720"/>
        </w:tabs>
        <w:ind w:left="720" w:hanging="720"/>
      </w:pPr>
      <w:rPr>
        <w:rFonts w:ascii="Times New Roman" w:hAnsi="Times New Roman" w:cs="Times New Roman" w:hint="default"/>
      </w:rPr>
    </w:lvl>
    <w:lvl w:ilvl="4">
      <w:start w:val="1"/>
      <w:numFmt w:val="decimal"/>
      <w:isLgl/>
      <w:lvlText w:val="%1.%2.%3.%4.%5."/>
      <w:lvlJc w:val="left"/>
      <w:pPr>
        <w:tabs>
          <w:tab w:val="num" w:pos="1080"/>
        </w:tabs>
        <w:ind w:left="1080" w:hanging="1080"/>
      </w:pPr>
      <w:rPr>
        <w:rFonts w:ascii="Times New Roman" w:hAnsi="Times New Roman" w:cs="Times New Roman" w:hint="default"/>
      </w:rPr>
    </w:lvl>
    <w:lvl w:ilvl="5">
      <w:start w:val="1"/>
      <w:numFmt w:val="decimal"/>
      <w:isLgl/>
      <w:lvlText w:val="%1.%2.%3.%4.%5.%6."/>
      <w:lvlJc w:val="left"/>
      <w:pPr>
        <w:tabs>
          <w:tab w:val="num" w:pos="1080"/>
        </w:tabs>
        <w:ind w:left="1080" w:hanging="1080"/>
      </w:pPr>
      <w:rPr>
        <w:rFonts w:ascii="Times New Roman" w:hAnsi="Times New Roman" w:cs="Times New Roman" w:hint="default"/>
      </w:rPr>
    </w:lvl>
    <w:lvl w:ilvl="6">
      <w:start w:val="1"/>
      <w:numFmt w:val="decimal"/>
      <w:isLgl/>
      <w:lvlText w:val="%1.%2.%3.%4.%5.%6.%7."/>
      <w:lvlJc w:val="left"/>
      <w:pPr>
        <w:tabs>
          <w:tab w:val="num" w:pos="1440"/>
        </w:tabs>
        <w:ind w:left="1440" w:hanging="1440"/>
      </w:pPr>
      <w:rPr>
        <w:rFonts w:ascii="Times New Roman" w:hAnsi="Times New Roman" w:cs="Times New Roman" w:hint="default"/>
      </w:rPr>
    </w:lvl>
    <w:lvl w:ilvl="7">
      <w:start w:val="1"/>
      <w:numFmt w:val="decimal"/>
      <w:isLgl/>
      <w:lvlText w:val="%1.%2.%3.%4.%5.%6.%7.%8."/>
      <w:lvlJc w:val="left"/>
      <w:pPr>
        <w:tabs>
          <w:tab w:val="num" w:pos="1440"/>
        </w:tabs>
        <w:ind w:left="1440" w:hanging="1440"/>
      </w:pPr>
      <w:rPr>
        <w:rFonts w:ascii="Times New Roman" w:hAnsi="Times New Roman" w:cs="Times New Roman" w:hint="default"/>
      </w:rPr>
    </w:lvl>
    <w:lvl w:ilvl="8">
      <w:start w:val="1"/>
      <w:numFmt w:val="decimal"/>
      <w:isLgl/>
      <w:lvlText w:val="%1.%2.%3.%4.%5.%6.%7.%8.%9."/>
      <w:lvlJc w:val="left"/>
      <w:pPr>
        <w:tabs>
          <w:tab w:val="num" w:pos="1800"/>
        </w:tabs>
        <w:ind w:left="1800" w:hanging="1800"/>
      </w:pPr>
      <w:rPr>
        <w:rFonts w:ascii="Times New Roman" w:hAnsi="Times New Roman" w:cs="Times New Roman" w:hint="default"/>
      </w:rPr>
    </w:lvl>
  </w:abstractNum>
  <w:abstractNum w:abstractNumId="149" w15:restartNumberingAfterBreak="0">
    <w:nsid w:val="6CF125AB"/>
    <w:multiLevelType w:val="hybridMultilevel"/>
    <w:tmpl w:val="FA7E78F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0" w15:restartNumberingAfterBreak="0">
    <w:nsid w:val="6F985B7E"/>
    <w:multiLevelType w:val="multilevel"/>
    <w:tmpl w:val="163661AA"/>
    <w:lvl w:ilvl="0">
      <w:start w:val="4"/>
      <w:numFmt w:val="decimal"/>
      <w:lvlText w:val="%1."/>
      <w:lvlJc w:val="left"/>
      <w:pPr>
        <w:tabs>
          <w:tab w:val="num" w:pos="510"/>
        </w:tabs>
        <w:ind w:left="510" w:hanging="510"/>
      </w:pPr>
      <w:rPr>
        <w:rFonts w:cs="Times New Roman" w:hint="default"/>
      </w:rPr>
    </w:lvl>
    <w:lvl w:ilvl="1">
      <w:start w:val="2"/>
      <w:numFmt w:val="decimal"/>
      <w:lvlText w:val="%1.2."/>
      <w:lvlJc w:val="left"/>
      <w:pPr>
        <w:tabs>
          <w:tab w:val="num" w:pos="510"/>
        </w:tabs>
        <w:ind w:left="510" w:hanging="51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51" w15:restartNumberingAfterBreak="0">
    <w:nsid w:val="70FA7D49"/>
    <w:multiLevelType w:val="multilevel"/>
    <w:tmpl w:val="34C02402"/>
    <w:styleLink w:val="3"/>
    <w:lvl w:ilvl="0">
      <w:start w:val="6"/>
      <w:numFmt w:val="decimal"/>
      <w:lvlText w:val="%1."/>
      <w:lvlJc w:val="left"/>
      <w:pPr>
        <w:tabs>
          <w:tab w:val="num" w:pos="360"/>
        </w:tabs>
        <w:ind w:left="360" w:hanging="360"/>
      </w:pPr>
      <w:rPr>
        <w:rFonts w:ascii="Times New Roman" w:hAnsi="Times New Roman" w:cs="Times New Roman" w:hint="default"/>
        <w:sz w:val="22"/>
        <w:szCs w:val="22"/>
      </w:rPr>
    </w:lvl>
    <w:lvl w:ilvl="1">
      <w:start w:val="1"/>
      <w:numFmt w:val="decimal"/>
      <w:isLgl/>
      <w:lvlText w:val="%1.%2."/>
      <w:lvlJc w:val="left"/>
      <w:pPr>
        <w:tabs>
          <w:tab w:val="num" w:pos="390"/>
        </w:tabs>
        <w:ind w:left="390" w:hanging="390"/>
      </w:pPr>
      <w:rPr>
        <w:rFonts w:ascii="Times New Roman" w:hAnsi="Times New Roman" w:cs="Times New Roman" w:hint="default"/>
        <w:b w:val="0"/>
        <w:bCs/>
        <w:i w:val="0"/>
        <w:iCs w:val="0"/>
        <w:sz w:val="22"/>
        <w:szCs w:val="22"/>
      </w:rPr>
    </w:lvl>
    <w:lvl w:ilvl="2">
      <w:start w:val="1"/>
      <w:numFmt w:val="decimal"/>
      <w:isLgl/>
      <w:lvlText w:val="%1.%2.%3."/>
      <w:lvlJc w:val="left"/>
      <w:pPr>
        <w:tabs>
          <w:tab w:val="num" w:pos="720"/>
        </w:tabs>
        <w:ind w:left="720" w:hanging="720"/>
      </w:pPr>
      <w:rPr>
        <w:rFonts w:ascii="Times New Roman" w:hAnsi="Times New Roman" w:cs="Times New Roman" w:hint="default"/>
      </w:rPr>
    </w:lvl>
    <w:lvl w:ilvl="3">
      <w:start w:val="1"/>
      <w:numFmt w:val="decimal"/>
      <w:isLgl/>
      <w:lvlText w:val="%1.%2.%3.%4."/>
      <w:lvlJc w:val="left"/>
      <w:pPr>
        <w:tabs>
          <w:tab w:val="num" w:pos="720"/>
        </w:tabs>
        <w:ind w:left="720" w:hanging="720"/>
      </w:pPr>
      <w:rPr>
        <w:rFonts w:ascii="Times New Roman" w:hAnsi="Times New Roman" w:cs="Times New Roman" w:hint="default"/>
      </w:rPr>
    </w:lvl>
    <w:lvl w:ilvl="4">
      <w:start w:val="1"/>
      <w:numFmt w:val="decimal"/>
      <w:isLgl/>
      <w:lvlText w:val="%1.%2.%3.%4.%5."/>
      <w:lvlJc w:val="left"/>
      <w:pPr>
        <w:tabs>
          <w:tab w:val="num" w:pos="1080"/>
        </w:tabs>
        <w:ind w:left="1080" w:hanging="1080"/>
      </w:pPr>
      <w:rPr>
        <w:rFonts w:ascii="Times New Roman" w:hAnsi="Times New Roman" w:cs="Times New Roman" w:hint="default"/>
      </w:rPr>
    </w:lvl>
    <w:lvl w:ilvl="5">
      <w:start w:val="1"/>
      <w:numFmt w:val="decimal"/>
      <w:isLgl/>
      <w:lvlText w:val="%1.%2.%3.%4.%5.%6."/>
      <w:lvlJc w:val="left"/>
      <w:pPr>
        <w:tabs>
          <w:tab w:val="num" w:pos="1080"/>
        </w:tabs>
        <w:ind w:left="1080" w:hanging="1080"/>
      </w:pPr>
      <w:rPr>
        <w:rFonts w:ascii="Times New Roman" w:hAnsi="Times New Roman" w:cs="Times New Roman" w:hint="default"/>
      </w:rPr>
    </w:lvl>
    <w:lvl w:ilvl="6">
      <w:start w:val="1"/>
      <w:numFmt w:val="decimal"/>
      <w:isLgl/>
      <w:lvlText w:val="%1.%2.%3.%4.%5.%6.%7."/>
      <w:lvlJc w:val="left"/>
      <w:pPr>
        <w:tabs>
          <w:tab w:val="num" w:pos="1440"/>
        </w:tabs>
        <w:ind w:left="1440" w:hanging="1440"/>
      </w:pPr>
      <w:rPr>
        <w:rFonts w:ascii="Times New Roman" w:hAnsi="Times New Roman" w:cs="Times New Roman" w:hint="default"/>
      </w:rPr>
    </w:lvl>
    <w:lvl w:ilvl="7">
      <w:start w:val="1"/>
      <w:numFmt w:val="decimal"/>
      <w:isLgl/>
      <w:lvlText w:val="%1.%2.%3.%4.%5.%6.%7.%8."/>
      <w:lvlJc w:val="left"/>
      <w:pPr>
        <w:tabs>
          <w:tab w:val="num" w:pos="1440"/>
        </w:tabs>
        <w:ind w:left="1440" w:hanging="1440"/>
      </w:pPr>
      <w:rPr>
        <w:rFonts w:ascii="Times New Roman" w:hAnsi="Times New Roman" w:cs="Times New Roman" w:hint="default"/>
      </w:rPr>
    </w:lvl>
    <w:lvl w:ilvl="8">
      <w:start w:val="1"/>
      <w:numFmt w:val="decimal"/>
      <w:isLgl/>
      <w:lvlText w:val="%1.%2.%3.%4.%5.%6.%7.%8.%9."/>
      <w:lvlJc w:val="left"/>
      <w:pPr>
        <w:tabs>
          <w:tab w:val="num" w:pos="1800"/>
        </w:tabs>
        <w:ind w:left="1800" w:hanging="1800"/>
      </w:pPr>
      <w:rPr>
        <w:rFonts w:ascii="Times New Roman" w:hAnsi="Times New Roman" w:cs="Times New Roman" w:hint="default"/>
      </w:rPr>
    </w:lvl>
  </w:abstractNum>
  <w:abstractNum w:abstractNumId="152" w15:restartNumberingAfterBreak="0">
    <w:nsid w:val="7199437B"/>
    <w:multiLevelType w:val="hybridMultilevel"/>
    <w:tmpl w:val="77AC67E6"/>
    <w:lvl w:ilvl="0" w:tplc="3A6EEE1A">
      <w:start w:val="1"/>
      <w:numFmt w:val="bullet"/>
      <w:lvlText w:val="-"/>
      <w:lvlJc w:val="left"/>
      <w:pPr>
        <w:tabs>
          <w:tab w:val="num" w:pos="360"/>
        </w:tabs>
        <w:ind w:left="360" w:hanging="360"/>
      </w:pPr>
      <w:rPr>
        <w:rFonts w:ascii="Times New Roman" w:hAnsi="Times New Roman"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53" w15:restartNumberingAfterBreak="0">
    <w:nsid w:val="71A400B6"/>
    <w:multiLevelType w:val="hybridMultilevel"/>
    <w:tmpl w:val="C66CD35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4" w15:restartNumberingAfterBreak="0">
    <w:nsid w:val="71A46FAA"/>
    <w:multiLevelType w:val="hybridMultilevel"/>
    <w:tmpl w:val="3D36B33C"/>
    <w:lvl w:ilvl="0" w:tplc="04190001">
      <w:start w:val="1"/>
      <w:numFmt w:val="bullet"/>
      <w:lvlText w:val=""/>
      <w:lvlJc w:val="left"/>
      <w:pPr>
        <w:tabs>
          <w:tab w:val="num" w:pos="1145"/>
        </w:tabs>
        <w:ind w:left="1145" w:hanging="360"/>
      </w:pPr>
      <w:rPr>
        <w:rFonts w:ascii="Symbol" w:hAnsi="Symbol" w:hint="default"/>
      </w:rPr>
    </w:lvl>
    <w:lvl w:ilvl="1" w:tplc="04190003">
      <w:start w:val="1"/>
      <w:numFmt w:val="bullet"/>
      <w:lvlText w:val="o"/>
      <w:lvlJc w:val="left"/>
      <w:pPr>
        <w:tabs>
          <w:tab w:val="num" w:pos="1865"/>
        </w:tabs>
        <w:ind w:left="1865" w:hanging="360"/>
      </w:pPr>
      <w:rPr>
        <w:rFonts w:ascii="Courier New" w:hAnsi="Courier New" w:hint="default"/>
      </w:rPr>
    </w:lvl>
    <w:lvl w:ilvl="2" w:tplc="04190005">
      <w:start w:val="1"/>
      <w:numFmt w:val="bullet"/>
      <w:lvlText w:val=""/>
      <w:lvlJc w:val="left"/>
      <w:pPr>
        <w:tabs>
          <w:tab w:val="num" w:pos="2585"/>
        </w:tabs>
        <w:ind w:left="2585" w:hanging="360"/>
      </w:pPr>
      <w:rPr>
        <w:rFonts w:ascii="Wingdings" w:hAnsi="Wingdings" w:hint="default"/>
      </w:rPr>
    </w:lvl>
    <w:lvl w:ilvl="3" w:tplc="04190001">
      <w:start w:val="1"/>
      <w:numFmt w:val="bullet"/>
      <w:lvlText w:val=""/>
      <w:lvlJc w:val="left"/>
      <w:pPr>
        <w:tabs>
          <w:tab w:val="num" w:pos="3305"/>
        </w:tabs>
        <w:ind w:left="3305" w:hanging="360"/>
      </w:pPr>
      <w:rPr>
        <w:rFonts w:ascii="Symbol" w:hAnsi="Symbol" w:hint="default"/>
      </w:rPr>
    </w:lvl>
    <w:lvl w:ilvl="4" w:tplc="04190003">
      <w:start w:val="1"/>
      <w:numFmt w:val="bullet"/>
      <w:lvlText w:val="o"/>
      <w:lvlJc w:val="left"/>
      <w:pPr>
        <w:tabs>
          <w:tab w:val="num" w:pos="4025"/>
        </w:tabs>
        <w:ind w:left="4025" w:hanging="360"/>
      </w:pPr>
      <w:rPr>
        <w:rFonts w:ascii="Courier New" w:hAnsi="Courier New" w:hint="default"/>
      </w:rPr>
    </w:lvl>
    <w:lvl w:ilvl="5" w:tplc="04190005">
      <w:start w:val="1"/>
      <w:numFmt w:val="bullet"/>
      <w:lvlText w:val=""/>
      <w:lvlJc w:val="left"/>
      <w:pPr>
        <w:tabs>
          <w:tab w:val="num" w:pos="4745"/>
        </w:tabs>
        <w:ind w:left="4745" w:hanging="360"/>
      </w:pPr>
      <w:rPr>
        <w:rFonts w:ascii="Wingdings" w:hAnsi="Wingdings" w:hint="default"/>
      </w:rPr>
    </w:lvl>
    <w:lvl w:ilvl="6" w:tplc="04190001">
      <w:start w:val="1"/>
      <w:numFmt w:val="bullet"/>
      <w:lvlText w:val=""/>
      <w:lvlJc w:val="left"/>
      <w:pPr>
        <w:tabs>
          <w:tab w:val="num" w:pos="5465"/>
        </w:tabs>
        <w:ind w:left="5465" w:hanging="360"/>
      </w:pPr>
      <w:rPr>
        <w:rFonts w:ascii="Symbol" w:hAnsi="Symbol" w:hint="default"/>
      </w:rPr>
    </w:lvl>
    <w:lvl w:ilvl="7" w:tplc="04190003">
      <w:start w:val="1"/>
      <w:numFmt w:val="bullet"/>
      <w:lvlText w:val="o"/>
      <w:lvlJc w:val="left"/>
      <w:pPr>
        <w:tabs>
          <w:tab w:val="num" w:pos="6185"/>
        </w:tabs>
        <w:ind w:left="6185" w:hanging="360"/>
      </w:pPr>
      <w:rPr>
        <w:rFonts w:ascii="Courier New" w:hAnsi="Courier New" w:hint="default"/>
      </w:rPr>
    </w:lvl>
    <w:lvl w:ilvl="8" w:tplc="04190005">
      <w:start w:val="1"/>
      <w:numFmt w:val="bullet"/>
      <w:lvlText w:val=""/>
      <w:lvlJc w:val="left"/>
      <w:pPr>
        <w:tabs>
          <w:tab w:val="num" w:pos="6905"/>
        </w:tabs>
        <w:ind w:left="6905" w:hanging="360"/>
      </w:pPr>
      <w:rPr>
        <w:rFonts w:ascii="Wingdings" w:hAnsi="Wingdings" w:hint="default"/>
      </w:rPr>
    </w:lvl>
  </w:abstractNum>
  <w:abstractNum w:abstractNumId="155" w15:restartNumberingAfterBreak="0">
    <w:nsid w:val="71BA4F90"/>
    <w:multiLevelType w:val="singleLevel"/>
    <w:tmpl w:val="FBB63FB0"/>
    <w:lvl w:ilvl="0">
      <w:start w:val="1"/>
      <w:numFmt w:val="bullet"/>
      <w:lvlText w:val="-"/>
      <w:lvlJc w:val="left"/>
      <w:pPr>
        <w:tabs>
          <w:tab w:val="num" w:pos="1080"/>
        </w:tabs>
        <w:ind w:left="1080" w:hanging="360"/>
      </w:pPr>
      <w:rPr>
        <w:rFonts w:hint="default"/>
      </w:rPr>
    </w:lvl>
  </w:abstractNum>
  <w:abstractNum w:abstractNumId="156" w15:restartNumberingAfterBreak="0">
    <w:nsid w:val="721C6EC8"/>
    <w:multiLevelType w:val="hybridMultilevel"/>
    <w:tmpl w:val="6E042E92"/>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ind w:left="2340" w:hanging="360"/>
      </w:pPr>
      <w:rPr>
        <w:rFonts w:ascii="Courier New" w:hAnsi="Courier New" w:hint="default"/>
      </w:rPr>
    </w:lvl>
    <w:lvl w:ilvl="2" w:tplc="04190005" w:tentative="1">
      <w:start w:val="1"/>
      <w:numFmt w:val="bullet"/>
      <w:lvlText w:val=""/>
      <w:lvlJc w:val="left"/>
      <w:pPr>
        <w:ind w:left="3060" w:hanging="360"/>
      </w:pPr>
      <w:rPr>
        <w:rFonts w:ascii="Wingdings" w:hAnsi="Wingdings" w:hint="default"/>
      </w:rPr>
    </w:lvl>
    <w:lvl w:ilvl="3" w:tplc="04190001" w:tentative="1">
      <w:start w:val="1"/>
      <w:numFmt w:val="bullet"/>
      <w:lvlText w:val=""/>
      <w:lvlJc w:val="left"/>
      <w:pPr>
        <w:ind w:left="3780" w:hanging="360"/>
      </w:pPr>
      <w:rPr>
        <w:rFonts w:ascii="Symbol" w:hAnsi="Symbol" w:hint="default"/>
      </w:rPr>
    </w:lvl>
    <w:lvl w:ilvl="4" w:tplc="04190003" w:tentative="1">
      <w:start w:val="1"/>
      <w:numFmt w:val="bullet"/>
      <w:lvlText w:val="o"/>
      <w:lvlJc w:val="left"/>
      <w:pPr>
        <w:ind w:left="4500" w:hanging="360"/>
      </w:pPr>
      <w:rPr>
        <w:rFonts w:ascii="Courier New" w:hAnsi="Courier New" w:hint="default"/>
      </w:rPr>
    </w:lvl>
    <w:lvl w:ilvl="5" w:tplc="04190005" w:tentative="1">
      <w:start w:val="1"/>
      <w:numFmt w:val="bullet"/>
      <w:lvlText w:val=""/>
      <w:lvlJc w:val="left"/>
      <w:pPr>
        <w:ind w:left="5220" w:hanging="360"/>
      </w:pPr>
      <w:rPr>
        <w:rFonts w:ascii="Wingdings" w:hAnsi="Wingdings" w:hint="default"/>
      </w:rPr>
    </w:lvl>
    <w:lvl w:ilvl="6" w:tplc="04190001" w:tentative="1">
      <w:start w:val="1"/>
      <w:numFmt w:val="bullet"/>
      <w:lvlText w:val=""/>
      <w:lvlJc w:val="left"/>
      <w:pPr>
        <w:ind w:left="5940" w:hanging="360"/>
      </w:pPr>
      <w:rPr>
        <w:rFonts w:ascii="Symbol" w:hAnsi="Symbol" w:hint="default"/>
      </w:rPr>
    </w:lvl>
    <w:lvl w:ilvl="7" w:tplc="04190003" w:tentative="1">
      <w:start w:val="1"/>
      <w:numFmt w:val="bullet"/>
      <w:lvlText w:val="o"/>
      <w:lvlJc w:val="left"/>
      <w:pPr>
        <w:ind w:left="6660" w:hanging="360"/>
      </w:pPr>
      <w:rPr>
        <w:rFonts w:ascii="Courier New" w:hAnsi="Courier New" w:hint="default"/>
      </w:rPr>
    </w:lvl>
    <w:lvl w:ilvl="8" w:tplc="04190005" w:tentative="1">
      <w:start w:val="1"/>
      <w:numFmt w:val="bullet"/>
      <w:lvlText w:val=""/>
      <w:lvlJc w:val="left"/>
      <w:pPr>
        <w:ind w:left="7380" w:hanging="360"/>
      </w:pPr>
      <w:rPr>
        <w:rFonts w:ascii="Wingdings" w:hAnsi="Wingdings" w:hint="default"/>
      </w:rPr>
    </w:lvl>
  </w:abstractNum>
  <w:abstractNum w:abstractNumId="157" w15:restartNumberingAfterBreak="0">
    <w:nsid w:val="72D65EBA"/>
    <w:multiLevelType w:val="multilevel"/>
    <w:tmpl w:val="5D2E3286"/>
    <w:styleLink w:val="2"/>
    <w:lvl w:ilvl="0">
      <w:start w:val="5"/>
      <w:numFmt w:val="decimal"/>
      <w:lvlText w:val="%1"/>
      <w:lvlJc w:val="left"/>
      <w:pPr>
        <w:tabs>
          <w:tab w:val="num" w:pos="360"/>
        </w:tabs>
        <w:ind w:left="360" w:hanging="360"/>
      </w:pPr>
      <w:rPr>
        <w:rFonts w:ascii="Times New Roman" w:hAnsi="Times New Roman" w:cs="Times New Roman" w:hint="default"/>
      </w:rPr>
    </w:lvl>
    <w:lvl w:ilvl="1">
      <w:start w:val="1"/>
      <w:numFmt w:val="decimal"/>
      <w:lvlText w:val="%1.%2"/>
      <w:lvlJc w:val="left"/>
      <w:pPr>
        <w:tabs>
          <w:tab w:val="num" w:pos="360"/>
        </w:tabs>
        <w:ind w:left="360" w:hanging="360"/>
      </w:pPr>
      <w:rPr>
        <w:rFonts w:ascii="Times New Roman" w:hAnsi="Times New Roman" w:cs="Times New Roman" w:hint="default"/>
        <w:sz w:val="22"/>
        <w:szCs w:val="22"/>
      </w:rPr>
    </w:lvl>
    <w:lvl w:ilvl="2">
      <w:start w:val="1"/>
      <w:numFmt w:val="decimal"/>
      <w:lvlText w:val="%1.%2.%3"/>
      <w:lvlJc w:val="left"/>
      <w:pPr>
        <w:tabs>
          <w:tab w:val="num" w:pos="720"/>
        </w:tabs>
        <w:ind w:left="720" w:hanging="720"/>
      </w:pPr>
      <w:rPr>
        <w:rFonts w:ascii="Times New Roman" w:hAnsi="Times New Roman" w:cs="Times New Roman" w:hint="default"/>
      </w:rPr>
    </w:lvl>
    <w:lvl w:ilvl="3">
      <w:start w:val="1"/>
      <w:numFmt w:val="decimal"/>
      <w:lvlText w:val="%1.%2.%3.%4"/>
      <w:lvlJc w:val="left"/>
      <w:pPr>
        <w:tabs>
          <w:tab w:val="num" w:pos="720"/>
        </w:tabs>
        <w:ind w:left="720" w:hanging="720"/>
      </w:pPr>
      <w:rPr>
        <w:rFonts w:ascii="Times New Roman" w:hAnsi="Times New Roman" w:cs="Times New Roman" w:hint="default"/>
      </w:rPr>
    </w:lvl>
    <w:lvl w:ilvl="4">
      <w:start w:val="1"/>
      <w:numFmt w:val="decimal"/>
      <w:lvlText w:val="%1.%2.%3.%4.%5"/>
      <w:lvlJc w:val="left"/>
      <w:pPr>
        <w:tabs>
          <w:tab w:val="num" w:pos="1080"/>
        </w:tabs>
        <w:ind w:left="1080" w:hanging="1080"/>
      </w:pPr>
      <w:rPr>
        <w:rFonts w:ascii="Times New Roman" w:hAnsi="Times New Roman" w:cs="Times New Roman" w:hint="default"/>
      </w:rPr>
    </w:lvl>
    <w:lvl w:ilvl="5">
      <w:start w:val="1"/>
      <w:numFmt w:val="decimal"/>
      <w:lvlText w:val="%1.%2.%3.%4.%5.%6"/>
      <w:lvlJc w:val="left"/>
      <w:pPr>
        <w:tabs>
          <w:tab w:val="num" w:pos="1080"/>
        </w:tabs>
        <w:ind w:left="1080" w:hanging="1080"/>
      </w:pPr>
      <w:rPr>
        <w:rFonts w:ascii="Times New Roman" w:hAnsi="Times New Roman" w:cs="Times New Roman" w:hint="default"/>
      </w:rPr>
    </w:lvl>
    <w:lvl w:ilvl="6">
      <w:start w:val="1"/>
      <w:numFmt w:val="decimal"/>
      <w:lvlText w:val="%1.%2.%3.%4.%5.%6.%7"/>
      <w:lvlJc w:val="left"/>
      <w:pPr>
        <w:tabs>
          <w:tab w:val="num" w:pos="1440"/>
        </w:tabs>
        <w:ind w:left="1440" w:hanging="1440"/>
      </w:pPr>
      <w:rPr>
        <w:rFonts w:ascii="Times New Roman" w:hAnsi="Times New Roman" w:cs="Times New Roman" w:hint="default"/>
      </w:rPr>
    </w:lvl>
    <w:lvl w:ilvl="7">
      <w:start w:val="1"/>
      <w:numFmt w:val="decimal"/>
      <w:lvlText w:val="%1.%2.%3.%4.%5.%6.%7.%8"/>
      <w:lvlJc w:val="left"/>
      <w:pPr>
        <w:tabs>
          <w:tab w:val="num" w:pos="1440"/>
        </w:tabs>
        <w:ind w:left="1440" w:hanging="1440"/>
      </w:pPr>
      <w:rPr>
        <w:rFonts w:ascii="Times New Roman" w:hAnsi="Times New Roman" w:cs="Times New Roman" w:hint="default"/>
      </w:rPr>
    </w:lvl>
    <w:lvl w:ilvl="8">
      <w:start w:val="1"/>
      <w:numFmt w:val="decimal"/>
      <w:lvlText w:val="%1.%2.%3.%4.%5.%6.%7.%8.%9"/>
      <w:lvlJc w:val="left"/>
      <w:pPr>
        <w:tabs>
          <w:tab w:val="num" w:pos="1440"/>
        </w:tabs>
        <w:ind w:left="1440" w:hanging="1440"/>
      </w:pPr>
      <w:rPr>
        <w:rFonts w:ascii="Times New Roman" w:hAnsi="Times New Roman" w:cs="Times New Roman" w:hint="default"/>
      </w:rPr>
    </w:lvl>
  </w:abstractNum>
  <w:abstractNum w:abstractNumId="158" w15:restartNumberingAfterBreak="0">
    <w:nsid w:val="72FA27B6"/>
    <w:multiLevelType w:val="multilevel"/>
    <w:tmpl w:val="69208C5E"/>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9" w15:restartNumberingAfterBreak="0">
    <w:nsid w:val="73166B04"/>
    <w:multiLevelType w:val="hybridMultilevel"/>
    <w:tmpl w:val="0A7A3FCC"/>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60" w15:restartNumberingAfterBreak="0">
    <w:nsid w:val="73914D94"/>
    <w:multiLevelType w:val="multilevel"/>
    <w:tmpl w:val="6456D4A2"/>
    <w:lvl w:ilvl="0">
      <w:start w:val="4"/>
      <w:numFmt w:val="decimal"/>
      <w:lvlText w:val="%1."/>
      <w:lvlJc w:val="left"/>
      <w:pPr>
        <w:tabs>
          <w:tab w:val="num" w:pos="510"/>
        </w:tabs>
        <w:ind w:left="510" w:hanging="510"/>
      </w:pPr>
      <w:rPr>
        <w:rFonts w:cs="Times New Roman" w:hint="default"/>
      </w:rPr>
    </w:lvl>
    <w:lvl w:ilvl="1">
      <w:start w:val="2"/>
      <w:numFmt w:val="decimal"/>
      <w:lvlText w:val="%1.1."/>
      <w:lvlJc w:val="left"/>
      <w:pPr>
        <w:tabs>
          <w:tab w:val="num" w:pos="510"/>
        </w:tabs>
        <w:ind w:left="510" w:hanging="51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61" w15:restartNumberingAfterBreak="0">
    <w:nsid w:val="73C816E3"/>
    <w:multiLevelType w:val="multilevel"/>
    <w:tmpl w:val="C6AC6C9E"/>
    <w:lvl w:ilvl="0">
      <w:start w:val="4"/>
      <w:numFmt w:val="decimal"/>
      <w:lvlText w:val="%1."/>
      <w:lvlJc w:val="left"/>
      <w:pPr>
        <w:tabs>
          <w:tab w:val="num" w:pos="510"/>
        </w:tabs>
        <w:ind w:left="510" w:hanging="510"/>
      </w:pPr>
      <w:rPr>
        <w:rFonts w:cs="Times New Roman" w:hint="default"/>
      </w:rPr>
    </w:lvl>
    <w:lvl w:ilvl="1">
      <w:start w:val="2"/>
      <w:numFmt w:val="decimal"/>
      <w:lvlText w:val="%1.1."/>
      <w:lvlJc w:val="left"/>
      <w:pPr>
        <w:tabs>
          <w:tab w:val="num" w:pos="510"/>
        </w:tabs>
        <w:ind w:left="510" w:hanging="510"/>
      </w:pPr>
      <w:rPr>
        <w:rFonts w:cs="Times New Roman" w:hint="default"/>
      </w:rPr>
    </w:lvl>
    <w:lvl w:ilvl="2">
      <w:start w:val="1"/>
      <w:numFmt w:val="decimal"/>
      <w:lvlText w:val="%1.1.%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62" w15:restartNumberingAfterBreak="0">
    <w:nsid w:val="73EA2343"/>
    <w:multiLevelType w:val="hybridMultilevel"/>
    <w:tmpl w:val="FED27170"/>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63" w15:restartNumberingAfterBreak="0">
    <w:nsid w:val="740E1AF5"/>
    <w:multiLevelType w:val="hybridMultilevel"/>
    <w:tmpl w:val="B68C8DA8"/>
    <w:lvl w:ilvl="0" w:tplc="04190001">
      <w:start w:val="1"/>
      <w:numFmt w:val="bullet"/>
      <w:lvlText w:val=""/>
      <w:lvlJc w:val="left"/>
      <w:pPr>
        <w:tabs>
          <w:tab w:val="num" w:pos="1080"/>
        </w:tabs>
        <w:ind w:left="108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164" w15:restartNumberingAfterBreak="0">
    <w:nsid w:val="745414DA"/>
    <w:multiLevelType w:val="hybridMultilevel"/>
    <w:tmpl w:val="9F201B3A"/>
    <w:lvl w:ilvl="0" w:tplc="04190001">
      <w:start w:val="1"/>
      <w:numFmt w:val="bullet"/>
      <w:lvlText w:val=""/>
      <w:lvlJc w:val="left"/>
      <w:pPr>
        <w:ind w:left="1497" w:hanging="360"/>
      </w:pPr>
      <w:rPr>
        <w:rFonts w:ascii="Symbol" w:hAnsi="Symbol" w:hint="default"/>
      </w:rPr>
    </w:lvl>
    <w:lvl w:ilvl="1" w:tplc="04190003" w:tentative="1">
      <w:start w:val="1"/>
      <w:numFmt w:val="bullet"/>
      <w:lvlText w:val="o"/>
      <w:lvlJc w:val="left"/>
      <w:pPr>
        <w:ind w:left="2217" w:hanging="360"/>
      </w:pPr>
      <w:rPr>
        <w:rFonts w:ascii="Courier New" w:hAnsi="Courier New" w:cs="Courier New" w:hint="default"/>
      </w:rPr>
    </w:lvl>
    <w:lvl w:ilvl="2" w:tplc="04190005" w:tentative="1">
      <w:start w:val="1"/>
      <w:numFmt w:val="bullet"/>
      <w:lvlText w:val=""/>
      <w:lvlJc w:val="left"/>
      <w:pPr>
        <w:ind w:left="2937" w:hanging="360"/>
      </w:pPr>
      <w:rPr>
        <w:rFonts w:ascii="Wingdings" w:hAnsi="Wingdings" w:hint="default"/>
      </w:rPr>
    </w:lvl>
    <w:lvl w:ilvl="3" w:tplc="04190001" w:tentative="1">
      <w:start w:val="1"/>
      <w:numFmt w:val="bullet"/>
      <w:lvlText w:val=""/>
      <w:lvlJc w:val="left"/>
      <w:pPr>
        <w:ind w:left="3657" w:hanging="360"/>
      </w:pPr>
      <w:rPr>
        <w:rFonts w:ascii="Symbol" w:hAnsi="Symbol" w:hint="default"/>
      </w:rPr>
    </w:lvl>
    <w:lvl w:ilvl="4" w:tplc="04190003" w:tentative="1">
      <w:start w:val="1"/>
      <w:numFmt w:val="bullet"/>
      <w:lvlText w:val="o"/>
      <w:lvlJc w:val="left"/>
      <w:pPr>
        <w:ind w:left="4377" w:hanging="360"/>
      </w:pPr>
      <w:rPr>
        <w:rFonts w:ascii="Courier New" w:hAnsi="Courier New" w:cs="Courier New" w:hint="default"/>
      </w:rPr>
    </w:lvl>
    <w:lvl w:ilvl="5" w:tplc="04190005" w:tentative="1">
      <w:start w:val="1"/>
      <w:numFmt w:val="bullet"/>
      <w:lvlText w:val=""/>
      <w:lvlJc w:val="left"/>
      <w:pPr>
        <w:ind w:left="5097" w:hanging="360"/>
      </w:pPr>
      <w:rPr>
        <w:rFonts w:ascii="Wingdings" w:hAnsi="Wingdings" w:hint="default"/>
      </w:rPr>
    </w:lvl>
    <w:lvl w:ilvl="6" w:tplc="04190001" w:tentative="1">
      <w:start w:val="1"/>
      <w:numFmt w:val="bullet"/>
      <w:lvlText w:val=""/>
      <w:lvlJc w:val="left"/>
      <w:pPr>
        <w:ind w:left="5817" w:hanging="360"/>
      </w:pPr>
      <w:rPr>
        <w:rFonts w:ascii="Symbol" w:hAnsi="Symbol" w:hint="default"/>
      </w:rPr>
    </w:lvl>
    <w:lvl w:ilvl="7" w:tplc="04190003" w:tentative="1">
      <w:start w:val="1"/>
      <w:numFmt w:val="bullet"/>
      <w:lvlText w:val="o"/>
      <w:lvlJc w:val="left"/>
      <w:pPr>
        <w:ind w:left="6537" w:hanging="360"/>
      </w:pPr>
      <w:rPr>
        <w:rFonts w:ascii="Courier New" w:hAnsi="Courier New" w:cs="Courier New" w:hint="default"/>
      </w:rPr>
    </w:lvl>
    <w:lvl w:ilvl="8" w:tplc="04190005" w:tentative="1">
      <w:start w:val="1"/>
      <w:numFmt w:val="bullet"/>
      <w:lvlText w:val=""/>
      <w:lvlJc w:val="left"/>
      <w:pPr>
        <w:ind w:left="7257" w:hanging="360"/>
      </w:pPr>
      <w:rPr>
        <w:rFonts w:ascii="Wingdings" w:hAnsi="Wingdings" w:hint="default"/>
      </w:rPr>
    </w:lvl>
  </w:abstractNum>
  <w:abstractNum w:abstractNumId="165" w15:restartNumberingAfterBreak="0">
    <w:nsid w:val="74C1666A"/>
    <w:multiLevelType w:val="multilevel"/>
    <w:tmpl w:val="964A3164"/>
    <w:lvl w:ilvl="0">
      <w:start w:val="6"/>
      <w:numFmt w:val="decimal"/>
      <w:lvlText w:val="%1."/>
      <w:lvlJc w:val="left"/>
      <w:pPr>
        <w:tabs>
          <w:tab w:val="num" w:pos="360"/>
        </w:tabs>
        <w:ind w:left="360" w:hanging="360"/>
      </w:pPr>
      <w:rPr>
        <w:rFonts w:ascii="Times New Roman" w:hAnsi="Times New Roman" w:cs="Times New Roman" w:hint="default"/>
        <w:sz w:val="22"/>
        <w:szCs w:val="22"/>
      </w:rPr>
    </w:lvl>
    <w:lvl w:ilvl="1">
      <w:start w:val="1"/>
      <w:numFmt w:val="decimal"/>
      <w:isLgl/>
      <w:lvlText w:val="7.%2."/>
      <w:lvlJc w:val="left"/>
      <w:pPr>
        <w:tabs>
          <w:tab w:val="num" w:pos="390"/>
        </w:tabs>
        <w:ind w:left="390" w:hanging="390"/>
      </w:pPr>
      <w:rPr>
        <w:rFonts w:ascii="Times New Roman" w:hAnsi="Times New Roman" w:cs="Times New Roman" w:hint="default"/>
        <w:b w:val="0"/>
        <w:bCs/>
        <w:i w:val="0"/>
        <w:iCs w:val="0"/>
        <w:sz w:val="22"/>
        <w:szCs w:val="22"/>
      </w:rPr>
    </w:lvl>
    <w:lvl w:ilvl="2">
      <w:start w:val="1"/>
      <w:numFmt w:val="decimal"/>
      <w:isLgl/>
      <w:lvlText w:val="%1.%2.%3."/>
      <w:lvlJc w:val="left"/>
      <w:pPr>
        <w:tabs>
          <w:tab w:val="num" w:pos="720"/>
        </w:tabs>
        <w:ind w:left="720" w:hanging="720"/>
      </w:pPr>
      <w:rPr>
        <w:rFonts w:ascii="Times New Roman" w:hAnsi="Times New Roman" w:cs="Times New Roman" w:hint="default"/>
      </w:rPr>
    </w:lvl>
    <w:lvl w:ilvl="3">
      <w:start w:val="1"/>
      <w:numFmt w:val="decimal"/>
      <w:isLgl/>
      <w:lvlText w:val="%1.%2.%3.%4."/>
      <w:lvlJc w:val="left"/>
      <w:pPr>
        <w:tabs>
          <w:tab w:val="num" w:pos="720"/>
        </w:tabs>
        <w:ind w:left="720" w:hanging="720"/>
      </w:pPr>
      <w:rPr>
        <w:rFonts w:ascii="Times New Roman" w:hAnsi="Times New Roman" w:cs="Times New Roman" w:hint="default"/>
      </w:rPr>
    </w:lvl>
    <w:lvl w:ilvl="4">
      <w:start w:val="1"/>
      <w:numFmt w:val="decimal"/>
      <w:isLgl/>
      <w:lvlText w:val="%1.%2.%3.%4.%5."/>
      <w:lvlJc w:val="left"/>
      <w:pPr>
        <w:tabs>
          <w:tab w:val="num" w:pos="1080"/>
        </w:tabs>
        <w:ind w:left="1080" w:hanging="1080"/>
      </w:pPr>
      <w:rPr>
        <w:rFonts w:ascii="Times New Roman" w:hAnsi="Times New Roman" w:cs="Times New Roman" w:hint="default"/>
      </w:rPr>
    </w:lvl>
    <w:lvl w:ilvl="5">
      <w:start w:val="1"/>
      <w:numFmt w:val="decimal"/>
      <w:isLgl/>
      <w:lvlText w:val="%1.%2.%3.%4.%5.%6."/>
      <w:lvlJc w:val="left"/>
      <w:pPr>
        <w:tabs>
          <w:tab w:val="num" w:pos="1080"/>
        </w:tabs>
        <w:ind w:left="1080" w:hanging="1080"/>
      </w:pPr>
      <w:rPr>
        <w:rFonts w:ascii="Times New Roman" w:hAnsi="Times New Roman" w:cs="Times New Roman" w:hint="default"/>
      </w:rPr>
    </w:lvl>
    <w:lvl w:ilvl="6">
      <w:start w:val="1"/>
      <w:numFmt w:val="decimal"/>
      <w:isLgl/>
      <w:lvlText w:val="%1.%2.%3.%4.%5.%6.%7."/>
      <w:lvlJc w:val="left"/>
      <w:pPr>
        <w:tabs>
          <w:tab w:val="num" w:pos="1440"/>
        </w:tabs>
        <w:ind w:left="1440" w:hanging="1440"/>
      </w:pPr>
      <w:rPr>
        <w:rFonts w:ascii="Times New Roman" w:hAnsi="Times New Roman" w:cs="Times New Roman" w:hint="default"/>
      </w:rPr>
    </w:lvl>
    <w:lvl w:ilvl="7">
      <w:start w:val="1"/>
      <w:numFmt w:val="decimal"/>
      <w:isLgl/>
      <w:lvlText w:val="%1.%2.%3.%4.%5.%6.%7.%8."/>
      <w:lvlJc w:val="left"/>
      <w:pPr>
        <w:tabs>
          <w:tab w:val="num" w:pos="1440"/>
        </w:tabs>
        <w:ind w:left="1440" w:hanging="1440"/>
      </w:pPr>
      <w:rPr>
        <w:rFonts w:ascii="Times New Roman" w:hAnsi="Times New Roman" w:cs="Times New Roman" w:hint="default"/>
      </w:rPr>
    </w:lvl>
    <w:lvl w:ilvl="8">
      <w:start w:val="1"/>
      <w:numFmt w:val="decimal"/>
      <w:isLgl/>
      <w:lvlText w:val="%1.%2.%3.%4.%5.%6.%7.%8.%9."/>
      <w:lvlJc w:val="left"/>
      <w:pPr>
        <w:tabs>
          <w:tab w:val="num" w:pos="1800"/>
        </w:tabs>
        <w:ind w:left="1800" w:hanging="1800"/>
      </w:pPr>
      <w:rPr>
        <w:rFonts w:ascii="Times New Roman" w:hAnsi="Times New Roman" w:cs="Times New Roman" w:hint="default"/>
      </w:rPr>
    </w:lvl>
  </w:abstractNum>
  <w:abstractNum w:abstractNumId="166" w15:restartNumberingAfterBreak="0">
    <w:nsid w:val="75E75E0E"/>
    <w:multiLevelType w:val="multilevel"/>
    <w:tmpl w:val="DD9A0564"/>
    <w:numStyleLink w:val="5"/>
  </w:abstractNum>
  <w:abstractNum w:abstractNumId="167" w15:restartNumberingAfterBreak="0">
    <w:nsid w:val="76F846CF"/>
    <w:multiLevelType w:val="hybridMultilevel"/>
    <w:tmpl w:val="6E46CB00"/>
    <w:lvl w:ilvl="0" w:tplc="04190001">
      <w:start w:val="1"/>
      <w:numFmt w:val="bullet"/>
      <w:lvlText w:val=""/>
      <w:lvlJc w:val="left"/>
      <w:pPr>
        <w:tabs>
          <w:tab w:val="num" w:pos="928"/>
        </w:tabs>
        <w:ind w:left="928"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68" w15:restartNumberingAfterBreak="0">
    <w:nsid w:val="78BB7171"/>
    <w:multiLevelType w:val="multilevel"/>
    <w:tmpl w:val="CF2AF3BE"/>
    <w:lvl w:ilvl="0">
      <w:start w:val="1"/>
      <w:numFmt w:val="decimal"/>
      <w:lvlText w:val="%1."/>
      <w:lvlJc w:val="left"/>
      <w:pPr>
        <w:ind w:left="360" w:hanging="360"/>
      </w:pPr>
      <w:rPr>
        <w:rFonts w:cs="Times New Roman" w:hint="default"/>
      </w:rPr>
    </w:lvl>
    <w:lvl w:ilvl="1">
      <w:start w:val="1"/>
      <w:numFmt w:val="decimal"/>
      <w:isLgl/>
      <w:lvlText w:val="%1.%2."/>
      <w:lvlJc w:val="left"/>
      <w:pPr>
        <w:ind w:left="360" w:hanging="36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169" w15:restartNumberingAfterBreak="0">
    <w:nsid w:val="79CB25FC"/>
    <w:multiLevelType w:val="hybridMultilevel"/>
    <w:tmpl w:val="CCEE4FCA"/>
    <w:lvl w:ilvl="0" w:tplc="04190001">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170" w15:restartNumberingAfterBreak="0">
    <w:nsid w:val="7A6C573D"/>
    <w:multiLevelType w:val="hybridMultilevel"/>
    <w:tmpl w:val="2F9E4C74"/>
    <w:lvl w:ilvl="0" w:tplc="47DE6752">
      <w:start w:val="3"/>
      <w:numFmt w:val="bullet"/>
      <w:lvlText w:val="-"/>
      <w:lvlJc w:val="left"/>
      <w:pPr>
        <w:ind w:left="1004" w:hanging="360"/>
      </w:pPr>
      <w:rPr>
        <w:rFonts w:ascii="Arial" w:eastAsia="Times New Roman" w:hAnsi="Arial" w:hint="default"/>
      </w:rPr>
    </w:lvl>
    <w:lvl w:ilvl="1" w:tplc="04190003" w:tentative="1">
      <w:start w:val="1"/>
      <w:numFmt w:val="bullet"/>
      <w:lvlText w:val="o"/>
      <w:lvlJc w:val="left"/>
      <w:pPr>
        <w:ind w:left="1724" w:hanging="360"/>
      </w:pPr>
      <w:rPr>
        <w:rFonts w:ascii="Courier New" w:hAnsi="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71" w15:restartNumberingAfterBreak="0">
    <w:nsid w:val="7AA56C98"/>
    <w:multiLevelType w:val="hybridMultilevel"/>
    <w:tmpl w:val="C882B6E6"/>
    <w:lvl w:ilvl="0" w:tplc="04190001">
      <w:start w:val="1"/>
      <w:numFmt w:val="bullet"/>
      <w:lvlText w:val=""/>
      <w:lvlJc w:val="left"/>
      <w:pPr>
        <w:ind w:left="1680" w:hanging="360"/>
      </w:pPr>
      <w:rPr>
        <w:rFonts w:ascii="Symbol" w:hAnsi="Symbol" w:hint="default"/>
      </w:rPr>
    </w:lvl>
    <w:lvl w:ilvl="1" w:tplc="04190003">
      <w:start w:val="1"/>
      <w:numFmt w:val="bullet"/>
      <w:lvlText w:val="o"/>
      <w:lvlJc w:val="left"/>
      <w:pPr>
        <w:ind w:left="2400" w:hanging="360"/>
      </w:pPr>
      <w:rPr>
        <w:rFonts w:ascii="Courier New" w:hAnsi="Courier New" w:hint="default"/>
      </w:rPr>
    </w:lvl>
    <w:lvl w:ilvl="2" w:tplc="04190005">
      <w:start w:val="1"/>
      <w:numFmt w:val="bullet"/>
      <w:lvlText w:val=""/>
      <w:lvlJc w:val="left"/>
      <w:pPr>
        <w:ind w:left="3120" w:hanging="360"/>
      </w:pPr>
      <w:rPr>
        <w:rFonts w:ascii="Wingdings" w:hAnsi="Wingdings" w:hint="default"/>
      </w:rPr>
    </w:lvl>
    <w:lvl w:ilvl="3" w:tplc="04190001">
      <w:start w:val="1"/>
      <w:numFmt w:val="bullet"/>
      <w:lvlText w:val=""/>
      <w:lvlJc w:val="left"/>
      <w:pPr>
        <w:ind w:left="3840" w:hanging="360"/>
      </w:pPr>
      <w:rPr>
        <w:rFonts w:ascii="Symbol" w:hAnsi="Symbol" w:hint="default"/>
      </w:rPr>
    </w:lvl>
    <w:lvl w:ilvl="4" w:tplc="04190003">
      <w:start w:val="1"/>
      <w:numFmt w:val="bullet"/>
      <w:lvlText w:val="o"/>
      <w:lvlJc w:val="left"/>
      <w:pPr>
        <w:ind w:left="4560" w:hanging="360"/>
      </w:pPr>
      <w:rPr>
        <w:rFonts w:ascii="Courier New" w:hAnsi="Courier New" w:hint="default"/>
      </w:rPr>
    </w:lvl>
    <w:lvl w:ilvl="5" w:tplc="04190005">
      <w:start w:val="1"/>
      <w:numFmt w:val="bullet"/>
      <w:lvlText w:val=""/>
      <w:lvlJc w:val="left"/>
      <w:pPr>
        <w:ind w:left="5280" w:hanging="360"/>
      </w:pPr>
      <w:rPr>
        <w:rFonts w:ascii="Wingdings" w:hAnsi="Wingdings" w:hint="default"/>
      </w:rPr>
    </w:lvl>
    <w:lvl w:ilvl="6" w:tplc="04190001">
      <w:start w:val="1"/>
      <w:numFmt w:val="bullet"/>
      <w:lvlText w:val=""/>
      <w:lvlJc w:val="left"/>
      <w:pPr>
        <w:ind w:left="6000" w:hanging="360"/>
      </w:pPr>
      <w:rPr>
        <w:rFonts w:ascii="Symbol" w:hAnsi="Symbol" w:hint="default"/>
      </w:rPr>
    </w:lvl>
    <w:lvl w:ilvl="7" w:tplc="04190003">
      <w:start w:val="1"/>
      <w:numFmt w:val="bullet"/>
      <w:lvlText w:val="o"/>
      <w:lvlJc w:val="left"/>
      <w:pPr>
        <w:ind w:left="6720" w:hanging="360"/>
      </w:pPr>
      <w:rPr>
        <w:rFonts w:ascii="Courier New" w:hAnsi="Courier New" w:hint="default"/>
      </w:rPr>
    </w:lvl>
    <w:lvl w:ilvl="8" w:tplc="04190005">
      <w:start w:val="1"/>
      <w:numFmt w:val="bullet"/>
      <w:lvlText w:val=""/>
      <w:lvlJc w:val="left"/>
      <w:pPr>
        <w:ind w:left="7440" w:hanging="360"/>
      </w:pPr>
      <w:rPr>
        <w:rFonts w:ascii="Wingdings" w:hAnsi="Wingdings" w:hint="default"/>
      </w:rPr>
    </w:lvl>
  </w:abstractNum>
  <w:abstractNum w:abstractNumId="172" w15:restartNumberingAfterBreak="0">
    <w:nsid w:val="7ACA73A7"/>
    <w:multiLevelType w:val="hybridMultilevel"/>
    <w:tmpl w:val="55F4011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173" w15:restartNumberingAfterBreak="0">
    <w:nsid w:val="7B123882"/>
    <w:multiLevelType w:val="hybridMultilevel"/>
    <w:tmpl w:val="41B88634"/>
    <w:lvl w:ilvl="0" w:tplc="04190001">
      <w:start w:val="1"/>
      <w:numFmt w:val="bullet"/>
      <w:lvlText w:val=""/>
      <w:lvlJc w:val="left"/>
      <w:pPr>
        <w:tabs>
          <w:tab w:val="num" w:pos="2280"/>
        </w:tabs>
        <w:ind w:left="2280" w:hanging="360"/>
      </w:pPr>
      <w:rPr>
        <w:rFonts w:ascii="Symbol" w:hAnsi="Symbol" w:hint="default"/>
      </w:rPr>
    </w:lvl>
    <w:lvl w:ilvl="1" w:tplc="04190003" w:tentative="1">
      <w:start w:val="1"/>
      <w:numFmt w:val="bullet"/>
      <w:lvlText w:val="o"/>
      <w:lvlJc w:val="left"/>
      <w:pPr>
        <w:tabs>
          <w:tab w:val="num" w:pos="3000"/>
        </w:tabs>
        <w:ind w:left="3000" w:hanging="360"/>
      </w:pPr>
      <w:rPr>
        <w:rFonts w:ascii="Courier New" w:hAnsi="Courier New" w:hint="default"/>
      </w:rPr>
    </w:lvl>
    <w:lvl w:ilvl="2" w:tplc="04190005" w:tentative="1">
      <w:start w:val="1"/>
      <w:numFmt w:val="bullet"/>
      <w:lvlText w:val=""/>
      <w:lvlJc w:val="left"/>
      <w:pPr>
        <w:tabs>
          <w:tab w:val="num" w:pos="3720"/>
        </w:tabs>
        <w:ind w:left="3720" w:hanging="360"/>
      </w:pPr>
      <w:rPr>
        <w:rFonts w:ascii="Wingdings" w:hAnsi="Wingdings" w:hint="default"/>
      </w:rPr>
    </w:lvl>
    <w:lvl w:ilvl="3" w:tplc="04190001" w:tentative="1">
      <w:start w:val="1"/>
      <w:numFmt w:val="bullet"/>
      <w:lvlText w:val=""/>
      <w:lvlJc w:val="left"/>
      <w:pPr>
        <w:tabs>
          <w:tab w:val="num" w:pos="4440"/>
        </w:tabs>
        <w:ind w:left="4440" w:hanging="360"/>
      </w:pPr>
      <w:rPr>
        <w:rFonts w:ascii="Symbol" w:hAnsi="Symbol" w:hint="default"/>
      </w:rPr>
    </w:lvl>
    <w:lvl w:ilvl="4" w:tplc="04190003" w:tentative="1">
      <w:start w:val="1"/>
      <w:numFmt w:val="bullet"/>
      <w:lvlText w:val="o"/>
      <w:lvlJc w:val="left"/>
      <w:pPr>
        <w:tabs>
          <w:tab w:val="num" w:pos="5160"/>
        </w:tabs>
        <w:ind w:left="5160" w:hanging="360"/>
      </w:pPr>
      <w:rPr>
        <w:rFonts w:ascii="Courier New" w:hAnsi="Courier New" w:hint="default"/>
      </w:rPr>
    </w:lvl>
    <w:lvl w:ilvl="5" w:tplc="04190005" w:tentative="1">
      <w:start w:val="1"/>
      <w:numFmt w:val="bullet"/>
      <w:lvlText w:val=""/>
      <w:lvlJc w:val="left"/>
      <w:pPr>
        <w:tabs>
          <w:tab w:val="num" w:pos="5880"/>
        </w:tabs>
        <w:ind w:left="5880" w:hanging="360"/>
      </w:pPr>
      <w:rPr>
        <w:rFonts w:ascii="Wingdings" w:hAnsi="Wingdings" w:hint="default"/>
      </w:rPr>
    </w:lvl>
    <w:lvl w:ilvl="6" w:tplc="04190001" w:tentative="1">
      <w:start w:val="1"/>
      <w:numFmt w:val="bullet"/>
      <w:lvlText w:val=""/>
      <w:lvlJc w:val="left"/>
      <w:pPr>
        <w:tabs>
          <w:tab w:val="num" w:pos="6600"/>
        </w:tabs>
        <w:ind w:left="6600" w:hanging="360"/>
      </w:pPr>
      <w:rPr>
        <w:rFonts w:ascii="Symbol" w:hAnsi="Symbol" w:hint="default"/>
      </w:rPr>
    </w:lvl>
    <w:lvl w:ilvl="7" w:tplc="04190003" w:tentative="1">
      <w:start w:val="1"/>
      <w:numFmt w:val="bullet"/>
      <w:lvlText w:val="o"/>
      <w:lvlJc w:val="left"/>
      <w:pPr>
        <w:tabs>
          <w:tab w:val="num" w:pos="7320"/>
        </w:tabs>
        <w:ind w:left="7320" w:hanging="360"/>
      </w:pPr>
      <w:rPr>
        <w:rFonts w:ascii="Courier New" w:hAnsi="Courier New" w:hint="default"/>
      </w:rPr>
    </w:lvl>
    <w:lvl w:ilvl="8" w:tplc="04190005" w:tentative="1">
      <w:start w:val="1"/>
      <w:numFmt w:val="bullet"/>
      <w:lvlText w:val=""/>
      <w:lvlJc w:val="left"/>
      <w:pPr>
        <w:tabs>
          <w:tab w:val="num" w:pos="8040"/>
        </w:tabs>
        <w:ind w:left="8040" w:hanging="360"/>
      </w:pPr>
      <w:rPr>
        <w:rFonts w:ascii="Wingdings" w:hAnsi="Wingdings" w:hint="default"/>
      </w:rPr>
    </w:lvl>
  </w:abstractNum>
  <w:abstractNum w:abstractNumId="174" w15:restartNumberingAfterBreak="0">
    <w:nsid w:val="7BD57B1F"/>
    <w:multiLevelType w:val="multilevel"/>
    <w:tmpl w:val="4D2048F2"/>
    <w:lvl w:ilvl="0">
      <w:start w:val="4"/>
      <w:numFmt w:val="decimal"/>
      <w:lvlText w:val="%1."/>
      <w:lvlJc w:val="left"/>
      <w:pPr>
        <w:tabs>
          <w:tab w:val="num" w:pos="510"/>
        </w:tabs>
        <w:ind w:left="510" w:hanging="510"/>
      </w:pPr>
      <w:rPr>
        <w:rFonts w:cs="Times New Roman" w:hint="default"/>
      </w:rPr>
    </w:lvl>
    <w:lvl w:ilvl="1">
      <w:start w:val="2"/>
      <w:numFmt w:val="decimal"/>
      <w:lvlText w:val="%1.%2."/>
      <w:lvlJc w:val="left"/>
      <w:pPr>
        <w:tabs>
          <w:tab w:val="num" w:pos="510"/>
        </w:tabs>
        <w:ind w:left="510" w:hanging="51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75" w15:restartNumberingAfterBreak="0">
    <w:nsid w:val="7D296CC2"/>
    <w:multiLevelType w:val="hybridMultilevel"/>
    <w:tmpl w:val="B032DA5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6" w15:restartNumberingAfterBreak="0">
    <w:nsid w:val="7D7E0DAE"/>
    <w:multiLevelType w:val="multilevel"/>
    <w:tmpl w:val="ECB449C0"/>
    <w:lvl w:ilvl="0">
      <w:start w:val="13"/>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7" w15:restartNumberingAfterBreak="0">
    <w:nsid w:val="7D9A58D5"/>
    <w:multiLevelType w:val="hybridMultilevel"/>
    <w:tmpl w:val="F750811A"/>
    <w:lvl w:ilvl="0" w:tplc="D7DA68DA">
      <w:start w:val="3"/>
      <w:numFmt w:val="decimal"/>
      <w:lvlText w:val="4.%1"/>
      <w:lvlJc w:val="left"/>
      <w:pPr>
        <w:ind w:left="928" w:hanging="360"/>
      </w:pPr>
      <w:rPr>
        <w:rFonts w:hint="default"/>
      </w:rPr>
    </w:lvl>
    <w:lvl w:ilvl="1" w:tplc="04190019" w:tentative="1">
      <w:start w:val="1"/>
      <w:numFmt w:val="lowerLetter"/>
      <w:lvlText w:val="%2."/>
      <w:lvlJc w:val="left"/>
      <w:pPr>
        <w:ind w:left="1440" w:hanging="360"/>
      </w:pPr>
    </w:lvl>
    <w:lvl w:ilvl="2" w:tplc="04190017">
      <w:start w:val="1"/>
      <w:numFmt w:val="lowerLetter"/>
      <w:lvlText w:val="%3)"/>
      <w:lvlJc w:val="lef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8" w15:restartNumberingAfterBreak="0">
    <w:nsid w:val="7E1A084C"/>
    <w:multiLevelType w:val="multilevel"/>
    <w:tmpl w:val="F5B0EC06"/>
    <w:lvl w:ilvl="0">
      <w:start w:val="3"/>
      <w:numFmt w:val="decimal"/>
      <w:lvlText w:val="%1."/>
      <w:lvlJc w:val="left"/>
      <w:pPr>
        <w:tabs>
          <w:tab w:val="num" w:pos="360"/>
        </w:tabs>
        <w:ind w:left="360" w:hanging="360"/>
      </w:pPr>
      <w:rPr>
        <w:rFonts w:ascii="Times New Roman" w:hAnsi="Times New Roman" w:cs="Times New Roman" w:hint="default"/>
        <w:b/>
        <w:bCs/>
        <w:i w:val="0"/>
        <w:iCs w:val="0"/>
        <w:sz w:val="24"/>
        <w:szCs w:val="24"/>
      </w:rPr>
    </w:lvl>
    <w:lvl w:ilvl="1">
      <w:start w:val="1"/>
      <w:numFmt w:val="decimal"/>
      <w:isLgl/>
      <w:lvlText w:val="%1.%2."/>
      <w:lvlJc w:val="left"/>
      <w:pPr>
        <w:tabs>
          <w:tab w:val="num" w:pos="390"/>
        </w:tabs>
        <w:ind w:left="390" w:hanging="390"/>
      </w:pPr>
      <w:rPr>
        <w:rFonts w:ascii="Times New Roman" w:hAnsi="Times New Roman" w:cs="Times New Roman" w:hint="default"/>
        <w:b w:val="0"/>
        <w:bCs w:val="0"/>
        <w:i w:val="0"/>
        <w:iCs w:val="0"/>
        <w:sz w:val="22"/>
        <w:szCs w:val="22"/>
      </w:rPr>
    </w:lvl>
    <w:lvl w:ilvl="2">
      <w:start w:val="8"/>
      <w:numFmt w:val="decimal"/>
      <w:isLgl/>
      <w:lvlText w:val="%1.%2.%3."/>
      <w:lvlJc w:val="left"/>
      <w:pPr>
        <w:tabs>
          <w:tab w:val="num" w:pos="720"/>
        </w:tabs>
        <w:ind w:left="720" w:hanging="720"/>
      </w:pPr>
      <w:rPr>
        <w:rFonts w:ascii="Times New Roman" w:hAnsi="Times New Roman" w:cs="Times New Roman" w:hint="default"/>
      </w:rPr>
    </w:lvl>
    <w:lvl w:ilvl="3">
      <w:start w:val="1"/>
      <w:numFmt w:val="decimal"/>
      <w:isLgl/>
      <w:lvlText w:val="%1.%2.%3.%4."/>
      <w:lvlJc w:val="left"/>
      <w:pPr>
        <w:tabs>
          <w:tab w:val="num" w:pos="720"/>
        </w:tabs>
        <w:ind w:left="720" w:hanging="720"/>
      </w:pPr>
      <w:rPr>
        <w:rFonts w:ascii="Times New Roman" w:hAnsi="Times New Roman" w:cs="Times New Roman" w:hint="default"/>
      </w:rPr>
    </w:lvl>
    <w:lvl w:ilvl="4">
      <w:start w:val="1"/>
      <w:numFmt w:val="decimal"/>
      <w:isLgl/>
      <w:lvlText w:val="%1.%2.%3.%4.%5."/>
      <w:lvlJc w:val="left"/>
      <w:pPr>
        <w:tabs>
          <w:tab w:val="num" w:pos="1080"/>
        </w:tabs>
        <w:ind w:left="1080" w:hanging="1080"/>
      </w:pPr>
      <w:rPr>
        <w:rFonts w:ascii="Times New Roman" w:hAnsi="Times New Roman" w:cs="Times New Roman" w:hint="default"/>
      </w:rPr>
    </w:lvl>
    <w:lvl w:ilvl="5">
      <w:start w:val="1"/>
      <w:numFmt w:val="decimal"/>
      <w:isLgl/>
      <w:lvlText w:val="%1.%2.%3.%4.%5.%6."/>
      <w:lvlJc w:val="left"/>
      <w:pPr>
        <w:tabs>
          <w:tab w:val="num" w:pos="1080"/>
        </w:tabs>
        <w:ind w:left="1080" w:hanging="1080"/>
      </w:pPr>
      <w:rPr>
        <w:rFonts w:ascii="Times New Roman" w:hAnsi="Times New Roman" w:cs="Times New Roman" w:hint="default"/>
      </w:rPr>
    </w:lvl>
    <w:lvl w:ilvl="6">
      <w:start w:val="1"/>
      <w:numFmt w:val="decimal"/>
      <w:isLgl/>
      <w:lvlText w:val="%1.%2.%3.%4.%5.%6.%7."/>
      <w:lvlJc w:val="left"/>
      <w:pPr>
        <w:tabs>
          <w:tab w:val="num" w:pos="1440"/>
        </w:tabs>
        <w:ind w:left="1440" w:hanging="1440"/>
      </w:pPr>
      <w:rPr>
        <w:rFonts w:ascii="Times New Roman" w:hAnsi="Times New Roman" w:cs="Times New Roman" w:hint="default"/>
      </w:rPr>
    </w:lvl>
    <w:lvl w:ilvl="7">
      <w:start w:val="1"/>
      <w:numFmt w:val="decimal"/>
      <w:isLgl/>
      <w:lvlText w:val="%1.%2.%3.%4.%5.%6.%7.%8."/>
      <w:lvlJc w:val="left"/>
      <w:pPr>
        <w:tabs>
          <w:tab w:val="num" w:pos="1440"/>
        </w:tabs>
        <w:ind w:left="1440" w:hanging="1440"/>
      </w:pPr>
      <w:rPr>
        <w:rFonts w:ascii="Times New Roman" w:hAnsi="Times New Roman" w:cs="Times New Roman" w:hint="default"/>
      </w:rPr>
    </w:lvl>
    <w:lvl w:ilvl="8">
      <w:start w:val="1"/>
      <w:numFmt w:val="decimal"/>
      <w:isLgl/>
      <w:lvlText w:val="%1.%2.%3.%4.%5.%6.%7.%8.%9."/>
      <w:lvlJc w:val="left"/>
      <w:pPr>
        <w:tabs>
          <w:tab w:val="num" w:pos="1800"/>
        </w:tabs>
        <w:ind w:left="1800" w:hanging="1800"/>
      </w:pPr>
      <w:rPr>
        <w:rFonts w:ascii="Times New Roman" w:hAnsi="Times New Roman" w:cs="Times New Roman" w:hint="default"/>
      </w:rPr>
    </w:lvl>
  </w:abstractNum>
  <w:abstractNum w:abstractNumId="179" w15:restartNumberingAfterBreak="0">
    <w:nsid w:val="7FAE1D6C"/>
    <w:multiLevelType w:val="multilevel"/>
    <w:tmpl w:val="BCD0E7B6"/>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4"/>
  </w:num>
  <w:num w:numId="3">
    <w:abstractNumId w:val="97"/>
  </w:num>
  <w:num w:numId="4">
    <w:abstractNumId w:val="85"/>
  </w:num>
  <w:num w:numId="5">
    <w:abstractNumId w:val="129"/>
  </w:num>
  <w:num w:numId="6">
    <w:abstractNumId w:val="112"/>
  </w:num>
  <w:num w:numId="7">
    <w:abstractNumId w:val="136"/>
  </w:num>
  <w:num w:numId="8">
    <w:abstractNumId w:val="1"/>
  </w:num>
  <w:num w:numId="9">
    <w:abstractNumId w:val="117"/>
  </w:num>
  <w:num w:numId="10">
    <w:abstractNumId w:val="45"/>
  </w:num>
  <w:num w:numId="11">
    <w:abstractNumId w:val="110"/>
  </w:num>
  <w:num w:numId="12">
    <w:abstractNumId w:val="18"/>
  </w:num>
  <w:num w:numId="13">
    <w:abstractNumId w:val="140"/>
  </w:num>
  <w:num w:numId="14">
    <w:abstractNumId w:val="32"/>
  </w:num>
  <w:num w:numId="15">
    <w:abstractNumId w:val="155"/>
  </w:num>
  <w:num w:numId="16">
    <w:abstractNumId w:val="37"/>
  </w:num>
  <w:num w:numId="17">
    <w:abstractNumId w:val="111"/>
  </w:num>
  <w:num w:numId="18">
    <w:abstractNumId w:val="108"/>
  </w:num>
  <w:num w:numId="19">
    <w:abstractNumId w:val="46"/>
  </w:num>
  <w:num w:numId="20">
    <w:abstractNumId w:val="147"/>
  </w:num>
  <w:num w:numId="21">
    <w:abstractNumId w:val="73"/>
  </w:num>
  <w:num w:numId="22">
    <w:abstractNumId w:val="123"/>
  </w:num>
  <w:num w:numId="23">
    <w:abstractNumId w:val="51"/>
  </w:num>
  <w:num w:numId="24">
    <w:abstractNumId w:val="84"/>
  </w:num>
  <w:num w:numId="25">
    <w:abstractNumId w:val="99"/>
  </w:num>
  <w:num w:numId="26">
    <w:abstractNumId w:val="14"/>
  </w:num>
  <w:num w:numId="27">
    <w:abstractNumId w:val="26"/>
  </w:num>
  <w:num w:numId="28">
    <w:abstractNumId w:val="9"/>
  </w:num>
  <w:num w:numId="29">
    <w:abstractNumId w:val="17"/>
  </w:num>
  <w:num w:numId="30">
    <w:abstractNumId w:val="56"/>
  </w:num>
  <w:num w:numId="31">
    <w:abstractNumId w:val="75"/>
  </w:num>
  <w:num w:numId="32">
    <w:abstractNumId w:val="102"/>
  </w:num>
  <w:num w:numId="33">
    <w:abstractNumId w:val="13"/>
  </w:num>
  <w:num w:numId="34">
    <w:abstractNumId w:val="146"/>
  </w:num>
  <w:num w:numId="35">
    <w:abstractNumId w:val="152"/>
  </w:num>
  <w:num w:numId="36">
    <w:abstractNumId w:val="113"/>
  </w:num>
  <w:num w:numId="37">
    <w:abstractNumId w:val="59"/>
  </w:num>
  <w:num w:numId="38">
    <w:abstractNumId w:val="83"/>
  </w:num>
  <w:num w:numId="39">
    <w:abstractNumId w:val="172"/>
  </w:num>
  <w:num w:numId="40">
    <w:abstractNumId w:val="126"/>
  </w:num>
  <w:num w:numId="41">
    <w:abstractNumId w:val="72"/>
  </w:num>
  <w:num w:numId="42">
    <w:abstractNumId w:val="178"/>
  </w:num>
  <w:num w:numId="43">
    <w:abstractNumId w:val="135"/>
  </w:num>
  <w:num w:numId="44">
    <w:abstractNumId w:val="157"/>
  </w:num>
  <w:num w:numId="45">
    <w:abstractNumId w:val="42"/>
  </w:num>
  <w:num w:numId="46">
    <w:abstractNumId w:val="25"/>
  </w:num>
  <w:num w:numId="47">
    <w:abstractNumId w:val="74"/>
  </w:num>
  <w:num w:numId="48">
    <w:abstractNumId w:val="34"/>
  </w:num>
  <w:num w:numId="49">
    <w:abstractNumId w:val="100"/>
  </w:num>
  <w:num w:numId="50">
    <w:abstractNumId w:val="81"/>
  </w:num>
  <w:num w:numId="51">
    <w:abstractNumId w:val="165"/>
  </w:num>
  <w:num w:numId="52">
    <w:abstractNumId w:val="151"/>
  </w:num>
  <w:num w:numId="53">
    <w:abstractNumId w:val="148"/>
  </w:num>
  <w:num w:numId="54">
    <w:abstractNumId w:val="128"/>
  </w:num>
  <w:num w:numId="55">
    <w:abstractNumId w:val="12"/>
  </w:num>
  <w:num w:numId="56">
    <w:abstractNumId w:val="89"/>
  </w:num>
  <w:num w:numId="57">
    <w:abstractNumId w:val="156"/>
  </w:num>
  <w:num w:numId="58">
    <w:abstractNumId w:val="127"/>
  </w:num>
  <w:num w:numId="59">
    <w:abstractNumId w:val="69"/>
  </w:num>
  <w:num w:numId="60">
    <w:abstractNumId w:val="114"/>
  </w:num>
  <w:num w:numId="61">
    <w:abstractNumId w:val="166"/>
  </w:num>
  <w:num w:numId="62">
    <w:abstractNumId w:val="40"/>
  </w:num>
  <w:num w:numId="63">
    <w:abstractNumId w:val="174"/>
  </w:num>
  <w:num w:numId="64">
    <w:abstractNumId w:val="101"/>
  </w:num>
  <w:num w:numId="65">
    <w:abstractNumId w:val="60"/>
  </w:num>
  <w:num w:numId="66">
    <w:abstractNumId w:val="48"/>
  </w:num>
  <w:num w:numId="67">
    <w:abstractNumId w:val="35"/>
  </w:num>
  <w:num w:numId="68">
    <w:abstractNumId w:val="29"/>
  </w:num>
  <w:num w:numId="69">
    <w:abstractNumId w:val="8"/>
  </w:num>
  <w:num w:numId="70">
    <w:abstractNumId w:val="160"/>
  </w:num>
  <w:num w:numId="71">
    <w:abstractNumId w:val="161"/>
  </w:num>
  <w:num w:numId="72">
    <w:abstractNumId w:val="133"/>
  </w:num>
  <w:num w:numId="73">
    <w:abstractNumId w:val="150"/>
  </w:num>
  <w:num w:numId="74">
    <w:abstractNumId w:val="173"/>
  </w:num>
  <w:num w:numId="75">
    <w:abstractNumId w:val="16"/>
  </w:num>
  <w:num w:numId="76">
    <w:abstractNumId w:val="145"/>
  </w:num>
  <w:num w:numId="77">
    <w:abstractNumId w:val="67"/>
  </w:num>
  <w:num w:numId="78">
    <w:abstractNumId w:val="23"/>
  </w:num>
  <w:num w:numId="79">
    <w:abstractNumId w:val="171"/>
  </w:num>
  <w:num w:numId="80">
    <w:abstractNumId w:val="138"/>
  </w:num>
  <w:num w:numId="81">
    <w:abstractNumId w:val="95"/>
  </w:num>
  <w:num w:numId="82">
    <w:abstractNumId w:val="162"/>
  </w:num>
  <w:num w:numId="83">
    <w:abstractNumId w:val="107"/>
  </w:num>
  <w:num w:numId="84">
    <w:abstractNumId w:val="76"/>
  </w:num>
  <w:num w:numId="85">
    <w:abstractNumId w:val="22"/>
  </w:num>
  <w:num w:numId="86">
    <w:abstractNumId w:val="154"/>
  </w:num>
  <w:num w:numId="87">
    <w:abstractNumId w:val="33"/>
  </w:num>
  <w:num w:numId="88">
    <w:abstractNumId w:val="88"/>
  </w:num>
  <w:num w:numId="89">
    <w:abstractNumId w:val="36"/>
  </w:num>
  <w:num w:numId="90">
    <w:abstractNumId w:val="78"/>
  </w:num>
  <w:num w:numId="91">
    <w:abstractNumId w:val="98"/>
  </w:num>
  <w:num w:numId="92">
    <w:abstractNumId w:val="6"/>
  </w:num>
  <w:num w:numId="93">
    <w:abstractNumId w:val="109"/>
  </w:num>
  <w:num w:numId="94">
    <w:abstractNumId w:val="79"/>
  </w:num>
  <w:num w:numId="95">
    <w:abstractNumId w:val="141"/>
  </w:num>
  <w:num w:numId="96">
    <w:abstractNumId w:val="53"/>
  </w:num>
  <w:num w:numId="97">
    <w:abstractNumId w:val="168"/>
  </w:num>
  <w:num w:numId="98">
    <w:abstractNumId w:val="130"/>
  </w:num>
  <w:num w:numId="99">
    <w:abstractNumId w:val="64"/>
  </w:num>
  <w:num w:numId="100">
    <w:abstractNumId w:val="170"/>
  </w:num>
  <w:num w:numId="101">
    <w:abstractNumId w:val="124"/>
  </w:num>
  <w:num w:numId="102">
    <w:abstractNumId w:val="86"/>
  </w:num>
  <w:num w:numId="103">
    <w:abstractNumId w:val="103"/>
  </w:num>
  <w:num w:numId="104">
    <w:abstractNumId w:val="28"/>
  </w:num>
  <w:num w:numId="105">
    <w:abstractNumId w:val="55"/>
  </w:num>
  <w:num w:numId="106">
    <w:abstractNumId w:val="171"/>
  </w:num>
  <w:num w:numId="107">
    <w:abstractNumId w:val="14"/>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
    <w:abstractNumId w:val="26"/>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abstractNumId w:val="134"/>
  </w:num>
  <w:num w:numId="110">
    <w:abstractNumId w:val="62"/>
  </w:num>
  <w:num w:numId="111">
    <w:abstractNumId w:val="106"/>
  </w:num>
  <w:num w:numId="112">
    <w:abstractNumId w:val="20"/>
  </w:num>
  <w:num w:numId="113">
    <w:abstractNumId w:val="91"/>
  </w:num>
  <w:num w:numId="114">
    <w:abstractNumId w:val="158"/>
  </w:num>
  <w:num w:numId="115">
    <w:abstractNumId w:val="11"/>
  </w:num>
  <w:num w:numId="116">
    <w:abstractNumId w:val="50"/>
  </w:num>
  <w:num w:numId="117">
    <w:abstractNumId w:val="137"/>
  </w:num>
  <w:num w:numId="118">
    <w:abstractNumId w:val="120"/>
  </w:num>
  <w:num w:numId="119">
    <w:abstractNumId w:val="15"/>
  </w:num>
  <w:num w:numId="120">
    <w:abstractNumId w:val="163"/>
  </w:num>
  <w:num w:numId="121">
    <w:abstractNumId w:val="54"/>
  </w:num>
  <w:num w:numId="122">
    <w:abstractNumId w:val="118"/>
  </w:num>
  <w:num w:numId="123">
    <w:abstractNumId w:val="167"/>
  </w:num>
  <w:num w:numId="124">
    <w:abstractNumId w:val="115"/>
  </w:num>
  <w:num w:numId="125">
    <w:abstractNumId w:val="63"/>
  </w:num>
  <w:num w:numId="126">
    <w:abstractNumId w:val="24"/>
  </w:num>
  <w:num w:numId="127">
    <w:abstractNumId w:val="82"/>
  </w:num>
  <w:num w:numId="128">
    <w:abstractNumId w:val="30"/>
  </w:num>
  <w:num w:numId="129">
    <w:abstractNumId w:val="87"/>
  </w:num>
  <w:num w:numId="130">
    <w:abstractNumId w:val="143"/>
  </w:num>
  <w:num w:numId="131">
    <w:abstractNumId w:val="1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
    <w:abstractNumId w:val="1"/>
  </w:num>
  <w:num w:numId="133">
    <w:abstractNumId w:val="130"/>
    <w:lvlOverride w:ilvl="0">
      <w:startOverride w:val="1"/>
    </w:lvlOverride>
    <w:lvlOverride w:ilvl="1"/>
    <w:lvlOverride w:ilvl="2"/>
    <w:lvlOverride w:ilvl="3"/>
    <w:lvlOverride w:ilvl="4"/>
    <w:lvlOverride w:ilvl="5"/>
    <w:lvlOverride w:ilvl="6"/>
    <w:lvlOverride w:ilvl="7"/>
    <w:lvlOverride w:ilvl="8"/>
  </w:num>
  <w:num w:numId="134">
    <w:abstractNumId w:val="64"/>
  </w:num>
  <w:num w:numId="135">
    <w:abstractNumId w:val="170"/>
  </w:num>
  <w:num w:numId="136">
    <w:abstractNumId w:val="124"/>
  </w:num>
  <w:num w:numId="137">
    <w:abstractNumId w:val="1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8">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9">
    <w:abstractNumId w:val="152"/>
  </w:num>
  <w:num w:numId="140">
    <w:abstractNumId w:val="12"/>
  </w:num>
  <w:num w:numId="141">
    <w:abstractNumId w:val="101"/>
  </w:num>
  <w:num w:numId="142">
    <w:abstractNumId w:val="103"/>
    <w:lvlOverride w:ilvl="0">
      <w:startOverride w:val="4"/>
    </w:lvlOverride>
    <w:lvlOverride w:ilvl="1">
      <w:startOverride w:val="2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3">
    <w:abstractNumId w:val="100"/>
  </w:num>
  <w:num w:numId="144">
    <w:abstractNumId w:val="43"/>
  </w:num>
  <w:num w:numId="145">
    <w:abstractNumId w:val="121"/>
  </w:num>
  <w:num w:numId="146">
    <w:abstractNumId w:val="176"/>
  </w:num>
  <w:num w:numId="147">
    <w:abstractNumId w:val="52"/>
  </w:num>
  <w:num w:numId="148">
    <w:abstractNumId w:val="144"/>
  </w:num>
  <w:num w:numId="149">
    <w:abstractNumId w:val="104"/>
  </w:num>
  <w:num w:numId="150">
    <w:abstractNumId w:val="7"/>
  </w:num>
  <w:num w:numId="151">
    <w:abstractNumId w:val="71"/>
  </w:num>
  <w:num w:numId="152">
    <w:abstractNumId w:val="19"/>
  </w:num>
  <w:num w:numId="153">
    <w:abstractNumId w:val="92"/>
  </w:num>
  <w:num w:numId="154">
    <w:abstractNumId w:val="142"/>
  </w:num>
  <w:num w:numId="155">
    <w:abstractNumId w:val="125"/>
  </w:num>
  <w:num w:numId="156">
    <w:abstractNumId w:val="38"/>
  </w:num>
  <w:num w:numId="157">
    <w:abstractNumId w:val="61"/>
  </w:num>
  <w:num w:numId="158">
    <w:abstractNumId w:val="90"/>
  </w:num>
  <w:num w:numId="159">
    <w:abstractNumId w:val="94"/>
  </w:num>
  <w:num w:numId="160">
    <w:abstractNumId w:val="68"/>
  </w:num>
  <w:num w:numId="161">
    <w:abstractNumId w:val="66"/>
  </w:num>
  <w:num w:numId="162">
    <w:abstractNumId w:val="47"/>
  </w:num>
  <w:num w:numId="163">
    <w:abstractNumId w:val="3"/>
  </w:num>
  <w:num w:numId="164">
    <w:abstractNumId w:val="164"/>
  </w:num>
  <w:num w:numId="165">
    <w:abstractNumId w:val="70"/>
  </w:num>
  <w:num w:numId="166">
    <w:abstractNumId w:val="2"/>
  </w:num>
  <w:num w:numId="167">
    <w:abstractNumId w:val="27"/>
  </w:num>
  <w:num w:numId="168">
    <w:abstractNumId w:val="44"/>
  </w:num>
  <w:num w:numId="169">
    <w:abstractNumId w:val="39"/>
  </w:num>
  <w:num w:numId="170">
    <w:abstractNumId w:val="179"/>
  </w:num>
  <w:num w:numId="171">
    <w:abstractNumId w:val="58"/>
  </w:num>
  <w:num w:numId="172">
    <w:abstractNumId w:val="65"/>
  </w:num>
  <w:num w:numId="173">
    <w:abstractNumId w:val="96"/>
  </w:num>
  <w:num w:numId="174">
    <w:abstractNumId w:val="105"/>
  </w:num>
  <w:num w:numId="175">
    <w:abstractNumId w:val="131"/>
  </w:num>
  <w:num w:numId="176">
    <w:abstractNumId w:val="153"/>
  </w:num>
  <w:num w:numId="177">
    <w:abstractNumId w:val="57"/>
  </w:num>
  <w:num w:numId="178">
    <w:abstractNumId w:val="93"/>
  </w:num>
  <w:num w:numId="179">
    <w:abstractNumId w:val="139"/>
  </w:num>
  <w:num w:numId="180">
    <w:abstractNumId w:val="169"/>
  </w:num>
  <w:num w:numId="181">
    <w:abstractNumId w:val="31"/>
  </w:num>
  <w:num w:numId="182">
    <w:abstractNumId w:val="21"/>
  </w:num>
  <w:num w:numId="183">
    <w:abstractNumId w:val="122"/>
  </w:num>
  <w:num w:numId="184">
    <w:abstractNumId w:val="41"/>
  </w:num>
  <w:num w:numId="185">
    <w:abstractNumId w:val="149"/>
  </w:num>
  <w:num w:numId="186">
    <w:abstractNumId w:val="116"/>
  </w:num>
  <w:num w:numId="187">
    <w:abstractNumId w:val="132"/>
  </w:num>
  <w:num w:numId="188">
    <w:abstractNumId w:val="140"/>
  </w:num>
  <w:num w:numId="189">
    <w:abstractNumId w:val="80"/>
  </w:num>
  <w:num w:numId="190">
    <w:abstractNumId w:val="77"/>
  </w:num>
  <w:num w:numId="191">
    <w:abstractNumId w:val="177"/>
  </w:num>
  <w:num w:numId="192">
    <w:abstractNumId w:val="10"/>
  </w:num>
  <w:num w:numId="193">
    <w:abstractNumId w:val="159"/>
  </w:num>
  <w:num w:numId="194">
    <w:abstractNumId w:val="175"/>
  </w:num>
  <w:num w:numId="195">
    <w:abstractNumId w:val="119"/>
  </w:num>
  <w:num w:numId="196">
    <w:abstractNumId w:val="49"/>
  </w:num>
  <w:numIdMacAtCleanup w:val="1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hdrShapeDefaults>
    <o:shapedefaults v:ext="edit" spidmax="4097"/>
  </w:hdrShapeDefaults>
  <w:footnotePr>
    <w:numRestart w:val="eachSect"/>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3AB9"/>
    <w:rsid w:val="0000139C"/>
    <w:rsid w:val="000019D4"/>
    <w:rsid w:val="00003EEC"/>
    <w:rsid w:val="00004697"/>
    <w:rsid w:val="00005743"/>
    <w:rsid w:val="00005F8D"/>
    <w:rsid w:val="000060D3"/>
    <w:rsid w:val="00007C1D"/>
    <w:rsid w:val="00010F65"/>
    <w:rsid w:val="00013A28"/>
    <w:rsid w:val="00013DAA"/>
    <w:rsid w:val="000158F4"/>
    <w:rsid w:val="00015CD0"/>
    <w:rsid w:val="000175CB"/>
    <w:rsid w:val="0002015D"/>
    <w:rsid w:val="00022207"/>
    <w:rsid w:val="00022F1E"/>
    <w:rsid w:val="00023C89"/>
    <w:rsid w:val="00024C16"/>
    <w:rsid w:val="00025813"/>
    <w:rsid w:val="000263FE"/>
    <w:rsid w:val="00030115"/>
    <w:rsid w:val="0003124A"/>
    <w:rsid w:val="00031C09"/>
    <w:rsid w:val="00033130"/>
    <w:rsid w:val="00033660"/>
    <w:rsid w:val="00034820"/>
    <w:rsid w:val="00034CB2"/>
    <w:rsid w:val="000351DC"/>
    <w:rsid w:val="00036354"/>
    <w:rsid w:val="0004247F"/>
    <w:rsid w:val="0004383A"/>
    <w:rsid w:val="0004433E"/>
    <w:rsid w:val="0004471E"/>
    <w:rsid w:val="000447C6"/>
    <w:rsid w:val="00045D26"/>
    <w:rsid w:val="00047162"/>
    <w:rsid w:val="0005090D"/>
    <w:rsid w:val="00051F69"/>
    <w:rsid w:val="000523EC"/>
    <w:rsid w:val="00053E8E"/>
    <w:rsid w:val="00054F65"/>
    <w:rsid w:val="000550D7"/>
    <w:rsid w:val="0005632D"/>
    <w:rsid w:val="00056376"/>
    <w:rsid w:val="00060334"/>
    <w:rsid w:val="000606DE"/>
    <w:rsid w:val="0006185E"/>
    <w:rsid w:val="000621C9"/>
    <w:rsid w:val="00064163"/>
    <w:rsid w:val="000642BA"/>
    <w:rsid w:val="0006549C"/>
    <w:rsid w:val="00065F7B"/>
    <w:rsid w:val="00066462"/>
    <w:rsid w:val="00067AF3"/>
    <w:rsid w:val="0007222F"/>
    <w:rsid w:val="00072988"/>
    <w:rsid w:val="00074BE0"/>
    <w:rsid w:val="0007730A"/>
    <w:rsid w:val="00080248"/>
    <w:rsid w:val="00083746"/>
    <w:rsid w:val="00085DCC"/>
    <w:rsid w:val="0008603E"/>
    <w:rsid w:val="0008604B"/>
    <w:rsid w:val="00086D52"/>
    <w:rsid w:val="00087D26"/>
    <w:rsid w:val="00091C5F"/>
    <w:rsid w:val="00092D16"/>
    <w:rsid w:val="00094FE7"/>
    <w:rsid w:val="0009583A"/>
    <w:rsid w:val="000979AF"/>
    <w:rsid w:val="000A0972"/>
    <w:rsid w:val="000A1922"/>
    <w:rsid w:val="000A21DC"/>
    <w:rsid w:val="000A3760"/>
    <w:rsid w:val="000A499F"/>
    <w:rsid w:val="000A4A2E"/>
    <w:rsid w:val="000A5514"/>
    <w:rsid w:val="000B107D"/>
    <w:rsid w:val="000B14B6"/>
    <w:rsid w:val="000B4996"/>
    <w:rsid w:val="000B4BF9"/>
    <w:rsid w:val="000B56C3"/>
    <w:rsid w:val="000B6D2D"/>
    <w:rsid w:val="000B737C"/>
    <w:rsid w:val="000C0D3A"/>
    <w:rsid w:val="000C1B25"/>
    <w:rsid w:val="000C4D7C"/>
    <w:rsid w:val="000C5469"/>
    <w:rsid w:val="000C5F0E"/>
    <w:rsid w:val="000C6327"/>
    <w:rsid w:val="000C64F1"/>
    <w:rsid w:val="000D02AE"/>
    <w:rsid w:val="000D0EE9"/>
    <w:rsid w:val="000D33B0"/>
    <w:rsid w:val="000D3C8F"/>
    <w:rsid w:val="000D424B"/>
    <w:rsid w:val="000D4480"/>
    <w:rsid w:val="000D4E3A"/>
    <w:rsid w:val="000D5040"/>
    <w:rsid w:val="000D5AF7"/>
    <w:rsid w:val="000D71CD"/>
    <w:rsid w:val="000D7B46"/>
    <w:rsid w:val="000E3F71"/>
    <w:rsid w:val="000E41BC"/>
    <w:rsid w:val="000E5953"/>
    <w:rsid w:val="000E6263"/>
    <w:rsid w:val="000E7A33"/>
    <w:rsid w:val="000F0C52"/>
    <w:rsid w:val="000F1BB6"/>
    <w:rsid w:val="000F1FC6"/>
    <w:rsid w:val="000F26DC"/>
    <w:rsid w:val="000F6C82"/>
    <w:rsid w:val="000F6F35"/>
    <w:rsid w:val="000F70EE"/>
    <w:rsid w:val="000F7A14"/>
    <w:rsid w:val="00101404"/>
    <w:rsid w:val="001015DC"/>
    <w:rsid w:val="00103EDE"/>
    <w:rsid w:val="0010490B"/>
    <w:rsid w:val="00105AE5"/>
    <w:rsid w:val="00106544"/>
    <w:rsid w:val="00106936"/>
    <w:rsid w:val="00106BB8"/>
    <w:rsid w:val="00106BF0"/>
    <w:rsid w:val="0011017F"/>
    <w:rsid w:val="001114A2"/>
    <w:rsid w:val="001114ED"/>
    <w:rsid w:val="00112265"/>
    <w:rsid w:val="001136BB"/>
    <w:rsid w:val="001139C3"/>
    <w:rsid w:val="00113B6A"/>
    <w:rsid w:val="00113D09"/>
    <w:rsid w:val="00114703"/>
    <w:rsid w:val="001147A0"/>
    <w:rsid w:val="0011778C"/>
    <w:rsid w:val="00120ABD"/>
    <w:rsid w:val="00122ABA"/>
    <w:rsid w:val="001249BA"/>
    <w:rsid w:val="00125A57"/>
    <w:rsid w:val="00127002"/>
    <w:rsid w:val="00127835"/>
    <w:rsid w:val="00131DC3"/>
    <w:rsid w:val="00131FB9"/>
    <w:rsid w:val="00132C29"/>
    <w:rsid w:val="00132D92"/>
    <w:rsid w:val="001339D1"/>
    <w:rsid w:val="0013627E"/>
    <w:rsid w:val="00136FFE"/>
    <w:rsid w:val="00137513"/>
    <w:rsid w:val="00140D6B"/>
    <w:rsid w:val="00140D89"/>
    <w:rsid w:val="00142A6D"/>
    <w:rsid w:val="00142F06"/>
    <w:rsid w:val="00143527"/>
    <w:rsid w:val="0014371F"/>
    <w:rsid w:val="0014407E"/>
    <w:rsid w:val="001447AD"/>
    <w:rsid w:val="00145813"/>
    <w:rsid w:val="00146598"/>
    <w:rsid w:val="001505A8"/>
    <w:rsid w:val="00150951"/>
    <w:rsid w:val="0015106C"/>
    <w:rsid w:val="001559E9"/>
    <w:rsid w:val="00157AF5"/>
    <w:rsid w:val="00160083"/>
    <w:rsid w:val="001624AF"/>
    <w:rsid w:val="0016354D"/>
    <w:rsid w:val="00165CCD"/>
    <w:rsid w:val="001663DB"/>
    <w:rsid w:val="00167A1E"/>
    <w:rsid w:val="001703D7"/>
    <w:rsid w:val="00170A6B"/>
    <w:rsid w:val="0017448A"/>
    <w:rsid w:val="00174738"/>
    <w:rsid w:val="00174AFE"/>
    <w:rsid w:val="00176E68"/>
    <w:rsid w:val="00177486"/>
    <w:rsid w:val="00180868"/>
    <w:rsid w:val="001815CF"/>
    <w:rsid w:val="0018290F"/>
    <w:rsid w:val="00182F4C"/>
    <w:rsid w:val="0018622B"/>
    <w:rsid w:val="001877C5"/>
    <w:rsid w:val="0019219B"/>
    <w:rsid w:val="00192CAB"/>
    <w:rsid w:val="00195A65"/>
    <w:rsid w:val="00195BBE"/>
    <w:rsid w:val="0019636F"/>
    <w:rsid w:val="001969AD"/>
    <w:rsid w:val="001A0588"/>
    <w:rsid w:val="001A13B2"/>
    <w:rsid w:val="001A3295"/>
    <w:rsid w:val="001A43CF"/>
    <w:rsid w:val="001B1F7A"/>
    <w:rsid w:val="001B3472"/>
    <w:rsid w:val="001B38EA"/>
    <w:rsid w:val="001B4710"/>
    <w:rsid w:val="001B6378"/>
    <w:rsid w:val="001B6405"/>
    <w:rsid w:val="001C0638"/>
    <w:rsid w:val="001C20EC"/>
    <w:rsid w:val="001C243E"/>
    <w:rsid w:val="001C375A"/>
    <w:rsid w:val="001C515B"/>
    <w:rsid w:val="001C58B7"/>
    <w:rsid w:val="001D0C25"/>
    <w:rsid w:val="001D7016"/>
    <w:rsid w:val="001E058F"/>
    <w:rsid w:val="001E4FA5"/>
    <w:rsid w:val="001E6891"/>
    <w:rsid w:val="001E6DEF"/>
    <w:rsid w:val="001E7BA7"/>
    <w:rsid w:val="001F0593"/>
    <w:rsid w:val="001F2BF9"/>
    <w:rsid w:val="001F387E"/>
    <w:rsid w:val="001F5163"/>
    <w:rsid w:val="001F55D8"/>
    <w:rsid w:val="001F5DA6"/>
    <w:rsid w:val="001F7547"/>
    <w:rsid w:val="001F7986"/>
    <w:rsid w:val="00202EBD"/>
    <w:rsid w:val="00203023"/>
    <w:rsid w:val="0020317F"/>
    <w:rsid w:val="00203710"/>
    <w:rsid w:val="00203FE8"/>
    <w:rsid w:val="00204FB2"/>
    <w:rsid w:val="0021248F"/>
    <w:rsid w:val="00212E97"/>
    <w:rsid w:val="002158CD"/>
    <w:rsid w:val="00215EE6"/>
    <w:rsid w:val="00217428"/>
    <w:rsid w:val="0022065F"/>
    <w:rsid w:val="002210F1"/>
    <w:rsid w:val="00221498"/>
    <w:rsid w:val="0022235A"/>
    <w:rsid w:val="00224AF3"/>
    <w:rsid w:val="00226688"/>
    <w:rsid w:val="0022790A"/>
    <w:rsid w:val="002302E3"/>
    <w:rsid w:val="00241146"/>
    <w:rsid w:val="00241EE7"/>
    <w:rsid w:val="00242696"/>
    <w:rsid w:val="0024414A"/>
    <w:rsid w:val="0024593A"/>
    <w:rsid w:val="00245DF0"/>
    <w:rsid w:val="00246618"/>
    <w:rsid w:val="002466E7"/>
    <w:rsid w:val="00247B46"/>
    <w:rsid w:val="00251595"/>
    <w:rsid w:val="00252122"/>
    <w:rsid w:val="002537CD"/>
    <w:rsid w:val="002562C0"/>
    <w:rsid w:val="00261174"/>
    <w:rsid w:val="00261E2E"/>
    <w:rsid w:val="00262899"/>
    <w:rsid w:val="00263798"/>
    <w:rsid w:val="00263CE6"/>
    <w:rsid w:val="0026660D"/>
    <w:rsid w:val="00271958"/>
    <w:rsid w:val="0027329F"/>
    <w:rsid w:val="002734CC"/>
    <w:rsid w:val="00273A30"/>
    <w:rsid w:val="00276F9E"/>
    <w:rsid w:val="002778DB"/>
    <w:rsid w:val="00277DD0"/>
    <w:rsid w:val="00277F3C"/>
    <w:rsid w:val="0028094D"/>
    <w:rsid w:val="0028767F"/>
    <w:rsid w:val="00287FD1"/>
    <w:rsid w:val="00290BE6"/>
    <w:rsid w:val="00291533"/>
    <w:rsid w:val="00294981"/>
    <w:rsid w:val="002953C4"/>
    <w:rsid w:val="002959E4"/>
    <w:rsid w:val="00297541"/>
    <w:rsid w:val="002A0DAB"/>
    <w:rsid w:val="002A1A30"/>
    <w:rsid w:val="002A2A2D"/>
    <w:rsid w:val="002A2A3E"/>
    <w:rsid w:val="002A3AF7"/>
    <w:rsid w:val="002A5E1F"/>
    <w:rsid w:val="002A5EFD"/>
    <w:rsid w:val="002A6343"/>
    <w:rsid w:val="002A7194"/>
    <w:rsid w:val="002B2075"/>
    <w:rsid w:val="002B417C"/>
    <w:rsid w:val="002B4C2F"/>
    <w:rsid w:val="002B5053"/>
    <w:rsid w:val="002B5144"/>
    <w:rsid w:val="002B54A2"/>
    <w:rsid w:val="002B7AF5"/>
    <w:rsid w:val="002C07F7"/>
    <w:rsid w:val="002C2A43"/>
    <w:rsid w:val="002C5629"/>
    <w:rsid w:val="002C5A7A"/>
    <w:rsid w:val="002C65AE"/>
    <w:rsid w:val="002C774C"/>
    <w:rsid w:val="002C7A02"/>
    <w:rsid w:val="002D010F"/>
    <w:rsid w:val="002D03AE"/>
    <w:rsid w:val="002D2F22"/>
    <w:rsid w:val="002D3A6B"/>
    <w:rsid w:val="002D48FB"/>
    <w:rsid w:val="002D57D8"/>
    <w:rsid w:val="002D6496"/>
    <w:rsid w:val="002D6756"/>
    <w:rsid w:val="002E05AF"/>
    <w:rsid w:val="002E13A2"/>
    <w:rsid w:val="002E2259"/>
    <w:rsid w:val="002E30AC"/>
    <w:rsid w:val="002E3F61"/>
    <w:rsid w:val="002E4206"/>
    <w:rsid w:val="002F01E7"/>
    <w:rsid w:val="002F096B"/>
    <w:rsid w:val="002F28D8"/>
    <w:rsid w:val="002F46F2"/>
    <w:rsid w:val="002F62FB"/>
    <w:rsid w:val="003006A2"/>
    <w:rsid w:val="00300C10"/>
    <w:rsid w:val="00305C2D"/>
    <w:rsid w:val="00310353"/>
    <w:rsid w:val="00310361"/>
    <w:rsid w:val="00311220"/>
    <w:rsid w:val="00312CD3"/>
    <w:rsid w:val="00313DE1"/>
    <w:rsid w:val="00316ABD"/>
    <w:rsid w:val="00316B58"/>
    <w:rsid w:val="00322604"/>
    <w:rsid w:val="0032299F"/>
    <w:rsid w:val="00325C57"/>
    <w:rsid w:val="00327A14"/>
    <w:rsid w:val="0033068D"/>
    <w:rsid w:val="003306EA"/>
    <w:rsid w:val="00333F6B"/>
    <w:rsid w:val="0033415E"/>
    <w:rsid w:val="0033444F"/>
    <w:rsid w:val="003352F8"/>
    <w:rsid w:val="0034413B"/>
    <w:rsid w:val="00345840"/>
    <w:rsid w:val="00347B64"/>
    <w:rsid w:val="00351545"/>
    <w:rsid w:val="00351B1E"/>
    <w:rsid w:val="003534B8"/>
    <w:rsid w:val="00353ED0"/>
    <w:rsid w:val="0035597B"/>
    <w:rsid w:val="00357A4C"/>
    <w:rsid w:val="00361BB3"/>
    <w:rsid w:val="00362528"/>
    <w:rsid w:val="00362AFE"/>
    <w:rsid w:val="0036455E"/>
    <w:rsid w:val="00367412"/>
    <w:rsid w:val="00367C24"/>
    <w:rsid w:val="003706B1"/>
    <w:rsid w:val="00372B8F"/>
    <w:rsid w:val="00373880"/>
    <w:rsid w:val="00374292"/>
    <w:rsid w:val="00374840"/>
    <w:rsid w:val="0037650F"/>
    <w:rsid w:val="003766BB"/>
    <w:rsid w:val="00376DD5"/>
    <w:rsid w:val="00376F96"/>
    <w:rsid w:val="003771B7"/>
    <w:rsid w:val="00380D37"/>
    <w:rsid w:val="00381DB8"/>
    <w:rsid w:val="00382D6F"/>
    <w:rsid w:val="00383CAA"/>
    <w:rsid w:val="00385745"/>
    <w:rsid w:val="00390D3B"/>
    <w:rsid w:val="00391D45"/>
    <w:rsid w:val="00393035"/>
    <w:rsid w:val="00394CF2"/>
    <w:rsid w:val="003955FF"/>
    <w:rsid w:val="00396220"/>
    <w:rsid w:val="00397DBC"/>
    <w:rsid w:val="003A20B7"/>
    <w:rsid w:val="003A24B0"/>
    <w:rsid w:val="003A333D"/>
    <w:rsid w:val="003A483D"/>
    <w:rsid w:val="003B2241"/>
    <w:rsid w:val="003B3F23"/>
    <w:rsid w:val="003B4332"/>
    <w:rsid w:val="003B4D3A"/>
    <w:rsid w:val="003B4EDF"/>
    <w:rsid w:val="003B50EC"/>
    <w:rsid w:val="003B601A"/>
    <w:rsid w:val="003B6904"/>
    <w:rsid w:val="003C0529"/>
    <w:rsid w:val="003C08B6"/>
    <w:rsid w:val="003C3512"/>
    <w:rsid w:val="003C5045"/>
    <w:rsid w:val="003C516E"/>
    <w:rsid w:val="003C7192"/>
    <w:rsid w:val="003C7747"/>
    <w:rsid w:val="003C7755"/>
    <w:rsid w:val="003D21EA"/>
    <w:rsid w:val="003D3241"/>
    <w:rsid w:val="003D4230"/>
    <w:rsid w:val="003D51BC"/>
    <w:rsid w:val="003D522F"/>
    <w:rsid w:val="003D75B4"/>
    <w:rsid w:val="003E01D4"/>
    <w:rsid w:val="003E1FCA"/>
    <w:rsid w:val="003E3244"/>
    <w:rsid w:val="003E408E"/>
    <w:rsid w:val="003E6361"/>
    <w:rsid w:val="003E7FB4"/>
    <w:rsid w:val="003F0A7B"/>
    <w:rsid w:val="003F15E6"/>
    <w:rsid w:val="003F286E"/>
    <w:rsid w:val="003F64E6"/>
    <w:rsid w:val="003F7AF3"/>
    <w:rsid w:val="004019CF"/>
    <w:rsid w:val="004036B1"/>
    <w:rsid w:val="00404446"/>
    <w:rsid w:val="004103EB"/>
    <w:rsid w:val="00412238"/>
    <w:rsid w:val="00412857"/>
    <w:rsid w:val="00412BCC"/>
    <w:rsid w:val="00413AB9"/>
    <w:rsid w:val="004148A6"/>
    <w:rsid w:val="0041714E"/>
    <w:rsid w:val="004171ED"/>
    <w:rsid w:val="004205D6"/>
    <w:rsid w:val="0042406A"/>
    <w:rsid w:val="00427363"/>
    <w:rsid w:val="00427590"/>
    <w:rsid w:val="004304EB"/>
    <w:rsid w:val="00430886"/>
    <w:rsid w:val="00433E49"/>
    <w:rsid w:val="00434BF6"/>
    <w:rsid w:val="004365BF"/>
    <w:rsid w:val="00440783"/>
    <w:rsid w:val="00441414"/>
    <w:rsid w:val="004417EC"/>
    <w:rsid w:val="00441CD1"/>
    <w:rsid w:val="00442143"/>
    <w:rsid w:val="0044272C"/>
    <w:rsid w:val="00442D48"/>
    <w:rsid w:val="004441FD"/>
    <w:rsid w:val="00445156"/>
    <w:rsid w:val="0044537F"/>
    <w:rsid w:val="004464AF"/>
    <w:rsid w:val="0044685E"/>
    <w:rsid w:val="00447313"/>
    <w:rsid w:val="00447B55"/>
    <w:rsid w:val="0045069B"/>
    <w:rsid w:val="00451E88"/>
    <w:rsid w:val="00453080"/>
    <w:rsid w:val="00453655"/>
    <w:rsid w:val="00453BA3"/>
    <w:rsid w:val="00455456"/>
    <w:rsid w:val="0045560E"/>
    <w:rsid w:val="00457155"/>
    <w:rsid w:val="00457FE6"/>
    <w:rsid w:val="00460B40"/>
    <w:rsid w:val="0046116B"/>
    <w:rsid w:val="0046162C"/>
    <w:rsid w:val="00463239"/>
    <w:rsid w:val="00464ACC"/>
    <w:rsid w:val="00464F9F"/>
    <w:rsid w:val="004668BA"/>
    <w:rsid w:val="00466FCC"/>
    <w:rsid w:val="004675DA"/>
    <w:rsid w:val="004702FD"/>
    <w:rsid w:val="00472183"/>
    <w:rsid w:val="0047337B"/>
    <w:rsid w:val="0047339A"/>
    <w:rsid w:val="004744B6"/>
    <w:rsid w:val="004746A8"/>
    <w:rsid w:val="00474B2F"/>
    <w:rsid w:val="0047613C"/>
    <w:rsid w:val="00477A01"/>
    <w:rsid w:val="0048038A"/>
    <w:rsid w:val="00482084"/>
    <w:rsid w:val="00483048"/>
    <w:rsid w:val="0048695E"/>
    <w:rsid w:val="0049024A"/>
    <w:rsid w:val="0049055E"/>
    <w:rsid w:val="00492C2F"/>
    <w:rsid w:val="004942BF"/>
    <w:rsid w:val="004950A3"/>
    <w:rsid w:val="004955DC"/>
    <w:rsid w:val="00496F07"/>
    <w:rsid w:val="004A0DCD"/>
    <w:rsid w:val="004A1665"/>
    <w:rsid w:val="004A2985"/>
    <w:rsid w:val="004A2FD4"/>
    <w:rsid w:val="004A3553"/>
    <w:rsid w:val="004A3E36"/>
    <w:rsid w:val="004A518B"/>
    <w:rsid w:val="004A56A2"/>
    <w:rsid w:val="004A7A58"/>
    <w:rsid w:val="004B36D5"/>
    <w:rsid w:val="004B42B4"/>
    <w:rsid w:val="004B4B94"/>
    <w:rsid w:val="004B4D89"/>
    <w:rsid w:val="004B51E0"/>
    <w:rsid w:val="004B5596"/>
    <w:rsid w:val="004B5C64"/>
    <w:rsid w:val="004C0C74"/>
    <w:rsid w:val="004C0E39"/>
    <w:rsid w:val="004C1E53"/>
    <w:rsid w:val="004C2D9C"/>
    <w:rsid w:val="004C446D"/>
    <w:rsid w:val="004C5EF6"/>
    <w:rsid w:val="004C71F0"/>
    <w:rsid w:val="004D01C3"/>
    <w:rsid w:val="004D3ABF"/>
    <w:rsid w:val="004D766D"/>
    <w:rsid w:val="004E053C"/>
    <w:rsid w:val="004E11BE"/>
    <w:rsid w:val="004E2800"/>
    <w:rsid w:val="004E2B17"/>
    <w:rsid w:val="004E3A09"/>
    <w:rsid w:val="004E4152"/>
    <w:rsid w:val="004F2233"/>
    <w:rsid w:val="004F3A7A"/>
    <w:rsid w:val="004F680C"/>
    <w:rsid w:val="00500674"/>
    <w:rsid w:val="00506437"/>
    <w:rsid w:val="005116F6"/>
    <w:rsid w:val="005118E1"/>
    <w:rsid w:val="00511A44"/>
    <w:rsid w:val="00511A73"/>
    <w:rsid w:val="0051389F"/>
    <w:rsid w:val="00520607"/>
    <w:rsid w:val="0052072A"/>
    <w:rsid w:val="00522F48"/>
    <w:rsid w:val="005236E8"/>
    <w:rsid w:val="00524E41"/>
    <w:rsid w:val="005276E8"/>
    <w:rsid w:val="00530F63"/>
    <w:rsid w:val="00534861"/>
    <w:rsid w:val="00534D5C"/>
    <w:rsid w:val="00535ADF"/>
    <w:rsid w:val="00540512"/>
    <w:rsid w:val="00540589"/>
    <w:rsid w:val="0054497E"/>
    <w:rsid w:val="00546406"/>
    <w:rsid w:val="005501A3"/>
    <w:rsid w:val="00551457"/>
    <w:rsid w:val="005517FD"/>
    <w:rsid w:val="00551843"/>
    <w:rsid w:val="00551D99"/>
    <w:rsid w:val="005523FE"/>
    <w:rsid w:val="0055444C"/>
    <w:rsid w:val="00554B81"/>
    <w:rsid w:val="00555946"/>
    <w:rsid w:val="005613D6"/>
    <w:rsid w:val="005623D6"/>
    <w:rsid w:val="00562460"/>
    <w:rsid w:val="005629F2"/>
    <w:rsid w:val="00564759"/>
    <w:rsid w:val="005655F4"/>
    <w:rsid w:val="00565925"/>
    <w:rsid w:val="00566DE5"/>
    <w:rsid w:val="0057270F"/>
    <w:rsid w:val="00573901"/>
    <w:rsid w:val="00577C77"/>
    <w:rsid w:val="00580998"/>
    <w:rsid w:val="00582BF4"/>
    <w:rsid w:val="0058304B"/>
    <w:rsid w:val="005847A4"/>
    <w:rsid w:val="00584B96"/>
    <w:rsid w:val="00584F3F"/>
    <w:rsid w:val="00585C24"/>
    <w:rsid w:val="00585CE2"/>
    <w:rsid w:val="00585E36"/>
    <w:rsid w:val="00587062"/>
    <w:rsid w:val="00587D1F"/>
    <w:rsid w:val="00590B45"/>
    <w:rsid w:val="005910B0"/>
    <w:rsid w:val="00592247"/>
    <w:rsid w:val="005931F9"/>
    <w:rsid w:val="005958B5"/>
    <w:rsid w:val="00595FA0"/>
    <w:rsid w:val="00596375"/>
    <w:rsid w:val="005974A8"/>
    <w:rsid w:val="00597A73"/>
    <w:rsid w:val="005A0C72"/>
    <w:rsid w:val="005A14C4"/>
    <w:rsid w:val="005A34F1"/>
    <w:rsid w:val="005A3D36"/>
    <w:rsid w:val="005A3ECB"/>
    <w:rsid w:val="005A67A7"/>
    <w:rsid w:val="005A6BA6"/>
    <w:rsid w:val="005A7BF4"/>
    <w:rsid w:val="005B0E1D"/>
    <w:rsid w:val="005B6C26"/>
    <w:rsid w:val="005B794A"/>
    <w:rsid w:val="005C057D"/>
    <w:rsid w:val="005C0E6E"/>
    <w:rsid w:val="005C0FC6"/>
    <w:rsid w:val="005C213C"/>
    <w:rsid w:val="005C29B0"/>
    <w:rsid w:val="005C3E1E"/>
    <w:rsid w:val="005C5BD2"/>
    <w:rsid w:val="005C7C11"/>
    <w:rsid w:val="005D0B15"/>
    <w:rsid w:val="005D2795"/>
    <w:rsid w:val="005D2B85"/>
    <w:rsid w:val="005D336C"/>
    <w:rsid w:val="005D47C7"/>
    <w:rsid w:val="005D485F"/>
    <w:rsid w:val="005D527E"/>
    <w:rsid w:val="005D6153"/>
    <w:rsid w:val="005E0525"/>
    <w:rsid w:val="005E1B7F"/>
    <w:rsid w:val="005E451F"/>
    <w:rsid w:val="005E4C14"/>
    <w:rsid w:val="005E4FC6"/>
    <w:rsid w:val="005E7F1E"/>
    <w:rsid w:val="005F0D66"/>
    <w:rsid w:val="005F0DD0"/>
    <w:rsid w:val="005F0EE9"/>
    <w:rsid w:val="005F1B6F"/>
    <w:rsid w:val="005F4990"/>
    <w:rsid w:val="005F4A3C"/>
    <w:rsid w:val="005F57E5"/>
    <w:rsid w:val="00600107"/>
    <w:rsid w:val="00603A7C"/>
    <w:rsid w:val="00604DD9"/>
    <w:rsid w:val="006053AF"/>
    <w:rsid w:val="006069EC"/>
    <w:rsid w:val="00607329"/>
    <w:rsid w:val="006105BA"/>
    <w:rsid w:val="00610A1C"/>
    <w:rsid w:val="00610E6B"/>
    <w:rsid w:val="0061144E"/>
    <w:rsid w:val="006125BF"/>
    <w:rsid w:val="00612B95"/>
    <w:rsid w:val="006142A4"/>
    <w:rsid w:val="00615CAB"/>
    <w:rsid w:val="00622C3F"/>
    <w:rsid w:val="006232A5"/>
    <w:rsid w:val="00623BBD"/>
    <w:rsid w:val="00623E0C"/>
    <w:rsid w:val="00625622"/>
    <w:rsid w:val="00627FED"/>
    <w:rsid w:val="006301B2"/>
    <w:rsid w:val="00630D21"/>
    <w:rsid w:val="0063114A"/>
    <w:rsid w:val="00631C09"/>
    <w:rsid w:val="0063283A"/>
    <w:rsid w:val="00632A75"/>
    <w:rsid w:val="00633C41"/>
    <w:rsid w:val="006370B9"/>
    <w:rsid w:val="006372B3"/>
    <w:rsid w:val="00637843"/>
    <w:rsid w:val="00640099"/>
    <w:rsid w:val="00640173"/>
    <w:rsid w:val="006406B0"/>
    <w:rsid w:val="00641CA8"/>
    <w:rsid w:val="00643120"/>
    <w:rsid w:val="00643220"/>
    <w:rsid w:val="00643EF3"/>
    <w:rsid w:val="0064502D"/>
    <w:rsid w:val="006456BC"/>
    <w:rsid w:val="00647966"/>
    <w:rsid w:val="00647E8B"/>
    <w:rsid w:val="00652271"/>
    <w:rsid w:val="00653B55"/>
    <w:rsid w:val="00653E54"/>
    <w:rsid w:val="0065569F"/>
    <w:rsid w:val="00656F7E"/>
    <w:rsid w:val="00656FF5"/>
    <w:rsid w:val="00660082"/>
    <w:rsid w:val="00661443"/>
    <w:rsid w:val="006622DE"/>
    <w:rsid w:val="00662E49"/>
    <w:rsid w:val="00663A66"/>
    <w:rsid w:val="00664441"/>
    <w:rsid w:val="00665A84"/>
    <w:rsid w:val="00665C5B"/>
    <w:rsid w:val="00666AFC"/>
    <w:rsid w:val="00670F3A"/>
    <w:rsid w:val="0067263D"/>
    <w:rsid w:val="00673663"/>
    <w:rsid w:val="00674319"/>
    <w:rsid w:val="006768E0"/>
    <w:rsid w:val="006804FF"/>
    <w:rsid w:val="006805FB"/>
    <w:rsid w:val="006812AE"/>
    <w:rsid w:val="0068133E"/>
    <w:rsid w:val="0068285E"/>
    <w:rsid w:val="00682B90"/>
    <w:rsid w:val="00683F4B"/>
    <w:rsid w:val="006871A3"/>
    <w:rsid w:val="00690302"/>
    <w:rsid w:val="0069046D"/>
    <w:rsid w:val="0069183F"/>
    <w:rsid w:val="00691855"/>
    <w:rsid w:val="00692376"/>
    <w:rsid w:val="00693CBD"/>
    <w:rsid w:val="00695E31"/>
    <w:rsid w:val="0069626E"/>
    <w:rsid w:val="006977FD"/>
    <w:rsid w:val="00697B8D"/>
    <w:rsid w:val="006A2E48"/>
    <w:rsid w:val="006A4FB0"/>
    <w:rsid w:val="006A7538"/>
    <w:rsid w:val="006A79C0"/>
    <w:rsid w:val="006B1304"/>
    <w:rsid w:val="006B1381"/>
    <w:rsid w:val="006B163F"/>
    <w:rsid w:val="006B2D69"/>
    <w:rsid w:val="006B34B0"/>
    <w:rsid w:val="006B3F1B"/>
    <w:rsid w:val="006B3F1C"/>
    <w:rsid w:val="006B47EB"/>
    <w:rsid w:val="006B53AF"/>
    <w:rsid w:val="006B5BCC"/>
    <w:rsid w:val="006C264E"/>
    <w:rsid w:val="006C3F30"/>
    <w:rsid w:val="006C5D03"/>
    <w:rsid w:val="006C63E1"/>
    <w:rsid w:val="006D140C"/>
    <w:rsid w:val="006D339B"/>
    <w:rsid w:val="006D381C"/>
    <w:rsid w:val="006D3C6F"/>
    <w:rsid w:val="006D3E76"/>
    <w:rsid w:val="006D6BB3"/>
    <w:rsid w:val="006E002A"/>
    <w:rsid w:val="006E0EB8"/>
    <w:rsid w:val="006E529F"/>
    <w:rsid w:val="006F0EDD"/>
    <w:rsid w:val="006F27BE"/>
    <w:rsid w:val="006F7B82"/>
    <w:rsid w:val="0070032A"/>
    <w:rsid w:val="00700E5A"/>
    <w:rsid w:val="0070272A"/>
    <w:rsid w:val="00702E9C"/>
    <w:rsid w:val="007030D5"/>
    <w:rsid w:val="00704350"/>
    <w:rsid w:val="00704D05"/>
    <w:rsid w:val="00704FFF"/>
    <w:rsid w:val="00707144"/>
    <w:rsid w:val="0070732A"/>
    <w:rsid w:val="007100CC"/>
    <w:rsid w:val="00710A0D"/>
    <w:rsid w:val="007117ED"/>
    <w:rsid w:val="00711AD3"/>
    <w:rsid w:val="00714AFC"/>
    <w:rsid w:val="00714BD9"/>
    <w:rsid w:val="007156D4"/>
    <w:rsid w:val="00715BD5"/>
    <w:rsid w:val="007217C7"/>
    <w:rsid w:val="00723A6C"/>
    <w:rsid w:val="00724056"/>
    <w:rsid w:val="00724E44"/>
    <w:rsid w:val="00726A62"/>
    <w:rsid w:val="007271D9"/>
    <w:rsid w:val="0072721A"/>
    <w:rsid w:val="007309E7"/>
    <w:rsid w:val="00737683"/>
    <w:rsid w:val="00737CE0"/>
    <w:rsid w:val="00737FCF"/>
    <w:rsid w:val="00740876"/>
    <w:rsid w:val="00742897"/>
    <w:rsid w:val="00744775"/>
    <w:rsid w:val="007460F4"/>
    <w:rsid w:val="007465B9"/>
    <w:rsid w:val="00751DB5"/>
    <w:rsid w:val="00752FB9"/>
    <w:rsid w:val="007537B9"/>
    <w:rsid w:val="00754DA9"/>
    <w:rsid w:val="00756DCD"/>
    <w:rsid w:val="0076006F"/>
    <w:rsid w:val="007603B9"/>
    <w:rsid w:val="007617F0"/>
    <w:rsid w:val="00763402"/>
    <w:rsid w:val="00763ABF"/>
    <w:rsid w:val="00766A27"/>
    <w:rsid w:val="00767048"/>
    <w:rsid w:val="00772818"/>
    <w:rsid w:val="00772856"/>
    <w:rsid w:val="007733D2"/>
    <w:rsid w:val="007738A3"/>
    <w:rsid w:val="00773CE6"/>
    <w:rsid w:val="00775463"/>
    <w:rsid w:val="007814DF"/>
    <w:rsid w:val="00787C89"/>
    <w:rsid w:val="0079017A"/>
    <w:rsid w:val="007905F2"/>
    <w:rsid w:val="0079152F"/>
    <w:rsid w:val="007928B0"/>
    <w:rsid w:val="00793640"/>
    <w:rsid w:val="00794287"/>
    <w:rsid w:val="007958A6"/>
    <w:rsid w:val="00796230"/>
    <w:rsid w:val="00797228"/>
    <w:rsid w:val="007A0684"/>
    <w:rsid w:val="007A14FF"/>
    <w:rsid w:val="007A17A8"/>
    <w:rsid w:val="007A287C"/>
    <w:rsid w:val="007A3913"/>
    <w:rsid w:val="007A3DF8"/>
    <w:rsid w:val="007A3E0D"/>
    <w:rsid w:val="007A4E10"/>
    <w:rsid w:val="007B0AD2"/>
    <w:rsid w:val="007B0C5D"/>
    <w:rsid w:val="007B0D7A"/>
    <w:rsid w:val="007B1C63"/>
    <w:rsid w:val="007B35E5"/>
    <w:rsid w:val="007B624C"/>
    <w:rsid w:val="007C07CE"/>
    <w:rsid w:val="007C21A2"/>
    <w:rsid w:val="007C3097"/>
    <w:rsid w:val="007C668C"/>
    <w:rsid w:val="007C7BB9"/>
    <w:rsid w:val="007D035B"/>
    <w:rsid w:val="007D1712"/>
    <w:rsid w:val="007D1D9B"/>
    <w:rsid w:val="007D261C"/>
    <w:rsid w:val="007D2A0A"/>
    <w:rsid w:val="007D38AE"/>
    <w:rsid w:val="007D75DF"/>
    <w:rsid w:val="007E1EFC"/>
    <w:rsid w:val="007E2249"/>
    <w:rsid w:val="007E2253"/>
    <w:rsid w:val="007E28CA"/>
    <w:rsid w:val="007E4DCD"/>
    <w:rsid w:val="007E7C62"/>
    <w:rsid w:val="007F1AD7"/>
    <w:rsid w:val="007F259B"/>
    <w:rsid w:val="007F3EE1"/>
    <w:rsid w:val="007F3F8C"/>
    <w:rsid w:val="007F59B4"/>
    <w:rsid w:val="007F7F0C"/>
    <w:rsid w:val="008004FC"/>
    <w:rsid w:val="008008E8"/>
    <w:rsid w:val="008009CB"/>
    <w:rsid w:val="00801240"/>
    <w:rsid w:val="008012B7"/>
    <w:rsid w:val="00801547"/>
    <w:rsid w:val="00801C02"/>
    <w:rsid w:val="0080289B"/>
    <w:rsid w:val="00806592"/>
    <w:rsid w:val="00810198"/>
    <w:rsid w:val="008109AB"/>
    <w:rsid w:val="00813F1F"/>
    <w:rsid w:val="00815483"/>
    <w:rsid w:val="00817DCB"/>
    <w:rsid w:val="00817E67"/>
    <w:rsid w:val="008203F5"/>
    <w:rsid w:val="00821329"/>
    <w:rsid w:val="008218CE"/>
    <w:rsid w:val="0082290B"/>
    <w:rsid w:val="00822F55"/>
    <w:rsid w:val="00824C93"/>
    <w:rsid w:val="008251A3"/>
    <w:rsid w:val="008255B1"/>
    <w:rsid w:val="00825B6B"/>
    <w:rsid w:val="00831D07"/>
    <w:rsid w:val="008321BE"/>
    <w:rsid w:val="00832E4E"/>
    <w:rsid w:val="00833EBB"/>
    <w:rsid w:val="008348EC"/>
    <w:rsid w:val="0083581E"/>
    <w:rsid w:val="008361D4"/>
    <w:rsid w:val="008365E6"/>
    <w:rsid w:val="008376D8"/>
    <w:rsid w:val="00840885"/>
    <w:rsid w:val="00840CA9"/>
    <w:rsid w:val="008419E1"/>
    <w:rsid w:val="008421AA"/>
    <w:rsid w:val="008432CA"/>
    <w:rsid w:val="008433B7"/>
    <w:rsid w:val="00844C37"/>
    <w:rsid w:val="0085062F"/>
    <w:rsid w:val="008515B2"/>
    <w:rsid w:val="00851CF3"/>
    <w:rsid w:val="00851D8A"/>
    <w:rsid w:val="00852B8C"/>
    <w:rsid w:val="00852FD6"/>
    <w:rsid w:val="008568F3"/>
    <w:rsid w:val="00860D34"/>
    <w:rsid w:val="0086174B"/>
    <w:rsid w:val="00861A7C"/>
    <w:rsid w:val="00862C83"/>
    <w:rsid w:val="0086432E"/>
    <w:rsid w:val="00865928"/>
    <w:rsid w:val="00870DD5"/>
    <w:rsid w:val="00875B80"/>
    <w:rsid w:val="00876CB1"/>
    <w:rsid w:val="00877C07"/>
    <w:rsid w:val="00881D0A"/>
    <w:rsid w:val="00885A5B"/>
    <w:rsid w:val="00885DA9"/>
    <w:rsid w:val="00885E35"/>
    <w:rsid w:val="00892434"/>
    <w:rsid w:val="00892612"/>
    <w:rsid w:val="00893EE6"/>
    <w:rsid w:val="00895CAE"/>
    <w:rsid w:val="00897129"/>
    <w:rsid w:val="008A229E"/>
    <w:rsid w:val="008A2B13"/>
    <w:rsid w:val="008A41D0"/>
    <w:rsid w:val="008A459C"/>
    <w:rsid w:val="008A59C9"/>
    <w:rsid w:val="008A5A54"/>
    <w:rsid w:val="008B0002"/>
    <w:rsid w:val="008B064D"/>
    <w:rsid w:val="008B17B6"/>
    <w:rsid w:val="008B2B59"/>
    <w:rsid w:val="008B4DFF"/>
    <w:rsid w:val="008B6E79"/>
    <w:rsid w:val="008B71FD"/>
    <w:rsid w:val="008C0BA1"/>
    <w:rsid w:val="008C3FDA"/>
    <w:rsid w:val="008C52E7"/>
    <w:rsid w:val="008C7183"/>
    <w:rsid w:val="008C747F"/>
    <w:rsid w:val="008C7C31"/>
    <w:rsid w:val="008D0390"/>
    <w:rsid w:val="008D057A"/>
    <w:rsid w:val="008D0C39"/>
    <w:rsid w:val="008D1584"/>
    <w:rsid w:val="008D2A87"/>
    <w:rsid w:val="008D4C1C"/>
    <w:rsid w:val="008D5F84"/>
    <w:rsid w:val="008D6BD9"/>
    <w:rsid w:val="008E1039"/>
    <w:rsid w:val="008E1272"/>
    <w:rsid w:val="008E337E"/>
    <w:rsid w:val="008E3B60"/>
    <w:rsid w:val="008E3CF5"/>
    <w:rsid w:val="008E42E6"/>
    <w:rsid w:val="008E6BD2"/>
    <w:rsid w:val="008F2134"/>
    <w:rsid w:val="008F2D3B"/>
    <w:rsid w:val="008F2F5B"/>
    <w:rsid w:val="008F55FD"/>
    <w:rsid w:val="008F687D"/>
    <w:rsid w:val="008F6A30"/>
    <w:rsid w:val="008F6EEF"/>
    <w:rsid w:val="00903351"/>
    <w:rsid w:val="009033D6"/>
    <w:rsid w:val="009045A7"/>
    <w:rsid w:val="00906032"/>
    <w:rsid w:val="00906FEC"/>
    <w:rsid w:val="009078CA"/>
    <w:rsid w:val="00910308"/>
    <w:rsid w:val="009119A9"/>
    <w:rsid w:val="00913583"/>
    <w:rsid w:val="00913D06"/>
    <w:rsid w:val="00914EC5"/>
    <w:rsid w:val="0091501B"/>
    <w:rsid w:val="009153E9"/>
    <w:rsid w:val="00916056"/>
    <w:rsid w:val="00916627"/>
    <w:rsid w:val="00917D26"/>
    <w:rsid w:val="0092338F"/>
    <w:rsid w:val="00924F48"/>
    <w:rsid w:val="00925430"/>
    <w:rsid w:val="00925AAC"/>
    <w:rsid w:val="00927361"/>
    <w:rsid w:val="00927540"/>
    <w:rsid w:val="00931979"/>
    <w:rsid w:val="00932E3B"/>
    <w:rsid w:val="0093314C"/>
    <w:rsid w:val="009339B8"/>
    <w:rsid w:val="00934434"/>
    <w:rsid w:val="00934F1D"/>
    <w:rsid w:val="009350AB"/>
    <w:rsid w:val="00940559"/>
    <w:rsid w:val="009418E7"/>
    <w:rsid w:val="00944125"/>
    <w:rsid w:val="00944217"/>
    <w:rsid w:val="009444FB"/>
    <w:rsid w:val="0094535D"/>
    <w:rsid w:val="00946EED"/>
    <w:rsid w:val="009478A2"/>
    <w:rsid w:val="0095043D"/>
    <w:rsid w:val="00950665"/>
    <w:rsid w:val="00951F1D"/>
    <w:rsid w:val="009523E8"/>
    <w:rsid w:val="00954ECF"/>
    <w:rsid w:val="00960940"/>
    <w:rsid w:val="009626A7"/>
    <w:rsid w:val="00962A9D"/>
    <w:rsid w:val="00962BCD"/>
    <w:rsid w:val="00964653"/>
    <w:rsid w:val="0096539E"/>
    <w:rsid w:val="00965FBD"/>
    <w:rsid w:val="0096665E"/>
    <w:rsid w:val="009703D5"/>
    <w:rsid w:val="009706BE"/>
    <w:rsid w:val="00972F70"/>
    <w:rsid w:val="00973444"/>
    <w:rsid w:val="00974BC2"/>
    <w:rsid w:val="00974F6C"/>
    <w:rsid w:val="009763D9"/>
    <w:rsid w:val="00976A03"/>
    <w:rsid w:val="00980048"/>
    <w:rsid w:val="00980504"/>
    <w:rsid w:val="00981F16"/>
    <w:rsid w:val="009839A1"/>
    <w:rsid w:val="00984F8B"/>
    <w:rsid w:val="00986D0C"/>
    <w:rsid w:val="009914A5"/>
    <w:rsid w:val="00997DE3"/>
    <w:rsid w:val="009A0E76"/>
    <w:rsid w:val="009A32B6"/>
    <w:rsid w:val="009A3BDA"/>
    <w:rsid w:val="009A4251"/>
    <w:rsid w:val="009A45C2"/>
    <w:rsid w:val="009A5968"/>
    <w:rsid w:val="009B1A6B"/>
    <w:rsid w:val="009B1C0A"/>
    <w:rsid w:val="009B3630"/>
    <w:rsid w:val="009B379F"/>
    <w:rsid w:val="009B4834"/>
    <w:rsid w:val="009B610D"/>
    <w:rsid w:val="009B7469"/>
    <w:rsid w:val="009B7EAE"/>
    <w:rsid w:val="009C0CC5"/>
    <w:rsid w:val="009C16D0"/>
    <w:rsid w:val="009C1C08"/>
    <w:rsid w:val="009C1F75"/>
    <w:rsid w:val="009C2941"/>
    <w:rsid w:val="009C38A9"/>
    <w:rsid w:val="009C4518"/>
    <w:rsid w:val="009C545B"/>
    <w:rsid w:val="009C63EB"/>
    <w:rsid w:val="009C6A91"/>
    <w:rsid w:val="009C6BEE"/>
    <w:rsid w:val="009C754B"/>
    <w:rsid w:val="009D0082"/>
    <w:rsid w:val="009D0458"/>
    <w:rsid w:val="009D0471"/>
    <w:rsid w:val="009D0E36"/>
    <w:rsid w:val="009D19F4"/>
    <w:rsid w:val="009D1BB0"/>
    <w:rsid w:val="009D1F68"/>
    <w:rsid w:val="009D4DCF"/>
    <w:rsid w:val="009D5E55"/>
    <w:rsid w:val="009D64CF"/>
    <w:rsid w:val="009D75A5"/>
    <w:rsid w:val="009E1002"/>
    <w:rsid w:val="009E1821"/>
    <w:rsid w:val="009E28CF"/>
    <w:rsid w:val="009E2C13"/>
    <w:rsid w:val="009E42FE"/>
    <w:rsid w:val="009E6177"/>
    <w:rsid w:val="009F00E3"/>
    <w:rsid w:val="009F0909"/>
    <w:rsid w:val="009F1E6C"/>
    <w:rsid w:val="009F2E52"/>
    <w:rsid w:val="009F5527"/>
    <w:rsid w:val="009F69C6"/>
    <w:rsid w:val="00A0076C"/>
    <w:rsid w:val="00A019C2"/>
    <w:rsid w:val="00A020B6"/>
    <w:rsid w:val="00A02FEE"/>
    <w:rsid w:val="00A03D8E"/>
    <w:rsid w:val="00A073C5"/>
    <w:rsid w:val="00A13129"/>
    <w:rsid w:val="00A1392E"/>
    <w:rsid w:val="00A1582C"/>
    <w:rsid w:val="00A160C3"/>
    <w:rsid w:val="00A17DE9"/>
    <w:rsid w:val="00A20009"/>
    <w:rsid w:val="00A2065F"/>
    <w:rsid w:val="00A2078C"/>
    <w:rsid w:val="00A22A82"/>
    <w:rsid w:val="00A24C2C"/>
    <w:rsid w:val="00A24E93"/>
    <w:rsid w:val="00A26DDF"/>
    <w:rsid w:val="00A30668"/>
    <w:rsid w:val="00A306C9"/>
    <w:rsid w:val="00A31E0E"/>
    <w:rsid w:val="00A32EBB"/>
    <w:rsid w:val="00A34054"/>
    <w:rsid w:val="00A3460B"/>
    <w:rsid w:val="00A34ACB"/>
    <w:rsid w:val="00A34D2A"/>
    <w:rsid w:val="00A356E4"/>
    <w:rsid w:val="00A364F0"/>
    <w:rsid w:val="00A36AD5"/>
    <w:rsid w:val="00A37CAD"/>
    <w:rsid w:val="00A4231E"/>
    <w:rsid w:val="00A45515"/>
    <w:rsid w:val="00A46498"/>
    <w:rsid w:val="00A535CE"/>
    <w:rsid w:val="00A536CC"/>
    <w:rsid w:val="00A5377A"/>
    <w:rsid w:val="00A53E73"/>
    <w:rsid w:val="00A5437A"/>
    <w:rsid w:val="00A55732"/>
    <w:rsid w:val="00A5573D"/>
    <w:rsid w:val="00A567CF"/>
    <w:rsid w:val="00A570D6"/>
    <w:rsid w:val="00A60CE6"/>
    <w:rsid w:val="00A631D1"/>
    <w:rsid w:val="00A63BD9"/>
    <w:rsid w:val="00A640B1"/>
    <w:rsid w:val="00A64657"/>
    <w:rsid w:val="00A64D37"/>
    <w:rsid w:val="00A654C3"/>
    <w:rsid w:val="00A65CAE"/>
    <w:rsid w:val="00A67A10"/>
    <w:rsid w:val="00A705E6"/>
    <w:rsid w:val="00A71DDD"/>
    <w:rsid w:val="00A7220A"/>
    <w:rsid w:val="00A72240"/>
    <w:rsid w:val="00A72638"/>
    <w:rsid w:val="00A72F6D"/>
    <w:rsid w:val="00A7326E"/>
    <w:rsid w:val="00A73398"/>
    <w:rsid w:val="00A752B1"/>
    <w:rsid w:val="00A75436"/>
    <w:rsid w:val="00A75637"/>
    <w:rsid w:val="00A7586B"/>
    <w:rsid w:val="00A76F26"/>
    <w:rsid w:val="00A7751C"/>
    <w:rsid w:val="00A802E4"/>
    <w:rsid w:val="00A80B43"/>
    <w:rsid w:val="00A81B9A"/>
    <w:rsid w:val="00A820AF"/>
    <w:rsid w:val="00A82B84"/>
    <w:rsid w:val="00A831C4"/>
    <w:rsid w:val="00A8402B"/>
    <w:rsid w:val="00A859AC"/>
    <w:rsid w:val="00A85F1C"/>
    <w:rsid w:val="00A860DF"/>
    <w:rsid w:val="00A91E7E"/>
    <w:rsid w:val="00A92846"/>
    <w:rsid w:val="00A92995"/>
    <w:rsid w:val="00A93C33"/>
    <w:rsid w:val="00A945ED"/>
    <w:rsid w:val="00A94BCC"/>
    <w:rsid w:val="00A962C2"/>
    <w:rsid w:val="00A97416"/>
    <w:rsid w:val="00A97468"/>
    <w:rsid w:val="00AA0030"/>
    <w:rsid w:val="00AA0557"/>
    <w:rsid w:val="00AA0A27"/>
    <w:rsid w:val="00AA2FDC"/>
    <w:rsid w:val="00AA5BDA"/>
    <w:rsid w:val="00AA7172"/>
    <w:rsid w:val="00AA73C9"/>
    <w:rsid w:val="00AB015C"/>
    <w:rsid w:val="00AB0BCD"/>
    <w:rsid w:val="00AB1D9D"/>
    <w:rsid w:val="00AB316C"/>
    <w:rsid w:val="00AB3478"/>
    <w:rsid w:val="00AB39EE"/>
    <w:rsid w:val="00AB50FE"/>
    <w:rsid w:val="00AB5A19"/>
    <w:rsid w:val="00AB5D13"/>
    <w:rsid w:val="00AB6901"/>
    <w:rsid w:val="00AB6F16"/>
    <w:rsid w:val="00AB7B8C"/>
    <w:rsid w:val="00AC03D7"/>
    <w:rsid w:val="00AC10DA"/>
    <w:rsid w:val="00AC4630"/>
    <w:rsid w:val="00AC5748"/>
    <w:rsid w:val="00AC747F"/>
    <w:rsid w:val="00AC7889"/>
    <w:rsid w:val="00AC7DFD"/>
    <w:rsid w:val="00AD0731"/>
    <w:rsid w:val="00AD1C1E"/>
    <w:rsid w:val="00AD1FE2"/>
    <w:rsid w:val="00AD23CC"/>
    <w:rsid w:val="00AD2E80"/>
    <w:rsid w:val="00AD3B0D"/>
    <w:rsid w:val="00AD7300"/>
    <w:rsid w:val="00AD7EEA"/>
    <w:rsid w:val="00AE11B0"/>
    <w:rsid w:val="00AE15A2"/>
    <w:rsid w:val="00AE1EE7"/>
    <w:rsid w:val="00AE2E38"/>
    <w:rsid w:val="00AE32A3"/>
    <w:rsid w:val="00AE39F4"/>
    <w:rsid w:val="00AE405C"/>
    <w:rsid w:val="00AE407F"/>
    <w:rsid w:val="00AE4A4C"/>
    <w:rsid w:val="00AE4B0E"/>
    <w:rsid w:val="00AE5FF4"/>
    <w:rsid w:val="00AE688D"/>
    <w:rsid w:val="00AF0B5A"/>
    <w:rsid w:val="00AF22A0"/>
    <w:rsid w:val="00AF232C"/>
    <w:rsid w:val="00AF269C"/>
    <w:rsid w:val="00AF3751"/>
    <w:rsid w:val="00AF6085"/>
    <w:rsid w:val="00AF6D74"/>
    <w:rsid w:val="00AF6EE1"/>
    <w:rsid w:val="00AF7B04"/>
    <w:rsid w:val="00B00A89"/>
    <w:rsid w:val="00B03370"/>
    <w:rsid w:val="00B05C03"/>
    <w:rsid w:val="00B05C52"/>
    <w:rsid w:val="00B06600"/>
    <w:rsid w:val="00B06699"/>
    <w:rsid w:val="00B068F8"/>
    <w:rsid w:val="00B10E18"/>
    <w:rsid w:val="00B1290D"/>
    <w:rsid w:val="00B12E19"/>
    <w:rsid w:val="00B12E53"/>
    <w:rsid w:val="00B133E5"/>
    <w:rsid w:val="00B138C4"/>
    <w:rsid w:val="00B15EF1"/>
    <w:rsid w:val="00B17BCB"/>
    <w:rsid w:val="00B20405"/>
    <w:rsid w:val="00B2089B"/>
    <w:rsid w:val="00B21F3E"/>
    <w:rsid w:val="00B22EA1"/>
    <w:rsid w:val="00B24286"/>
    <w:rsid w:val="00B24413"/>
    <w:rsid w:val="00B25789"/>
    <w:rsid w:val="00B2596D"/>
    <w:rsid w:val="00B27845"/>
    <w:rsid w:val="00B304D5"/>
    <w:rsid w:val="00B3050D"/>
    <w:rsid w:val="00B3187B"/>
    <w:rsid w:val="00B31905"/>
    <w:rsid w:val="00B31E28"/>
    <w:rsid w:val="00B35354"/>
    <w:rsid w:val="00B35B4C"/>
    <w:rsid w:val="00B375BE"/>
    <w:rsid w:val="00B42593"/>
    <w:rsid w:val="00B44038"/>
    <w:rsid w:val="00B45197"/>
    <w:rsid w:val="00B46203"/>
    <w:rsid w:val="00B50E7F"/>
    <w:rsid w:val="00B51A8E"/>
    <w:rsid w:val="00B524F2"/>
    <w:rsid w:val="00B53CCF"/>
    <w:rsid w:val="00B5456E"/>
    <w:rsid w:val="00B560A9"/>
    <w:rsid w:val="00B56C2D"/>
    <w:rsid w:val="00B56C74"/>
    <w:rsid w:val="00B573EB"/>
    <w:rsid w:val="00B57D74"/>
    <w:rsid w:val="00B610E1"/>
    <w:rsid w:val="00B61AAF"/>
    <w:rsid w:val="00B6260A"/>
    <w:rsid w:val="00B6295C"/>
    <w:rsid w:val="00B63209"/>
    <w:rsid w:val="00B640F0"/>
    <w:rsid w:val="00B664B8"/>
    <w:rsid w:val="00B67F02"/>
    <w:rsid w:val="00B707CA"/>
    <w:rsid w:val="00B716A1"/>
    <w:rsid w:val="00B71C17"/>
    <w:rsid w:val="00B7244F"/>
    <w:rsid w:val="00B726DB"/>
    <w:rsid w:val="00B73D54"/>
    <w:rsid w:val="00B73D79"/>
    <w:rsid w:val="00B74143"/>
    <w:rsid w:val="00B742C4"/>
    <w:rsid w:val="00B748D5"/>
    <w:rsid w:val="00B75F18"/>
    <w:rsid w:val="00B76944"/>
    <w:rsid w:val="00B8122F"/>
    <w:rsid w:val="00B81977"/>
    <w:rsid w:val="00B81A70"/>
    <w:rsid w:val="00B81AE7"/>
    <w:rsid w:val="00B82941"/>
    <w:rsid w:val="00B831C2"/>
    <w:rsid w:val="00B8350D"/>
    <w:rsid w:val="00B83942"/>
    <w:rsid w:val="00B843FD"/>
    <w:rsid w:val="00B845CC"/>
    <w:rsid w:val="00B847BC"/>
    <w:rsid w:val="00B85E1A"/>
    <w:rsid w:val="00B87734"/>
    <w:rsid w:val="00B87E5B"/>
    <w:rsid w:val="00B91639"/>
    <w:rsid w:val="00B920E4"/>
    <w:rsid w:val="00B921F2"/>
    <w:rsid w:val="00B922E9"/>
    <w:rsid w:val="00B92E0B"/>
    <w:rsid w:val="00B92FFA"/>
    <w:rsid w:val="00B940F4"/>
    <w:rsid w:val="00B9419A"/>
    <w:rsid w:val="00B95007"/>
    <w:rsid w:val="00B979F0"/>
    <w:rsid w:val="00BA06F0"/>
    <w:rsid w:val="00BA1146"/>
    <w:rsid w:val="00BA1277"/>
    <w:rsid w:val="00BA1649"/>
    <w:rsid w:val="00BA22EC"/>
    <w:rsid w:val="00BA5035"/>
    <w:rsid w:val="00BA576D"/>
    <w:rsid w:val="00BA7902"/>
    <w:rsid w:val="00BB0D8A"/>
    <w:rsid w:val="00BB27AB"/>
    <w:rsid w:val="00BB3F86"/>
    <w:rsid w:val="00BB4088"/>
    <w:rsid w:val="00BB4D04"/>
    <w:rsid w:val="00BB6F37"/>
    <w:rsid w:val="00BC0B60"/>
    <w:rsid w:val="00BC0F4A"/>
    <w:rsid w:val="00BC11F2"/>
    <w:rsid w:val="00BC2A0A"/>
    <w:rsid w:val="00BC342F"/>
    <w:rsid w:val="00BC365E"/>
    <w:rsid w:val="00BC3EDD"/>
    <w:rsid w:val="00BC518C"/>
    <w:rsid w:val="00BC6623"/>
    <w:rsid w:val="00BC68A3"/>
    <w:rsid w:val="00BD1427"/>
    <w:rsid w:val="00BD2582"/>
    <w:rsid w:val="00BD2987"/>
    <w:rsid w:val="00BD2BC4"/>
    <w:rsid w:val="00BD34C8"/>
    <w:rsid w:val="00BD3843"/>
    <w:rsid w:val="00BD62C5"/>
    <w:rsid w:val="00BE1F42"/>
    <w:rsid w:val="00BE29ED"/>
    <w:rsid w:val="00BE3CEE"/>
    <w:rsid w:val="00BE6BA0"/>
    <w:rsid w:val="00BE7181"/>
    <w:rsid w:val="00BE72D5"/>
    <w:rsid w:val="00BF08B4"/>
    <w:rsid w:val="00BF31BD"/>
    <w:rsid w:val="00BF4F88"/>
    <w:rsid w:val="00BF554A"/>
    <w:rsid w:val="00BF5CE4"/>
    <w:rsid w:val="00BF60E9"/>
    <w:rsid w:val="00C00AEA"/>
    <w:rsid w:val="00C06896"/>
    <w:rsid w:val="00C11257"/>
    <w:rsid w:val="00C11E29"/>
    <w:rsid w:val="00C14289"/>
    <w:rsid w:val="00C15AA0"/>
    <w:rsid w:val="00C16035"/>
    <w:rsid w:val="00C17135"/>
    <w:rsid w:val="00C2018C"/>
    <w:rsid w:val="00C21AF3"/>
    <w:rsid w:val="00C226EF"/>
    <w:rsid w:val="00C2648D"/>
    <w:rsid w:val="00C26DC7"/>
    <w:rsid w:val="00C26F4A"/>
    <w:rsid w:val="00C30200"/>
    <w:rsid w:val="00C30624"/>
    <w:rsid w:val="00C31DCE"/>
    <w:rsid w:val="00C32B19"/>
    <w:rsid w:val="00C33601"/>
    <w:rsid w:val="00C35677"/>
    <w:rsid w:val="00C356CD"/>
    <w:rsid w:val="00C36684"/>
    <w:rsid w:val="00C40116"/>
    <w:rsid w:val="00C40821"/>
    <w:rsid w:val="00C448B1"/>
    <w:rsid w:val="00C47B6F"/>
    <w:rsid w:val="00C47E3D"/>
    <w:rsid w:val="00C53234"/>
    <w:rsid w:val="00C54034"/>
    <w:rsid w:val="00C544D9"/>
    <w:rsid w:val="00C575FD"/>
    <w:rsid w:val="00C6043D"/>
    <w:rsid w:val="00C608F4"/>
    <w:rsid w:val="00C60ADA"/>
    <w:rsid w:val="00C60E3F"/>
    <w:rsid w:val="00C62316"/>
    <w:rsid w:val="00C63745"/>
    <w:rsid w:val="00C6378F"/>
    <w:rsid w:val="00C63DB0"/>
    <w:rsid w:val="00C6514A"/>
    <w:rsid w:val="00C666E7"/>
    <w:rsid w:val="00C678E2"/>
    <w:rsid w:val="00C72F76"/>
    <w:rsid w:val="00C73F33"/>
    <w:rsid w:val="00C74B8C"/>
    <w:rsid w:val="00C75249"/>
    <w:rsid w:val="00C7574C"/>
    <w:rsid w:val="00C76380"/>
    <w:rsid w:val="00C766CF"/>
    <w:rsid w:val="00C867B9"/>
    <w:rsid w:val="00C87C6F"/>
    <w:rsid w:val="00C94B63"/>
    <w:rsid w:val="00C95DEB"/>
    <w:rsid w:val="00C9667E"/>
    <w:rsid w:val="00C96690"/>
    <w:rsid w:val="00C96BA6"/>
    <w:rsid w:val="00C972A8"/>
    <w:rsid w:val="00C97AC2"/>
    <w:rsid w:val="00C97B6A"/>
    <w:rsid w:val="00C97F20"/>
    <w:rsid w:val="00CA19C6"/>
    <w:rsid w:val="00CA2160"/>
    <w:rsid w:val="00CA2ACE"/>
    <w:rsid w:val="00CA2F78"/>
    <w:rsid w:val="00CA32BA"/>
    <w:rsid w:val="00CA39D8"/>
    <w:rsid w:val="00CA3B8C"/>
    <w:rsid w:val="00CA3C43"/>
    <w:rsid w:val="00CA5636"/>
    <w:rsid w:val="00CA587E"/>
    <w:rsid w:val="00CB1112"/>
    <w:rsid w:val="00CB169B"/>
    <w:rsid w:val="00CB2148"/>
    <w:rsid w:val="00CB2171"/>
    <w:rsid w:val="00CB2AFC"/>
    <w:rsid w:val="00CB2E99"/>
    <w:rsid w:val="00CB4334"/>
    <w:rsid w:val="00CB46BD"/>
    <w:rsid w:val="00CB4737"/>
    <w:rsid w:val="00CB4C3E"/>
    <w:rsid w:val="00CC03A5"/>
    <w:rsid w:val="00CC1E27"/>
    <w:rsid w:val="00CC2881"/>
    <w:rsid w:val="00CC4EE0"/>
    <w:rsid w:val="00CC5A2F"/>
    <w:rsid w:val="00CC5D66"/>
    <w:rsid w:val="00CC7076"/>
    <w:rsid w:val="00CC795E"/>
    <w:rsid w:val="00CD2A06"/>
    <w:rsid w:val="00CD2C17"/>
    <w:rsid w:val="00CD4216"/>
    <w:rsid w:val="00CD66FD"/>
    <w:rsid w:val="00CD7E3B"/>
    <w:rsid w:val="00CE0ABD"/>
    <w:rsid w:val="00CE0DCD"/>
    <w:rsid w:val="00CE139E"/>
    <w:rsid w:val="00CE140D"/>
    <w:rsid w:val="00CE2016"/>
    <w:rsid w:val="00CE201A"/>
    <w:rsid w:val="00CE2F56"/>
    <w:rsid w:val="00CE3698"/>
    <w:rsid w:val="00CE3DA1"/>
    <w:rsid w:val="00CE4E35"/>
    <w:rsid w:val="00CE721A"/>
    <w:rsid w:val="00CF0145"/>
    <w:rsid w:val="00CF0823"/>
    <w:rsid w:val="00CF4FEF"/>
    <w:rsid w:val="00CF51C0"/>
    <w:rsid w:val="00CF65AD"/>
    <w:rsid w:val="00CF66FC"/>
    <w:rsid w:val="00CF7556"/>
    <w:rsid w:val="00D00B9E"/>
    <w:rsid w:val="00D018DA"/>
    <w:rsid w:val="00D01BFC"/>
    <w:rsid w:val="00D02000"/>
    <w:rsid w:val="00D02F38"/>
    <w:rsid w:val="00D02FB9"/>
    <w:rsid w:val="00D03561"/>
    <w:rsid w:val="00D07761"/>
    <w:rsid w:val="00D10806"/>
    <w:rsid w:val="00D116C9"/>
    <w:rsid w:val="00D12AAF"/>
    <w:rsid w:val="00D1458A"/>
    <w:rsid w:val="00D14A3F"/>
    <w:rsid w:val="00D15981"/>
    <w:rsid w:val="00D15B45"/>
    <w:rsid w:val="00D1656F"/>
    <w:rsid w:val="00D16ACB"/>
    <w:rsid w:val="00D17065"/>
    <w:rsid w:val="00D20393"/>
    <w:rsid w:val="00D20E43"/>
    <w:rsid w:val="00D21F88"/>
    <w:rsid w:val="00D2455E"/>
    <w:rsid w:val="00D24E40"/>
    <w:rsid w:val="00D25CA8"/>
    <w:rsid w:val="00D27FBD"/>
    <w:rsid w:val="00D312C8"/>
    <w:rsid w:val="00D31AB8"/>
    <w:rsid w:val="00D32412"/>
    <w:rsid w:val="00D345F9"/>
    <w:rsid w:val="00D3497C"/>
    <w:rsid w:val="00D3521C"/>
    <w:rsid w:val="00D37B57"/>
    <w:rsid w:val="00D37B71"/>
    <w:rsid w:val="00D40039"/>
    <w:rsid w:val="00D4019B"/>
    <w:rsid w:val="00D41647"/>
    <w:rsid w:val="00D42672"/>
    <w:rsid w:val="00D42809"/>
    <w:rsid w:val="00D437E9"/>
    <w:rsid w:val="00D44442"/>
    <w:rsid w:val="00D44617"/>
    <w:rsid w:val="00D449EE"/>
    <w:rsid w:val="00D45A71"/>
    <w:rsid w:val="00D4676F"/>
    <w:rsid w:val="00D46E90"/>
    <w:rsid w:val="00D470F9"/>
    <w:rsid w:val="00D47C9B"/>
    <w:rsid w:val="00D51898"/>
    <w:rsid w:val="00D51A23"/>
    <w:rsid w:val="00D526DB"/>
    <w:rsid w:val="00D5359F"/>
    <w:rsid w:val="00D55A35"/>
    <w:rsid w:val="00D56D8A"/>
    <w:rsid w:val="00D57571"/>
    <w:rsid w:val="00D57EEB"/>
    <w:rsid w:val="00D622F7"/>
    <w:rsid w:val="00D62937"/>
    <w:rsid w:val="00D65334"/>
    <w:rsid w:val="00D65EAD"/>
    <w:rsid w:val="00D6768A"/>
    <w:rsid w:val="00D676F6"/>
    <w:rsid w:val="00D725A3"/>
    <w:rsid w:val="00D726DE"/>
    <w:rsid w:val="00D737CB"/>
    <w:rsid w:val="00D74FDB"/>
    <w:rsid w:val="00D758DC"/>
    <w:rsid w:val="00D75BC8"/>
    <w:rsid w:val="00D76093"/>
    <w:rsid w:val="00D835E1"/>
    <w:rsid w:val="00D83B51"/>
    <w:rsid w:val="00D845D4"/>
    <w:rsid w:val="00D8541C"/>
    <w:rsid w:val="00D871EB"/>
    <w:rsid w:val="00D90434"/>
    <w:rsid w:val="00D92006"/>
    <w:rsid w:val="00D920D3"/>
    <w:rsid w:val="00D92B2D"/>
    <w:rsid w:val="00D93A22"/>
    <w:rsid w:val="00D93ABE"/>
    <w:rsid w:val="00D95C05"/>
    <w:rsid w:val="00D97F4B"/>
    <w:rsid w:val="00DA2BFF"/>
    <w:rsid w:val="00DA537F"/>
    <w:rsid w:val="00DA65CE"/>
    <w:rsid w:val="00DA676E"/>
    <w:rsid w:val="00DA6EF8"/>
    <w:rsid w:val="00DB004F"/>
    <w:rsid w:val="00DB1FE5"/>
    <w:rsid w:val="00DB420E"/>
    <w:rsid w:val="00DB50D0"/>
    <w:rsid w:val="00DB52FF"/>
    <w:rsid w:val="00DB5AE7"/>
    <w:rsid w:val="00DB6454"/>
    <w:rsid w:val="00DB6874"/>
    <w:rsid w:val="00DC05AA"/>
    <w:rsid w:val="00DC0C4F"/>
    <w:rsid w:val="00DC18C4"/>
    <w:rsid w:val="00DC613F"/>
    <w:rsid w:val="00DC7556"/>
    <w:rsid w:val="00DC7942"/>
    <w:rsid w:val="00DC7A14"/>
    <w:rsid w:val="00DD2759"/>
    <w:rsid w:val="00DD3CD5"/>
    <w:rsid w:val="00DD5490"/>
    <w:rsid w:val="00DD5552"/>
    <w:rsid w:val="00DD5D1B"/>
    <w:rsid w:val="00DD6537"/>
    <w:rsid w:val="00DD6C0A"/>
    <w:rsid w:val="00DD7288"/>
    <w:rsid w:val="00DD793C"/>
    <w:rsid w:val="00DE01F2"/>
    <w:rsid w:val="00DE14C4"/>
    <w:rsid w:val="00DE1517"/>
    <w:rsid w:val="00DE1D29"/>
    <w:rsid w:val="00DE3BD0"/>
    <w:rsid w:val="00DE68A4"/>
    <w:rsid w:val="00DE695C"/>
    <w:rsid w:val="00DE69BD"/>
    <w:rsid w:val="00DE7D97"/>
    <w:rsid w:val="00DF0AB8"/>
    <w:rsid w:val="00DF2812"/>
    <w:rsid w:val="00DF3A03"/>
    <w:rsid w:val="00DF4584"/>
    <w:rsid w:val="00DF5B68"/>
    <w:rsid w:val="00DF71F0"/>
    <w:rsid w:val="00DF73AD"/>
    <w:rsid w:val="00DF75A5"/>
    <w:rsid w:val="00DF7712"/>
    <w:rsid w:val="00DF7B98"/>
    <w:rsid w:val="00E00CB1"/>
    <w:rsid w:val="00E02DE2"/>
    <w:rsid w:val="00E03A8F"/>
    <w:rsid w:val="00E03F23"/>
    <w:rsid w:val="00E04034"/>
    <w:rsid w:val="00E043A0"/>
    <w:rsid w:val="00E0450F"/>
    <w:rsid w:val="00E05686"/>
    <w:rsid w:val="00E058D3"/>
    <w:rsid w:val="00E05D7A"/>
    <w:rsid w:val="00E06E19"/>
    <w:rsid w:val="00E10AFD"/>
    <w:rsid w:val="00E13D1D"/>
    <w:rsid w:val="00E14A1E"/>
    <w:rsid w:val="00E1660D"/>
    <w:rsid w:val="00E16780"/>
    <w:rsid w:val="00E17D82"/>
    <w:rsid w:val="00E2005F"/>
    <w:rsid w:val="00E20559"/>
    <w:rsid w:val="00E2058B"/>
    <w:rsid w:val="00E22919"/>
    <w:rsid w:val="00E23152"/>
    <w:rsid w:val="00E234E3"/>
    <w:rsid w:val="00E23A06"/>
    <w:rsid w:val="00E2434B"/>
    <w:rsid w:val="00E248DD"/>
    <w:rsid w:val="00E24A57"/>
    <w:rsid w:val="00E24F25"/>
    <w:rsid w:val="00E26233"/>
    <w:rsid w:val="00E2630B"/>
    <w:rsid w:val="00E2788F"/>
    <w:rsid w:val="00E30829"/>
    <w:rsid w:val="00E31AB1"/>
    <w:rsid w:val="00E32B5B"/>
    <w:rsid w:val="00E34DA3"/>
    <w:rsid w:val="00E36509"/>
    <w:rsid w:val="00E372ED"/>
    <w:rsid w:val="00E40210"/>
    <w:rsid w:val="00E429FE"/>
    <w:rsid w:val="00E46342"/>
    <w:rsid w:val="00E47BD9"/>
    <w:rsid w:val="00E50B38"/>
    <w:rsid w:val="00E51689"/>
    <w:rsid w:val="00E525B6"/>
    <w:rsid w:val="00E54E13"/>
    <w:rsid w:val="00E54EC3"/>
    <w:rsid w:val="00E558AF"/>
    <w:rsid w:val="00E5743B"/>
    <w:rsid w:val="00E57997"/>
    <w:rsid w:val="00E57F69"/>
    <w:rsid w:val="00E622E2"/>
    <w:rsid w:val="00E64CBD"/>
    <w:rsid w:val="00E65ED4"/>
    <w:rsid w:val="00E65F0D"/>
    <w:rsid w:val="00E663AA"/>
    <w:rsid w:val="00E66826"/>
    <w:rsid w:val="00E67456"/>
    <w:rsid w:val="00E70678"/>
    <w:rsid w:val="00E71C9A"/>
    <w:rsid w:val="00E75232"/>
    <w:rsid w:val="00E8091B"/>
    <w:rsid w:val="00E81F09"/>
    <w:rsid w:val="00E86241"/>
    <w:rsid w:val="00E8626F"/>
    <w:rsid w:val="00E86ACA"/>
    <w:rsid w:val="00E877CA"/>
    <w:rsid w:val="00E90A12"/>
    <w:rsid w:val="00E90B09"/>
    <w:rsid w:val="00E912C6"/>
    <w:rsid w:val="00E9272D"/>
    <w:rsid w:val="00E93ED7"/>
    <w:rsid w:val="00E943D7"/>
    <w:rsid w:val="00E956E5"/>
    <w:rsid w:val="00E96629"/>
    <w:rsid w:val="00E96ABD"/>
    <w:rsid w:val="00E972AD"/>
    <w:rsid w:val="00E9756E"/>
    <w:rsid w:val="00E97F3E"/>
    <w:rsid w:val="00EA5079"/>
    <w:rsid w:val="00EA538F"/>
    <w:rsid w:val="00EA69E7"/>
    <w:rsid w:val="00EA6FEC"/>
    <w:rsid w:val="00EB0157"/>
    <w:rsid w:val="00EB0C15"/>
    <w:rsid w:val="00EB36A4"/>
    <w:rsid w:val="00EB38BD"/>
    <w:rsid w:val="00EB39A7"/>
    <w:rsid w:val="00EB4488"/>
    <w:rsid w:val="00EB45B6"/>
    <w:rsid w:val="00EB47F1"/>
    <w:rsid w:val="00EB553A"/>
    <w:rsid w:val="00EB5658"/>
    <w:rsid w:val="00EB5DC7"/>
    <w:rsid w:val="00EB6D2D"/>
    <w:rsid w:val="00EC1046"/>
    <w:rsid w:val="00EC15CB"/>
    <w:rsid w:val="00EC1D93"/>
    <w:rsid w:val="00EC3CCF"/>
    <w:rsid w:val="00EC41B4"/>
    <w:rsid w:val="00EC4B6B"/>
    <w:rsid w:val="00EC4DCD"/>
    <w:rsid w:val="00EC5C25"/>
    <w:rsid w:val="00EC6520"/>
    <w:rsid w:val="00EC700D"/>
    <w:rsid w:val="00ED02A3"/>
    <w:rsid w:val="00ED16B8"/>
    <w:rsid w:val="00ED269A"/>
    <w:rsid w:val="00ED2929"/>
    <w:rsid w:val="00ED3CC6"/>
    <w:rsid w:val="00ED57A7"/>
    <w:rsid w:val="00ED5955"/>
    <w:rsid w:val="00EE1275"/>
    <w:rsid w:val="00EE1602"/>
    <w:rsid w:val="00EE1ACF"/>
    <w:rsid w:val="00EE2298"/>
    <w:rsid w:val="00EE3267"/>
    <w:rsid w:val="00EE3EE7"/>
    <w:rsid w:val="00EE412F"/>
    <w:rsid w:val="00EE6019"/>
    <w:rsid w:val="00EF0139"/>
    <w:rsid w:val="00EF36ED"/>
    <w:rsid w:val="00EF4AC0"/>
    <w:rsid w:val="00EF6BB8"/>
    <w:rsid w:val="00F0396B"/>
    <w:rsid w:val="00F041C8"/>
    <w:rsid w:val="00F05678"/>
    <w:rsid w:val="00F06051"/>
    <w:rsid w:val="00F06BE5"/>
    <w:rsid w:val="00F0759C"/>
    <w:rsid w:val="00F11AA9"/>
    <w:rsid w:val="00F12F0C"/>
    <w:rsid w:val="00F13C25"/>
    <w:rsid w:val="00F1412E"/>
    <w:rsid w:val="00F14934"/>
    <w:rsid w:val="00F16A02"/>
    <w:rsid w:val="00F17034"/>
    <w:rsid w:val="00F20E0D"/>
    <w:rsid w:val="00F20F75"/>
    <w:rsid w:val="00F212D5"/>
    <w:rsid w:val="00F22B2F"/>
    <w:rsid w:val="00F23681"/>
    <w:rsid w:val="00F24298"/>
    <w:rsid w:val="00F2443E"/>
    <w:rsid w:val="00F25135"/>
    <w:rsid w:val="00F2672E"/>
    <w:rsid w:val="00F26DDA"/>
    <w:rsid w:val="00F30E01"/>
    <w:rsid w:val="00F31A01"/>
    <w:rsid w:val="00F32755"/>
    <w:rsid w:val="00F355BC"/>
    <w:rsid w:val="00F3646B"/>
    <w:rsid w:val="00F36629"/>
    <w:rsid w:val="00F36A8F"/>
    <w:rsid w:val="00F36D83"/>
    <w:rsid w:val="00F3719F"/>
    <w:rsid w:val="00F37866"/>
    <w:rsid w:val="00F409D2"/>
    <w:rsid w:val="00F432FA"/>
    <w:rsid w:val="00F438CB"/>
    <w:rsid w:val="00F43CDB"/>
    <w:rsid w:val="00F4514C"/>
    <w:rsid w:val="00F451B6"/>
    <w:rsid w:val="00F469E5"/>
    <w:rsid w:val="00F46C50"/>
    <w:rsid w:val="00F50EFE"/>
    <w:rsid w:val="00F521BD"/>
    <w:rsid w:val="00F52E99"/>
    <w:rsid w:val="00F54F2D"/>
    <w:rsid w:val="00F55323"/>
    <w:rsid w:val="00F57E75"/>
    <w:rsid w:val="00F57FF0"/>
    <w:rsid w:val="00F61773"/>
    <w:rsid w:val="00F625B6"/>
    <w:rsid w:val="00F62604"/>
    <w:rsid w:val="00F629AF"/>
    <w:rsid w:val="00F6629C"/>
    <w:rsid w:val="00F67433"/>
    <w:rsid w:val="00F6769C"/>
    <w:rsid w:val="00F70BDC"/>
    <w:rsid w:val="00F74AF4"/>
    <w:rsid w:val="00F75843"/>
    <w:rsid w:val="00F763B8"/>
    <w:rsid w:val="00F765EB"/>
    <w:rsid w:val="00F77ED1"/>
    <w:rsid w:val="00F77F1D"/>
    <w:rsid w:val="00F81CF1"/>
    <w:rsid w:val="00F826B9"/>
    <w:rsid w:val="00F85ECB"/>
    <w:rsid w:val="00F86A79"/>
    <w:rsid w:val="00F9043B"/>
    <w:rsid w:val="00F915E9"/>
    <w:rsid w:val="00F92733"/>
    <w:rsid w:val="00F97C0F"/>
    <w:rsid w:val="00F97C16"/>
    <w:rsid w:val="00FA0E35"/>
    <w:rsid w:val="00FA1367"/>
    <w:rsid w:val="00FA31B0"/>
    <w:rsid w:val="00FA59EB"/>
    <w:rsid w:val="00FA7165"/>
    <w:rsid w:val="00FB1231"/>
    <w:rsid w:val="00FB2A12"/>
    <w:rsid w:val="00FB549D"/>
    <w:rsid w:val="00FC23E3"/>
    <w:rsid w:val="00FC39C3"/>
    <w:rsid w:val="00FC480F"/>
    <w:rsid w:val="00FC532B"/>
    <w:rsid w:val="00FD08B7"/>
    <w:rsid w:val="00FD0AFA"/>
    <w:rsid w:val="00FD268A"/>
    <w:rsid w:val="00FD3ED6"/>
    <w:rsid w:val="00FD499A"/>
    <w:rsid w:val="00FD49FE"/>
    <w:rsid w:val="00FD5986"/>
    <w:rsid w:val="00FD7AF7"/>
    <w:rsid w:val="00FE088B"/>
    <w:rsid w:val="00FE4C5D"/>
    <w:rsid w:val="00FE4D5F"/>
    <w:rsid w:val="00FE5671"/>
    <w:rsid w:val="00FE71E9"/>
    <w:rsid w:val="00FE7AF5"/>
    <w:rsid w:val="00FF199A"/>
    <w:rsid w:val="00FF1EC9"/>
    <w:rsid w:val="00FF2917"/>
    <w:rsid w:val="00FF50F0"/>
    <w:rsid w:val="00FF5B2A"/>
    <w:rsid w:val="00FF5D4C"/>
    <w:rsid w:val="00FF7B2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6D61EF97"/>
  <w14:defaultImageDpi w14:val="0"/>
  <w15:docId w15:val="{2B34D238-69BA-42C4-8D1E-E748331BA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60C3"/>
    <w:pPr>
      <w:autoSpaceDE w:val="0"/>
      <w:autoSpaceDN w:val="0"/>
    </w:pPr>
  </w:style>
  <w:style w:type="paragraph" w:styleId="10">
    <w:name w:val="heading 1"/>
    <w:basedOn w:val="a"/>
    <w:next w:val="a"/>
    <w:link w:val="11"/>
    <w:uiPriority w:val="9"/>
    <w:qFormat/>
    <w:pPr>
      <w:keepNext/>
      <w:jc w:val="center"/>
      <w:outlineLvl w:val="0"/>
    </w:pPr>
    <w:rPr>
      <w:sz w:val="24"/>
      <w:szCs w:val="24"/>
    </w:rPr>
  </w:style>
  <w:style w:type="paragraph" w:styleId="20">
    <w:name w:val="heading 2"/>
    <w:basedOn w:val="a"/>
    <w:next w:val="a"/>
    <w:link w:val="21"/>
    <w:uiPriority w:val="9"/>
    <w:qFormat/>
    <w:pPr>
      <w:keepNext/>
      <w:outlineLvl w:val="1"/>
    </w:pPr>
    <w:rPr>
      <w:b/>
      <w:bCs/>
      <w:i/>
      <w:iCs/>
      <w:color w:val="FF0000"/>
    </w:rPr>
  </w:style>
  <w:style w:type="paragraph" w:styleId="30">
    <w:name w:val="heading 3"/>
    <w:basedOn w:val="a"/>
    <w:next w:val="a"/>
    <w:link w:val="31"/>
    <w:uiPriority w:val="99"/>
    <w:qFormat/>
    <w:pPr>
      <w:keepNext/>
      <w:outlineLvl w:val="2"/>
    </w:pPr>
    <w:rPr>
      <w:b/>
      <w:bCs/>
      <w:sz w:val="24"/>
      <w:szCs w:val="24"/>
    </w:rPr>
  </w:style>
  <w:style w:type="paragraph" w:styleId="40">
    <w:name w:val="heading 4"/>
    <w:basedOn w:val="a"/>
    <w:next w:val="a"/>
    <w:link w:val="41"/>
    <w:uiPriority w:val="99"/>
    <w:qFormat/>
    <w:pPr>
      <w:keepNext/>
      <w:jc w:val="center"/>
      <w:outlineLvl w:val="3"/>
    </w:pPr>
    <w:rPr>
      <w:b/>
      <w:bCs/>
      <w:sz w:val="24"/>
      <w:szCs w:val="24"/>
    </w:rPr>
  </w:style>
  <w:style w:type="paragraph" w:styleId="50">
    <w:name w:val="heading 5"/>
    <w:basedOn w:val="a"/>
    <w:next w:val="a"/>
    <w:link w:val="51"/>
    <w:uiPriority w:val="99"/>
    <w:qFormat/>
    <w:pPr>
      <w:keepNext/>
      <w:outlineLvl w:val="4"/>
    </w:pPr>
    <w:rPr>
      <w:sz w:val="24"/>
      <w:szCs w:val="24"/>
    </w:rPr>
  </w:style>
  <w:style w:type="paragraph" w:styleId="6">
    <w:name w:val="heading 6"/>
    <w:basedOn w:val="a"/>
    <w:next w:val="a"/>
    <w:link w:val="60"/>
    <w:uiPriority w:val="99"/>
    <w:qFormat/>
    <w:pPr>
      <w:keepNext/>
      <w:jc w:val="center"/>
      <w:outlineLvl w:val="5"/>
    </w:pPr>
    <w:rPr>
      <w:b/>
      <w:bCs/>
      <w:sz w:val="16"/>
      <w:szCs w:val="16"/>
      <w:lang w:val="en-US"/>
    </w:rPr>
  </w:style>
  <w:style w:type="paragraph" w:styleId="7">
    <w:name w:val="heading 7"/>
    <w:basedOn w:val="a"/>
    <w:next w:val="a"/>
    <w:link w:val="70"/>
    <w:uiPriority w:val="99"/>
    <w:qFormat/>
    <w:pPr>
      <w:keepNext/>
      <w:jc w:val="right"/>
      <w:outlineLvl w:val="6"/>
    </w:pPr>
    <w:rPr>
      <w:b/>
      <w:bCs/>
      <w:sz w:val="24"/>
      <w:szCs w:val="24"/>
    </w:rPr>
  </w:style>
  <w:style w:type="paragraph" w:styleId="8">
    <w:name w:val="heading 8"/>
    <w:basedOn w:val="a"/>
    <w:next w:val="a"/>
    <w:link w:val="80"/>
    <w:uiPriority w:val="99"/>
    <w:qFormat/>
    <w:pPr>
      <w:keepNext/>
      <w:jc w:val="center"/>
      <w:outlineLvl w:val="7"/>
    </w:pPr>
    <w:rPr>
      <w:i/>
      <w:iCs/>
      <w:sz w:val="18"/>
      <w:szCs w:val="18"/>
    </w:rPr>
  </w:style>
  <w:style w:type="paragraph" w:styleId="9">
    <w:name w:val="heading 9"/>
    <w:basedOn w:val="a"/>
    <w:next w:val="a"/>
    <w:link w:val="90"/>
    <w:uiPriority w:val="99"/>
    <w:qFormat/>
    <w:pPr>
      <w:keepNext/>
      <w:jc w:val="center"/>
      <w:outlineLvl w:val="8"/>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link w:val="10"/>
    <w:uiPriority w:val="9"/>
    <w:locked/>
    <w:rPr>
      <w:rFonts w:ascii="Impact" w:eastAsia="Times New Roman" w:hAnsi="Impact" w:cs="Times New Roman"/>
      <w:b/>
      <w:bCs/>
      <w:kern w:val="32"/>
      <w:sz w:val="32"/>
      <w:szCs w:val="32"/>
    </w:rPr>
  </w:style>
  <w:style w:type="character" w:customStyle="1" w:styleId="21">
    <w:name w:val="Заголовок 2 Знак"/>
    <w:link w:val="20"/>
    <w:uiPriority w:val="9"/>
    <w:locked/>
    <w:rPr>
      <w:rFonts w:ascii="Impact" w:eastAsia="Times New Roman" w:hAnsi="Impact" w:cs="Times New Roman"/>
      <w:b/>
      <w:bCs/>
      <w:i/>
      <w:iCs/>
      <w:sz w:val="28"/>
      <w:szCs w:val="28"/>
    </w:rPr>
  </w:style>
  <w:style w:type="character" w:customStyle="1" w:styleId="31">
    <w:name w:val="Заголовок 3 Знак"/>
    <w:link w:val="30"/>
    <w:uiPriority w:val="9"/>
    <w:semiHidden/>
    <w:locked/>
    <w:rPr>
      <w:rFonts w:ascii="Impact" w:eastAsia="Times New Roman" w:hAnsi="Impact" w:cs="Times New Roman"/>
      <w:b/>
      <w:bCs/>
      <w:sz w:val="26"/>
      <w:szCs w:val="26"/>
    </w:rPr>
  </w:style>
  <w:style w:type="character" w:customStyle="1" w:styleId="41">
    <w:name w:val="Заголовок 4 Знак"/>
    <w:link w:val="40"/>
    <w:uiPriority w:val="9"/>
    <w:semiHidden/>
    <w:locked/>
    <w:rPr>
      <w:rFonts w:ascii="Impact" w:hAnsi="Impact" w:cs="Times New Roman"/>
      <w:b/>
      <w:bCs/>
      <w:sz w:val="28"/>
      <w:szCs w:val="28"/>
    </w:rPr>
  </w:style>
  <w:style w:type="character" w:customStyle="1" w:styleId="51">
    <w:name w:val="Заголовок 5 Знак"/>
    <w:link w:val="50"/>
    <w:uiPriority w:val="9"/>
    <w:semiHidden/>
    <w:locked/>
    <w:rPr>
      <w:rFonts w:ascii="Impact" w:hAnsi="Impact" w:cs="Times New Roman"/>
      <w:b/>
      <w:bCs/>
      <w:i/>
      <w:iCs/>
      <w:sz w:val="26"/>
      <w:szCs w:val="26"/>
    </w:rPr>
  </w:style>
  <w:style w:type="character" w:customStyle="1" w:styleId="60">
    <w:name w:val="Заголовок 6 Знак"/>
    <w:link w:val="6"/>
    <w:uiPriority w:val="9"/>
    <w:semiHidden/>
    <w:locked/>
    <w:rPr>
      <w:rFonts w:ascii="Impact" w:hAnsi="Impact" w:cs="Times New Roman"/>
      <w:b/>
      <w:bCs/>
    </w:rPr>
  </w:style>
  <w:style w:type="character" w:customStyle="1" w:styleId="70">
    <w:name w:val="Заголовок 7 Знак"/>
    <w:link w:val="7"/>
    <w:uiPriority w:val="9"/>
    <w:semiHidden/>
    <w:locked/>
    <w:rPr>
      <w:rFonts w:ascii="Impact" w:hAnsi="Impact" w:cs="Times New Roman"/>
      <w:sz w:val="24"/>
      <w:szCs w:val="24"/>
    </w:rPr>
  </w:style>
  <w:style w:type="character" w:customStyle="1" w:styleId="80">
    <w:name w:val="Заголовок 8 Знак"/>
    <w:link w:val="8"/>
    <w:uiPriority w:val="9"/>
    <w:semiHidden/>
    <w:locked/>
    <w:rPr>
      <w:rFonts w:ascii="Impact" w:hAnsi="Impact" w:cs="Times New Roman"/>
      <w:i/>
      <w:iCs/>
      <w:sz w:val="24"/>
      <w:szCs w:val="24"/>
    </w:rPr>
  </w:style>
  <w:style w:type="character" w:customStyle="1" w:styleId="90">
    <w:name w:val="Заголовок 9 Знак"/>
    <w:link w:val="9"/>
    <w:uiPriority w:val="9"/>
    <w:semiHidden/>
    <w:locked/>
    <w:rPr>
      <w:rFonts w:ascii="Impact" w:eastAsia="Times New Roman" w:hAnsi="Impact" w:cs="Times New Roman"/>
    </w:rPr>
  </w:style>
  <w:style w:type="paragraph" w:styleId="a3">
    <w:name w:val="Balloon Text"/>
    <w:basedOn w:val="a"/>
    <w:link w:val="a4"/>
    <w:uiPriority w:val="99"/>
    <w:pPr>
      <w:autoSpaceDE/>
      <w:autoSpaceDN/>
    </w:pPr>
    <w:rPr>
      <w:rFonts w:ascii="Tahoma" w:hAnsi="Tahoma" w:cs="Tahoma"/>
      <w:sz w:val="16"/>
      <w:szCs w:val="16"/>
    </w:rPr>
  </w:style>
  <w:style w:type="character" w:customStyle="1" w:styleId="a4">
    <w:name w:val="Текст выноски Знак"/>
    <w:link w:val="a3"/>
    <w:uiPriority w:val="99"/>
    <w:semiHidden/>
    <w:locked/>
    <w:rPr>
      <w:rFonts w:ascii="Tahoma" w:hAnsi="Tahoma" w:cs="Tahoma"/>
      <w:sz w:val="16"/>
      <w:szCs w:val="16"/>
    </w:rPr>
  </w:style>
  <w:style w:type="paragraph" w:customStyle="1" w:styleId="a5">
    <w:name w:val="Íîðìàëüíûé"/>
    <w:uiPriority w:val="99"/>
    <w:pPr>
      <w:autoSpaceDE w:val="0"/>
      <w:autoSpaceDN w:val="0"/>
    </w:pPr>
    <w:rPr>
      <w:rFonts w:ascii="Baltica" w:hAnsi="Baltica" w:cs="Baltica"/>
      <w:sz w:val="24"/>
      <w:szCs w:val="24"/>
      <w:lang w:val="en-GB"/>
    </w:rPr>
  </w:style>
  <w:style w:type="paragraph" w:styleId="32">
    <w:name w:val="Body Text Indent 3"/>
    <w:basedOn w:val="a"/>
    <w:link w:val="33"/>
    <w:uiPriority w:val="99"/>
    <w:pPr>
      <w:ind w:firstLine="294"/>
      <w:jc w:val="both"/>
    </w:pPr>
    <w:rPr>
      <w:kern w:val="24"/>
      <w:sz w:val="24"/>
      <w:szCs w:val="24"/>
    </w:rPr>
  </w:style>
  <w:style w:type="character" w:customStyle="1" w:styleId="33">
    <w:name w:val="Основной текст с отступом 3 Знак"/>
    <w:link w:val="32"/>
    <w:uiPriority w:val="99"/>
    <w:semiHidden/>
    <w:locked/>
    <w:rPr>
      <w:rFonts w:cs="Times New Roman"/>
      <w:sz w:val="16"/>
      <w:szCs w:val="16"/>
    </w:rPr>
  </w:style>
  <w:style w:type="paragraph" w:styleId="a6">
    <w:name w:val="caption"/>
    <w:basedOn w:val="a"/>
    <w:next w:val="a"/>
    <w:uiPriority w:val="99"/>
    <w:qFormat/>
    <w:pPr>
      <w:spacing w:after="120"/>
      <w:jc w:val="right"/>
    </w:pPr>
    <w:rPr>
      <w:sz w:val="24"/>
      <w:szCs w:val="24"/>
    </w:rPr>
  </w:style>
  <w:style w:type="paragraph" w:styleId="a7">
    <w:name w:val="Title"/>
    <w:basedOn w:val="a"/>
    <w:link w:val="a8"/>
    <w:uiPriority w:val="99"/>
    <w:qFormat/>
    <w:pPr>
      <w:spacing w:before="120" w:after="120"/>
      <w:ind w:firstLine="720"/>
      <w:jc w:val="both"/>
    </w:pPr>
    <w:rPr>
      <w:rFonts w:ascii="HelvDL" w:hAnsi="HelvDL" w:cs="HelvDL"/>
      <w:b/>
      <w:bCs/>
      <w:sz w:val="24"/>
      <w:szCs w:val="24"/>
    </w:rPr>
  </w:style>
  <w:style w:type="character" w:customStyle="1" w:styleId="a8">
    <w:name w:val="Заголовок Знак"/>
    <w:link w:val="a7"/>
    <w:uiPriority w:val="99"/>
    <w:locked/>
    <w:rPr>
      <w:rFonts w:ascii="Impact" w:eastAsia="Times New Roman" w:hAnsi="Impact" w:cs="Times New Roman"/>
      <w:b/>
      <w:bCs/>
      <w:kern w:val="28"/>
      <w:sz w:val="32"/>
      <w:szCs w:val="32"/>
    </w:rPr>
  </w:style>
  <w:style w:type="paragraph" w:styleId="a9">
    <w:name w:val="Body Text"/>
    <w:basedOn w:val="a"/>
    <w:link w:val="aa"/>
    <w:uiPriority w:val="99"/>
    <w:pPr>
      <w:jc w:val="both"/>
    </w:pPr>
    <w:rPr>
      <w:sz w:val="16"/>
      <w:szCs w:val="16"/>
      <w:lang w:val="en-US"/>
    </w:rPr>
  </w:style>
  <w:style w:type="character" w:customStyle="1" w:styleId="aa">
    <w:name w:val="Основной текст Знак"/>
    <w:link w:val="a9"/>
    <w:uiPriority w:val="99"/>
    <w:semiHidden/>
    <w:locked/>
    <w:rPr>
      <w:rFonts w:cs="Times New Roman"/>
      <w:sz w:val="20"/>
      <w:szCs w:val="20"/>
    </w:rPr>
  </w:style>
  <w:style w:type="paragraph" w:styleId="22">
    <w:name w:val="Body Text 2"/>
    <w:basedOn w:val="a"/>
    <w:link w:val="23"/>
    <w:uiPriority w:val="99"/>
    <w:pPr>
      <w:autoSpaceDE/>
      <w:autoSpaceDN/>
      <w:jc w:val="both"/>
    </w:pPr>
    <w:rPr>
      <w:sz w:val="22"/>
      <w:szCs w:val="22"/>
    </w:rPr>
  </w:style>
  <w:style w:type="character" w:customStyle="1" w:styleId="23">
    <w:name w:val="Основной текст 2 Знак"/>
    <w:link w:val="22"/>
    <w:uiPriority w:val="99"/>
    <w:locked/>
    <w:rsid w:val="00083746"/>
    <w:rPr>
      <w:rFonts w:ascii="Times New Roman" w:hAnsi="Times New Roman" w:cs="Times New Roman"/>
      <w:sz w:val="24"/>
      <w:szCs w:val="24"/>
    </w:rPr>
  </w:style>
  <w:style w:type="paragraph" w:styleId="34">
    <w:name w:val="Body Text 3"/>
    <w:basedOn w:val="a"/>
    <w:link w:val="35"/>
    <w:uiPriority w:val="99"/>
    <w:pPr>
      <w:jc w:val="both"/>
    </w:pPr>
    <w:rPr>
      <w:sz w:val="22"/>
      <w:szCs w:val="22"/>
    </w:rPr>
  </w:style>
  <w:style w:type="character" w:customStyle="1" w:styleId="35">
    <w:name w:val="Основной текст 3 Знак"/>
    <w:link w:val="34"/>
    <w:uiPriority w:val="99"/>
    <w:semiHidden/>
    <w:locked/>
    <w:rPr>
      <w:rFonts w:cs="Times New Roman"/>
      <w:sz w:val="16"/>
      <w:szCs w:val="16"/>
    </w:rPr>
  </w:style>
  <w:style w:type="paragraph" w:customStyle="1" w:styleId="ab">
    <w:name w:val="Нормальный"/>
    <w:uiPriority w:val="99"/>
    <w:pPr>
      <w:autoSpaceDE w:val="0"/>
      <w:autoSpaceDN w:val="0"/>
    </w:pPr>
  </w:style>
  <w:style w:type="paragraph" w:styleId="24">
    <w:name w:val="Body Text Indent 2"/>
    <w:basedOn w:val="a"/>
    <w:link w:val="25"/>
    <w:uiPriority w:val="99"/>
    <w:pPr>
      <w:ind w:left="1247"/>
      <w:jc w:val="both"/>
    </w:pPr>
    <w:rPr>
      <w:sz w:val="23"/>
      <w:szCs w:val="23"/>
    </w:rPr>
  </w:style>
  <w:style w:type="character" w:customStyle="1" w:styleId="25">
    <w:name w:val="Основной текст с отступом 2 Знак"/>
    <w:link w:val="24"/>
    <w:uiPriority w:val="99"/>
    <w:semiHidden/>
    <w:locked/>
    <w:rPr>
      <w:rFonts w:cs="Times New Roman"/>
      <w:sz w:val="20"/>
      <w:szCs w:val="20"/>
    </w:rPr>
  </w:style>
  <w:style w:type="paragraph" w:styleId="ac">
    <w:name w:val="Block Text"/>
    <w:basedOn w:val="a"/>
    <w:uiPriority w:val="99"/>
    <w:pPr>
      <w:keepNext/>
      <w:tabs>
        <w:tab w:val="left" w:pos="9639"/>
      </w:tabs>
      <w:ind w:left="-142" w:right="-1050"/>
    </w:pPr>
    <w:rPr>
      <w:sz w:val="24"/>
      <w:szCs w:val="24"/>
    </w:rPr>
  </w:style>
  <w:style w:type="paragraph" w:customStyle="1" w:styleId="InstrHdr2">
    <w:name w:val="Instr Hdr 2"/>
    <w:uiPriority w:val="99"/>
    <w:pPr>
      <w:keepNext/>
      <w:tabs>
        <w:tab w:val="left" w:pos="8910"/>
      </w:tabs>
      <w:autoSpaceDE w:val="0"/>
      <w:autoSpaceDN w:val="0"/>
      <w:spacing w:after="240"/>
      <w:ind w:right="-108"/>
    </w:pPr>
    <w:rPr>
      <w:b/>
      <w:bCs/>
      <w:caps/>
      <w:sz w:val="24"/>
      <w:szCs w:val="24"/>
    </w:rPr>
  </w:style>
  <w:style w:type="paragraph" w:styleId="12">
    <w:name w:val="toc 1"/>
    <w:basedOn w:val="a"/>
    <w:next w:val="a"/>
    <w:autoRedefine/>
    <w:uiPriority w:val="99"/>
    <w:pPr>
      <w:tabs>
        <w:tab w:val="left" w:pos="9639"/>
      </w:tabs>
      <w:spacing w:before="60"/>
      <w:ind w:left="284"/>
    </w:pPr>
    <w:rPr>
      <w:caps/>
      <w:noProof/>
      <w:sz w:val="16"/>
      <w:szCs w:val="16"/>
    </w:rPr>
  </w:style>
  <w:style w:type="paragraph" w:styleId="ad">
    <w:name w:val="table of figures"/>
    <w:basedOn w:val="a"/>
    <w:next w:val="a"/>
    <w:uiPriority w:val="99"/>
    <w:pPr>
      <w:tabs>
        <w:tab w:val="right" w:leader="dot" w:pos="9639"/>
      </w:tabs>
      <w:spacing w:after="120"/>
      <w:ind w:left="480" w:hanging="480"/>
      <w:jc w:val="both"/>
    </w:pPr>
    <w:rPr>
      <w:sz w:val="24"/>
      <w:szCs w:val="24"/>
    </w:rPr>
  </w:style>
  <w:style w:type="paragraph" w:styleId="ae">
    <w:name w:val="footnote text"/>
    <w:aliases w:val="Текст сноски Знак2,Текст сноски Знак1 Знак,Текст сноски Знак Знак Знак,Текст сноски Знак Знак Знак Знак Знак,Текст сноски Знак Знак1 Знак,Текст сноски Знак1 Знак Знак Знак,Текст сноски Знак Знак Знак Знак Знак Знак Знак,Текст сноски Знак1"/>
    <w:basedOn w:val="a"/>
    <w:link w:val="af"/>
    <w:uiPriority w:val="99"/>
    <w:qFormat/>
    <w:rPr>
      <w:sz w:val="24"/>
      <w:szCs w:val="24"/>
    </w:rPr>
  </w:style>
  <w:style w:type="character" w:customStyle="1" w:styleId="af">
    <w:name w:val="Текст сноски Знак"/>
    <w:aliases w:val="Текст сноски Знак2 Знак,Текст сноски Знак1 Знак Знак,Текст сноски Знак Знак Знак Знак,Текст сноски Знак Знак Знак Знак Знак Знак,Текст сноски Знак Знак1 Знак Знак,Текст сноски Знак1 Знак Знак Знак Знак,Текст сноски Знак1 Знак1"/>
    <w:link w:val="ae"/>
    <w:uiPriority w:val="99"/>
    <w:locked/>
    <w:rPr>
      <w:rFonts w:cs="Times New Roman"/>
      <w:sz w:val="20"/>
      <w:szCs w:val="20"/>
    </w:rPr>
  </w:style>
  <w:style w:type="paragraph" w:customStyle="1" w:styleId="InstrBody">
    <w:name w:val="Instr Body"/>
    <w:uiPriority w:val="99"/>
    <w:pPr>
      <w:autoSpaceDE w:val="0"/>
      <w:autoSpaceDN w:val="0"/>
      <w:spacing w:after="120"/>
      <w:jc w:val="both"/>
    </w:pPr>
    <w:rPr>
      <w:sz w:val="24"/>
      <w:szCs w:val="24"/>
    </w:rPr>
  </w:style>
  <w:style w:type="paragraph" w:styleId="af0">
    <w:name w:val="footer"/>
    <w:basedOn w:val="a"/>
    <w:link w:val="af1"/>
    <w:uiPriority w:val="99"/>
    <w:pPr>
      <w:tabs>
        <w:tab w:val="center" w:pos="4153"/>
        <w:tab w:val="right" w:pos="8306"/>
      </w:tabs>
      <w:jc w:val="both"/>
    </w:pPr>
    <w:rPr>
      <w:sz w:val="24"/>
      <w:szCs w:val="24"/>
    </w:rPr>
  </w:style>
  <w:style w:type="character" w:customStyle="1" w:styleId="af1">
    <w:name w:val="Нижний колонтитул Знак"/>
    <w:link w:val="af0"/>
    <w:uiPriority w:val="99"/>
    <w:locked/>
    <w:rPr>
      <w:rFonts w:cs="Times New Roman"/>
      <w:sz w:val="20"/>
      <w:szCs w:val="20"/>
    </w:rPr>
  </w:style>
  <w:style w:type="character" w:styleId="af2">
    <w:name w:val="page number"/>
    <w:uiPriority w:val="99"/>
    <w:rPr>
      <w:rFonts w:ascii="Times New Roman" w:hAnsi="Times New Roman" w:cs="Times New Roman"/>
    </w:rPr>
  </w:style>
  <w:style w:type="character" w:styleId="af3">
    <w:name w:val="footnote reference"/>
    <w:aliases w:val="Знак сноски 1,Знак сноски-FN,Table_Footnote_last Знак1,Текст сноски Знак2 Знак Знак1,Текст сноски Знак1 Знак Знак Знак1,Текст сноски Знак Знак Знак Знак Знак1,Текст сноски Знак Знак Знак Знак Знак Знак Знак1,сноска,Знак сноски1,OT-ÈÂ Знак1"/>
    <w:uiPriority w:val="99"/>
    <w:qFormat/>
    <w:rPr>
      <w:rFonts w:ascii="Times New Roman" w:hAnsi="Times New Roman" w:cs="Times New Roman"/>
      <w:vertAlign w:val="superscript"/>
    </w:rPr>
  </w:style>
  <w:style w:type="paragraph" w:customStyle="1" w:styleId="InstrHdr1">
    <w:name w:val="Instr Hdr 1"/>
    <w:basedOn w:val="a"/>
    <w:next w:val="InstrBody"/>
    <w:uiPriority w:val="99"/>
    <w:pPr>
      <w:keepNext/>
      <w:widowControl w:val="0"/>
      <w:tabs>
        <w:tab w:val="left" w:pos="8910"/>
      </w:tabs>
      <w:autoSpaceDE/>
      <w:autoSpaceDN/>
      <w:spacing w:after="240"/>
      <w:ind w:right="-108"/>
    </w:pPr>
    <w:rPr>
      <w:b/>
      <w:bCs/>
      <w:sz w:val="24"/>
      <w:szCs w:val="24"/>
    </w:rPr>
  </w:style>
  <w:style w:type="paragraph" w:customStyle="1" w:styleId="InstrBodyNum">
    <w:name w:val="Instr Body Num"/>
    <w:basedOn w:val="InstrBody"/>
    <w:uiPriority w:val="99"/>
    <w:pPr>
      <w:widowControl w:val="0"/>
      <w:autoSpaceDE/>
      <w:autoSpaceDN/>
      <w:spacing w:after="0"/>
      <w:ind w:left="831" w:hanging="284"/>
    </w:pPr>
  </w:style>
  <w:style w:type="paragraph" w:customStyle="1" w:styleId="InstrBodywon">
    <w:name w:val="Instr Body w/o n"/>
    <w:basedOn w:val="InstrBody"/>
    <w:uiPriority w:val="99"/>
    <w:pPr>
      <w:widowControl w:val="0"/>
      <w:autoSpaceDE/>
      <w:autoSpaceDN/>
      <w:spacing w:after="0"/>
    </w:pPr>
  </w:style>
  <w:style w:type="paragraph" w:styleId="26">
    <w:name w:val="toc 2"/>
    <w:basedOn w:val="a"/>
    <w:next w:val="a"/>
    <w:autoRedefine/>
    <w:uiPriority w:val="99"/>
    <w:pPr>
      <w:widowControl w:val="0"/>
      <w:tabs>
        <w:tab w:val="right" w:leader="dot" w:pos="9072"/>
      </w:tabs>
      <w:autoSpaceDE/>
      <w:autoSpaceDN/>
      <w:ind w:left="240"/>
    </w:pPr>
    <w:rPr>
      <w:smallCaps/>
      <w:sz w:val="24"/>
      <w:szCs w:val="24"/>
    </w:rPr>
  </w:style>
  <w:style w:type="paragraph" w:styleId="42">
    <w:name w:val="toc 4"/>
    <w:basedOn w:val="a"/>
    <w:next w:val="a"/>
    <w:autoRedefine/>
    <w:uiPriority w:val="99"/>
    <w:pPr>
      <w:widowControl w:val="0"/>
      <w:tabs>
        <w:tab w:val="right" w:leader="dot" w:pos="9399"/>
      </w:tabs>
      <w:autoSpaceDE/>
      <w:autoSpaceDN/>
      <w:ind w:left="720"/>
      <w:jc w:val="both"/>
    </w:pPr>
    <w:rPr>
      <w:sz w:val="24"/>
      <w:szCs w:val="24"/>
    </w:rPr>
  </w:style>
  <w:style w:type="paragraph" w:customStyle="1" w:styleId="13">
    <w:name w:val="заголовок 1"/>
    <w:basedOn w:val="a"/>
    <w:next w:val="a"/>
    <w:uiPriority w:val="99"/>
    <w:pPr>
      <w:keepNext/>
      <w:autoSpaceDE/>
      <w:autoSpaceDN/>
      <w:spacing w:before="240" w:after="60"/>
      <w:jc w:val="both"/>
    </w:pPr>
    <w:rPr>
      <w:rFonts w:ascii="Arial" w:hAnsi="Arial" w:cs="Arial"/>
      <w:b/>
      <w:bCs/>
      <w:kern w:val="28"/>
      <w:sz w:val="28"/>
      <w:szCs w:val="28"/>
    </w:rPr>
  </w:style>
  <w:style w:type="paragraph" w:customStyle="1" w:styleId="27">
    <w:name w:val="заголовок 2"/>
    <w:basedOn w:val="a"/>
    <w:next w:val="a"/>
    <w:uiPriority w:val="99"/>
    <w:pPr>
      <w:keepNext/>
      <w:autoSpaceDE/>
      <w:autoSpaceDN/>
      <w:spacing w:before="240" w:after="60"/>
      <w:jc w:val="both"/>
    </w:pPr>
    <w:rPr>
      <w:rFonts w:ascii="Arial" w:hAnsi="Arial" w:cs="Arial"/>
      <w:b/>
      <w:bCs/>
      <w:i/>
      <w:iCs/>
      <w:sz w:val="24"/>
      <w:szCs w:val="24"/>
    </w:rPr>
  </w:style>
  <w:style w:type="paragraph" w:customStyle="1" w:styleId="14">
    <w:name w:val="çàãîëîâîê 1"/>
    <w:basedOn w:val="a"/>
    <w:next w:val="a"/>
    <w:uiPriority w:val="99"/>
    <w:pPr>
      <w:keepNext/>
      <w:autoSpaceDE/>
      <w:autoSpaceDN/>
      <w:spacing w:before="240" w:after="60"/>
      <w:jc w:val="both"/>
    </w:pPr>
    <w:rPr>
      <w:rFonts w:ascii="Arial" w:hAnsi="Arial" w:cs="Arial"/>
      <w:b/>
      <w:bCs/>
      <w:kern w:val="28"/>
      <w:sz w:val="28"/>
      <w:szCs w:val="28"/>
    </w:rPr>
  </w:style>
  <w:style w:type="paragraph" w:customStyle="1" w:styleId="28">
    <w:name w:val="çàãîëîâîê 2"/>
    <w:basedOn w:val="a"/>
    <w:next w:val="a"/>
    <w:uiPriority w:val="99"/>
    <w:pPr>
      <w:keepNext/>
      <w:autoSpaceDE/>
      <w:autoSpaceDN/>
      <w:spacing w:before="240" w:after="60"/>
      <w:jc w:val="both"/>
    </w:pPr>
    <w:rPr>
      <w:rFonts w:ascii="Arial" w:hAnsi="Arial" w:cs="Arial"/>
      <w:b/>
      <w:bCs/>
      <w:i/>
      <w:iCs/>
      <w:sz w:val="24"/>
      <w:szCs w:val="24"/>
    </w:rPr>
  </w:style>
  <w:style w:type="paragraph" w:customStyle="1" w:styleId="36">
    <w:name w:val="çàãîëîâîê 3"/>
    <w:basedOn w:val="a"/>
    <w:next w:val="a"/>
    <w:uiPriority w:val="99"/>
    <w:pPr>
      <w:keepNext/>
      <w:autoSpaceDE/>
      <w:autoSpaceDN/>
      <w:spacing w:before="240" w:after="60"/>
      <w:jc w:val="both"/>
    </w:pPr>
    <w:rPr>
      <w:b/>
      <w:bCs/>
      <w:sz w:val="24"/>
      <w:szCs w:val="24"/>
    </w:rPr>
  </w:style>
  <w:style w:type="paragraph" w:customStyle="1" w:styleId="43">
    <w:name w:val="çàãîëîâîê 4"/>
    <w:basedOn w:val="a"/>
    <w:next w:val="a"/>
    <w:uiPriority w:val="99"/>
    <w:pPr>
      <w:keepNext/>
      <w:autoSpaceDE/>
      <w:autoSpaceDN/>
      <w:spacing w:before="240" w:after="60"/>
      <w:jc w:val="both"/>
    </w:pPr>
    <w:rPr>
      <w:b/>
      <w:bCs/>
      <w:i/>
      <w:iCs/>
      <w:sz w:val="24"/>
      <w:szCs w:val="24"/>
    </w:rPr>
  </w:style>
  <w:style w:type="paragraph" w:customStyle="1" w:styleId="52">
    <w:name w:val="çàãîëîâîê 5"/>
    <w:basedOn w:val="a"/>
    <w:next w:val="a"/>
    <w:uiPriority w:val="99"/>
    <w:pPr>
      <w:autoSpaceDE/>
      <w:autoSpaceDN/>
      <w:spacing w:before="240" w:after="60"/>
      <w:jc w:val="both"/>
    </w:pPr>
    <w:rPr>
      <w:rFonts w:ascii="Arial" w:hAnsi="Arial" w:cs="Arial"/>
      <w:sz w:val="22"/>
      <w:szCs w:val="22"/>
    </w:rPr>
  </w:style>
  <w:style w:type="paragraph" w:customStyle="1" w:styleId="61">
    <w:name w:val="çàãîëîâîê 6"/>
    <w:basedOn w:val="a"/>
    <w:next w:val="a"/>
    <w:uiPriority w:val="99"/>
    <w:pPr>
      <w:autoSpaceDE/>
      <w:autoSpaceDN/>
      <w:spacing w:before="240" w:after="60"/>
      <w:jc w:val="both"/>
    </w:pPr>
    <w:rPr>
      <w:rFonts w:ascii="Arial" w:hAnsi="Arial" w:cs="Arial"/>
      <w:i/>
      <w:iCs/>
      <w:sz w:val="22"/>
      <w:szCs w:val="22"/>
    </w:rPr>
  </w:style>
  <w:style w:type="paragraph" w:customStyle="1" w:styleId="71">
    <w:name w:val="çàãîëîâîê 7"/>
    <w:basedOn w:val="a"/>
    <w:next w:val="a"/>
    <w:uiPriority w:val="99"/>
    <w:pPr>
      <w:autoSpaceDE/>
      <w:autoSpaceDN/>
      <w:spacing w:before="240" w:after="60"/>
      <w:jc w:val="both"/>
    </w:pPr>
    <w:rPr>
      <w:rFonts w:ascii="Arial" w:hAnsi="Arial" w:cs="Arial"/>
    </w:rPr>
  </w:style>
  <w:style w:type="paragraph" w:customStyle="1" w:styleId="81">
    <w:name w:val="çàãîëîâîê 8"/>
    <w:basedOn w:val="a"/>
    <w:next w:val="a"/>
    <w:uiPriority w:val="99"/>
    <w:pPr>
      <w:autoSpaceDE/>
      <w:autoSpaceDN/>
      <w:spacing w:before="240" w:after="60"/>
      <w:jc w:val="both"/>
    </w:pPr>
    <w:rPr>
      <w:rFonts w:ascii="Arial" w:hAnsi="Arial" w:cs="Arial"/>
      <w:i/>
      <w:iCs/>
    </w:rPr>
  </w:style>
  <w:style w:type="paragraph" w:customStyle="1" w:styleId="91">
    <w:name w:val="çàãîëîâîê 9"/>
    <w:basedOn w:val="a"/>
    <w:next w:val="a"/>
    <w:uiPriority w:val="99"/>
    <w:pPr>
      <w:autoSpaceDE/>
      <w:autoSpaceDN/>
      <w:spacing w:before="240" w:after="60"/>
      <w:jc w:val="both"/>
    </w:pPr>
    <w:rPr>
      <w:rFonts w:ascii="Arial" w:hAnsi="Arial" w:cs="Arial"/>
      <w:i/>
      <w:iCs/>
      <w:sz w:val="18"/>
      <w:szCs w:val="18"/>
    </w:rPr>
  </w:style>
  <w:style w:type="paragraph" w:customStyle="1" w:styleId="29">
    <w:name w:val="Îñíîâíîé òåêñò 2"/>
    <w:basedOn w:val="a"/>
    <w:uiPriority w:val="99"/>
    <w:pPr>
      <w:autoSpaceDE/>
      <w:autoSpaceDN/>
      <w:spacing w:after="120"/>
      <w:ind w:left="283"/>
      <w:jc w:val="both"/>
    </w:pPr>
    <w:rPr>
      <w:sz w:val="16"/>
      <w:szCs w:val="16"/>
      <w:lang w:val="en-US"/>
    </w:rPr>
  </w:style>
  <w:style w:type="paragraph" w:customStyle="1" w:styleId="G6">
    <w:name w:val="ÍèæÊîëîíòèòóë_&amp;ß_¦²/G¯___ö_ß_ˆ6?_"/>
    <w:basedOn w:val="a"/>
    <w:uiPriority w:val="99"/>
    <w:pPr>
      <w:tabs>
        <w:tab w:val="center" w:pos="4703"/>
        <w:tab w:val="right" w:pos="9406"/>
      </w:tabs>
      <w:autoSpaceDE/>
      <w:autoSpaceDN/>
      <w:jc w:val="both"/>
    </w:pPr>
    <w:rPr>
      <w:sz w:val="24"/>
      <w:szCs w:val="24"/>
    </w:rPr>
  </w:style>
  <w:style w:type="character" w:customStyle="1" w:styleId="af4">
    <w:name w:val="íîìåð ñòðàíèöû"/>
    <w:uiPriority w:val="99"/>
    <w:rPr>
      <w:rFonts w:ascii="Times New Roman" w:hAnsi="Times New Roman" w:cs="Times New Roman"/>
    </w:rPr>
  </w:style>
  <w:style w:type="paragraph" w:customStyle="1" w:styleId="af5">
    <w:name w:val="Íèæíèé êîëîíòèòóë"/>
    <w:basedOn w:val="a"/>
    <w:uiPriority w:val="99"/>
    <w:pPr>
      <w:tabs>
        <w:tab w:val="center" w:pos="4153"/>
        <w:tab w:val="right" w:pos="8306"/>
      </w:tabs>
      <w:autoSpaceDE/>
      <w:autoSpaceDN/>
      <w:jc w:val="both"/>
    </w:pPr>
    <w:rPr>
      <w:sz w:val="24"/>
      <w:szCs w:val="24"/>
    </w:rPr>
  </w:style>
  <w:style w:type="paragraph" w:customStyle="1" w:styleId="af6">
    <w:name w:val="Âåðõíèé êîëîíòèòóë"/>
    <w:basedOn w:val="a"/>
    <w:uiPriority w:val="99"/>
    <w:pPr>
      <w:tabs>
        <w:tab w:val="center" w:pos="4153"/>
        <w:tab w:val="right" w:pos="8306"/>
      </w:tabs>
      <w:autoSpaceDE/>
      <w:autoSpaceDN/>
      <w:jc w:val="both"/>
    </w:pPr>
    <w:rPr>
      <w:sz w:val="24"/>
      <w:szCs w:val="24"/>
    </w:rPr>
  </w:style>
  <w:style w:type="character" w:styleId="af7">
    <w:name w:val="Hyperlink"/>
    <w:uiPriority w:val="99"/>
    <w:rPr>
      <w:rFonts w:ascii="Times New Roman" w:hAnsi="Times New Roman" w:cs="Times New Roman"/>
      <w:color w:val="0000FF"/>
      <w:u w:val="single"/>
    </w:rPr>
  </w:style>
  <w:style w:type="character" w:customStyle="1" w:styleId="af8">
    <w:name w:val="Основной шрифт"/>
    <w:uiPriority w:val="99"/>
  </w:style>
  <w:style w:type="paragraph" w:styleId="af9">
    <w:name w:val="header"/>
    <w:basedOn w:val="a"/>
    <w:link w:val="afa"/>
    <w:uiPriority w:val="99"/>
    <w:pPr>
      <w:tabs>
        <w:tab w:val="center" w:pos="4153"/>
        <w:tab w:val="right" w:pos="8306"/>
      </w:tabs>
      <w:jc w:val="both"/>
    </w:pPr>
    <w:rPr>
      <w:sz w:val="24"/>
      <w:szCs w:val="24"/>
    </w:rPr>
  </w:style>
  <w:style w:type="character" w:customStyle="1" w:styleId="afa">
    <w:name w:val="Верхний колонтитул Знак"/>
    <w:link w:val="af9"/>
    <w:uiPriority w:val="99"/>
    <w:locked/>
    <w:rPr>
      <w:rFonts w:cs="Times New Roman"/>
      <w:sz w:val="20"/>
      <w:szCs w:val="20"/>
    </w:rPr>
  </w:style>
  <w:style w:type="paragraph" w:styleId="afb">
    <w:name w:val="Body Text Indent"/>
    <w:basedOn w:val="a"/>
    <w:link w:val="afc"/>
    <w:uiPriority w:val="99"/>
    <w:pPr>
      <w:spacing w:after="120"/>
      <w:ind w:left="283"/>
      <w:jc w:val="both"/>
    </w:pPr>
    <w:rPr>
      <w:sz w:val="16"/>
      <w:szCs w:val="16"/>
      <w:lang w:val="en-US"/>
    </w:rPr>
  </w:style>
  <w:style w:type="character" w:customStyle="1" w:styleId="afc">
    <w:name w:val="Основной текст с отступом Знак"/>
    <w:link w:val="afb"/>
    <w:uiPriority w:val="99"/>
    <w:semiHidden/>
    <w:locked/>
    <w:rPr>
      <w:rFonts w:cs="Times New Roman"/>
      <w:sz w:val="20"/>
      <w:szCs w:val="20"/>
    </w:rPr>
  </w:style>
  <w:style w:type="character" w:customStyle="1" w:styleId="afd">
    <w:name w:val="Øðèôò àáçàöà ïî óìîë÷àíèþ"/>
    <w:uiPriority w:val="99"/>
  </w:style>
  <w:style w:type="paragraph" w:customStyle="1" w:styleId="afe">
    <w:name w:val="òåêñò ñíîñêè"/>
    <w:basedOn w:val="a"/>
    <w:uiPriority w:val="99"/>
    <w:pPr>
      <w:jc w:val="both"/>
    </w:pPr>
  </w:style>
  <w:style w:type="character" w:customStyle="1" w:styleId="aff">
    <w:name w:val="çíàê ñíîñêè"/>
    <w:uiPriority w:val="99"/>
    <w:rPr>
      <w:rFonts w:ascii="Times New Roman" w:hAnsi="Times New Roman" w:cs="Times New Roman"/>
      <w:vertAlign w:val="superscript"/>
    </w:rPr>
  </w:style>
  <w:style w:type="paragraph" w:customStyle="1" w:styleId="mmvb">
    <w:name w:val="Íîðìàëüíûé.mmvb"/>
    <w:uiPriority w:val="99"/>
    <w:pPr>
      <w:widowControl w:val="0"/>
      <w:autoSpaceDE w:val="0"/>
      <w:autoSpaceDN w:val="0"/>
      <w:jc w:val="both"/>
    </w:pPr>
    <w:rPr>
      <w:rFonts w:ascii="Arial" w:hAnsi="Arial" w:cs="Arial"/>
    </w:rPr>
  </w:style>
  <w:style w:type="paragraph" w:customStyle="1" w:styleId="Normalmmvb">
    <w:name w:val="Normal.mmvb"/>
    <w:uiPriority w:val="99"/>
    <w:pPr>
      <w:widowControl w:val="0"/>
      <w:autoSpaceDE w:val="0"/>
      <w:autoSpaceDN w:val="0"/>
      <w:jc w:val="both"/>
    </w:pPr>
    <w:rPr>
      <w:rFonts w:ascii="Arial" w:hAnsi="Arial" w:cs="Arial"/>
    </w:rPr>
  </w:style>
  <w:style w:type="paragraph" w:customStyle="1" w:styleId="BodyText23">
    <w:name w:val="Body Text 23"/>
    <w:basedOn w:val="a"/>
    <w:uiPriority w:val="99"/>
    <w:pPr>
      <w:widowControl w:val="0"/>
      <w:jc w:val="both"/>
    </w:pPr>
    <w:rPr>
      <w:sz w:val="22"/>
      <w:szCs w:val="22"/>
    </w:rPr>
  </w:style>
  <w:style w:type="paragraph" w:customStyle="1" w:styleId="110">
    <w:name w:val="заголовок 11"/>
    <w:basedOn w:val="a"/>
    <w:next w:val="a"/>
    <w:uiPriority w:val="99"/>
    <w:pPr>
      <w:keepNext/>
      <w:autoSpaceDE/>
      <w:autoSpaceDN/>
      <w:ind w:left="284"/>
      <w:jc w:val="center"/>
      <w:outlineLvl w:val="0"/>
    </w:pPr>
    <w:rPr>
      <w:b/>
      <w:bCs/>
      <w:caps/>
      <w:sz w:val="24"/>
      <w:szCs w:val="24"/>
    </w:rPr>
  </w:style>
  <w:style w:type="paragraph" w:customStyle="1" w:styleId="210">
    <w:name w:val="заголовок 21"/>
    <w:basedOn w:val="a"/>
    <w:next w:val="a"/>
    <w:uiPriority w:val="99"/>
    <w:pPr>
      <w:keepNext/>
      <w:autoSpaceDE/>
      <w:autoSpaceDN/>
      <w:spacing w:before="180"/>
      <w:ind w:left="993" w:right="284"/>
      <w:jc w:val="both"/>
      <w:outlineLvl w:val="1"/>
    </w:pPr>
    <w:rPr>
      <w:i/>
      <w:iCs/>
    </w:rPr>
  </w:style>
  <w:style w:type="character" w:customStyle="1" w:styleId="15">
    <w:name w:val="Основной шрифт1"/>
    <w:uiPriority w:val="99"/>
  </w:style>
  <w:style w:type="character" w:customStyle="1" w:styleId="aff0">
    <w:name w:val="номер страницы"/>
    <w:uiPriority w:val="99"/>
    <w:rPr>
      <w:rFonts w:ascii="Times New Roman" w:hAnsi="Times New Roman" w:cs="Times New Roman"/>
    </w:rPr>
  </w:style>
  <w:style w:type="paragraph" w:customStyle="1" w:styleId="aff1">
    <w:name w:val="текст сноски"/>
    <w:basedOn w:val="a"/>
    <w:uiPriority w:val="99"/>
    <w:pPr>
      <w:autoSpaceDE/>
      <w:autoSpaceDN/>
      <w:jc w:val="both"/>
    </w:pPr>
  </w:style>
  <w:style w:type="character" w:customStyle="1" w:styleId="aff2">
    <w:name w:val="знак сноски"/>
    <w:uiPriority w:val="99"/>
    <w:rPr>
      <w:rFonts w:ascii="Times New Roman" w:hAnsi="Times New Roman" w:cs="Times New Roman"/>
      <w:vertAlign w:val="superscript"/>
    </w:rPr>
  </w:style>
  <w:style w:type="paragraph" w:customStyle="1" w:styleId="mmvb0">
    <w:name w:val="Нормальный.mmvb"/>
    <w:uiPriority w:val="99"/>
    <w:pPr>
      <w:widowControl w:val="0"/>
      <w:jc w:val="both"/>
    </w:pPr>
    <w:rPr>
      <w:rFonts w:ascii="Arial" w:hAnsi="Arial" w:cs="Arial"/>
    </w:rPr>
  </w:style>
  <w:style w:type="character" w:customStyle="1" w:styleId="16">
    <w:name w:val="номер страницы1"/>
    <w:uiPriority w:val="99"/>
    <w:rPr>
      <w:rFonts w:ascii="Times New Roman" w:hAnsi="Times New Roman" w:cs="Times New Roman"/>
    </w:rPr>
  </w:style>
  <w:style w:type="paragraph" w:customStyle="1" w:styleId="Normal1">
    <w:name w:val="Normal1"/>
    <w:uiPriority w:val="99"/>
    <w:pPr>
      <w:jc w:val="both"/>
    </w:pPr>
    <w:rPr>
      <w:sz w:val="24"/>
      <w:szCs w:val="24"/>
    </w:rPr>
  </w:style>
  <w:style w:type="character" w:styleId="aff3">
    <w:name w:val="FollowedHyperlink"/>
    <w:uiPriority w:val="99"/>
    <w:rPr>
      <w:rFonts w:ascii="Times New Roman" w:hAnsi="Times New Roman" w:cs="Times New Roman"/>
      <w:color w:val="800080"/>
      <w:u w:val="single"/>
    </w:rPr>
  </w:style>
  <w:style w:type="paragraph" w:customStyle="1" w:styleId="111">
    <w:name w:val="Стиль 1.1"/>
    <w:basedOn w:val="10"/>
    <w:autoRedefine/>
    <w:uiPriority w:val="99"/>
    <w:pPr>
      <w:keepNext w:val="0"/>
      <w:tabs>
        <w:tab w:val="left" w:pos="425"/>
      </w:tabs>
      <w:autoSpaceDE/>
      <w:autoSpaceDN/>
      <w:spacing w:after="120"/>
      <w:jc w:val="both"/>
      <w:outlineLvl w:val="1"/>
    </w:pPr>
    <w:rPr>
      <w:kern w:val="28"/>
    </w:rPr>
  </w:style>
  <w:style w:type="paragraph" w:styleId="37">
    <w:name w:val="toc 3"/>
    <w:basedOn w:val="a"/>
    <w:next w:val="a"/>
    <w:autoRedefine/>
    <w:uiPriority w:val="99"/>
    <w:pPr>
      <w:ind w:left="400"/>
    </w:pPr>
  </w:style>
  <w:style w:type="paragraph" w:styleId="53">
    <w:name w:val="toc 5"/>
    <w:basedOn w:val="a"/>
    <w:next w:val="a"/>
    <w:autoRedefine/>
    <w:uiPriority w:val="99"/>
    <w:pPr>
      <w:ind w:left="800"/>
    </w:pPr>
  </w:style>
  <w:style w:type="paragraph" w:styleId="62">
    <w:name w:val="toc 6"/>
    <w:basedOn w:val="a"/>
    <w:next w:val="a"/>
    <w:autoRedefine/>
    <w:uiPriority w:val="99"/>
    <w:pPr>
      <w:ind w:left="1000"/>
    </w:pPr>
  </w:style>
  <w:style w:type="paragraph" w:styleId="72">
    <w:name w:val="toc 7"/>
    <w:basedOn w:val="a"/>
    <w:next w:val="a"/>
    <w:autoRedefine/>
    <w:uiPriority w:val="99"/>
    <w:pPr>
      <w:ind w:left="1200"/>
    </w:pPr>
  </w:style>
  <w:style w:type="paragraph" w:styleId="82">
    <w:name w:val="toc 8"/>
    <w:basedOn w:val="a"/>
    <w:next w:val="a"/>
    <w:autoRedefine/>
    <w:uiPriority w:val="99"/>
    <w:pPr>
      <w:ind w:left="1400"/>
    </w:pPr>
  </w:style>
  <w:style w:type="paragraph" w:styleId="92">
    <w:name w:val="toc 9"/>
    <w:basedOn w:val="a"/>
    <w:next w:val="a"/>
    <w:autoRedefine/>
    <w:uiPriority w:val="99"/>
    <w:pPr>
      <w:ind w:left="1600"/>
    </w:pPr>
  </w:style>
  <w:style w:type="paragraph" w:customStyle="1" w:styleId="Style4">
    <w:name w:val="Style4"/>
    <w:basedOn w:val="a"/>
    <w:pPr>
      <w:numPr>
        <w:ilvl w:val="1"/>
        <w:numId w:val="13"/>
      </w:numPr>
      <w:autoSpaceDE/>
      <w:autoSpaceDN/>
    </w:pPr>
    <w:rPr>
      <w:sz w:val="24"/>
      <w:szCs w:val="24"/>
    </w:rPr>
  </w:style>
  <w:style w:type="paragraph" w:customStyle="1" w:styleId="38">
    <w:name w:val="заголовок 3"/>
    <w:basedOn w:val="ab"/>
    <w:next w:val="ab"/>
    <w:uiPriority w:val="99"/>
    <w:pPr>
      <w:spacing w:before="120"/>
      <w:jc w:val="both"/>
    </w:pPr>
    <w:rPr>
      <w:sz w:val="24"/>
      <w:szCs w:val="24"/>
    </w:rPr>
  </w:style>
  <w:style w:type="paragraph" w:styleId="aff4">
    <w:name w:val="Normal (Web)"/>
    <w:basedOn w:val="a"/>
    <w:uiPriority w:val="99"/>
    <w:pPr>
      <w:autoSpaceDE/>
      <w:autoSpaceDN/>
      <w:spacing w:before="100" w:beforeAutospacing="1" w:after="100" w:afterAutospacing="1"/>
    </w:pPr>
    <w:rPr>
      <w:rFonts w:ascii="Arial Unicode MS" w:eastAsia="Arial Unicode MS" w:cs="Arial Unicode MS"/>
      <w:sz w:val="24"/>
      <w:szCs w:val="24"/>
    </w:rPr>
  </w:style>
  <w:style w:type="paragraph" w:styleId="aff5">
    <w:name w:val="Subtitle"/>
    <w:basedOn w:val="a"/>
    <w:link w:val="aff6"/>
    <w:uiPriority w:val="99"/>
    <w:qFormat/>
    <w:pPr>
      <w:autoSpaceDE/>
      <w:autoSpaceDN/>
      <w:ind w:right="-5"/>
      <w:jc w:val="center"/>
    </w:pPr>
    <w:rPr>
      <w:b/>
      <w:bCs/>
      <w:sz w:val="23"/>
      <w:szCs w:val="23"/>
    </w:rPr>
  </w:style>
  <w:style w:type="character" w:customStyle="1" w:styleId="aff6">
    <w:name w:val="Подзаголовок Знак"/>
    <w:link w:val="aff5"/>
    <w:uiPriority w:val="99"/>
    <w:locked/>
    <w:rPr>
      <w:rFonts w:ascii="Impact" w:eastAsia="Times New Roman" w:hAnsi="Impact" w:cs="Times New Roman"/>
      <w:sz w:val="24"/>
      <w:szCs w:val="24"/>
    </w:rPr>
  </w:style>
  <w:style w:type="paragraph" w:styleId="aff7">
    <w:name w:val="endnote text"/>
    <w:basedOn w:val="a"/>
    <w:link w:val="aff8"/>
    <w:uiPriority w:val="99"/>
    <w:pPr>
      <w:autoSpaceDE/>
      <w:autoSpaceDN/>
    </w:pPr>
  </w:style>
  <w:style w:type="character" w:customStyle="1" w:styleId="aff8">
    <w:name w:val="Текст концевой сноски Знак"/>
    <w:link w:val="aff7"/>
    <w:uiPriority w:val="99"/>
    <w:semiHidden/>
    <w:locked/>
    <w:rPr>
      <w:rFonts w:cs="Times New Roman"/>
      <w:sz w:val="20"/>
      <w:szCs w:val="20"/>
    </w:rPr>
  </w:style>
  <w:style w:type="character" w:styleId="aff9">
    <w:name w:val="endnote reference"/>
    <w:uiPriority w:val="99"/>
    <w:rPr>
      <w:rFonts w:ascii="Times New Roman" w:hAnsi="Times New Roman" w:cs="Times New Roman"/>
      <w:vertAlign w:val="superscript"/>
    </w:rPr>
  </w:style>
  <w:style w:type="character" w:styleId="affa">
    <w:name w:val="annotation reference"/>
    <w:uiPriority w:val="99"/>
    <w:rPr>
      <w:rFonts w:ascii="Times New Roman" w:hAnsi="Times New Roman" w:cs="Times New Roman"/>
      <w:sz w:val="16"/>
      <w:szCs w:val="16"/>
    </w:rPr>
  </w:style>
  <w:style w:type="paragraph" w:styleId="affb">
    <w:name w:val="annotation text"/>
    <w:basedOn w:val="a"/>
    <w:link w:val="affc"/>
    <w:uiPriority w:val="99"/>
    <w:pPr>
      <w:autoSpaceDE/>
      <w:autoSpaceDN/>
    </w:pPr>
  </w:style>
  <w:style w:type="character" w:customStyle="1" w:styleId="affc">
    <w:name w:val="Текст примечания Знак"/>
    <w:link w:val="affb"/>
    <w:uiPriority w:val="99"/>
    <w:semiHidden/>
    <w:locked/>
    <w:rPr>
      <w:rFonts w:cs="Times New Roman"/>
      <w:sz w:val="20"/>
      <w:szCs w:val="20"/>
    </w:rPr>
  </w:style>
  <w:style w:type="paragraph" w:customStyle="1" w:styleId="44">
    <w:name w:val="заголовок 4"/>
    <w:basedOn w:val="a"/>
    <w:next w:val="a"/>
    <w:uiPriority w:val="99"/>
    <w:pPr>
      <w:keepNext/>
      <w:tabs>
        <w:tab w:val="left" w:pos="9498"/>
      </w:tabs>
      <w:ind w:left="284" w:right="566"/>
      <w:jc w:val="center"/>
    </w:pPr>
    <w:rPr>
      <w:b/>
      <w:bCs/>
    </w:rPr>
  </w:style>
  <w:style w:type="paragraph" w:customStyle="1" w:styleId="affd">
    <w:name w:val="Стиль"/>
    <w:uiPriority w:val="99"/>
    <w:pPr>
      <w:autoSpaceDE w:val="0"/>
      <w:autoSpaceDN w:val="0"/>
    </w:pPr>
    <w:rPr>
      <w:rFonts w:ascii="Arial" w:hAnsi="Arial" w:cs="Arial"/>
      <w:sz w:val="24"/>
      <w:szCs w:val="24"/>
    </w:rPr>
  </w:style>
  <w:style w:type="paragraph" w:customStyle="1" w:styleId="C1HNumber">
    <w:name w:val="C1H Number"/>
    <w:basedOn w:val="a9"/>
    <w:uiPriority w:val="99"/>
    <w:rsid w:val="009E6177"/>
    <w:pPr>
      <w:numPr>
        <w:numId w:val="37"/>
      </w:numPr>
      <w:autoSpaceDE/>
      <w:autoSpaceDN/>
      <w:spacing w:before="120"/>
    </w:pPr>
    <w:rPr>
      <w:sz w:val="24"/>
      <w:szCs w:val="24"/>
      <w:lang w:eastAsia="en-US"/>
    </w:rPr>
  </w:style>
  <w:style w:type="paragraph" w:styleId="affe">
    <w:name w:val="List Paragraph"/>
    <w:aliases w:val="Абзац маркированнный,Bullet Number,Светлая сетка - Акцент 31,Num Bullet 1,Индексы,Цветной список - Акцент 11,1,UL,Bullet List,FooterText,numbered,Table-Normal,RSHB_Table-Normal,Предусловия,1. Абзац списка,Нумерованный список_ФТ,Шаг процесса"/>
    <w:basedOn w:val="a"/>
    <w:link w:val="afff"/>
    <w:uiPriority w:val="34"/>
    <w:qFormat/>
    <w:rsid w:val="00B73D54"/>
    <w:pPr>
      <w:ind w:left="708"/>
    </w:pPr>
  </w:style>
  <w:style w:type="paragraph" w:styleId="afff0">
    <w:name w:val="annotation subject"/>
    <w:basedOn w:val="affb"/>
    <w:next w:val="affb"/>
    <w:link w:val="afff1"/>
    <w:uiPriority w:val="99"/>
    <w:semiHidden/>
    <w:unhideWhenUsed/>
    <w:rsid w:val="00C30200"/>
    <w:pPr>
      <w:autoSpaceDE w:val="0"/>
      <w:autoSpaceDN w:val="0"/>
    </w:pPr>
    <w:rPr>
      <w:b/>
      <w:bCs/>
    </w:rPr>
  </w:style>
  <w:style w:type="character" w:customStyle="1" w:styleId="afff1">
    <w:name w:val="Тема примечания Знак"/>
    <w:link w:val="afff0"/>
    <w:uiPriority w:val="99"/>
    <w:semiHidden/>
    <w:locked/>
    <w:rsid w:val="00C30200"/>
    <w:rPr>
      <w:rFonts w:cs="Times New Roman"/>
      <w:b/>
      <w:bCs/>
      <w:sz w:val="20"/>
      <w:szCs w:val="20"/>
    </w:rPr>
  </w:style>
  <w:style w:type="paragraph" w:customStyle="1" w:styleId="AaoEieiioeooeAaoieeeieiioeooe">
    <w:name w:val="Aa?oEieiioeooe.Aa?oiee eieiioeooe"/>
    <w:basedOn w:val="a"/>
    <w:uiPriority w:val="99"/>
    <w:rsid w:val="001B6378"/>
    <w:pPr>
      <w:widowControl w:val="0"/>
      <w:tabs>
        <w:tab w:val="center" w:pos="4536"/>
        <w:tab w:val="right" w:pos="9072"/>
      </w:tabs>
    </w:pPr>
  </w:style>
  <w:style w:type="table" w:styleId="afff2">
    <w:name w:val="Table Grid"/>
    <w:basedOn w:val="a1"/>
    <w:uiPriority w:val="59"/>
    <w:rsid w:val="008B0002"/>
    <w:rPr>
      <w:rFonts w:ascii="GreekMathSymbols" w:hAnsi="GreekMathSymbols"/>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3">
    <w:name w:val="Revision"/>
    <w:hidden/>
    <w:uiPriority w:val="99"/>
    <w:semiHidden/>
    <w:rsid w:val="008B0002"/>
  </w:style>
  <w:style w:type="numbering" w:customStyle="1" w:styleId="1">
    <w:name w:val="Стиль1"/>
    <w:pPr>
      <w:numPr>
        <w:numId w:val="46"/>
      </w:numPr>
    </w:pPr>
  </w:style>
  <w:style w:type="numbering" w:customStyle="1" w:styleId="5">
    <w:name w:val="Стиль5"/>
    <w:pPr>
      <w:numPr>
        <w:numId w:val="60"/>
      </w:numPr>
    </w:pPr>
  </w:style>
  <w:style w:type="numbering" w:customStyle="1" w:styleId="4">
    <w:name w:val="Стиль4"/>
    <w:pPr>
      <w:numPr>
        <w:numId w:val="54"/>
      </w:numPr>
    </w:pPr>
  </w:style>
  <w:style w:type="numbering" w:customStyle="1" w:styleId="3">
    <w:name w:val="Стиль3"/>
    <w:pPr>
      <w:numPr>
        <w:numId w:val="52"/>
      </w:numPr>
    </w:pPr>
  </w:style>
  <w:style w:type="numbering" w:customStyle="1" w:styleId="2">
    <w:name w:val="Стиль2"/>
    <w:pPr>
      <w:numPr>
        <w:numId w:val="44"/>
      </w:numPr>
    </w:pPr>
  </w:style>
  <w:style w:type="paragraph" w:customStyle="1" w:styleId="Default">
    <w:name w:val="Default"/>
    <w:rsid w:val="00AB6901"/>
    <w:pPr>
      <w:autoSpaceDE w:val="0"/>
      <w:autoSpaceDN w:val="0"/>
      <w:adjustRightInd w:val="0"/>
    </w:pPr>
    <w:rPr>
      <w:color w:val="000000"/>
      <w:sz w:val="24"/>
      <w:szCs w:val="24"/>
    </w:rPr>
  </w:style>
  <w:style w:type="character" w:customStyle="1" w:styleId="afff">
    <w:name w:val="Абзац списка Знак"/>
    <w:aliases w:val="Абзац маркированнный Знак,Bullet Number Знак,Светлая сетка - Акцент 31 Знак,Num Bullet 1 Знак,Индексы Знак,Цветной список - Акцент 11 Знак,1 Знак,UL Знак,Bullet List Знак,FooterText Знак,numbered Знак,Table-Normal Знак,Предусловия Знак"/>
    <w:link w:val="affe"/>
    <w:uiPriority w:val="34"/>
    <w:locked/>
    <w:rsid w:val="000802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30681226">
      <w:marLeft w:val="0"/>
      <w:marRight w:val="0"/>
      <w:marTop w:val="0"/>
      <w:marBottom w:val="0"/>
      <w:divBdr>
        <w:top w:val="none" w:sz="0" w:space="0" w:color="auto"/>
        <w:left w:val="none" w:sz="0" w:space="0" w:color="auto"/>
        <w:bottom w:val="none" w:sz="0" w:space="0" w:color="auto"/>
        <w:right w:val="none" w:sz="0" w:space="0" w:color="auto"/>
      </w:divBdr>
    </w:div>
    <w:div w:id="1530681227">
      <w:marLeft w:val="0"/>
      <w:marRight w:val="0"/>
      <w:marTop w:val="0"/>
      <w:marBottom w:val="0"/>
      <w:divBdr>
        <w:top w:val="none" w:sz="0" w:space="0" w:color="auto"/>
        <w:left w:val="none" w:sz="0" w:space="0" w:color="auto"/>
        <w:bottom w:val="none" w:sz="0" w:space="0" w:color="auto"/>
        <w:right w:val="none" w:sz="0" w:space="0" w:color="auto"/>
      </w:divBdr>
    </w:div>
    <w:div w:id="1530681228">
      <w:marLeft w:val="0"/>
      <w:marRight w:val="0"/>
      <w:marTop w:val="0"/>
      <w:marBottom w:val="0"/>
      <w:divBdr>
        <w:top w:val="none" w:sz="0" w:space="0" w:color="auto"/>
        <w:left w:val="none" w:sz="0" w:space="0" w:color="auto"/>
        <w:bottom w:val="none" w:sz="0" w:space="0" w:color="auto"/>
        <w:right w:val="none" w:sz="0" w:space="0" w:color="auto"/>
      </w:divBdr>
    </w:div>
    <w:div w:id="1530681229">
      <w:marLeft w:val="0"/>
      <w:marRight w:val="0"/>
      <w:marTop w:val="0"/>
      <w:marBottom w:val="0"/>
      <w:divBdr>
        <w:top w:val="none" w:sz="0" w:space="0" w:color="auto"/>
        <w:left w:val="none" w:sz="0" w:space="0" w:color="auto"/>
        <w:bottom w:val="none" w:sz="0" w:space="0" w:color="auto"/>
        <w:right w:val="none" w:sz="0" w:space="0" w:color="auto"/>
      </w:divBdr>
    </w:div>
    <w:div w:id="1530681230">
      <w:marLeft w:val="0"/>
      <w:marRight w:val="0"/>
      <w:marTop w:val="0"/>
      <w:marBottom w:val="0"/>
      <w:divBdr>
        <w:top w:val="none" w:sz="0" w:space="0" w:color="auto"/>
        <w:left w:val="none" w:sz="0" w:space="0" w:color="auto"/>
        <w:bottom w:val="none" w:sz="0" w:space="0" w:color="auto"/>
        <w:right w:val="none" w:sz="0" w:space="0" w:color="auto"/>
      </w:divBdr>
    </w:div>
    <w:div w:id="153068123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brf.ru/ruswin/tar/pmcard.pdf"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image" Target="http://C5179AC5ED5B4B7C07F5B54E4389B663.dms.sberbank.ru/C5179AC5ED5B4B7C07F5B54E4389B663-89FA322A2B895238E12915D96428F0E1-C6DAC6F6CBBD8371DDD0F0F9780674CE/1.pn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F85F55-983D-402D-91B3-C8DD4AC32D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2653</Words>
  <Characters>15125</Characters>
  <Application>Microsoft Office Word</Application>
  <DocSecurity>0</DocSecurity>
  <Lines>126</Lines>
  <Paragraphs>35</Paragraphs>
  <ScaleCrop>false</ScaleCrop>
  <HeadingPairs>
    <vt:vector size="2" baseType="variant">
      <vt:variant>
        <vt:lpstr>Название</vt:lpstr>
      </vt:variant>
      <vt:variant>
        <vt:i4>1</vt:i4>
      </vt:variant>
    </vt:vector>
  </HeadingPairs>
  <TitlesOfParts>
    <vt:vector size="1" baseType="lpstr">
      <vt:lpstr>АКЦИОНЕРНЫЙ КОММЕРЧЕСКИЙ СБЕРЕГАТЕЛЬНЫЙ БАНК РОССИЙСКОЙ ФЕДЕРАЦИИ</vt:lpstr>
    </vt:vector>
  </TitlesOfParts>
  <Company>SB RF</Company>
  <LinksUpToDate>false</LinksUpToDate>
  <CharactersWithSpaces>17743</CharactersWithSpaces>
  <SharedDoc>false</SharedDoc>
  <HLinks>
    <vt:vector size="6" baseType="variant">
      <vt:variant>
        <vt:i4>393288</vt:i4>
      </vt:variant>
      <vt:variant>
        <vt:i4>0</vt:i4>
      </vt:variant>
      <vt:variant>
        <vt:i4>0</vt:i4>
      </vt:variant>
      <vt:variant>
        <vt:i4>5</vt:i4>
      </vt:variant>
      <vt:variant>
        <vt:lpwstr>http://www.sbrf.ru/ruswin/tar/pmcard.pdf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АКЦИОНЕРНЫЙ КОММЕРЧЕСКИЙ СБЕРЕГАТЕЛЬНЫЙ БАНК РОССИЙСКОЙ ФЕДЕРАЦИИ</dc:title>
  <dc:creator>Антипова Татьяна Викторовна</dc:creator>
  <cp:lastModifiedBy>Батурин Сергей Алексеевич</cp:lastModifiedBy>
  <cp:revision>2</cp:revision>
  <cp:lastPrinted>2016-07-27T06:07:00Z</cp:lastPrinted>
  <dcterms:created xsi:type="dcterms:W3CDTF">2024-12-28T14:35:00Z</dcterms:created>
  <dcterms:modified xsi:type="dcterms:W3CDTF">2024-12-28T14:35:00Z</dcterms:modified>
</cp:coreProperties>
</file>