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C00C65" w14:textId="671335B5" w:rsidR="00AC47C5" w:rsidRPr="00BC640C" w:rsidRDefault="00AC47C5" w:rsidP="00AC47C5">
      <w:pPr>
        <w:spacing w:after="0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C640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МЕТОДИЧЕСКИЕ РЕКОМЕНДАЦИИ</w:t>
      </w:r>
    </w:p>
    <w:p w14:paraId="2F63E46C" w14:textId="448462EB" w:rsidR="00386BCA" w:rsidRPr="00BC640C" w:rsidRDefault="00AC47C5" w:rsidP="00AC47C5">
      <w:pPr>
        <w:spacing w:after="0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C640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 ОЦЕНКЕ БЮДЖЕТНЫХ РИСКОВ</w:t>
      </w:r>
      <w:r w:rsidR="00386BCA" w:rsidRPr="00BC640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</w:t>
      </w:r>
    </w:p>
    <w:p w14:paraId="0DA84B92" w14:textId="3674BF4C" w:rsidR="00AC47C5" w:rsidRPr="00BC640C" w:rsidRDefault="00386BCA" w:rsidP="00AC47C5">
      <w:pPr>
        <w:spacing w:after="0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640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ВЕДЕНИЮ РЕЕСТРА БЮДЖЕТНЫХ РИСКОВ</w:t>
      </w:r>
    </w:p>
    <w:p w14:paraId="0C67E174" w14:textId="77777777" w:rsidR="00AC47C5" w:rsidRPr="00BC640C" w:rsidRDefault="00AC47C5" w:rsidP="00AC47C5">
      <w:pPr>
        <w:spacing w:after="0"/>
        <w:ind w:firstLine="54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123D36" w14:textId="07C96ED3" w:rsidR="005747DB" w:rsidRPr="00BC640C" w:rsidRDefault="00FF256A" w:rsidP="008376AC">
      <w:pPr>
        <w:spacing w:after="0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  <w:lang w:eastAsia="ru-RU"/>
        </w:rPr>
      </w:pPr>
      <w:r w:rsidRPr="00BC640C">
        <w:rPr>
          <w:rFonts w:ascii="Times New Roman" w:hAnsi="Times New Roman" w:cs="Times New Roman"/>
          <w:sz w:val="28"/>
          <w:szCs w:val="28"/>
          <w:lang w:eastAsia="ru-RU"/>
        </w:rPr>
        <w:t>Настоящие Методические рекомендации разработаны в соответствии с абзацем сороковым статьи 165 Бюджетного кодекса Российской Федерации в целях оказания практической помощи должностным лицам (работникам) главных распорядителей бюджетных средств, главных администраторов доходов бюджета, главных администраторов источников финансирования дефицита бюджета (далее – главный администратор), распорядителей бюджетных средств, получателей бюджетных средств, администраторов доходов бюджета, администраторов источников финансирования дефицита бюджета (далее – администратор), наделенных полномочиями по осуществлению внутреннего финансового аудита (далее – ВФА)</w:t>
      </w:r>
      <w:r w:rsidR="00946C8E" w:rsidRPr="00BC640C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BC640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BC640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оценке бюджетных рисков</w:t>
      </w:r>
      <w:r w:rsidRPr="00BC640C">
        <w:rPr>
          <w:rFonts w:ascii="Times New Roman" w:hAnsi="Times New Roman" w:cs="Times New Roman"/>
          <w:sz w:val="28"/>
          <w:szCs w:val="28"/>
        </w:rPr>
        <w:t xml:space="preserve"> и </w:t>
      </w:r>
      <w:r w:rsidR="00711622" w:rsidRPr="00BC640C">
        <w:rPr>
          <w:rFonts w:ascii="Times New Roman" w:hAnsi="Times New Roman" w:cs="Times New Roman"/>
          <w:sz w:val="28"/>
          <w:szCs w:val="28"/>
        </w:rPr>
        <w:t>ведени</w:t>
      </w:r>
      <w:r w:rsidR="00D75919" w:rsidRPr="00BC640C">
        <w:rPr>
          <w:rFonts w:ascii="Times New Roman" w:hAnsi="Times New Roman" w:cs="Times New Roman"/>
          <w:sz w:val="28"/>
          <w:szCs w:val="28"/>
        </w:rPr>
        <w:t>и</w:t>
      </w:r>
      <w:r w:rsidR="00711622" w:rsidRPr="00BC640C">
        <w:rPr>
          <w:rFonts w:ascii="Times New Roman" w:hAnsi="Times New Roman" w:cs="Times New Roman"/>
          <w:sz w:val="28"/>
          <w:szCs w:val="28"/>
        </w:rPr>
        <w:t xml:space="preserve"> </w:t>
      </w:r>
      <w:r w:rsidRPr="00BC640C">
        <w:rPr>
          <w:rFonts w:ascii="Times New Roman" w:hAnsi="Times New Roman" w:cs="Times New Roman"/>
          <w:sz w:val="28"/>
          <w:szCs w:val="28"/>
        </w:rPr>
        <w:t>реестра бюджетных</w:t>
      </w:r>
      <w:r w:rsidR="00476444" w:rsidRPr="00BC640C">
        <w:rPr>
          <w:rFonts w:ascii="Times New Roman" w:hAnsi="Times New Roman" w:cs="Times New Roman"/>
          <w:sz w:val="28"/>
          <w:szCs w:val="28"/>
        </w:rPr>
        <w:t xml:space="preserve"> рисков</w:t>
      </w:r>
      <w:r w:rsidRPr="00BC640C">
        <w:rPr>
          <w:rFonts w:ascii="Times New Roman" w:hAnsi="Times New Roman" w:cs="Times New Roman"/>
          <w:sz w:val="28"/>
          <w:szCs w:val="28"/>
        </w:rPr>
        <w:t xml:space="preserve"> </w:t>
      </w:r>
      <w:r w:rsidRPr="00BC640C">
        <w:rPr>
          <w:rFonts w:ascii="Times New Roman" w:hAnsi="Times New Roman" w:cs="Times New Roman"/>
          <w:sz w:val="28"/>
          <w:szCs w:val="28"/>
          <w:lang w:eastAsia="ru-RU"/>
        </w:rPr>
        <w:t xml:space="preserve">с учетом изменений в федеральные стандарты ВФА, утвержденных приказом Минфина России </w:t>
      </w:r>
      <w:r w:rsidRPr="00BC640C">
        <w:rPr>
          <w:rFonts w:ascii="Times New Roman" w:hAnsi="Times New Roman" w:cs="Times New Roman"/>
          <w:iCs/>
          <w:sz w:val="28"/>
          <w:szCs w:val="28"/>
          <w:lang w:eastAsia="ru-RU"/>
        </w:rPr>
        <w:t>от</w:t>
      </w:r>
      <w:r w:rsidR="00BD1FF0" w:rsidRPr="00BC640C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</w:t>
      </w:r>
      <w:r w:rsidR="00845E9D" w:rsidRPr="00BC640C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18.07.2023 </w:t>
      </w:r>
      <w:r w:rsidRPr="00BC640C">
        <w:rPr>
          <w:rFonts w:ascii="Times New Roman" w:hAnsi="Times New Roman" w:cs="Times New Roman"/>
          <w:iCs/>
          <w:sz w:val="28"/>
          <w:szCs w:val="28"/>
          <w:lang w:eastAsia="ru-RU"/>
        </w:rPr>
        <w:t>№</w:t>
      </w:r>
      <w:r w:rsidR="00845E9D" w:rsidRPr="00BC640C">
        <w:rPr>
          <w:rFonts w:ascii="Times New Roman" w:hAnsi="Times New Roman" w:cs="Times New Roman"/>
          <w:iCs/>
          <w:sz w:val="28"/>
          <w:szCs w:val="28"/>
          <w:lang w:eastAsia="ru-RU"/>
        </w:rPr>
        <w:t> 118н</w:t>
      </w:r>
      <w:r w:rsidRPr="00BC640C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.</w:t>
      </w:r>
    </w:p>
    <w:p w14:paraId="271B3EA9" w14:textId="30BBE958" w:rsidR="00FF256A" w:rsidRPr="00BC640C" w:rsidRDefault="00FF256A" w:rsidP="008376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C640C">
        <w:rPr>
          <w:rFonts w:ascii="Times New Roman" w:hAnsi="Times New Roman" w:cs="Times New Roman"/>
          <w:sz w:val="28"/>
          <w:szCs w:val="28"/>
          <w:lang w:eastAsia="ru-RU"/>
        </w:rPr>
        <w:t xml:space="preserve">Настоящие Методические рекомендации применяются, начиная </w:t>
      </w:r>
      <w:r w:rsidR="00EE18CA">
        <w:rPr>
          <w:rFonts w:ascii="Times New Roman" w:hAnsi="Times New Roman" w:cs="Times New Roman"/>
          <w:sz w:val="28"/>
          <w:szCs w:val="28"/>
          <w:lang w:eastAsia="ru-RU"/>
        </w:rPr>
        <w:t>с оценки бюджетных рисков</w:t>
      </w:r>
      <w:r w:rsidRPr="00BC640C">
        <w:rPr>
          <w:rFonts w:ascii="Times New Roman" w:hAnsi="Times New Roman" w:cs="Times New Roman"/>
          <w:sz w:val="28"/>
          <w:szCs w:val="28"/>
          <w:lang w:eastAsia="ru-RU"/>
        </w:rPr>
        <w:t xml:space="preserve"> перед составлением проекта плана проведения аудиторских мероприятий на 2024 год</w:t>
      </w:r>
      <w:r w:rsidR="002978CB" w:rsidRPr="00BC640C">
        <w:rPr>
          <w:rFonts w:ascii="Times New Roman" w:hAnsi="Times New Roman" w:cs="Times New Roman"/>
          <w:sz w:val="28"/>
          <w:szCs w:val="28"/>
          <w:lang w:eastAsia="ru-RU"/>
        </w:rPr>
        <w:t xml:space="preserve"> и </w:t>
      </w:r>
      <w:r w:rsidR="00BD1FF0" w:rsidRPr="00BC640C">
        <w:rPr>
          <w:rFonts w:ascii="Times New Roman" w:hAnsi="Times New Roman" w:cs="Times New Roman"/>
          <w:sz w:val="28"/>
          <w:szCs w:val="28"/>
          <w:lang w:eastAsia="ru-RU"/>
        </w:rPr>
        <w:t>период до</w:t>
      </w:r>
      <w:r w:rsidR="00386BCA" w:rsidRPr="00BC640C">
        <w:rPr>
          <w:rFonts w:ascii="Times New Roman" w:hAnsi="Times New Roman" w:cs="Times New Roman"/>
          <w:sz w:val="28"/>
          <w:szCs w:val="28"/>
          <w:lang w:eastAsia="ru-RU"/>
        </w:rPr>
        <w:t xml:space="preserve"> срока</w:t>
      </w:r>
      <w:r w:rsidR="00BD1FF0" w:rsidRPr="00BC640C">
        <w:rPr>
          <w:rFonts w:ascii="Times New Roman" w:hAnsi="Times New Roman" w:cs="Times New Roman"/>
          <w:sz w:val="28"/>
          <w:szCs w:val="28"/>
          <w:lang w:eastAsia="ru-RU"/>
        </w:rPr>
        <w:t xml:space="preserve"> представления </w:t>
      </w:r>
      <w:r w:rsidR="00386BCA" w:rsidRPr="00BC640C">
        <w:rPr>
          <w:rFonts w:ascii="Times New Roman" w:hAnsi="Times New Roman" w:cs="Times New Roman"/>
          <w:sz w:val="28"/>
          <w:szCs w:val="28"/>
          <w:lang w:eastAsia="ru-RU"/>
        </w:rPr>
        <w:t xml:space="preserve">консолидированной (индивидуальной) </w:t>
      </w:r>
      <w:r w:rsidR="00BD1FF0" w:rsidRPr="00BC640C">
        <w:rPr>
          <w:rFonts w:ascii="Times New Roman" w:hAnsi="Times New Roman" w:cs="Times New Roman"/>
          <w:sz w:val="28"/>
          <w:szCs w:val="28"/>
          <w:lang w:eastAsia="ru-RU"/>
        </w:rPr>
        <w:t>годовой бюджетной отчетности за 2024 год</w:t>
      </w:r>
      <w:r w:rsidR="00EE18CA" w:rsidRPr="00EE18C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E18CA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EE18CA" w:rsidRPr="00BC640C">
        <w:rPr>
          <w:rFonts w:ascii="Times New Roman" w:hAnsi="Times New Roman" w:cs="Times New Roman"/>
          <w:sz w:val="28"/>
          <w:szCs w:val="28"/>
          <w:lang w:eastAsia="ru-RU"/>
        </w:rPr>
        <w:t xml:space="preserve"> актуализации реестра бюджетных рисков</w:t>
      </w:r>
      <w:r w:rsidR="00EE18CA">
        <w:rPr>
          <w:rFonts w:ascii="Times New Roman" w:hAnsi="Times New Roman" w:cs="Times New Roman"/>
          <w:sz w:val="28"/>
          <w:szCs w:val="28"/>
          <w:lang w:eastAsia="ru-RU"/>
        </w:rPr>
        <w:t xml:space="preserve"> по состоянию на 01.01.2024</w:t>
      </w:r>
      <w:r w:rsidRPr="00BC640C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5B3F9FAD" w14:textId="77777777" w:rsidR="00FF256A" w:rsidRPr="00BC640C" w:rsidRDefault="00FF256A" w:rsidP="008376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C640C">
        <w:rPr>
          <w:rFonts w:ascii="Times New Roman" w:hAnsi="Times New Roman" w:cs="Times New Roman"/>
          <w:sz w:val="28"/>
          <w:szCs w:val="28"/>
        </w:rPr>
        <w:t xml:space="preserve">В целях настоящих Методических рекомендаций применяются термины в значениях, определенных в </w:t>
      </w:r>
      <w:r w:rsidRPr="00BC640C">
        <w:rPr>
          <w:rFonts w:ascii="Times New Roman" w:hAnsi="Times New Roman" w:cs="Times New Roman"/>
          <w:sz w:val="28"/>
          <w:szCs w:val="28"/>
          <w:lang w:eastAsia="ru-RU"/>
        </w:rPr>
        <w:t>федеральном стандарте ВФА «Определения, принципы и задачи внутреннего финансового аудита», утвержденном приказом Минфина России от 21.11.2019 № 196н.</w:t>
      </w:r>
    </w:p>
    <w:p w14:paraId="6A8E9418" w14:textId="3F73EF71" w:rsidR="004569E3" w:rsidRPr="00BC640C" w:rsidRDefault="00297EDB" w:rsidP="00264B34">
      <w:pPr>
        <w:pStyle w:val="1"/>
        <w:spacing w:before="200" w:after="200"/>
        <w:rPr>
          <w:rFonts w:cs="Times New Roman"/>
          <w:szCs w:val="28"/>
        </w:rPr>
      </w:pPr>
      <w:r>
        <w:rPr>
          <w:rFonts w:cs="Times New Roman"/>
          <w:szCs w:val="28"/>
          <w:lang w:val="en-US"/>
        </w:rPr>
        <w:t>I</w:t>
      </w:r>
      <w:r w:rsidRPr="00F2477C">
        <w:rPr>
          <w:rFonts w:cs="Times New Roman"/>
          <w:szCs w:val="28"/>
        </w:rPr>
        <w:t>.</w:t>
      </w:r>
      <w:r>
        <w:rPr>
          <w:rFonts w:cs="Times New Roman"/>
          <w:szCs w:val="28"/>
          <w:lang w:val="en-US"/>
        </w:rPr>
        <w:t> </w:t>
      </w:r>
      <w:r w:rsidR="00FB079B" w:rsidRPr="00BC640C">
        <w:rPr>
          <w:rFonts w:cs="Times New Roman"/>
          <w:szCs w:val="28"/>
        </w:rPr>
        <w:t>Общие положения</w:t>
      </w:r>
    </w:p>
    <w:p w14:paraId="59758762" w14:textId="193209AC" w:rsidR="00902BAA" w:rsidRPr="00BC640C" w:rsidRDefault="00902BAA" w:rsidP="008376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>Под бюджетным риском понимается событие</w:t>
      </w:r>
      <w:r w:rsidR="00E72032" w:rsidRPr="00BC640C">
        <w:rPr>
          <w:rFonts w:ascii="Times New Roman" w:hAnsi="Times New Roman" w:cs="Times New Roman"/>
          <w:sz w:val="28"/>
          <w:szCs w:val="28"/>
        </w:rPr>
        <w:t>, которое может произо</w:t>
      </w:r>
      <w:r w:rsidR="008348D5" w:rsidRPr="00BC640C">
        <w:rPr>
          <w:rFonts w:ascii="Times New Roman" w:hAnsi="Times New Roman" w:cs="Times New Roman"/>
          <w:sz w:val="28"/>
          <w:szCs w:val="28"/>
        </w:rPr>
        <w:t>й</w:t>
      </w:r>
      <w:r w:rsidR="00E72032" w:rsidRPr="00BC640C">
        <w:rPr>
          <w:rFonts w:ascii="Times New Roman" w:hAnsi="Times New Roman" w:cs="Times New Roman"/>
          <w:sz w:val="28"/>
          <w:szCs w:val="28"/>
        </w:rPr>
        <w:t>ти, но еще не наступило</w:t>
      </w:r>
      <w:r w:rsidR="00CF7410" w:rsidRPr="00BC640C">
        <w:rPr>
          <w:rFonts w:ascii="Times New Roman" w:hAnsi="Times New Roman" w:cs="Times New Roman"/>
          <w:sz w:val="28"/>
          <w:szCs w:val="28"/>
        </w:rPr>
        <w:t xml:space="preserve"> (или наступило и может </w:t>
      </w:r>
      <w:r w:rsidR="00243676" w:rsidRPr="00BC640C">
        <w:rPr>
          <w:rFonts w:ascii="Times New Roman" w:hAnsi="Times New Roman" w:cs="Times New Roman"/>
          <w:sz w:val="28"/>
          <w:szCs w:val="28"/>
        </w:rPr>
        <w:t>повториться</w:t>
      </w:r>
      <w:r w:rsidR="00CF7410" w:rsidRPr="00BC640C">
        <w:rPr>
          <w:rFonts w:ascii="Times New Roman" w:hAnsi="Times New Roman" w:cs="Times New Roman"/>
          <w:sz w:val="28"/>
          <w:szCs w:val="28"/>
        </w:rPr>
        <w:t>)</w:t>
      </w:r>
      <w:r w:rsidR="00E72032" w:rsidRPr="00BC640C">
        <w:rPr>
          <w:rFonts w:ascii="Times New Roman" w:hAnsi="Times New Roman" w:cs="Times New Roman"/>
          <w:sz w:val="28"/>
          <w:szCs w:val="28"/>
        </w:rPr>
        <w:t>,</w:t>
      </w:r>
      <w:r w:rsidR="00966A42" w:rsidRPr="00BC640C">
        <w:rPr>
          <w:rFonts w:ascii="Times New Roman" w:hAnsi="Times New Roman" w:cs="Times New Roman"/>
          <w:sz w:val="28"/>
          <w:szCs w:val="28"/>
        </w:rPr>
        <w:t xml:space="preserve"> </w:t>
      </w:r>
      <w:r w:rsidR="00243676" w:rsidRPr="00BC640C">
        <w:rPr>
          <w:rFonts w:ascii="Times New Roman" w:hAnsi="Times New Roman" w:cs="Times New Roman"/>
          <w:sz w:val="28"/>
          <w:szCs w:val="28"/>
        </w:rPr>
        <w:t xml:space="preserve">и </w:t>
      </w:r>
      <w:r w:rsidR="0003439D" w:rsidRPr="00BC640C">
        <w:rPr>
          <w:rFonts w:ascii="Times New Roman" w:hAnsi="Times New Roman" w:cs="Times New Roman"/>
          <w:sz w:val="28"/>
          <w:szCs w:val="28"/>
        </w:rPr>
        <w:t>оказать</w:t>
      </w:r>
      <w:r w:rsidR="00E72032" w:rsidRPr="00BC640C">
        <w:rPr>
          <w:rFonts w:ascii="Times New Roman" w:hAnsi="Times New Roman" w:cs="Times New Roman"/>
          <w:sz w:val="28"/>
          <w:szCs w:val="28"/>
        </w:rPr>
        <w:t xml:space="preserve"> негативное влияние, то есть </w:t>
      </w:r>
      <w:r w:rsidR="0003439D" w:rsidRPr="00BC640C">
        <w:rPr>
          <w:rFonts w:ascii="Times New Roman" w:hAnsi="Times New Roman" w:cs="Times New Roman"/>
          <w:sz w:val="28"/>
          <w:szCs w:val="28"/>
        </w:rPr>
        <w:t>привести</w:t>
      </w:r>
      <w:r w:rsidR="00A13CBD" w:rsidRPr="00BC640C">
        <w:rPr>
          <w:rFonts w:ascii="Times New Roman" w:hAnsi="Times New Roman" w:cs="Times New Roman"/>
          <w:sz w:val="28"/>
          <w:szCs w:val="28"/>
        </w:rPr>
        <w:t>:</w:t>
      </w:r>
    </w:p>
    <w:p w14:paraId="3B66ED5E" w14:textId="7368B050" w:rsidR="00932020" w:rsidRPr="00BC640C" w:rsidRDefault="00FE1F2D" w:rsidP="008376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>- </w:t>
      </w:r>
      <w:r w:rsidR="003D07A7" w:rsidRPr="00BC640C">
        <w:rPr>
          <w:rFonts w:ascii="Times New Roman" w:hAnsi="Times New Roman" w:cs="Times New Roman"/>
          <w:sz w:val="28"/>
          <w:szCs w:val="28"/>
        </w:rPr>
        <w:t xml:space="preserve">к отклонению </w:t>
      </w:r>
      <w:r w:rsidR="00966A42" w:rsidRPr="00BC640C">
        <w:rPr>
          <w:rFonts w:ascii="Times New Roman" w:hAnsi="Times New Roman" w:cs="Times New Roman"/>
          <w:sz w:val="28"/>
          <w:szCs w:val="28"/>
        </w:rPr>
        <w:t xml:space="preserve">результата </w:t>
      </w:r>
      <w:r w:rsidR="00A13CBD" w:rsidRPr="00BC640C">
        <w:rPr>
          <w:rFonts w:ascii="Times New Roman" w:hAnsi="Times New Roman" w:cs="Times New Roman"/>
          <w:sz w:val="28"/>
          <w:szCs w:val="28"/>
        </w:rPr>
        <w:t>выполнения бюджетной процедуры</w:t>
      </w:r>
      <w:r w:rsidR="007F6A45" w:rsidRPr="00BC640C">
        <w:rPr>
          <w:rFonts w:ascii="Times New Roman" w:hAnsi="Times New Roman" w:cs="Times New Roman"/>
          <w:sz w:val="28"/>
          <w:szCs w:val="28"/>
        </w:rPr>
        <w:t xml:space="preserve"> (операции (действия) по выполнению бюджетн</w:t>
      </w:r>
      <w:r w:rsidR="00A52C10">
        <w:rPr>
          <w:rFonts w:ascii="Times New Roman" w:hAnsi="Times New Roman" w:cs="Times New Roman"/>
          <w:sz w:val="28"/>
          <w:szCs w:val="28"/>
        </w:rPr>
        <w:t>ой</w:t>
      </w:r>
      <w:r w:rsidR="007F6A45" w:rsidRPr="00BC640C">
        <w:rPr>
          <w:rFonts w:ascii="Times New Roman" w:hAnsi="Times New Roman" w:cs="Times New Roman"/>
          <w:sz w:val="28"/>
          <w:szCs w:val="28"/>
        </w:rPr>
        <w:t xml:space="preserve"> процедур</w:t>
      </w:r>
      <w:r w:rsidR="00A52C10">
        <w:rPr>
          <w:rFonts w:ascii="Times New Roman" w:hAnsi="Times New Roman" w:cs="Times New Roman"/>
          <w:sz w:val="28"/>
          <w:szCs w:val="28"/>
        </w:rPr>
        <w:t>ы</w:t>
      </w:r>
      <w:r w:rsidR="007F6A45" w:rsidRPr="00BC640C">
        <w:rPr>
          <w:rFonts w:ascii="Times New Roman" w:hAnsi="Times New Roman" w:cs="Times New Roman"/>
          <w:sz w:val="28"/>
          <w:szCs w:val="28"/>
        </w:rPr>
        <w:t>)</w:t>
      </w:r>
      <w:r w:rsidR="00966A42" w:rsidRPr="00BC640C">
        <w:rPr>
          <w:rFonts w:ascii="Times New Roman" w:hAnsi="Times New Roman" w:cs="Times New Roman"/>
          <w:sz w:val="28"/>
          <w:szCs w:val="28"/>
        </w:rPr>
        <w:t xml:space="preserve"> от установленных требований</w:t>
      </w:r>
      <w:r w:rsidR="00A13CBD" w:rsidRPr="00BC640C">
        <w:rPr>
          <w:rFonts w:ascii="Times New Roman" w:hAnsi="Times New Roman" w:cs="Times New Roman"/>
          <w:sz w:val="28"/>
          <w:szCs w:val="28"/>
        </w:rPr>
        <w:t xml:space="preserve">, а именно </w:t>
      </w:r>
      <w:r w:rsidR="00A519C1" w:rsidRPr="00BC640C">
        <w:rPr>
          <w:rFonts w:ascii="Times New Roman" w:hAnsi="Times New Roman" w:cs="Times New Roman"/>
          <w:sz w:val="28"/>
          <w:szCs w:val="28"/>
        </w:rPr>
        <w:t>формировани</w:t>
      </w:r>
      <w:r w:rsidR="00CF7410" w:rsidRPr="00BC640C">
        <w:rPr>
          <w:rFonts w:ascii="Times New Roman" w:hAnsi="Times New Roman" w:cs="Times New Roman"/>
          <w:sz w:val="28"/>
          <w:szCs w:val="28"/>
        </w:rPr>
        <w:t>ю</w:t>
      </w:r>
      <w:r w:rsidR="00A519C1" w:rsidRPr="00BC640C">
        <w:rPr>
          <w:rFonts w:ascii="Times New Roman" w:hAnsi="Times New Roman" w:cs="Times New Roman"/>
          <w:sz w:val="28"/>
          <w:szCs w:val="28"/>
        </w:rPr>
        <w:t xml:space="preserve"> </w:t>
      </w:r>
      <w:r w:rsidR="00845446" w:rsidRPr="00BC640C">
        <w:rPr>
          <w:rFonts w:ascii="Times New Roman" w:hAnsi="Times New Roman" w:cs="Times New Roman"/>
          <w:sz w:val="28"/>
          <w:szCs w:val="28"/>
        </w:rPr>
        <w:t>(</w:t>
      </w:r>
      <w:r w:rsidR="00A519C1" w:rsidRPr="00BC640C">
        <w:rPr>
          <w:rFonts w:ascii="Times New Roman" w:hAnsi="Times New Roman" w:cs="Times New Roman"/>
          <w:sz w:val="28"/>
          <w:szCs w:val="28"/>
        </w:rPr>
        <w:t>подписани</w:t>
      </w:r>
      <w:r w:rsidR="00CF7410" w:rsidRPr="00BC640C">
        <w:rPr>
          <w:rFonts w:ascii="Times New Roman" w:hAnsi="Times New Roman" w:cs="Times New Roman"/>
          <w:sz w:val="28"/>
          <w:szCs w:val="28"/>
        </w:rPr>
        <w:t>ю</w:t>
      </w:r>
      <w:r w:rsidR="00845446" w:rsidRPr="00BC640C">
        <w:rPr>
          <w:rFonts w:ascii="Times New Roman" w:hAnsi="Times New Roman" w:cs="Times New Roman"/>
          <w:sz w:val="28"/>
          <w:szCs w:val="28"/>
        </w:rPr>
        <w:t xml:space="preserve">) </w:t>
      </w:r>
      <w:r w:rsidR="000F3EF9" w:rsidRPr="00BC640C">
        <w:rPr>
          <w:rFonts w:ascii="Times New Roman" w:hAnsi="Times New Roman" w:cs="Times New Roman"/>
          <w:sz w:val="28"/>
          <w:szCs w:val="28"/>
        </w:rPr>
        <w:t>д</w:t>
      </w:r>
      <w:r w:rsidR="00845446" w:rsidRPr="00BC640C">
        <w:rPr>
          <w:rFonts w:ascii="Times New Roman" w:hAnsi="Times New Roman" w:cs="Times New Roman"/>
          <w:sz w:val="28"/>
          <w:szCs w:val="28"/>
        </w:rPr>
        <w:t>окумента</w:t>
      </w:r>
      <w:r w:rsidR="000F3EF9" w:rsidRPr="00BC640C">
        <w:rPr>
          <w:rFonts w:ascii="Times New Roman" w:hAnsi="Times New Roman" w:cs="Times New Roman"/>
          <w:sz w:val="28"/>
          <w:szCs w:val="28"/>
        </w:rPr>
        <w:t xml:space="preserve"> или </w:t>
      </w:r>
      <w:r w:rsidR="00A519C1" w:rsidRPr="00BC640C">
        <w:rPr>
          <w:rFonts w:ascii="Times New Roman" w:hAnsi="Times New Roman" w:cs="Times New Roman"/>
          <w:sz w:val="28"/>
          <w:szCs w:val="28"/>
        </w:rPr>
        <w:t>совершени</w:t>
      </w:r>
      <w:r w:rsidR="00CF7410" w:rsidRPr="00BC640C">
        <w:rPr>
          <w:rFonts w:ascii="Times New Roman" w:hAnsi="Times New Roman" w:cs="Times New Roman"/>
          <w:sz w:val="28"/>
          <w:szCs w:val="28"/>
        </w:rPr>
        <w:t>ю</w:t>
      </w:r>
      <w:r w:rsidR="00A519C1" w:rsidRPr="00BC640C">
        <w:rPr>
          <w:rFonts w:ascii="Times New Roman" w:hAnsi="Times New Roman" w:cs="Times New Roman"/>
          <w:sz w:val="28"/>
          <w:szCs w:val="28"/>
        </w:rPr>
        <w:t xml:space="preserve"> </w:t>
      </w:r>
      <w:r w:rsidR="000F3EF9" w:rsidRPr="00BC640C">
        <w:rPr>
          <w:rFonts w:ascii="Times New Roman" w:hAnsi="Times New Roman" w:cs="Times New Roman"/>
          <w:sz w:val="28"/>
          <w:szCs w:val="28"/>
        </w:rPr>
        <w:t xml:space="preserve">действия с </w:t>
      </w:r>
      <w:r w:rsidR="00CE242C" w:rsidRPr="00BC640C">
        <w:rPr>
          <w:rFonts w:ascii="Times New Roman" w:hAnsi="Times New Roman" w:cs="Times New Roman"/>
          <w:sz w:val="28"/>
          <w:szCs w:val="28"/>
        </w:rPr>
        <w:t>не</w:t>
      </w:r>
      <w:r w:rsidR="000F3EF9" w:rsidRPr="00BC640C">
        <w:rPr>
          <w:rFonts w:ascii="Times New Roman" w:hAnsi="Times New Roman" w:cs="Times New Roman"/>
          <w:sz w:val="28"/>
          <w:szCs w:val="28"/>
        </w:rPr>
        <w:t>соблюдением установленных нормативными правовыми актами, регулирующими бюджетные правоотношения, требований к форме, содержанию</w:t>
      </w:r>
      <w:r w:rsidR="0073682E" w:rsidRPr="00BC640C">
        <w:rPr>
          <w:rFonts w:ascii="Times New Roman" w:hAnsi="Times New Roman" w:cs="Times New Roman"/>
          <w:sz w:val="28"/>
          <w:szCs w:val="28"/>
        </w:rPr>
        <w:t>, сроку</w:t>
      </w:r>
      <w:r w:rsidR="000F3EF9" w:rsidRPr="00BC640C">
        <w:rPr>
          <w:rFonts w:ascii="Times New Roman" w:hAnsi="Times New Roman" w:cs="Times New Roman"/>
          <w:sz w:val="28"/>
          <w:szCs w:val="28"/>
        </w:rPr>
        <w:t xml:space="preserve"> и порядку выполнения </w:t>
      </w:r>
      <w:r w:rsidR="000F3EF9" w:rsidRPr="00306AA5">
        <w:rPr>
          <w:rFonts w:ascii="Times New Roman" w:hAnsi="Times New Roman" w:cs="Times New Roman"/>
          <w:i/>
          <w:sz w:val="28"/>
          <w:szCs w:val="28"/>
        </w:rPr>
        <w:t>(</w:t>
      </w:r>
      <w:r w:rsidR="000F3EF9" w:rsidRPr="00BC640C">
        <w:rPr>
          <w:rFonts w:ascii="Times New Roman" w:hAnsi="Times New Roman" w:cs="Times New Roman"/>
          <w:i/>
          <w:sz w:val="28"/>
          <w:szCs w:val="28"/>
        </w:rPr>
        <w:t xml:space="preserve">например, </w:t>
      </w:r>
      <w:r w:rsidR="00932020" w:rsidRPr="00BC640C">
        <w:rPr>
          <w:rFonts w:ascii="Times New Roman" w:hAnsi="Times New Roman" w:cs="Times New Roman"/>
          <w:i/>
          <w:sz w:val="28"/>
          <w:szCs w:val="28"/>
        </w:rPr>
        <w:t xml:space="preserve">бюджетный риск </w:t>
      </w:r>
      <w:r w:rsidR="00CF7410" w:rsidRPr="00BC640C">
        <w:rPr>
          <w:rFonts w:ascii="Times New Roman" w:hAnsi="Times New Roman" w:cs="Times New Roman"/>
          <w:i/>
          <w:sz w:val="28"/>
          <w:szCs w:val="28"/>
        </w:rPr>
        <w:t xml:space="preserve">несвоевременности </w:t>
      </w:r>
      <w:r w:rsidR="00486F6B" w:rsidRPr="00BC640C">
        <w:rPr>
          <w:rFonts w:ascii="Times New Roman" w:hAnsi="Times New Roman" w:cs="Times New Roman"/>
          <w:i/>
          <w:sz w:val="28"/>
          <w:szCs w:val="28"/>
        </w:rPr>
        <w:t>формирования</w:t>
      </w:r>
      <w:r w:rsidR="00932020" w:rsidRPr="00BC640C">
        <w:rPr>
          <w:rFonts w:ascii="Times New Roman" w:hAnsi="Times New Roman" w:cs="Times New Roman"/>
          <w:i/>
          <w:sz w:val="28"/>
          <w:szCs w:val="28"/>
        </w:rPr>
        <w:t xml:space="preserve"> обоснований (расчетов) плановых сметных показателей</w:t>
      </w:r>
      <w:r w:rsidR="002A5D14" w:rsidRPr="00BC640C">
        <w:rPr>
          <w:rFonts w:ascii="Times New Roman" w:hAnsi="Times New Roman" w:cs="Times New Roman"/>
          <w:i/>
          <w:sz w:val="28"/>
          <w:szCs w:val="28"/>
        </w:rPr>
        <w:t>,</w:t>
      </w:r>
      <w:r w:rsidR="00CF7410" w:rsidRPr="00BC640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2A5D14" w:rsidRPr="00BC640C">
        <w:rPr>
          <w:rFonts w:ascii="Times New Roman" w:hAnsi="Times New Roman" w:cs="Times New Roman"/>
          <w:i/>
          <w:sz w:val="28"/>
          <w:szCs w:val="28"/>
        </w:rPr>
        <w:t xml:space="preserve">являющихся неотъемлемой </w:t>
      </w:r>
      <w:r w:rsidR="00CF7410" w:rsidRPr="00BC640C">
        <w:rPr>
          <w:rFonts w:ascii="Times New Roman" w:hAnsi="Times New Roman" w:cs="Times New Roman"/>
          <w:i/>
          <w:sz w:val="28"/>
          <w:szCs w:val="28"/>
        </w:rPr>
        <w:t>частью бюджетной сметы</w:t>
      </w:r>
      <w:r w:rsidR="00932020" w:rsidRPr="00306AA5">
        <w:rPr>
          <w:rFonts w:ascii="Times New Roman" w:hAnsi="Times New Roman" w:cs="Times New Roman"/>
          <w:i/>
          <w:sz w:val="28"/>
          <w:szCs w:val="28"/>
        </w:rPr>
        <w:t>)</w:t>
      </w:r>
      <w:r w:rsidR="00932020" w:rsidRPr="00BC640C">
        <w:rPr>
          <w:rFonts w:ascii="Times New Roman" w:hAnsi="Times New Roman" w:cs="Times New Roman"/>
          <w:sz w:val="28"/>
          <w:szCs w:val="28"/>
        </w:rPr>
        <w:t>;</w:t>
      </w:r>
    </w:p>
    <w:p w14:paraId="5642FFC4" w14:textId="5BDFBD0D" w:rsidR="00150328" w:rsidRPr="00BC640C" w:rsidRDefault="00FE1F2D" w:rsidP="008376AC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lastRenderedPageBreak/>
        <w:t>- </w:t>
      </w:r>
      <w:r w:rsidR="00A92E67" w:rsidRPr="00BC640C">
        <w:rPr>
          <w:rFonts w:ascii="Times New Roman" w:hAnsi="Times New Roman" w:cs="Times New Roman"/>
          <w:sz w:val="28"/>
          <w:szCs w:val="28"/>
        </w:rPr>
        <w:t xml:space="preserve">к снижению </w:t>
      </w:r>
      <w:r w:rsidR="001C5B01" w:rsidRPr="00BC640C">
        <w:rPr>
          <w:rFonts w:ascii="Times New Roman" w:hAnsi="Times New Roman" w:cs="Times New Roman"/>
          <w:sz w:val="28"/>
          <w:szCs w:val="28"/>
        </w:rPr>
        <w:t xml:space="preserve">(отсутствию улучшения) </w:t>
      </w:r>
      <w:r w:rsidR="004E0E7E" w:rsidRPr="00BC640C">
        <w:rPr>
          <w:rFonts w:ascii="Times New Roman" w:hAnsi="Times New Roman" w:cs="Times New Roman"/>
          <w:sz w:val="28"/>
          <w:szCs w:val="28"/>
        </w:rPr>
        <w:t xml:space="preserve">качества </w:t>
      </w:r>
      <w:r w:rsidR="00710531" w:rsidRPr="00BC640C">
        <w:rPr>
          <w:rFonts w:ascii="Times New Roman" w:hAnsi="Times New Roman" w:cs="Times New Roman"/>
          <w:sz w:val="28"/>
          <w:szCs w:val="28"/>
        </w:rPr>
        <w:t xml:space="preserve">финансового менеджмента, а именно </w:t>
      </w:r>
      <w:proofErr w:type="spellStart"/>
      <w:r w:rsidR="00C97BCA" w:rsidRPr="00BC640C">
        <w:rPr>
          <w:rFonts w:ascii="Times New Roman" w:hAnsi="Times New Roman" w:cs="Times New Roman"/>
          <w:sz w:val="28"/>
          <w:szCs w:val="28"/>
        </w:rPr>
        <w:t>не</w:t>
      </w:r>
      <w:r w:rsidR="00176F84" w:rsidRPr="00BC640C">
        <w:rPr>
          <w:rFonts w:ascii="Times New Roman" w:hAnsi="Times New Roman" w:cs="Times New Roman"/>
          <w:sz w:val="28"/>
          <w:szCs w:val="28"/>
        </w:rPr>
        <w:t>достижени</w:t>
      </w:r>
      <w:r w:rsidR="00111A54" w:rsidRPr="00BC640C">
        <w:rPr>
          <w:rFonts w:ascii="Times New Roman" w:hAnsi="Times New Roman" w:cs="Times New Roman"/>
          <w:sz w:val="28"/>
          <w:szCs w:val="28"/>
        </w:rPr>
        <w:t>ю</w:t>
      </w:r>
      <w:proofErr w:type="spellEnd"/>
      <w:r w:rsidR="00BA1DC7" w:rsidRPr="00BC640C">
        <w:rPr>
          <w:rFonts w:ascii="Times New Roman" w:hAnsi="Times New Roman" w:cs="Times New Roman"/>
          <w:sz w:val="28"/>
          <w:szCs w:val="28"/>
        </w:rPr>
        <w:t xml:space="preserve"> </w:t>
      </w:r>
      <w:r w:rsidR="00176F84" w:rsidRPr="00BC640C">
        <w:rPr>
          <w:rFonts w:ascii="Times New Roman" w:hAnsi="Times New Roman" w:cs="Times New Roman"/>
          <w:sz w:val="28"/>
          <w:szCs w:val="28"/>
        </w:rPr>
        <w:t xml:space="preserve">заданных результатов деятельности органов государственной власти (государственных органов), органов местного самоуправления, органов местной администрации, органов управления государственными внебюджетными фондами и (или) иных главных администраторов (администраторов) и (или) целей, для достижения которых создано казенное учреждение </w:t>
      </w:r>
      <w:r w:rsidR="00176F84" w:rsidRPr="00306AA5">
        <w:rPr>
          <w:rFonts w:ascii="Times New Roman" w:hAnsi="Times New Roman" w:cs="Times New Roman"/>
          <w:i/>
          <w:sz w:val="28"/>
          <w:szCs w:val="28"/>
        </w:rPr>
        <w:t>(</w:t>
      </w:r>
      <w:r w:rsidR="00176F84" w:rsidRPr="00BC640C">
        <w:rPr>
          <w:rFonts w:ascii="Times New Roman" w:hAnsi="Times New Roman" w:cs="Times New Roman"/>
          <w:i/>
          <w:sz w:val="28"/>
          <w:szCs w:val="28"/>
        </w:rPr>
        <w:t xml:space="preserve">например, бюджетный риск </w:t>
      </w:r>
      <w:r w:rsidR="00710531" w:rsidRPr="00BC640C">
        <w:rPr>
          <w:rFonts w:ascii="Times New Roman" w:hAnsi="Times New Roman" w:cs="Times New Roman"/>
          <w:i/>
          <w:sz w:val="28"/>
          <w:szCs w:val="28"/>
        </w:rPr>
        <w:t>несвоевременного</w:t>
      </w:r>
      <w:r w:rsidR="001A58A6" w:rsidRPr="00BC640C">
        <w:rPr>
          <w:rFonts w:ascii="Times New Roman" w:hAnsi="Times New Roman" w:cs="Times New Roman"/>
          <w:i/>
          <w:sz w:val="28"/>
          <w:szCs w:val="28"/>
        </w:rPr>
        <w:t xml:space="preserve"> заключения контрактов</w:t>
      </w:r>
      <w:r w:rsidR="00486F6B" w:rsidRPr="00BC640C">
        <w:rPr>
          <w:rFonts w:ascii="Times New Roman" w:hAnsi="Times New Roman" w:cs="Times New Roman"/>
          <w:i/>
          <w:sz w:val="28"/>
          <w:szCs w:val="28"/>
        </w:rPr>
        <w:t>, предметами которых явля</w:t>
      </w:r>
      <w:r w:rsidR="001A58A6" w:rsidRPr="00BC640C">
        <w:rPr>
          <w:rFonts w:ascii="Times New Roman" w:hAnsi="Times New Roman" w:cs="Times New Roman"/>
          <w:i/>
          <w:sz w:val="28"/>
          <w:szCs w:val="28"/>
        </w:rPr>
        <w:t>е</w:t>
      </w:r>
      <w:r w:rsidR="00486F6B" w:rsidRPr="00BC640C">
        <w:rPr>
          <w:rFonts w:ascii="Times New Roman" w:hAnsi="Times New Roman" w:cs="Times New Roman"/>
          <w:i/>
          <w:sz w:val="28"/>
          <w:szCs w:val="28"/>
        </w:rPr>
        <w:t xml:space="preserve">тся подготовка проектной документации </w:t>
      </w:r>
      <w:r w:rsidR="001A58A6" w:rsidRPr="00BC640C">
        <w:rPr>
          <w:rFonts w:ascii="Times New Roman" w:hAnsi="Times New Roman" w:cs="Times New Roman"/>
          <w:i/>
          <w:sz w:val="28"/>
          <w:szCs w:val="28"/>
        </w:rPr>
        <w:t>и финансовое обеспечение</w:t>
      </w:r>
      <w:r w:rsidR="00150328" w:rsidRPr="00BC640C">
        <w:rPr>
          <w:rFonts w:ascii="Times New Roman" w:hAnsi="Times New Roman" w:cs="Times New Roman"/>
          <w:i/>
          <w:sz w:val="28"/>
          <w:szCs w:val="28"/>
        </w:rPr>
        <w:t xml:space="preserve"> которых осуществляется за счет расходов, отнесенных к государственным программам</w:t>
      </w:r>
      <w:r w:rsidR="00710531" w:rsidRPr="00BC640C">
        <w:rPr>
          <w:rFonts w:ascii="Times New Roman" w:hAnsi="Times New Roman" w:cs="Times New Roman"/>
          <w:i/>
          <w:sz w:val="28"/>
          <w:szCs w:val="28"/>
        </w:rPr>
        <w:t xml:space="preserve"> субъекта Российской Федерации</w:t>
      </w:r>
      <w:r w:rsidR="00150328" w:rsidRPr="004E6BA7">
        <w:rPr>
          <w:rFonts w:ascii="Times New Roman" w:hAnsi="Times New Roman" w:cs="Times New Roman"/>
          <w:bCs/>
          <w:i/>
          <w:sz w:val="28"/>
          <w:szCs w:val="28"/>
        </w:rPr>
        <w:t>)</w:t>
      </w:r>
      <w:r w:rsidR="00710531" w:rsidRPr="00BC640C">
        <w:rPr>
          <w:rFonts w:ascii="Times New Roman" w:hAnsi="Times New Roman" w:cs="Times New Roman"/>
          <w:bCs/>
          <w:sz w:val="28"/>
          <w:szCs w:val="28"/>
        </w:rPr>
        <w:t>.</w:t>
      </w:r>
    </w:p>
    <w:p w14:paraId="00FE8BB4" w14:textId="4C45D751" w:rsidR="00387626" w:rsidRPr="00BC640C" w:rsidRDefault="00387626" w:rsidP="008376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>Риск искажения бюджетной отчетности является частным случаем бюджетного риска, негативное влияние которого выражается в</w:t>
      </w:r>
      <w:r w:rsidR="00DA7FA0" w:rsidRPr="00BC640C">
        <w:rPr>
          <w:rFonts w:ascii="Times New Roman" w:hAnsi="Times New Roman" w:cs="Times New Roman"/>
          <w:sz w:val="28"/>
          <w:szCs w:val="28"/>
        </w:rPr>
        <w:t xml:space="preserve"> возможности </w:t>
      </w:r>
      <w:r w:rsidRPr="00BC640C">
        <w:rPr>
          <w:rFonts w:ascii="Times New Roman" w:hAnsi="Times New Roman" w:cs="Times New Roman"/>
          <w:sz w:val="28"/>
          <w:szCs w:val="28"/>
        </w:rPr>
        <w:t>искажени</w:t>
      </w:r>
      <w:r w:rsidR="00D40574" w:rsidRPr="00BC640C">
        <w:rPr>
          <w:rFonts w:ascii="Times New Roman" w:hAnsi="Times New Roman" w:cs="Times New Roman"/>
          <w:sz w:val="28"/>
          <w:szCs w:val="28"/>
        </w:rPr>
        <w:t>я</w:t>
      </w:r>
      <w:r w:rsidRPr="00BC640C">
        <w:rPr>
          <w:rFonts w:ascii="Times New Roman" w:hAnsi="Times New Roman" w:cs="Times New Roman"/>
          <w:sz w:val="28"/>
          <w:szCs w:val="28"/>
        </w:rPr>
        <w:t xml:space="preserve"> бюджетной отчетности </w:t>
      </w:r>
      <w:r w:rsidRPr="004E6BA7">
        <w:rPr>
          <w:rFonts w:ascii="Times New Roman" w:hAnsi="Times New Roman" w:cs="Times New Roman"/>
          <w:i/>
          <w:sz w:val="28"/>
          <w:szCs w:val="28"/>
        </w:rPr>
        <w:t>(</w:t>
      </w:r>
      <w:r w:rsidRPr="00BC640C">
        <w:rPr>
          <w:rFonts w:ascii="Times New Roman" w:hAnsi="Times New Roman" w:cs="Times New Roman"/>
          <w:i/>
          <w:sz w:val="28"/>
          <w:szCs w:val="28"/>
        </w:rPr>
        <w:t>например, бюджетный риск</w:t>
      </w:r>
      <w:r w:rsidR="006732A1" w:rsidRPr="00BC640C">
        <w:rPr>
          <w:rFonts w:ascii="Times New Roman" w:hAnsi="Times New Roman" w:cs="Times New Roman"/>
          <w:i/>
          <w:sz w:val="28"/>
          <w:szCs w:val="28"/>
        </w:rPr>
        <w:t xml:space="preserve"> неполноты </w:t>
      </w:r>
      <w:r w:rsidR="000F68A4" w:rsidRPr="00BC640C">
        <w:rPr>
          <w:rFonts w:ascii="Times New Roman" w:hAnsi="Times New Roman" w:cs="Times New Roman"/>
          <w:i/>
          <w:sz w:val="28"/>
          <w:szCs w:val="28"/>
        </w:rPr>
        <w:t>принятия (формирования)</w:t>
      </w:r>
      <w:r w:rsidR="006732A1" w:rsidRPr="00BC640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36484" w:rsidRPr="00BC640C">
        <w:rPr>
          <w:rFonts w:ascii="Times New Roman" w:hAnsi="Times New Roman" w:cs="Times New Roman"/>
          <w:i/>
          <w:sz w:val="28"/>
          <w:szCs w:val="28"/>
        </w:rPr>
        <w:t>решений о списании задолженности, невостребованной кредиторами</w:t>
      </w:r>
      <w:r w:rsidRPr="00BC640C">
        <w:rPr>
          <w:rFonts w:ascii="Times New Roman" w:hAnsi="Times New Roman" w:cs="Times New Roman"/>
          <w:i/>
          <w:sz w:val="28"/>
          <w:szCs w:val="28"/>
        </w:rPr>
        <w:t>).</w:t>
      </w:r>
    </w:p>
    <w:p w14:paraId="53C94885" w14:textId="34F364E1" w:rsidR="00D901DC" w:rsidRPr="00BC640C" w:rsidRDefault="00A80DFD" w:rsidP="001061A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>В</w:t>
      </w:r>
      <w:r w:rsidR="00D901DC" w:rsidRPr="00BC640C">
        <w:rPr>
          <w:rFonts w:ascii="Times New Roman" w:hAnsi="Times New Roman" w:cs="Times New Roman"/>
          <w:sz w:val="28"/>
          <w:szCs w:val="28"/>
        </w:rPr>
        <w:t xml:space="preserve"> наименовани</w:t>
      </w:r>
      <w:r w:rsidRPr="00BC640C">
        <w:rPr>
          <w:rFonts w:ascii="Times New Roman" w:hAnsi="Times New Roman" w:cs="Times New Roman"/>
          <w:sz w:val="28"/>
          <w:szCs w:val="28"/>
        </w:rPr>
        <w:t>и</w:t>
      </w:r>
      <w:r w:rsidR="00D901DC" w:rsidRPr="00BC640C">
        <w:rPr>
          <w:rFonts w:ascii="Times New Roman" w:hAnsi="Times New Roman" w:cs="Times New Roman"/>
          <w:sz w:val="28"/>
          <w:szCs w:val="28"/>
        </w:rPr>
        <w:t xml:space="preserve"> бюджетного риска </w:t>
      </w:r>
      <w:r w:rsidRPr="00BC640C">
        <w:rPr>
          <w:rFonts w:ascii="Times New Roman" w:hAnsi="Times New Roman" w:cs="Times New Roman"/>
          <w:sz w:val="28"/>
          <w:szCs w:val="28"/>
        </w:rPr>
        <w:t>указывается</w:t>
      </w:r>
      <w:r w:rsidR="00D901DC" w:rsidRPr="00BC640C">
        <w:rPr>
          <w:rFonts w:ascii="Times New Roman" w:hAnsi="Times New Roman" w:cs="Times New Roman"/>
          <w:sz w:val="28"/>
          <w:szCs w:val="28"/>
        </w:rPr>
        <w:t xml:space="preserve"> то событи</w:t>
      </w:r>
      <w:r w:rsidRPr="00BC640C">
        <w:rPr>
          <w:rFonts w:ascii="Times New Roman" w:hAnsi="Times New Roman" w:cs="Times New Roman"/>
          <w:sz w:val="28"/>
          <w:szCs w:val="28"/>
        </w:rPr>
        <w:t>е</w:t>
      </w:r>
      <w:r w:rsidR="00D901DC" w:rsidRPr="00BC640C">
        <w:rPr>
          <w:rFonts w:ascii="Times New Roman" w:hAnsi="Times New Roman" w:cs="Times New Roman"/>
          <w:sz w:val="28"/>
          <w:szCs w:val="28"/>
        </w:rPr>
        <w:t xml:space="preserve">, которое </w:t>
      </w:r>
      <w:r w:rsidR="00DF5F28" w:rsidRPr="00BC640C">
        <w:rPr>
          <w:rFonts w:ascii="Times New Roman" w:hAnsi="Times New Roman" w:cs="Times New Roman"/>
          <w:sz w:val="28"/>
          <w:szCs w:val="28"/>
        </w:rPr>
        <w:t xml:space="preserve">может наступить при определенных условиях (обстоятельствах) и привести </w:t>
      </w:r>
      <w:r w:rsidR="005747DB" w:rsidRPr="00BC640C">
        <w:rPr>
          <w:rFonts w:ascii="Times New Roman" w:hAnsi="Times New Roman" w:cs="Times New Roman"/>
          <w:sz w:val="28"/>
          <w:szCs w:val="28"/>
        </w:rPr>
        <w:t xml:space="preserve">к </w:t>
      </w:r>
      <w:r w:rsidR="00D901DC" w:rsidRPr="00BC640C">
        <w:rPr>
          <w:rFonts w:ascii="Times New Roman" w:hAnsi="Times New Roman" w:cs="Times New Roman"/>
          <w:sz w:val="28"/>
          <w:szCs w:val="28"/>
        </w:rPr>
        <w:t>негативны</w:t>
      </w:r>
      <w:r w:rsidR="00DF5F28" w:rsidRPr="00BC640C">
        <w:rPr>
          <w:rFonts w:ascii="Times New Roman" w:hAnsi="Times New Roman" w:cs="Times New Roman"/>
          <w:sz w:val="28"/>
          <w:szCs w:val="28"/>
        </w:rPr>
        <w:t>м</w:t>
      </w:r>
      <w:r w:rsidR="00D901DC" w:rsidRPr="00BC640C">
        <w:rPr>
          <w:rFonts w:ascii="Times New Roman" w:hAnsi="Times New Roman" w:cs="Times New Roman"/>
          <w:sz w:val="28"/>
          <w:szCs w:val="28"/>
        </w:rPr>
        <w:t xml:space="preserve"> последствия</w:t>
      </w:r>
      <w:r w:rsidR="00DF5F28" w:rsidRPr="00BC640C">
        <w:rPr>
          <w:rFonts w:ascii="Times New Roman" w:hAnsi="Times New Roman" w:cs="Times New Roman"/>
          <w:sz w:val="28"/>
          <w:szCs w:val="28"/>
        </w:rPr>
        <w:t>м</w:t>
      </w:r>
      <w:r w:rsidR="00D901DC" w:rsidRPr="00BC640C">
        <w:rPr>
          <w:rFonts w:ascii="Times New Roman" w:hAnsi="Times New Roman" w:cs="Times New Roman"/>
          <w:sz w:val="28"/>
          <w:szCs w:val="28"/>
        </w:rPr>
        <w:t xml:space="preserve"> </w:t>
      </w:r>
      <w:r w:rsidR="00077B81" w:rsidRPr="004E6BA7">
        <w:rPr>
          <w:rFonts w:ascii="Times New Roman" w:hAnsi="Times New Roman" w:cs="Times New Roman"/>
          <w:i/>
          <w:sz w:val="28"/>
          <w:szCs w:val="28"/>
        </w:rPr>
        <w:t>(</w:t>
      </w:r>
      <w:r w:rsidR="00077B81" w:rsidRPr="00BC640C">
        <w:rPr>
          <w:rFonts w:ascii="Times New Roman" w:hAnsi="Times New Roman" w:cs="Times New Roman"/>
          <w:i/>
          <w:sz w:val="28"/>
          <w:szCs w:val="28"/>
        </w:rPr>
        <w:t xml:space="preserve">например, </w:t>
      </w:r>
      <w:r w:rsidR="00885C7E" w:rsidRPr="00BC640C">
        <w:rPr>
          <w:rFonts w:ascii="Times New Roman" w:hAnsi="Times New Roman" w:cs="Times New Roman"/>
          <w:i/>
          <w:sz w:val="28"/>
          <w:szCs w:val="28"/>
        </w:rPr>
        <w:t>неполн</w:t>
      </w:r>
      <w:r w:rsidR="008C7328" w:rsidRPr="00BC640C">
        <w:rPr>
          <w:rFonts w:ascii="Times New Roman" w:hAnsi="Times New Roman" w:cs="Times New Roman"/>
          <w:i/>
          <w:sz w:val="28"/>
          <w:szCs w:val="28"/>
        </w:rPr>
        <w:t>ота</w:t>
      </w:r>
      <w:r w:rsidR="00885C7E" w:rsidRPr="00BC640C">
        <w:rPr>
          <w:rFonts w:ascii="Times New Roman" w:hAnsi="Times New Roman" w:cs="Times New Roman"/>
          <w:i/>
          <w:sz w:val="28"/>
          <w:szCs w:val="28"/>
        </w:rPr>
        <w:t xml:space="preserve"> выставлени</w:t>
      </w:r>
      <w:r w:rsidR="008C7328" w:rsidRPr="00BC640C">
        <w:rPr>
          <w:rFonts w:ascii="Times New Roman" w:hAnsi="Times New Roman" w:cs="Times New Roman"/>
          <w:i/>
          <w:sz w:val="28"/>
          <w:szCs w:val="28"/>
        </w:rPr>
        <w:t>я</w:t>
      </w:r>
      <w:r w:rsidR="00885C7E" w:rsidRPr="00BC640C">
        <w:rPr>
          <w:rFonts w:ascii="Times New Roman" w:hAnsi="Times New Roman" w:cs="Times New Roman"/>
          <w:i/>
          <w:sz w:val="28"/>
          <w:szCs w:val="28"/>
        </w:rPr>
        <w:t xml:space="preserve"> требований об уплате неустоек (претензий)</w:t>
      </w:r>
      <w:r w:rsidR="00CB65DF" w:rsidRPr="00BC640C">
        <w:rPr>
          <w:rFonts w:ascii="Times New Roman" w:hAnsi="Times New Roman" w:cs="Times New Roman"/>
          <w:i/>
          <w:sz w:val="28"/>
          <w:szCs w:val="28"/>
        </w:rPr>
        <w:t xml:space="preserve"> при осуществлении закупок товаров, работ</w:t>
      </w:r>
      <w:r w:rsidR="00207C7F" w:rsidRPr="00BC640C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CB65DF" w:rsidRPr="00BC640C">
        <w:rPr>
          <w:rFonts w:ascii="Times New Roman" w:hAnsi="Times New Roman" w:cs="Times New Roman"/>
          <w:i/>
          <w:sz w:val="28"/>
          <w:szCs w:val="28"/>
        </w:rPr>
        <w:t>у</w:t>
      </w:r>
      <w:r w:rsidR="002B3D86" w:rsidRPr="00BC640C">
        <w:rPr>
          <w:rFonts w:ascii="Times New Roman" w:hAnsi="Times New Roman" w:cs="Times New Roman"/>
          <w:i/>
          <w:sz w:val="28"/>
          <w:szCs w:val="28"/>
        </w:rPr>
        <w:t>с</w:t>
      </w:r>
      <w:r w:rsidR="00CB65DF" w:rsidRPr="00BC640C">
        <w:rPr>
          <w:rFonts w:ascii="Times New Roman" w:hAnsi="Times New Roman" w:cs="Times New Roman"/>
          <w:i/>
          <w:sz w:val="28"/>
          <w:szCs w:val="28"/>
        </w:rPr>
        <w:t xml:space="preserve">луг для </w:t>
      </w:r>
      <w:r w:rsidR="00207C7F" w:rsidRPr="00BC640C">
        <w:rPr>
          <w:rFonts w:ascii="Times New Roman" w:hAnsi="Times New Roman" w:cs="Times New Roman"/>
          <w:i/>
          <w:sz w:val="28"/>
          <w:szCs w:val="28"/>
        </w:rPr>
        <w:t xml:space="preserve">обеспечения </w:t>
      </w:r>
      <w:r w:rsidR="00CB65DF" w:rsidRPr="00BC640C">
        <w:rPr>
          <w:rFonts w:ascii="Times New Roman" w:hAnsi="Times New Roman" w:cs="Times New Roman"/>
          <w:i/>
          <w:sz w:val="28"/>
          <w:szCs w:val="28"/>
        </w:rPr>
        <w:t>государственных (муниципальных) нужд</w:t>
      </w:r>
      <w:r w:rsidR="00885C7E" w:rsidRPr="00BC640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E78F0" w:rsidRPr="00BC640C">
        <w:rPr>
          <w:rFonts w:ascii="Times New Roman" w:hAnsi="Times New Roman" w:cs="Times New Roman"/>
          <w:i/>
          <w:sz w:val="28"/>
          <w:szCs w:val="28"/>
        </w:rPr>
        <w:t xml:space="preserve">может произойти в случае </w:t>
      </w:r>
      <w:r w:rsidR="00CB65DF" w:rsidRPr="00BC640C">
        <w:rPr>
          <w:rFonts w:ascii="Times New Roman" w:hAnsi="Times New Roman" w:cs="Times New Roman"/>
          <w:i/>
          <w:sz w:val="28"/>
          <w:szCs w:val="28"/>
        </w:rPr>
        <w:t>неполной комплектации контрактной службы главного администратора (администратора) и привести к недополучению доходов бюджета, следовательно наименование бюджетного риска</w:t>
      </w:r>
      <w:r w:rsidR="005747DB" w:rsidRPr="00BC640C">
        <w:rPr>
          <w:rFonts w:ascii="Times New Roman" w:hAnsi="Times New Roman" w:cs="Times New Roman"/>
          <w:i/>
          <w:sz w:val="28"/>
          <w:szCs w:val="28"/>
        </w:rPr>
        <w:t> </w:t>
      </w:r>
      <w:r w:rsidR="00CB65DF" w:rsidRPr="00BC640C">
        <w:rPr>
          <w:rFonts w:ascii="Times New Roman" w:hAnsi="Times New Roman" w:cs="Times New Roman"/>
          <w:i/>
          <w:sz w:val="28"/>
          <w:szCs w:val="28"/>
        </w:rPr>
        <w:t>- неполнота выставления требований об уплате неустоек (претензий</w:t>
      </w:r>
      <w:r w:rsidR="00CB65DF" w:rsidRPr="004E6BA7">
        <w:rPr>
          <w:rFonts w:ascii="Times New Roman" w:hAnsi="Times New Roman" w:cs="Times New Roman"/>
          <w:i/>
          <w:sz w:val="28"/>
          <w:szCs w:val="28"/>
        </w:rPr>
        <w:t>)</w:t>
      </w:r>
      <w:r w:rsidR="00CB65DF" w:rsidRPr="00BC640C">
        <w:rPr>
          <w:rFonts w:ascii="Times New Roman" w:hAnsi="Times New Roman" w:cs="Times New Roman"/>
          <w:sz w:val="28"/>
          <w:szCs w:val="28"/>
        </w:rPr>
        <w:t>.</w:t>
      </w:r>
    </w:p>
    <w:p w14:paraId="518602D4" w14:textId="7A615752" w:rsidR="00C81E38" w:rsidRPr="00BC640C" w:rsidRDefault="00C81E38" w:rsidP="001061A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 xml:space="preserve">При этом указание в качестве бюджетного риска только его возможных последствий </w:t>
      </w:r>
      <w:r w:rsidRPr="00BC640C">
        <w:rPr>
          <w:rFonts w:ascii="Times New Roman" w:hAnsi="Times New Roman" w:cs="Times New Roman"/>
          <w:i/>
          <w:sz w:val="28"/>
          <w:szCs w:val="28"/>
        </w:rPr>
        <w:t>(например,</w:t>
      </w:r>
      <w:r w:rsidRPr="00BC64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51169" w:rsidRPr="00BC640C">
        <w:rPr>
          <w:rFonts w:ascii="Times New Roman" w:hAnsi="Times New Roman" w:cs="Times New Roman"/>
          <w:i/>
          <w:sz w:val="28"/>
          <w:szCs w:val="28"/>
        </w:rPr>
        <w:t>недостижение</w:t>
      </w:r>
      <w:proofErr w:type="spellEnd"/>
      <w:r w:rsidR="00D51169" w:rsidRPr="00BC640C">
        <w:rPr>
          <w:rFonts w:ascii="Times New Roman" w:hAnsi="Times New Roman" w:cs="Times New Roman"/>
          <w:i/>
          <w:sz w:val="28"/>
          <w:szCs w:val="28"/>
        </w:rPr>
        <w:t xml:space="preserve"> целевых значений показателей качества финансового менеджмента) </w:t>
      </w:r>
      <w:r w:rsidRPr="00BC640C">
        <w:rPr>
          <w:rFonts w:ascii="Times New Roman" w:hAnsi="Times New Roman" w:cs="Times New Roman"/>
          <w:sz w:val="28"/>
          <w:szCs w:val="28"/>
        </w:rPr>
        <w:t xml:space="preserve">или </w:t>
      </w:r>
      <w:r w:rsidR="007F460E" w:rsidRPr="00BC640C">
        <w:rPr>
          <w:rFonts w:ascii="Times New Roman" w:hAnsi="Times New Roman" w:cs="Times New Roman"/>
          <w:sz w:val="28"/>
          <w:szCs w:val="28"/>
        </w:rPr>
        <w:t>причины реализации</w:t>
      </w:r>
      <w:r w:rsidR="001D7EC7" w:rsidRPr="00BC640C">
        <w:rPr>
          <w:rFonts w:ascii="Times New Roman" w:hAnsi="Times New Roman" w:cs="Times New Roman"/>
          <w:sz w:val="28"/>
          <w:szCs w:val="28"/>
        </w:rPr>
        <w:t xml:space="preserve"> </w:t>
      </w:r>
      <w:r w:rsidR="00D51169" w:rsidRPr="004E6BA7">
        <w:rPr>
          <w:rFonts w:ascii="Times New Roman" w:hAnsi="Times New Roman" w:cs="Times New Roman"/>
          <w:i/>
          <w:sz w:val="28"/>
          <w:szCs w:val="28"/>
        </w:rPr>
        <w:t>(</w:t>
      </w:r>
      <w:r w:rsidR="00D51169" w:rsidRPr="00BC640C">
        <w:rPr>
          <w:rFonts w:ascii="Times New Roman" w:hAnsi="Times New Roman" w:cs="Times New Roman"/>
          <w:i/>
          <w:sz w:val="28"/>
          <w:szCs w:val="28"/>
        </w:rPr>
        <w:t>например, внесение изменений в нормативные правовые акты, регулирующие бюджетные правоотношения</w:t>
      </w:r>
      <w:r w:rsidR="00D51169" w:rsidRPr="004E6BA7">
        <w:rPr>
          <w:rFonts w:ascii="Times New Roman" w:hAnsi="Times New Roman" w:cs="Times New Roman"/>
          <w:i/>
          <w:sz w:val="28"/>
          <w:szCs w:val="28"/>
        </w:rPr>
        <w:t>)</w:t>
      </w:r>
      <w:r w:rsidR="00CF7410" w:rsidRPr="00BC640C">
        <w:rPr>
          <w:rFonts w:ascii="Times New Roman" w:hAnsi="Times New Roman" w:cs="Times New Roman"/>
          <w:sz w:val="28"/>
          <w:szCs w:val="28"/>
        </w:rPr>
        <w:t xml:space="preserve"> </w:t>
      </w:r>
      <w:r w:rsidR="00DE4A1B">
        <w:rPr>
          <w:rFonts w:ascii="Times New Roman" w:hAnsi="Times New Roman" w:cs="Times New Roman"/>
          <w:sz w:val="28"/>
          <w:szCs w:val="28"/>
        </w:rPr>
        <w:t xml:space="preserve">не </w:t>
      </w:r>
      <w:r w:rsidR="00F30994">
        <w:rPr>
          <w:rFonts w:ascii="Times New Roman" w:hAnsi="Times New Roman" w:cs="Times New Roman"/>
          <w:sz w:val="28"/>
          <w:szCs w:val="28"/>
        </w:rPr>
        <w:t>осуществляется</w:t>
      </w:r>
      <w:r w:rsidR="00D51169" w:rsidRPr="00BC640C">
        <w:rPr>
          <w:rFonts w:ascii="Times New Roman" w:hAnsi="Times New Roman" w:cs="Times New Roman"/>
          <w:sz w:val="28"/>
          <w:szCs w:val="28"/>
        </w:rPr>
        <w:t>.</w:t>
      </w:r>
    </w:p>
    <w:p w14:paraId="57D79FDB" w14:textId="57D9DA72" w:rsidR="00907657" w:rsidRPr="00F2477C" w:rsidRDefault="00D65D68" w:rsidP="00264B34">
      <w:pPr>
        <w:pStyle w:val="1"/>
        <w:spacing w:before="200" w:after="200"/>
        <w:rPr>
          <w:rFonts w:cs="Times New Roman"/>
          <w:szCs w:val="28"/>
        </w:rPr>
      </w:pPr>
      <w:r>
        <w:rPr>
          <w:rFonts w:cs="Times New Roman"/>
          <w:szCs w:val="28"/>
          <w:lang w:val="en-US"/>
        </w:rPr>
        <w:t>II</w:t>
      </w:r>
      <w:r w:rsidRPr="00F2477C">
        <w:rPr>
          <w:rFonts w:cs="Times New Roman"/>
          <w:szCs w:val="28"/>
        </w:rPr>
        <w:t xml:space="preserve">. </w:t>
      </w:r>
      <w:r w:rsidR="00907657" w:rsidRPr="00F2477C">
        <w:rPr>
          <w:rFonts w:cs="Times New Roman"/>
          <w:szCs w:val="28"/>
        </w:rPr>
        <w:t>Оценка бюджетного риска</w:t>
      </w:r>
    </w:p>
    <w:p w14:paraId="0AEEC903" w14:textId="672F20A9" w:rsidR="00321C78" w:rsidRPr="00BC640C" w:rsidRDefault="00321C78" w:rsidP="008376AC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 xml:space="preserve">Под оценкой бюджетного риска понимается: </w:t>
      </w:r>
    </w:p>
    <w:p w14:paraId="79367AD1" w14:textId="7A034F18" w:rsidR="00321C78" w:rsidRPr="00BC640C" w:rsidRDefault="00FE1F2D" w:rsidP="008376AC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>- </w:t>
      </w:r>
      <w:r w:rsidR="00321C78" w:rsidRPr="00BC640C">
        <w:rPr>
          <w:rFonts w:ascii="Times New Roman" w:hAnsi="Times New Roman" w:cs="Times New Roman"/>
          <w:sz w:val="28"/>
          <w:szCs w:val="28"/>
        </w:rPr>
        <w:t>выявление (обнаружение) бюджетного риска;</w:t>
      </w:r>
    </w:p>
    <w:p w14:paraId="1F8736C0" w14:textId="09B48ACF" w:rsidR="00321C78" w:rsidRPr="00BC640C" w:rsidRDefault="00FE1F2D" w:rsidP="008376AC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>- </w:t>
      </w:r>
      <w:r w:rsidR="00321C78" w:rsidRPr="00BC640C">
        <w:rPr>
          <w:rFonts w:ascii="Times New Roman" w:hAnsi="Times New Roman" w:cs="Times New Roman"/>
          <w:sz w:val="28"/>
          <w:szCs w:val="28"/>
        </w:rPr>
        <w:t>определение значимости (уровня) бюджетного риска;</w:t>
      </w:r>
    </w:p>
    <w:p w14:paraId="2E7AEF5C" w14:textId="6C857C9E" w:rsidR="00321C78" w:rsidRPr="00BC640C" w:rsidRDefault="00FE1F2D" w:rsidP="008376AC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>- </w:t>
      </w:r>
      <w:r w:rsidR="00321C78" w:rsidRPr="00BC640C">
        <w:rPr>
          <w:rFonts w:ascii="Times New Roman" w:hAnsi="Times New Roman" w:cs="Times New Roman"/>
          <w:sz w:val="28"/>
          <w:szCs w:val="28"/>
        </w:rPr>
        <w:t xml:space="preserve">актуализация значимости (уровня) </w:t>
      </w:r>
      <w:r w:rsidR="00B3457D" w:rsidRPr="00BC640C">
        <w:rPr>
          <w:rFonts w:ascii="Times New Roman" w:hAnsi="Times New Roman" w:cs="Times New Roman"/>
          <w:sz w:val="28"/>
          <w:szCs w:val="28"/>
        </w:rPr>
        <w:t xml:space="preserve">ранее </w:t>
      </w:r>
      <w:r w:rsidR="00321C78" w:rsidRPr="00BC640C">
        <w:rPr>
          <w:rFonts w:ascii="Times New Roman" w:hAnsi="Times New Roman" w:cs="Times New Roman"/>
          <w:sz w:val="28"/>
          <w:szCs w:val="28"/>
        </w:rPr>
        <w:t>выявленных (обнаруженных) бюджетных рисков.</w:t>
      </w:r>
    </w:p>
    <w:p w14:paraId="5BDF5062" w14:textId="22E80798" w:rsidR="00034FA4" w:rsidRPr="00BC640C" w:rsidRDefault="00034FA4" w:rsidP="00034FA4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>Оценку бюджетных рисков осуществляют:</w:t>
      </w:r>
    </w:p>
    <w:p w14:paraId="211BA030" w14:textId="062F037F" w:rsidR="00034FA4" w:rsidRPr="00BC640C" w:rsidRDefault="00034FA4" w:rsidP="00034FA4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 xml:space="preserve">- субъект ВФА, в том числе </w:t>
      </w:r>
      <w:r w:rsidR="003F2C83" w:rsidRPr="00BC640C">
        <w:rPr>
          <w:rFonts w:ascii="Times New Roman" w:hAnsi="Times New Roman" w:cs="Times New Roman"/>
          <w:sz w:val="28"/>
          <w:szCs w:val="28"/>
        </w:rPr>
        <w:t xml:space="preserve">при </w:t>
      </w:r>
      <w:r w:rsidR="00A82B0C" w:rsidRPr="00BC640C">
        <w:rPr>
          <w:rFonts w:ascii="Times New Roman" w:hAnsi="Times New Roman" w:cs="Times New Roman"/>
          <w:sz w:val="28"/>
          <w:szCs w:val="28"/>
        </w:rPr>
        <w:t>выполнении</w:t>
      </w:r>
      <w:r w:rsidR="003F2C83" w:rsidRPr="00BC640C">
        <w:rPr>
          <w:rFonts w:ascii="Times New Roman" w:hAnsi="Times New Roman" w:cs="Times New Roman"/>
          <w:sz w:val="28"/>
          <w:szCs w:val="28"/>
        </w:rPr>
        <w:t xml:space="preserve"> </w:t>
      </w:r>
      <w:r w:rsidRPr="00BC640C">
        <w:rPr>
          <w:rFonts w:ascii="Times New Roman" w:hAnsi="Times New Roman" w:cs="Times New Roman"/>
          <w:sz w:val="28"/>
          <w:szCs w:val="28"/>
        </w:rPr>
        <w:t>переданных администратором полномочий по осуществлению ВФА;</w:t>
      </w:r>
    </w:p>
    <w:p w14:paraId="3BDD0A15" w14:textId="49D53453" w:rsidR="00034FA4" w:rsidRPr="00BC640C" w:rsidRDefault="00034FA4" w:rsidP="00034FA4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lastRenderedPageBreak/>
        <w:t xml:space="preserve">- члены аудиторской группы, в том числе </w:t>
      </w:r>
      <w:r w:rsidR="00247E5E" w:rsidRPr="00BC640C">
        <w:rPr>
          <w:rFonts w:ascii="Times New Roman" w:hAnsi="Times New Roman" w:cs="Times New Roman"/>
          <w:sz w:val="28"/>
          <w:szCs w:val="28"/>
        </w:rPr>
        <w:t>лица, привлеченные к проведению аудиторского мероприятия</w:t>
      </w:r>
      <w:r w:rsidR="00A82B0C" w:rsidRPr="00BC640C">
        <w:rPr>
          <w:rFonts w:ascii="Times New Roman" w:hAnsi="Times New Roman" w:cs="Times New Roman"/>
          <w:sz w:val="28"/>
          <w:szCs w:val="28"/>
        </w:rPr>
        <w:t xml:space="preserve">, не являющиеся должностными лицами </w:t>
      </w:r>
      <w:r w:rsidR="00DE3C68" w:rsidRPr="00BC640C">
        <w:rPr>
          <w:rFonts w:ascii="Times New Roman" w:hAnsi="Times New Roman" w:cs="Times New Roman"/>
          <w:sz w:val="28"/>
          <w:szCs w:val="28"/>
        </w:rPr>
        <w:t>(работниками) субъекта ВФА</w:t>
      </w:r>
      <w:r w:rsidR="00247E5E" w:rsidRPr="00BC640C">
        <w:rPr>
          <w:rFonts w:ascii="Times New Roman" w:hAnsi="Times New Roman" w:cs="Times New Roman"/>
          <w:sz w:val="28"/>
          <w:szCs w:val="28"/>
        </w:rPr>
        <w:t>;</w:t>
      </w:r>
    </w:p>
    <w:p w14:paraId="026DECFA" w14:textId="05305063" w:rsidR="00247E5E" w:rsidRPr="00BC640C" w:rsidRDefault="00034FA4" w:rsidP="00034FA4">
      <w:pPr>
        <w:widowControl w:val="0"/>
        <w:autoSpaceDE w:val="0"/>
        <w:autoSpaceDN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 xml:space="preserve">- руководитель (заместители руководителя), руководители и должностные лица (работники) структурных подразделений главного администратора (администратора), которые организуют (обеспечивают выполнение), выполняют бюджетные процедуры </w:t>
      </w:r>
      <w:r w:rsidRPr="00BC640C">
        <w:rPr>
          <w:rFonts w:ascii="Times New Roman" w:hAnsi="Times New Roman" w:cs="Times New Roman"/>
          <w:i/>
          <w:sz w:val="28"/>
          <w:szCs w:val="28"/>
        </w:rPr>
        <w:t>(</w:t>
      </w:r>
      <w:r w:rsidRPr="00BC640C">
        <w:rPr>
          <w:rFonts w:ascii="Times New Roman" w:eastAsia="Times New Roman" w:hAnsi="Times New Roman" w:cs="Times New Roman"/>
          <w:i/>
          <w:sz w:val="28"/>
          <w:szCs w:val="28"/>
        </w:rPr>
        <w:t>например, работники структурн</w:t>
      </w:r>
      <w:r w:rsidR="00475F28" w:rsidRPr="00BC640C">
        <w:rPr>
          <w:rFonts w:ascii="Times New Roman" w:eastAsia="Times New Roman" w:hAnsi="Times New Roman" w:cs="Times New Roman"/>
          <w:i/>
          <w:sz w:val="28"/>
          <w:szCs w:val="28"/>
        </w:rPr>
        <w:t>ого</w:t>
      </w:r>
      <w:r w:rsidRPr="00BC640C">
        <w:rPr>
          <w:rFonts w:ascii="Times New Roman" w:eastAsia="Times New Roman" w:hAnsi="Times New Roman" w:cs="Times New Roman"/>
          <w:i/>
          <w:sz w:val="28"/>
          <w:szCs w:val="28"/>
        </w:rPr>
        <w:t xml:space="preserve"> подразделени</w:t>
      </w:r>
      <w:r w:rsidR="00475F28" w:rsidRPr="00BC640C">
        <w:rPr>
          <w:rFonts w:ascii="Times New Roman" w:eastAsia="Times New Roman" w:hAnsi="Times New Roman" w:cs="Times New Roman"/>
          <w:i/>
          <w:sz w:val="28"/>
          <w:szCs w:val="28"/>
        </w:rPr>
        <w:t>я администратора</w:t>
      </w:r>
      <w:r w:rsidRPr="00BC640C">
        <w:rPr>
          <w:rFonts w:ascii="Times New Roman" w:eastAsia="Times New Roman" w:hAnsi="Times New Roman" w:cs="Times New Roman"/>
          <w:i/>
          <w:sz w:val="28"/>
          <w:szCs w:val="28"/>
        </w:rPr>
        <w:t>, ответственны</w:t>
      </w:r>
      <w:r w:rsidR="00475F28" w:rsidRPr="00BC640C">
        <w:rPr>
          <w:rFonts w:ascii="Times New Roman" w:eastAsia="Times New Roman" w:hAnsi="Times New Roman" w:cs="Times New Roman"/>
          <w:i/>
          <w:sz w:val="28"/>
          <w:szCs w:val="28"/>
        </w:rPr>
        <w:t>е</w:t>
      </w:r>
      <w:r w:rsidRPr="00BC640C">
        <w:rPr>
          <w:rFonts w:ascii="Times New Roman" w:eastAsia="Times New Roman" w:hAnsi="Times New Roman" w:cs="Times New Roman"/>
          <w:i/>
          <w:sz w:val="28"/>
          <w:szCs w:val="28"/>
        </w:rPr>
        <w:t xml:space="preserve"> за прогнозирование доходов бюджета</w:t>
      </w:r>
      <w:r w:rsidRPr="00BC640C">
        <w:rPr>
          <w:rFonts w:ascii="Times New Roman" w:hAnsi="Times New Roman" w:cs="Times New Roman"/>
          <w:i/>
          <w:sz w:val="28"/>
          <w:szCs w:val="28"/>
        </w:rPr>
        <w:t xml:space="preserve">) </w:t>
      </w:r>
      <w:r w:rsidRPr="00BC640C">
        <w:rPr>
          <w:rFonts w:ascii="Times New Roman" w:hAnsi="Times New Roman" w:cs="Times New Roman"/>
          <w:sz w:val="28"/>
          <w:szCs w:val="28"/>
        </w:rPr>
        <w:t>в целях формирования предложений по ведению реестра бюджетных рисков</w:t>
      </w:r>
      <w:r w:rsidR="00247E5E" w:rsidRPr="00BC640C">
        <w:rPr>
          <w:rFonts w:ascii="Times New Roman" w:hAnsi="Times New Roman" w:cs="Times New Roman"/>
          <w:sz w:val="28"/>
          <w:szCs w:val="28"/>
        </w:rPr>
        <w:t>.</w:t>
      </w:r>
    </w:p>
    <w:p w14:paraId="0F13EBE9" w14:textId="5AF269CF" w:rsidR="00E07997" w:rsidRPr="00BC640C" w:rsidRDefault="00E07997" w:rsidP="00034FA4">
      <w:pPr>
        <w:widowControl w:val="0"/>
        <w:autoSpaceDE w:val="0"/>
        <w:autoSpaceDN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>Оценка бюджетных рисков проводится</w:t>
      </w:r>
      <w:r w:rsidR="00647DDE" w:rsidRPr="00BC640C">
        <w:rPr>
          <w:rFonts w:ascii="Times New Roman" w:hAnsi="Times New Roman" w:cs="Times New Roman"/>
          <w:sz w:val="28"/>
          <w:szCs w:val="28"/>
        </w:rPr>
        <w:t xml:space="preserve"> субъектом ВФА</w:t>
      </w:r>
      <w:r w:rsidRPr="00BC640C">
        <w:rPr>
          <w:rFonts w:ascii="Times New Roman" w:hAnsi="Times New Roman" w:cs="Times New Roman"/>
          <w:sz w:val="28"/>
          <w:szCs w:val="28"/>
        </w:rPr>
        <w:t>:</w:t>
      </w:r>
    </w:p>
    <w:p w14:paraId="0A4E03CB" w14:textId="3402E093" w:rsidR="00E07997" w:rsidRPr="00BC640C" w:rsidRDefault="00E07997" w:rsidP="0046257B">
      <w:pPr>
        <w:widowControl w:val="0"/>
        <w:autoSpaceDE w:val="0"/>
        <w:autoSpaceDN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>-</w:t>
      </w:r>
      <w:r w:rsidR="00FE1F2D" w:rsidRPr="00BC640C">
        <w:rPr>
          <w:rFonts w:ascii="Times New Roman" w:hAnsi="Times New Roman" w:cs="Times New Roman"/>
          <w:sz w:val="28"/>
          <w:szCs w:val="28"/>
        </w:rPr>
        <w:t> </w:t>
      </w:r>
      <w:r w:rsidRPr="00BC640C">
        <w:rPr>
          <w:rFonts w:ascii="Times New Roman" w:hAnsi="Times New Roman" w:cs="Times New Roman"/>
          <w:sz w:val="28"/>
          <w:szCs w:val="28"/>
        </w:rPr>
        <w:t>при актуализации реестра бюджетных рисков, в том числе перед составлением проекта плана проведения аудиторских мероприятий;</w:t>
      </w:r>
    </w:p>
    <w:p w14:paraId="6DF4346C" w14:textId="577DF295" w:rsidR="00E07997" w:rsidRPr="00BC640C" w:rsidRDefault="00E07997" w:rsidP="0046257B">
      <w:pPr>
        <w:widowControl w:val="0"/>
        <w:autoSpaceDE w:val="0"/>
        <w:autoSpaceDN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>-</w:t>
      </w:r>
      <w:r w:rsidR="00FE1F2D" w:rsidRPr="00BC640C">
        <w:rPr>
          <w:rFonts w:ascii="Times New Roman" w:hAnsi="Times New Roman" w:cs="Times New Roman"/>
          <w:sz w:val="28"/>
          <w:szCs w:val="28"/>
        </w:rPr>
        <w:t> </w:t>
      </w:r>
      <w:r w:rsidRPr="00BC640C">
        <w:rPr>
          <w:rFonts w:ascii="Times New Roman" w:hAnsi="Times New Roman" w:cs="Times New Roman"/>
          <w:sz w:val="28"/>
          <w:szCs w:val="28"/>
        </w:rPr>
        <w:t>при составлении программы аудиторских мероприятий;</w:t>
      </w:r>
    </w:p>
    <w:p w14:paraId="4C8BFD7B" w14:textId="2C11BB44" w:rsidR="00E07997" w:rsidRPr="00BC640C" w:rsidRDefault="00E07997" w:rsidP="0046257B">
      <w:pPr>
        <w:widowControl w:val="0"/>
        <w:autoSpaceDE w:val="0"/>
        <w:autoSpaceDN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>-</w:t>
      </w:r>
      <w:r w:rsidR="00FE1F2D" w:rsidRPr="00BC640C">
        <w:rPr>
          <w:rFonts w:ascii="Times New Roman" w:hAnsi="Times New Roman" w:cs="Times New Roman"/>
          <w:sz w:val="28"/>
          <w:szCs w:val="28"/>
        </w:rPr>
        <w:t> </w:t>
      </w:r>
      <w:r w:rsidRPr="00BC640C">
        <w:rPr>
          <w:rFonts w:ascii="Times New Roman" w:hAnsi="Times New Roman" w:cs="Times New Roman"/>
          <w:sz w:val="28"/>
          <w:szCs w:val="28"/>
        </w:rPr>
        <w:t>в ходе проведения аудиторских мероприятий;</w:t>
      </w:r>
    </w:p>
    <w:p w14:paraId="31884767" w14:textId="193F2991" w:rsidR="00E07997" w:rsidRPr="00BC640C" w:rsidRDefault="00FE1F2D" w:rsidP="0046257B">
      <w:pPr>
        <w:widowControl w:val="0"/>
        <w:autoSpaceDE w:val="0"/>
        <w:autoSpaceDN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>- </w:t>
      </w:r>
      <w:r w:rsidR="00E07997" w:rsidRPr="00BC640C">
        <w:rPr>
          <w:rFonts w:ascii="Times New Roman" w:hAnsi="Times New Roman" w:cs="Times New Roman"/>
          <w:sz w:val="28"/>
          <w:szCs w:val="28"/>
        </w:rPr>
        <w:t>по результатам мониторинга мер по минимизации (устранению) бюджетных рисков;</w:t>
      </w:r>
    </w:p>
    <w:p w14:paraId="54280D96" w14:textId="782DC5E4" w:rsidR="00E07997" w:rsidRPr="00BC640C" w:rsidRDefault="00E07997" w:rsidP="0046257B">
      <w:pPr>
        <w:widowControl w:val="0"/>
        <w:autoSpaceDE w:val="0"/>
        <w:autoSpaceDN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>- при получении субъектом ВФА информации, указывающей на целесообразность ее проведения.</w:t>
      </w:r>
    </w:p>
    <w:p w14:paraId="6CBEDE67" w14:textId="3CA8A313" w:rsidR="00534560" w:rsidRPr="00BC640C" w:rsidRDefault="00534560" w:rsidP="00B2356B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 xml:space="preserve">В случае передачи </w:t>
      </w:r>
      <w:r w:rsidR="000F09CB" w:rsidRPr="00BC640C">
        <w:rPr>
          <w:rFonts w:ascii="Times New Roman" w:hAnsi="Times New Roman" w:cs="Times New Roman"/>
          <w:sz w:val="28"/>
          <w:szCs w:val="28"/>
        </w:rPr>
        <w:t>полномочий по организации (обеспечению выполнения), выполнению бюджетных процедур</w:t>
      </w:r>
      <w:r w:rsidR="00911AFD" w:rsidRPr="00BC640C">
        <w:rPr>
          <w:rFonts w:ascii="Times New Roman" w:hAnsi="Times New Roman" w:cs="Times New Roman"/>
          <w:sz w:val="28"/>
          <w:szCs w:val="28"/>
        </w:rPr>
        <w:t xml:space="preserve"> (операций (действий) по выполнению бюджетных процедур)</w:t>
      </w:r>
      <w:r w:rsidR="000F09CB" w:rsidRPr="00BC640C">
        <w:rPr>
          <w:rFonts w:ascii="Times New Roman" w:hAnsi="Times New Roman" w:cs="Times New Roman"/>
          <w:sz w:val="28"/>
          <w:szCs w:val="28"/>
        </w:rPr>
        <w:t xml:space="preserve">, бюджетные риски в </w:t>
      </w:r>
      <w:r w:rsidR="00B56A58" w:rsidRPr="00BC640C">
        <w:rPr>
          <w:rFonts w:ascii="Times New Roman" w:hAnsi="Times New Roman" w:cs="Times New Roman"/>
          <w:sz w:val="28"/>
          <w:szCs w:val="28"/>
        </w:rPr>
        <w:t xml:space="preserve">их </w:t>
      </w:r>
      <w:r w:rsidR="000F09CB" w:rsidRPr="00BC640C">
        <w:rPr>
          <w:rFonts w:ascii="Times New Roman" w:hAnsi="Times New Roman" w:cs="Times New Roman"/>
          <w:sz w:val="28"/>
          <w:szCs w:val="28"/>
        </w:rPr>
        <w:t xml:space="preserve">отношении </w:t>
      </w:r>
      <w:r w:rsidR="00911AFD" w:rsidRPr="00BC640C">
        <w:rPr>
          <w:rFonts w:ascii="Times New Roman" w:hAnsi="Times New Roman" w:cs="Times New Roman"/>
          <w:sz w:val="28"/>
          <w:szCs w:val="28"/>
        </w:rPr>
        <w:t xml:space="preserve">оценивает главный администратор (администратор), которому переданы соответствующие полномочия, результаты такой оценки отражаются в </w:t>
      </w:r>
      <w:r w:rsidR="007D76ED" w:rsidRPr="00BC640C">
        <w:rPr>
          <w:rFonts w:ascii="Times New Roman" w:hAnsi="Times New Roman" w:cs="Times New Roman"/>
          <w:sz w:val="28"/>
          <w:szCs w:val="28"/>
        </w:rPr>
        <w:t xml:space="preserve">его </w:t>
      </w:r>
      <w:r w:rsidR="00911AFD" w:rsidRPr="00BC640C">
        <w:rPr>
          <w:rFonts w:ascii="Times New Roman" w:hAnsi="Times New Roman" w:cs="Times New Roman"/>
          <w:sz w:val="28"/>
          <w:szCs w:val="28"/>
        </w:rPr>
        <w:t>реестре бюджетных рисков</w:t>
      </w:r>
      <w:r w:rsidR="007D76ED" w:rsidRPr="00BC640C">
        <w:rPr>
          <w:rFonts w:ascii="Times New Roman" w:hAnsi="Times New Roman" w:cs="Times New Roman"/>
          <w:sz w:val="28"/>
          <w:szCs w:val="28"/>
        </w:rPr>
        <w:t xml:space="preserve"> и не включаются в реестр бюджетных рисков главного администратора (администратора), передавшего указанные полномочия.</w:t>
      </w:r>
      <w:r w:rsidR="00911AFD" w:rsidRPr="00BC640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6EEFEE6" w14:textId="6A10E73F" w:rsidR="001760D4" w:rsidRPr="00BC640C" w:rsidRDefault="001760D4" w:rsidP="008376AC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 xml:space="preserve">Информация, полученная в ходе оценки бюджетных рисков, используется субъектом ВФА (членами аудиторской группы) исключительно в целях исполнения должностных обязанностей </w:t>
      </w:r>
      <w:r w:rsidR="00197968" w:rsidRPr="00BC640C">
        <w:rPr>
          <w:rFonts w:ascii="Times New Roman" w:hAnsi="Times New Roman" w:cs="Times New Roman"/>
          <w:sz w:val="28"/>
          <w:szCs w:val="28"/>
        </w:rPr>
        <w:t xml:space="preserve">по ВФА </w:t>
      </w:r>
      <w:r w:rsidRPr="004E6BA7">
        <w:rPr>
          <w:rFonts w:ascii="Times New Roman" w:hAnsi="Times New Roman" w:cs="Times New Roman"/>
          <w:i/>
          <w:sz w:val="28"/>
          <w:szCs w:val="28"/>
        </w:rPr>
        <w:t>(</w:t>
      </w:r>
      <w:r w:rsidRPr="00BC640C">
        <w:rPr>
          <w:rFonts w:ascii="Times New Roman" w:hAnsi="Times New Roman" w:cs="Times New Roman"/>
          <w:i/>
          <w:sz w:val="28"/>
          <w:szCs w:val="28"/>
        </w:rPr>
        <w:t xml:space="preserve">например, </w:t>
      </w:r>
      <w:r w:rsidR="00BC6B09" w:rsidRPr="00BC640C">
        <w:rPr>
          <w:rFonts w:ascii="Times New Roman" w:hAnsi="Times New Roman" w:cs="Times New Roman"/>
          <w:i/>
          <w:sz w:val="28"/>
          <w:szCs w:val="28"/>
        </w:rPr>
        <w:t>информаци</w:t>
      </w:r>
      <w:r w:rsidR="00CF7410" w:rsidRPr="00BC640C">
        <w:rPr>
          <w:rFonts w:ascii="Times New Roman" w:hAnsi="Times New Roman" w:cs="Times New Roman"/>
          <w:i/>
          <w:sz w:val="28"/>
          <w:szCs w:val="28"/>
        </w:rPr>
        <w:t>я</w:t>
      </w:r>
      <w:r w:rsidR="00BC6B09" w:rsidRPr="00BC640C">
        <w:rPr>
          <w:rFonts w:ascii="Times New Roman" w:hAnsi="Times New Roman" w:cs="Times New Roman"/>
          <w:i/>
          <w:sz w:val="28"/>
          <w:szCs w:val="28"/>
        </w:rPr>
        <w:t xml:space="preserve"> о наличии бюджетных рисков </w:t>
      </w:r>
      <w:r w:rsidR="00CF7410" w:rsidRPr="00BC640C">
        <w:rPr>
          <w:rFonts w:ascii="Times New Roman" w:hAnsi="Times New Roman" w:cs="Times New Roman"/>
          <w:i/>
          <w:sz w:val="28"/>
          <w:szCs w:val="28"/>
        </w:rPr>
        <w:t xml:space="preserve">не передается субъектом ВФА главного администратора, которому переданы от </w:t>
      </w:r>
      <w:r w:rsidR="005F31C1" w:rsidRPr="00BC640C">
        <w:rPr>
          <w:rFonts w:ascii="Times New Roman" w:hAnsi="Times New Roman" w:cs="Times New Roman"/>
          <w:i/>
          <w:sz w:val="28"/>
          <w:szCs w:val="28"/>
        </w:rPr>
        <w:t xml:space="preserve">подведомственного </w:t>
      </w:r>
      <w:r w:rsidR="00CF7410" w:rsidRPr="00BC640C">
        <w:rPr>
          <w:rFonts w:ascii="Times New Roman" w:hAnsi="Times New Roman" w:cs="Times New Roman"/>
          <w:i/>
          <w:sz w:val="28"/>
          <w:szCs w:val="28"/>
        </w:rPr>
        <w:t>администратора полномочия по осуществлению ВФА</w:t>
      </w:r>
      <w:r w:rsidR="006801F2" w:rsidRPr="00BC640C">
        <w:rPr>
          <w:rFonts w:ascii="Times New Roman" w:hAnsi="Times New Roman" w:cs="Times New Roman"/>
          <w:i/>
          <w:sz w:val="28"/>
          <w:szCs w:val="28"/>
        </w:rPr>
        <w:t>,</w:t>
      </w:r>
      <w:r w:rsidR="00CF7410" w:rsidRPr="00BC640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C6B09" w:rsidRPr="00BC640C">
        <w:rPr>
          <w:rFonts w:ascii="Times New Roman" w:hAnsi="Times New Roman" w:cs="Times New Roman"/>
          <w:i/>
          <w:sz w:val="28"/>
          <w:szCs w:val="28"/>
        </w:rPr>
        <w:t xml:space="preserve">структурным подразделениям главного администратора, </w:t>
      </w:r>
      <w:r w:rsidR="00216930" w:rsidRPr="00BC640C">
        <w:rPr>
          <w:rFonts w:ascii="Times New Roman" w:hAnsi="Times New Roman" w:cs="Times New Roman"/>
          <w:i/>
          <w:sz w:val="28"/>
          <w:szCs w:val="28"/>
        </w:rPr>
        <w:t>принимающим участие в осуществлении</w:t>
      </w:r>
      <w:r w:rsidR="00990CEB" w:rsidRPr="00BC640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216930" w:rsidRPr="00BC640C">
        <w:rPr>
          <w:rFonts w:ascii="Times New Roman" w:hAnsi="Times New Roman" w:cs="Times New Roman"/>
          <w:i/>
          <w:sz w:val="28"/>
          <w:szCs w:val="28"/>
        </w:rPr>
        <w:t>контроля учредителя (ведомственного контроля в сфере закупок)</w:t>
      </w:r>
      <w:r w:rsidR="00990CEB" w:rsidRPr="00BC640C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513CA0" w:rsidRPr="00BC640C">
        <w:rPr>
          <w:rFonts w:ascii="Times New Roman" w:hAnsi="Times New Roman" w:cs="Times New Roman"/>
          <w:i/>
          <w:sz w:val="28"/>
          <w:szCs w:val="28"/>
        </w:rPr>
        <w:t xml:space="preserve">без </w:t>
      </w:r>
      <w:r w:rsidR="00197968" w:rsidRPr="00BC640C">
        <w:rPr>
          <w:rFonts w:ascii="Times New Roman" w:hAnsi="Times New Roman" w:cs="Times New Roman"/>
          <w:i/>
          <w:sz w:val="28"/>
          <w:szCs w:val="28"/>
        </w:rPr>
        <w:t xml:space="preserve">согласования </w:t>
      </w:r>
      <w:r w:rsidR="00CF7410" w:rsidRPr="00BC640C">
        <w:rPr>
          <w:rFonts w:ascii="Times New Roman" w:hAnsi="Times New Roman" w:cs="Times New Roman"/>
          <w:i/>
          <w:sz w:val="28"/>
          <w:szCs w:val="28"/>
        </w:rPr>
        <w:t xml:space="preserve">с </w:t>
      </w:r>
      <w:r w:rsidR="00513CA0" w:rsidRPr="00BC640C">
        <w:rPr>
          <w:rFonts w:ascii="Times New Roman" w:hAnsi="Times New Roman" w:cs="Times New Roman"/>
          <w:i/>
          <w:sz w:val="28"/>
          <w:szCs w:val="28"/>
        </w:rPr>
        <w:t>руководител</w:t>
      </w:r>
      <w:r w:rsidR="00CF7410" w:rsidRPr="00BC640C">
        <w:rPr>
          <w:rFonts w:ascii="Times New Roman" w:hAnsi="Times New Roman" w:cs="Times New Roman"/>
          <w:i/>
          <w:sz w:val="28"/>
          <w:szCs w:val="28"/>
        </w:rPr>
        <w:t>ем</w:t>
      </w:r>
      <w:r w:rsidR="00513CA0" w:rsidRPr="00BC640C">
        <w:rPr>
          <w:rFonts w:ascii="Times New Roman" w:hAnsi="Times New Roman" w:cs="Times New Roman"/>
          <w:i/>
          <w:sz w:val="28"/>
          <w:szCs w:val="28"/>
        </w:rPr>
        <w:t xml:space="preserve"> администратора, </w:t>
      </w:r>
      <w:r w:rsidR="00CF7410" w:rsidRPr="00BC640C">
        <w:rPr>
          <w:rFonts w:ascii="Times New Roman" w:hAnsi="Times New Roman" w:cs="Times New Roman"/>
          <w:i/>
          <w:sz w:val="28"/>
          <w:szCs w:val="28"/>
        </w:rPr>
        <w:t xml:space="preserve">передавшего </w:t>
      </w:r>
      <w:r w:rsidR="00513CA0" w:rsidRPr="00BC640C">
        <w:rPr>
          <w:rFonts w:ascii="Times New Roman" w:hAnsi="Times New Roman" w:cs="Times New Roman"/>
          <w:i/>
          <w:sz w:val="28"/>
          <w:szCs w:val="28"/>
        </w:rPr>
        <w:t>полномочия по осуществлению ВФА</w:t>
      </w:r>
      <w:r w:rsidR="00BC6B09" w:rsidRPr="004E6BA7">
        <w:rPr>
          <w:rFonts w:ascii="Times New Roman" w:hAnsi="Times New Roman" w:cs="Times New Roman"/>
          <w:i/>
          <w:sz w:val="28"/>
          <w:szCs w:val="28"/>
        </w:rPr>
        <w:t>)</w:t>
      </w:r>
      <w:r w:rsidR="00BC6B09" w:rsidRPr="00BC640C">
        <w:rPr>
          <w:rFonts w:ascii="Times New Roman" w:hAnsi="Times New Roman" w:cs="Times New Roman"/>
          <w:sz w:val="28"/>
          <w:szCs w:val="28"/>
        </w:rPr>
        <w:t>.</w:t>
      </w:r>
    </w:p>
    <w:p w14:paraId="002FD0DF" w14:textId="086882BD" w:rsidR="00EF50C8" w:rsidRPr="00F2477C" w:rsidRDefault="00D65D68" w:rsidP="00264B34">
      <w:pPr>
        <w:pStyle w:val="1"/>
        <w:spacing w:before="200" w:after="200"/>
        <w:rPr>
          <w:rFonts w:cs="Times New Roman"/>
          <w:szCs w:val="28"/>
        </w:rPr>
      </w:pPr>
      <w:r w:rsidRPr="00F2477C">
        <w:rPr>
          <w:rFonts w:cs="Times New Roman"/>
          <w:szCs w:val="28"/>
        </w:rPr>
        <w:t>1</w:t>
      </w:r>
      <w:r w:rsidR="00DE3817" w:rsidRPr="00F2477C">
        <w:rPr>
          <w:rFonts w:cs="Times New Roman"/>
          <w:szCs w:val="28"/>
        </w:rPr>
        <w:t>.</w:t>
      </w:r>
      <w:r w:rsidR="00DE3817" w:rsidRPr="00264B34">
        <w:rPr>
          <w:rFonts w:cs="Times New Roman"/>
          <w:szCs w:val="28"/>
          <w:lang w:val="en-US"/>
        </w:rPr>
        <w:t> </w:t>
      </w:r>
      <w:r w:rsidR="00EF50C8" w:rsidRPr="00F2477C">
        <w:rPr>
          <w:rFonts w:cs="Times New Roman"/>
          <w:szCs w:val="28"/>
        </w:rPr>
        <w:t>Выявление (обнаружение) бюджетного риска</w:t>
      </w:r>
    </w:p>
    <w:p w14:paraId="58F3D1D0" w14:textId="0B533EB5" w:rsidR="00503218" w:rsidRPr="00BC640C" w:rsidRDefault="007C6A9C" w:rsidP="008376AC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 xml:space="preserve">Анализ, направленный на </w:t>
      </w:r>
      <w:r w:rsidR="000A40BB" w:rsidRPr="00BC640C">
        <w:rPr>
          <w:rFonts w:ascii="Times New Roman" w:hAnsi="Times New Roman" w:cs="Times New Roman"/>
          <w:sz w:val="28"/>
          <w:szCs w:val="28"/>
        </w:rPr>
        <w:t>в</w:t>
      </w:r>
      <w:r w:rsidR="00EF50C8" w:rsidRPr="00BC640C">
        <w:rPr>
          <w:rFonts w:ascii="Times New Roman" w:hAnsi="Times New Roman" w:cs="Times New Roman"/>
          <w:sz w:val="28"/>
          <w:szCs w:val="28"/>
        </w:rPr>
        <w:t>ыявление (обнаружение) бюджетного риска</w:t>
      </w:r>
      <w:r w:rsidR="000A40BB" w:rsidRPr="00BC640C">
        <w:rPr>
          <w:rFonts w:ascii="Times New Roman" w:hAnsi="Times New Roman" w:cs="Times New Roman"/>
          <w:sz w:val="28"/>
          <w:szCs w:val="28"/>
        </w:rPr>
        <w:t>,</w:t>
      </w:r>
      <w:r w:rsidR="00EF50C8" w:rsidRPr="00BC640C">
        <w:rPr>
          <w:rFonts w:ascii="Times New Roman" w:hAnsi="Times New Roman" w:cs="Times New Roman"/>
          <w:sz w:val="28"/>
          <w:szCs w:val="28"/>
        </w:rPr>
        <w:t xml:space="preserve"> проводится по каждой операции (действию) по выполнению бюджетной процедуры.</w:t>
      </w:r>
    </w:p>
    <w:p w14:paraId="0876C42A" w14:textId="0CEE75D5" w:rsidR="00EF50C8" w:rsidRPr="00BC640C" w:rsidRDefault="0013744E" w:rsidP="008376AC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>Под бюджетными процедурами понима</w:t>
      </w:r>
      <w:r w:rsidR="00035E7E" w:rsidRPr="00BC640C">
        <w:rPr>
          <w:rFonts w:ascii="Times New Roman" w:hAnsi="Times New Roman" w:cs="Times New Roman"/>
          <w:sz w:val="28"/>
          <w:szCs w:val="28"/>
        </w:rPr>
        <w:t>ю</w:t>
      </w:r>
      <w:r w:rsidRPr="00BC640C">
        <w:rPr>
          <w:rFonts w:ascii="Times New Roman" w:hAnsi="Times New Roman" w:cs="Times New Roman"/>
          <w:sz w:val="28"/>
          <w:szCs w:val="28"/>
        </w:rPr>
        <w:t>тся:</w:t>
      </w:r>
    </w:p>
    <w:p w14:paraId="0F859FDD" w14:textId="32B02F96" w:rsidR="00AE7DFB" w:rsidRPr="00BC640C" w:rsidRDefault="00572428" w:rsidP="008376AC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>1)</w:t>
      </w:r>
      <w:r w:rsidR="00FE1F2D" w:rsidRPr="00BC640C">
        <w:rPr>
          <w:rFonts w:ascii="Times New Roman" w:hAnsi="Times New Roman" w:cs="Times New Roman"/>
          <w:sz w:val="28"/>
          <w:szCs w:val="28"/>
        </w:rPr>
        <w:t> </w:t>
      </w:r>
      <w:r w:rsidR="0013744E" w:rsidRPr="00BC640C">
        <w:rPr>
          <w:rFonts w:ascii="Times New Roman" w:hAnsi="Times New Roman" w:cs="Times New Roman"/>
          <w:sz w:val="28"/>
          <w:szCs w:val="28"/>
        </w:rPr>
        <w:t>процедуры по исполнению бюджетных полномочий главного администратора (администратора)</w:t>
      </w:r>
      <w:r w:rsidR="007119B4" w:rsidRPr="00BC640C">
        <w:rPr>
          <w:rFonts w:ascii="Times New Roman" w:hAnsi="Times New Roman" w:cs="Times New Roman"/>
          <w:sz w:val="28"/>
          <w:szCs w:val="28"/>
        </w:rPr>
        <w:t xml:space="preserve">, </w:t>
      </w:r>
      <w:r w:rsidR="00526CF9">
        <w:rPr>
          <w:rFonts w:ascii="Times New Roman" w:hAnsi="Times New Roman" w:cs="Times New Roman"/>
          <w:sz w:val="28"/>
          <w:szCs w:val="28"/>
        </w:rPr>
        <w:t>предусмотренны</w:t>
      </w:r>
      <w:r w:rsidR="007A3FC7">
        <w:rPr>
          <w:rFonts w:ascii="Times New Roman" w:hAnsi="Times New Roman" w:cs="Times New Roman"/>
          <w:sz w:val="28"/>
          <w:szCs w:val="28"/>
        </w:rPr>
        <w:t>х</w:t>
      </w:r>
      <w:r w:rsidR="00526CF9">
        <w:rPr>
          <w:rFonts w:ascii="Times New Roman" w:hAnsi="Times New Roman" w:cs="Times New Roman"/>
          <w:sz w:val="28"/>
          <w:szCs w:val="28"/>
        </w:rPr>
        <w:t xml:space="preserve"> положениями статей</w:t>
      </w:r>
      <w:r w:rsidR="0014278C" w:rsidRPr="00BC640C">
        <w:rPr>
          <w:rFonts w:ascii="Times New Roman" w:hAnsi="Times New Roman" w:cs="Times New Roman"/>
          <w:sz w:val="28"/>
          <w:szCs w:val="28"/>
        </w:rPr>
        <w:t xml:space="preserve"> 158, 160.1, 160.2,</w:t>
      </w:r>
      <w:r w:rsidR="007119B4" w:rsidRPr="00BC640C">
        <w:rPr>
          <w:rFonts w:ascii="Times New Roman" w:hAnsi="Times New Roman" w:cs="Times New Roman"/>
          <w:sz w:val="28"/>
          <w:szCs w:val="28"/>
        </w:rPr>
        <w:t xml:space="preserve"> 162</w:t>
      </w:r>
      <w:r w:rsidR="0014278C" w:rsidRPr="00BC640C">
        <w:rPr>
          <w:rFonts w:ascii="Times New Roman" w:hAnsi="Times New Roman" w:cs="Times New Roman"/>
          <w:sz w:val="28"/>
          <w:szCs w:val="28"/>
        </w:rPr>
        <w:t xml:space="preserve"> и</w:t>
      </w:r>
      <w:r w:rsidR="007119B4" w:rsidRPr="00BC640C">
        <w:rPr>
          <w:rFonts w:ascii="Times New Roman" w:hAnsi="Times New Roman" w:cs="Times New Roman"/>
          <w:sz w:val="28"/>
          <w:szCs w:val="28"/>
        </w:rPr>
        <w:t xml:space="preserve"> иными положениями Бюджетного кодекса Российской Федерации </w:t>
      </w:r>
      <w:r w:rsidR="007119B4" w:rsidRPr="00BC640C">
        <w:rPr>
          <w:rFonts w:ascii="Times New Roman" w:hAnsi="Times New Roman" w:cs="Times New Roman"/>
          <w:i/>
          <w:sz w:val="28"/>
          <w:szCs w:val="28"/>
        </w:rPr>
        <w:t xml:space="preserve">(например, </w:t>
      </w:r>
      <w:r w:rsidR="00AC2609" w:rsidRPr="00BC640C">
        <w:rPr>
          <w:rFonts w:ascii="Times New Roman" w:hAnsi="Times New Roman" w:cs="Times New Roman"/>
          <w:i/>
          <w:sz w:val="28"/>
          <w:szCs w:val="28"/>
        </w:rPr>
        <w:t>положениями статьи 242.2 Бюджетного кодекса Российской Федерации о</w:t>
      </w:r>
      <w:r w:rsidR="00AC2609" w:rsidRPr="00BC640C">
        <w:rPr>
          <w:rFonts w:ascii="Times New Roman" w:hAnsi="Times New Roman" w:cs="Times New Roman"/>
          <w:sz w:val="28"/>
          <w:szCs w:val="28"/>
        </w:rPr>
        <w:t xml:space="preserve"> </w:t>
      </w:r>
      <w:r w:rsidR="00AC2609" w:rsidRPr="00BC640C">
        <w:rPr>
          <w:rFonts w:ascii="Times New Roman" w:hAnsi="Times New Roman" w:cs="Times New Roman"/>
          <w:i/>
          <w:sz w:val="28"/>
          <w:szCs w:val="28"/>
        </w:rPr>
        <w:t>представлении главным администратором в финансов</w:t>
      </w:r>
      <w:r w:rsidR="00520350">
        <w:rPr>
          <w:rFonts w:ascii="Times New Roman" w:hAnsi="Times New Roman" w:cs="Times New Roman"/>
          <w:i/>
          <w:sz w:val="28"/>
          <w:szCs w:val="28"/>
        </w:rPr>
        <w:t>ы</w:t>
      </w:r>
      <w:r w:rsidR="00AC2609" w:rsidRPr="00BC640C">
        <w:rPr>
          <w:rFonts w:ascii="Times New Roman" w:hAnsi="Times New Roman" w:cs="Times New Roman"/>
          <w:i/>
          <w:sz w:val="28"/>
          <w:szCs w:val="28"/>
        </w:rPr>
        <w:t>й орган информации в целях исполнения судебных актов)</w:t>
      </w:r>
      <w:r w:rsidR="0014278C" w:rsidRPr="00BC640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4278C" w:rsidRPr="00BC640C">
        <w:rPr>
          <w:rFonts w:ascii="Times New Roman" w:hAnsi="Times New Roman" w:cs="Times New Roman"/>
          <w:sz w:val="28"/>
          <w:szCs w:val="28"/>
        </w:rPr>
        <w:t>и</w:t>
      </w:r>
      <w:r w:rsidR="0068682F" w:rsidRPr="00BC640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8682F" w:rsidRPr="00BC640C">
        <w:rPr>
          <w:rFonts w:ascii="Times New Roman" w:hAnsi="Times New Roman" w:cs="Times New Roman"/>
          <w:sz w:val="28"/>
          <w:szCs w:val="28"/>
        </w:rPr>
        <w:t>нормативными правовыми актами, регулирующими бюджетные правоотношения</w:t>
      </w:r>
      <w:r w:rsidRPr="00BC640C">
        <w:rPr>
          <w:rFonts w:ascii="Times New Roman" w:hAnsi="Times New Roman" w:cs="Times New Roman"/>
          <w:sz w:val="28"/>
          <w:szCs w:val="28"/>
        </w:rPr>
        <w:t>,</w:t>
      </w:r>
      <w:r w:rsidR="0068682F" w:rsidRPr="00BC640C">
        <w:rPr>
          <w:rFonts w:ascii="Times New Roman" w:hAnsi="Times New Roman" w:cs="Times New Roman"/>
          <w:sz w:val="28"/>
          <w:szCs w:val="28"/>
        </w:rPr>
        <w:t xml:space="preserve"> </w:t>
      </w:r>
      <w:r w:rsidR="002B76AB" w:rsidRPr="00BC640C">
        <w:rPr>
          <w:rFonts w:ascii="Times New Roman" w:hAnsi="Times New Roman" w:cs="Times New Roman"/>
          <w:sz w:val="28"/>
          <w:szCs w:val="28"/>
        </w:rPr>
        <w:t>за исключением</w:t>
      </w:r>
      <w:r w:rsidR="00AE7DFB" w:rsidRPr="00BC640C">
        <w:rPr>
          <w:rFonts w:ascii="Times New Roman" w:hAnsi="Times New Roman" w:cs="Times New Roman"/>
          <w:sz w:val="28"/>
          <w:szCs w:val="28"/>
        </w:rPr>
        <w:t>:</w:t>
      </w:r>
    </w:p>
    <w:p w14:paraId="52BCB515" w14:textId="14709778" w:rsidR="00AE7DFB" w:rsidRPr="00BC640C" w:rsidRDefault="00FE1F2D" w:rsidP="008376AC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>- </w:t>
      </w:r>
      <w:r w:rsidR="00325622" w:rsidRPr="00BC640C">
        <w:rPr>
          <w:rFonts w:ascii="Times New Roman" w:hAnsi="Times New Roman" w:cs="Times New Roman"/>
          <w:sz w:val="28"/>
          <w:szCs w:val="28"/>
        </w:rPr>
        <w:t xml:space="preserve">организации и </w:t>
      </w:r>
      <w:r w:rsidR="002B76AB" w:rsidRPr="00BC640C">
        <w:rPr>
          <w:rFonts w:ascii="Times New Roman" w:hAnsi="Times New Roman" w:cs="Times New Roman"/>
          <w:sz w:val="28"/>
          <w:szCs w:val="28"/>
        </w:rPr>
        <w:t>осуществлени</w:t>
      </w:r>
      <w:r w:rsidR="00087B9B" w:rsidRPr="00BC640C">
        <w:rPr>
          <w:rFonts w:ascii="Times New Roman" w:hAnsi="Times New Roman" w:cs="Times New Roman"/>
          <w:sz w:val="28"/>
          <w:szCs w:val="28"/>
        </w:rPr>
        <w:t>я</w:t>
      </w:r>
      <w:r w:rsidR="002B76AB" w:rsidRPr="00BC640C">
        <w:rPr>
          <w:rFonts w:ascii="Times New Roman" w:hAnsi="Times New Roman" w:cs="Times New Roman"/>
          <w:sz w:val="28"/>
          <w:szCs w:val="28"/>
        </w:rPr>
        <w:t xml:space="preserve"> ВФА</w:t>
      </w:r>
      <w:r w:rsidR="00AE7DFB" w:rsidRPr="00BC640C">
        <w:rPr>
          <w:rFonts w:ascii="Times New Roman" w:hAnsi="Times New Roman" w:cs="Times New Roman"/>
          <w:sz w:val="28"/>
          <w:szCs w:val="28"/>
        </w:rPr>
        <w:t>;</w:t>
      </w:r>
    </w:p>
    <w:p w14:paraId="046C02A6" w14:textId="3C1A3B44" w:rsidR="00AE7DFB" w:rsidRPr="00BC640C" w:rsidRDefault="00FE1F2D" w:rsidP="008376AC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>- </w:t>
      </w:r>
      <w:r w:rsidR="002B76AB" w:rsidRPr="00BC640C">
        <w:rPr>
          <w:rFonts w:ascii="Times New Roman" w:hAnsi="Times New Roman" w:cs="Times New Roman"/>
          <w:sz w:val="28"/>
          <w:szCs w:val="28"/>
        </w:rPr>
        <w:t>проведени</w:t>
      </w:r>
      <w:r w:rsidR="00087B9B" w:rsidRPr="00BC640C">
        <w:rPr>
          <w:rFonts w:ascii="Times New Roman" w:hAnsi="Times New Roman" w:cs="Times New Roman"/>
          <w:sz w:val="28"/>
          <w:szCs w:val="28"/>
        </w:rPr>
        <w:t>я</w:t>
      </w:r>
      <w:r w:rsidR="002B76AB" w:rsidRPr="00BC640C">
        <w:rPr>
          <w:rFonts w:ascii="Times New Roman" w:hAnsi="Times New Roman" w:cs="Times New Roman"/>
          <w:sz w:val="28"/>
          <w:szCs w:val="28"/>
        </w:rPr>
        <w:t xml:space="preserve"> мониторинга качества финансового менеджмента</w:t>
      </w:r>
      <w:r w:rsidR="00AE7DFB" w:rsidRPr="00BC640C">
        <w:rPr>
          <w:rFonts w:ascii="Times New Roman" w:hAnsi="Times New Roman" w:cs="Times New Roman"/>
          <w:sz w:val="28"/>
          <w:szCs w:val="28"/>
        </w:rPr>
        <w:t>;</w:t>
      </w:r>
    </w:p>
    <w:p w14:paraId="6196279F" w14:textId="6C8C1D86" w:rsidR="002B76AB" w:rsidRPr="00BC640C" w:rsidRDefault="00572428" w:rsidP="008376AC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>-</w:t>
      </w:r>
      <w:r w:rsidR="00FE1F2D" w:rsidRPr="00BC640C">
        <w:t> </w:t>
      </w:r>
      <w:r w:rsidR="008476BB" w:rsidRPr="00BC640C">
        <w:rPr>
          <w:rFonts w:ascii="Times New Roman" w:hAnsi="Times New Roman" w:cs="Times New Roman"/>
          <w:sz w:val="28"/>
          <w:szCs w:val="28"/>
        </w:rPr>
        <w:t xml:space="preserve">процедур по администрированию </w:t>
      </w:r>
      <w:r w:rsidR="00520350">
        <w:rPr>
          <w:rFonts w:ascii="Times New Roman" w:hAnsi="Times New Roman" w:cs="Times New Roman"/>
          <w:sz w:val="28"/>
          <w:szCs w:val="28"/>
        </w:rPr>
        <w:t xml:space="preserve">доходов </w:t>
      </w:r>
      <w:r w:rsidR="008476BB" w:rsidRPr="00BC640C">
        <w:rPr>
          <w:rFonts w:ascii="Times New Roman" w:hAnsi="Times New Roman" w:cs="Times New Roman"/>
          <w:sz w:val="28"/>
          <w:szCs w:val="28"/>
        </w:rPr>
        <w:t>в бюджет, осуществляемых в соответствии с законодательством Российской Федерации о налогах и сборах, законодательством Российской Федерации о страховых взносах, законодательством Российской Федерации о несостоятельности (банкротстве) и законодательством Российской Федерации о таможенном регулировании</w:t>
      </w:r>
      <w:r w:rsidR="002B76AB" w:rsidRPr="00BC640C">
        <w:rPr>
          <w:rFonts w:ascii="Times New Roman" w:hAnsi="Times New Roman" w:cs="Times New Roman"/>
          <w:sz w:val="28"/>
          <w:szCs w:val="28"/>
        </w:rPr>
        <w:t>;</w:t>
      </w:r>
    </w:p>
    <w:p w14:paraId="0F4F35A6" w14:textId="704397E1" w:rsidR="008373F1" w:rsidRPr="00BC640C" w:rsidRDefault="00572428" w:rsidP="008376AC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>2)</w:t>
      </w:r>
      <w:r w:rsidR="00FE1F2D" w:rsidRPr="00BC640C">
        <w:rPr>
          <w:rFonts w:ascii="Times New Roman" w:hAnsi="Times New Roman" w:cs="Times New Roman"/>
          <w:sz w:val="28"/>
          <w:szCs w:val="28"/>
        </w:rPr>
        <w:t> </w:t>
      </w:r>
      <w:r w:rsidR="008373F1" w:rsidRPr="00BC640C">
        <w:rPr>
          <w:rFonts w:ascii="Times New Roman" w:hAnsi="Times New Roman" w:cs="Times New Roman"/>
          <w:sz w:val="28"/>
          <w:szCs w:val="28"/>
        </w:rPr>
        <w:t xml:space="preserve">процедуры, результат выполнения которых влияет на значения показателей качества финансового менеджмента </w:t>
      </w:r>
      <w:r w:rsidR="008373F1" w:rsidRPr="00ED4CD7">
        <w:rPr>
          <w:rFonts w:ascii="Times New Roman" w:hAnsi="Times New Roman" w:cs="Times New Roman"/>
          <w:sz w:val="28"/>
          <w:szCs w:val="28"/>
        </w:rPr>
        <w:t>(управлени</w:t>
      </w:r>
      <w:r w:rsidR="00CD52E2" w:rsidRPr="00ED4CD7">
        <w:rPr>
          <w:rFonts w:ascii="Times New Roman" w:hAnsi="Times New Roman" w:cs="Times New Roman"/>
          <w:sz w:val="28"/>
          <w:szCs w:val="28"/>
        </w:rPr>
        <w:t>е</w:t>
      </w:r>
      <w:r w:rsidR="008373F1" w:rsidRPr="00ED4CD7">
        <w:rPr>
          <w:rFonts w:ascii="Times New Roman" w:hAnsi="Times New Roman" w:cs="Times New Roman"/>
          <w:sz w:val="28"/>
          <w:szCs w:val="28"/>
        </w:rPr>
        <w:t xml:space="preserve"> активами, в том числе недвижимым имуществом, осуществлени</w:t>
      </w:r>
      <w:r w:rsidR="00CD52E2" w:rsidRPr="00ED4CD7">
        <w:rPr>
          <w:rFonts w:ascii="Times New Roman" w:hAnsi="Times New Roman" w:cs="Times New Roman"/>
          <w:sz w:val="28"/>
          <w:szCs w:val="28"/>
        </w:rPr>
        <w:t>е</w:t>
      </w:r>
      <w:r w:rsidR="008373F1" w:rsidRPr="00ED4CD7">
        <w:rPr>
          <w:rFonts w:ascii="Times New Roman" w:hAnsi="Times New Roman" w:cs="Times New Roman"/>
          <w:sz w:val="28"/>
          <w:szCs w:val="28"/>
        </w:rPr>
        <w:t xml:space="preserve"> закупок товаров, работ</w:t>
      </w:r>
      <w:r w:rsidR="004059AE" w:rsidRPr="00ED4CD7">
        <w:rPr>
          <w:rFonts w:ascii="Times New Roman" w:hAnsi="Times New Roman" w:cs="Times New Roman"/>
          <w:sz w:val="28"/>
          <w:szCs w:val="28"/>
        </w:rPr>
        <w:t>,</w:t>
      </w:r>
      <w:r w:rsidR="008373F1" w:rsidRPr="00ED4CD7">
        <w:rPr>
          <w:rFonts w:ascii="Times New Roman" w:hAnsi="Times New Roman" w:cs="Times New Roman"/>
          <w:sz w:val="28"/>
          <w:szCs w:val="28"/>
        </w:rPr>
        <w:t xml:space="preserve"> услуг для обеспечения государственных (муниципальных) нужд).</w:t>
      </w:r>
    </w:p>
    <w:p w14:paraId="5CE37650" w14:textId="55391909" w:rsidR="0033400A" w:rsidRPr="00BC640C" w:rsidRDefault="00CD52E2" w:rsidP="00B2356B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>Р</w:t>
      </w:r>
      <w:r w:rsidR="0033400A" w:rsidRPr="00BC640C">
        <w:rPr>
          <w:rFonts w:ascii="Times New Roman" w:hAnsi="Times New Roman" w:cs="Times New Roman"/>
          <w:sz w:val="28"/>
          <w:szCs w:val="28"/>
        </w:rPr>
        <w:t>езультатом выполнения бюджетной процедуры является сформированный (подписанный) в соответствии с требованиями к организации (обеспечению выполнения), выполнению бюджетной процедуры документ и (или) совершенное действие, в отношении которого нормативными правовыми актами, регулирующими бюджетные правоотношения, установлены форма, требования к содержанию, сроки и порядок выполнения</w:t>
      </w:r>
      <w:r w:rsidR="00CA06E0" w:rsidRPr="00BC640C">
        <w:rPr>
          <w:rFonts w:ascii="Times New Roman" w:hAnsi="Times New Roman" w:cs="Times New Roman"/>
          <w:sz w:val="28"/>
          <w:szCs w:val="28"/>
        </w:rPr>
        <w:t xml:space="preserve"> (</w:t>
      </w:r>
      <w:r w:rsidR="00CA06E0" w:rsidRPr="00BC640C">
        <w:rPr>
          <w:rFonts w:ascii="Times New Roman" w:hAnsi="Times New Roman" w:cs="Times New Roman"/>
          <w:i/>
          <w:sz w:val="28"/>
          <w:szCs w:val="28"/>
        </w:rPr>
        <w:t>например, бюджетная смета</w:t>
      </w:r>
      <w:r w:rsidR="00CA06E0" w:rsidRPr="00BC640C">
        <w:rPr>
          <w:rFonts w:ascii="Times New Roman" w:hAnsi="Times New Roman" w:cs="Times New Roman"/>
          <w:sz w:val="28"/>
          <w:szCs w:val="28"/>
        </w:rPr>
        <w:t xml:space="preserve">). Если указанные условия не соблюдены, то такие процедуры не могут быть отнесены к бюджетным процедурам </w:t>
      </w:r>
      <w:r w:rsidR="00CA06E0" w:rsidRPr="004E6BA7">
        <w:rPr>
          <w:rFonts w:ascii="Times New Roman" w:hAnsi="Times New Roman" w:cs="Times New Roman"/>
          <w:i/>
          <w:sz w:val="28"/>
          <w:szCs w:val="28"/>
        </w:rPr>
        <w:t>(</w:t>
      </w:r>
      <w:r w:rsidR="00CA06E0" w:rsidRPr="00BC640C">
        <w:rPr>
          <w:rFonts w:ascii="Times New Roman" w:hAnsi="Times New Roman" w:cs="Times New Roman"/>
          <w:i/>
          <w:sz w:val="28"/>
          <w:szCs w:val="28"/>
        </w:rPr>
        <w:t>например, бюджетной процедурой не является формирование служебных записок</w:t>
      </w:r>
      <w:r w:rsidR="00CA06E0" w:rsidRPr="004E6BA7">
        <w:rPr>
          <w:rFonts w:ascii="Times New Roman" w:hAnsi="Times New Roman" w:cs="Times New Roman"/>
          <w:i/>
          <w:sz w:val="28"/>
          <w:szCs w:val="28"/>
        </w:rPr>
        <w:t>)</w:t>
      </w:r>
      <w:r w:rsidR="00CA06E0" w:rsidRPr="00BC640C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68C2B14" w14:textId="48EB6B11" w:rsidR="002B76AB" w:rsidRPr="00BC640C" w:rsidRDefault="00511301" w:rsidP="008376AC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>Бюджетная процедура осуществляется путем последовательного выполнения операций (действий) по выполнению бюджетных процедур.</w:t>
      </w:r>
    </w:p>
    <w:p w14:paraId="74C93F2B" w14:textId="5890415C" w:rsidR="003A47FB" w:rsidRPr="00BC640C" w:rsidRDefault="00E45800" w:rsidP="008376AC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>Операци</w:t>
      </w:r>
      <w:r w:rsidR="00091DEA" w:rsidRPr="00BC640C">
        <w:rPr>
          <w:rFonts w:ascii="Times New Roman" w:hAnsi="Times New Roman" w:cs="Times New Roman"/>
          <w:sz w:val="28"/>
          <w:szCs w:val="28"/>
        </w:rPr>
        <w:t>ями</w:t>
      </w:r>
      <w:r w:rsidRPr="00BC640C">
        <w:rPr>
          <w:rFonts w:ascii="Times New Roman" w:hAnsi="Times New Roman" w:cs="Times New Roman"/>
          <w:sz w:val="28"/>
          <w:szCs w:val="28"/>
        </w:rPr>
        <w:t xml:space="preserve"> (действия</w:t>
      </w:r>
      <w:r w:rsidR="00091DEA" w:rsidRPr="00BC640C">
        <w:rPr>
          <w:rFonts w:ascii="Times New Roman" w:hAnsi="Times New Roman" w:cs="Times New Roman"/>
          <w:sz w:val="28"/>
          <w:szCs w:val="28"/>
        </w:rPr>
        <w:t>ми</w:t>
      </w:r>
      <w:r w:rsidRPr="00BC640C">
        <w:rPr>
          <w:rFonts w:ascii="Times New Roman" w:hAnsi="Times New Roman" w:cs="Times New Roman"/>
          <w:sz w:val="28"/>
          <w:szCs w:val="28"/>
        </w:rPr>
        <w:t>) по выполнению бюджетных процедур</w:t>
      </w:r>
      <w:r w:rsidR="00AB642F" w:rsidRPr="00BC640C">
        <w:rPr>
          <w:rFonts w:ascii="Times New Roman" w:hAnsi="Times New Roman" w:cs="Times New Roman"/>
          <w:sz w:val="28"/>
          <w:szCs w:val="28"/>
        </w:rPr>
        <w:t xml:space="preserve"> </w:t>
      </w:r>
      <w:r w:rsidR="00091DEA" w:rsidRPr="00BC640C">
        <w:rPr>
          <w:rFonts w:ascii="Times New Roman" w:hAnsi="Times New Roman" w:cs="Times New Roman"/>
          <w:sz w:val="28"/>
          <w:szCs w:val="28"/>
        </w:rPr>
        <w:t>являются</w:t>
      </w:r>
      <w:r w:rsidR="003A47FB" w:rsidRPr="00BC640C">
        <w:rPr>
          <w:rFonts w:ascii="Times New Roman" w:hAnsi="Times New Roman" w:cs="Times New Roman"/>
          <w:sz w:val="28"/>
          <w:szCs w:val="28"/>
        </w:rPr>
        <w:t>:</w:t>
      </w:r>
    </w:p>
    <w:p w14:paraId="5DA4C21D" w14:textId="448188C7" w:rsidR="0013528A" w:rsidRPr="00BC640C" w:rsidRDefault="00CD52E2" w:rsidP="008376AC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>1)</w:t>
      </w:r>
      <w:r w:rsidR="00FE1F2D" w:rsidRPr="00BC640C">
        <w:rPr>
          <w:rFonts w:ascii="Times New Roman" w:hAnsi="Times New Roman" w:cs="Times New Roman"/>
          <w:sz w:val="28"/>
          <w:szCs w:val="28"/>
        </w:rPr>
        <w:t> </w:t>
      </w:r>
      <w:r w:rsidR="00CF7410" w:rsidRPr="00BC640C">
        <w:rPr>
          <w:rFonts w:ascii="Times New Roman" w:hAnsi="Times New Roman" w:cs="Times New Roman"/>
          <w:sz w:val="28"/>
          <w:szCs w:val="28"/>
        </w:rPr>
        <w:t xml:space="preserve">операции </w:t>
      </w:r>
      <w:r w:rsidR="00F84FB9" w:rsidRPr="00BC640C">
        <w:rPr>
          <w:rFonts w:ascii="Times New Roman" w:hAnsi="Times New Roman" w:cs="Times New Roman"/>
          <w:sz w:val="28"/>
          <w:szCs w:val="28"/>
        </w:rPr>
        <w:t xml:space="preserve">(действия) </w:t>
      </w:r>
      <w:r w:rsidR="00CF7410" w:rsidRPr="00BC640C">
        <w:rPr>
          <w:rFonts w:ascii="Times New Roman" w:hAnsi="Times New Roman" w:cs="Times New Roman"/>
          <w:sz w:val="28"/>
          <w:szCs w:val="28"/>
        </w:rPr>
        <w:t>по формированию документов, необходимых для выполнения б</w:t>
      </w:r>
      <w:r w:rsidR="00301F35" w:rsidRPr="00BC640C">
        <w:rPr>
          <w:rFonts w:ascii="Times New Roman" w:hAnsi="Times New Roman" w:cs="Times New Roman"/>
          <w:sz w:val="28"/>
          <w:szCs w:val="28"/>
        </w:rPr>
        <w:t>юджетной процедуры, включая контрольн</w:t>
      </w:r>
      <w:r w:rsidR="0035537F" w:rsidRPr="00BC640C">
        <w:rPr>
          <w:rFonts w:ascii="Times New Roman" w:hAnsi="Times New Roman" w:cs="Times New Roman"/>
          <w:sz w:val="28"/>
          <w:szCs w:val="28"/>
        </w:rPr>
        <w:t>ы</w:t>
      </w:r>
      <w:r w:rsidR="00301F35" w:rsidRPr="00BC640C">
        <w:rPr>
          <w:rFonts w:ascii="Times New Roman" w:hAnsi="Times New Roman" w:cs="Times New Roman"/>
          <w:sz w:val="28"/>
          <w:szCs w:val="28"/>
        </w:rPr>
        <w:t>е действи</w:t>
      </w:r>
      <w:r w:rsidR="0035537F" w:rsidRPr="00BC640C">
        <w:rPr>
          <w:rFonts w:ascii="Times New Roman" w:hAnsi="Times New Roman" w:cs="Times New Roman"/>
          <w:sz w:val="28"/>
          <w:szCs w:val="28"/>
        </w:rPr>
        <w:t>я</w:t>
      </w:r>
      <w:r w:rsidR="00301F35" w:rsidRPr="00BC640C">
        <w:rPr>
          <w:rFonts w:ascii="Times New Roman" w:hAnsi="Times New Roman" w:cs="Times New Roman"/>
          <w:sz w:val="28"/>
          <w:szCs w:val="28"/>
        </w:rPr>
        <w:t xml:space="preserve"> </w:t>
      </w:r>
      <w:r w:rsidR="00301F35" w:rsidRPr="00BC640C">
        <w:rPr>
          <w:rFonts w:ascii="Times New Roman" w:hAnsi="Times New Roman" w:cs="Times New Roman"/>
          <w:i/>
          <w:iCs/>
          <w:sz w:val="28"/>
          <w:szCs w:val="28"/>
        </w:rPr>
        <w:t>(например,</w:t>
      </w:r>
      <w:r w:rsidR="003B3A92" w:rsidRPr="00BC640C">
        <w:rPr>
          <w:rFonts w:ascii="Times New Roman" w:hAnsi="Times New Roman" w:cs="Times New Roman"/>
          <w:i/>
          <w:iCs/>
          <w:sz w:val="28"/>
          <w:szCs w:val="28"/>
        </w:rPr>
        <w:t xml:space="preserve"> сверка данных </w:t>
      </w:r>
      <w:r w:rsidR="00BF4975" w:rsidRPr="00BC640C">
        <w:rPr>
          <w:rFonts w:ascii="Times New Roman" w:hAnsi="Times New Roman" w:cs="Times New Roman"/>
          <w:i/>
          <w:iCs/>
          <w:sz w:val="28"/>
          <w:szCs w:val="28"/>
        </w:rPr>
        <w:t xml:space="preserve">с отчетом о состоянии лицевого счета </w:t>
      </w:r>
      <w:r w:rsidR="005B7D2A" w:rsidRPr="00BC640C">
        <w:rPr>
          <w:rFonts w:ascii="Times New Roman" w:hAnsi="Times New Roman" w:cs="Times New Roman"/>
          <w:i/>
          <w:iCs/>
          <w:sz w:val="28"/>
          <w:szCs w:val="28"/>
        </w:rPr>
        <w:t xml:space="preserve">администратора </w:t>
      </w:r>
      <w:r w:rsidR="00BF4975" w:rsidRPr="00BC640C">
        <w:rPr>
          <w:rFonts w:ascii="Times New Roman" w:hAnsi="Times New Roman" w:cs="Times New Roman"/>
          <w:i/>
          <w:iCs/>
          <w:sz w:val="28"/>
          <w:szCs w:val="28"/>
        </w:rPr>
        <w:t>при</w:t>
      </w:r>
      <w:r w:rsidR="00301F35" w:rsidRPr="00BC640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8A0FA1" w:rsidRPr="00BC640C">
        <w:rPr>
          <w:rFonts w:ascii="Times New Roman" w:hAnsi="Times New Roman" w:cs="Times New Roman"/>
          <w:i/>
          <w:iCs/>
          <w:sz w:val="28"/>
          <w:szCs w:val="28"/>
        </w:rPr>
        <w:t>формировани</w:t>
      </w:r>
      <w:r w:rsidR="00BF4975" w:rsidRPr="00BC640C">
        <w:rPr>
          <w:rFonts w:ascii="Times New Roman" w:hAnsi="Times New Roman" w:cs="Times New Roman"/>
          <w:i/>
          <w:iCs/>
          <w:sz w:val="28"/>
          <w:szCs w:val="28"/>
        </w:rPr>
        <w:t>и</w:t>
      </w:r>
      <w:r w:rsidR="008A0FA1" w:rsidRPr="00BC640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07451B">
        <w:rPr>
          <w:rFonts w:ascii="Times New Roman" w:hAnsi="Times New Roman" w:cs="Times New Roman"/>
          <w:i/>
          <w:iCs/>
          <w:sz w:val="28"/>
          <w:szCs w:val="28"/>
        </w:rPr>
        <w:t>Сведений об исполнении бюджета (код формы по ОКУД 0503164</w:t>
      </w:r>
      <w:r w:rsidR="00FC310F" w:rsidRPr="00BC640C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="005B7D2A" w:rsidRPr="00BC640C">
        <w:rPr>
          <w:rFonts w:ascii="Times New Roman" w:hAnsi="Times New Roman" w:cs="Times New Roman"/>
          <w:i/>
          <w:iCs/>
          <w:sz w:val="28"/>
          <w:szCs w:val="28"/>
        </w:rPr>
        <w:t>;</w:t>
      </w:r>
      <w:r w:rsidR="008A0FA1" w:rsidRPr="00BC640C">
        <w:rPr>
          <w:rFonts w:ascii="Times New Roman" w:hAnsi="Times New Roman" w:cs="Times New Roman"/>
          <w:i/>
          <w:iCs/>
          <w:sz w:val="28"/>
          <w:szCs w:val="28"/>
        </w:rPr>
        <w:t xml:space="preserve">  </w:t>
      </w:r>
    </w:p>
    <w:p w14:paraId="6AF577C2" w14:textId="4C23F966" w:rsidR="001847C8" w:rsidRPr="00BC640C" w:rsidRDefault="00CF7410" w:rsidP="008376AC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>2) </w:t>
      </w:r>
      <w:r w:rsidR="001847C8" w:rsidRPr="00BC640C">
        <w:rPr>
          <w:rFonts w:ascii="Times New Roman" w:hAnsi="Times New Roman" w:cs="Times New Roman"/>
          <w:sz w:val="28"/>
          <w:szCs w:val="28"/>
        </w:rPr>
        <w:t xml:space="preserve">операции </w:t>
      </w:r>
      <w:r w:rsidR="00F84FB9" w:rsidRPr="00BC640C">
        <w:rPr>
          <w:rFonts w:ascii="Times New Roman" w:hAnsi="Times New Roman" w:cs="Times New Roman"/>
          <w:sz w:val="28"/>
          <w:szCs w:val="28"/>
        </w:rPr>
        <w:t xml:space="preserve">(действия) </w:t>
      </w:r>
      <w:r w:rsidR="001847C8" w:rsidRPr="00BC640C">
        <w:rPr>
          <w:rFonts w:ascii="Times New Roman" w:hAnsi="Times New Roman" w:cs="Times New Roman"/>
          <w:sz w:val="28"/>
          <w:szCs w:val="28"/>
        </w:rPr>
        <w:t>по организации бюджетной процедуры</w:t>
      </w:r>
      <w:r w:rsidR="008741B7" w:rsidRPr="00BC640C">
        <w:rPr>
          <w:rFonts w:ascii="Times New Roman" w:hAnsi="Times New Roman" w:cs="Times New Roman"/>
          <w:sz w:val="28"/>
          <w:szCs w:val="28"/>
        </w:rPr>
        <w:t xml:space="preserve">, </w:t>
      </w:r>
      <w:r w:rsidR="00301F35" w:rsidRPr="00BC640C">
        <w:rPr>
          <w:rFonts w:ascii="Times New Roman" w:hAnsi="Times New Roman" w:cs="Times New Roman"/>
          <w:sz w:val="28"/>
          <w:szCs w:val="28"/>
        </w:rPr>
        <w:t>включая контрольные действия</w:t>
      </w:r>
      <w:r w:rsidR="008741B7" w:rsidRPr="00BC640C">
        <w:rPr>
          <w:rFonts w:ascii="Times New Roman" w:hAnsi="Times New Roman" w:cs="Times New Roman"/>
          <w:sz w:val="28"/>
          <w:szCs w:val="28"/>
        </w:rPr>
        <w:t xml:space="preserve">, </w:t>
      </w:r>
      <w:r w:rsidR="00301F35" w:rsidRPr="00BC640C">
        <w:rPr>
          <w:rFonts w:ascii="Times New Roman" w:hAnsi="Times New Roman" w:cs="Times New Roman"/>
          <w:sz w:val="28"/>
          <w:szCs w:val="28"/>
        </w:rPr>
        <w:t>соверш</w:t>
      </w:r>
      <w:r w:rsidR="00207C7F" w:rsidRPr="00BC640C">
        <w:rPr>
          <w:rFonts w:ascii="Times New Roman" w:hAnsi="Times New Roman" w:cs="Times New Roman"/>
          <w:sz w:val="28"/>
          <w:szCs w:val="28"/>
        </w:rPr>
        <w:t>аем</w:t>
      </w:r>
      <w:r w:rsidR="00301F35" w:rsidRPr="00BC640C">
        <w:rPr>
          <w:rFonts w:ascii="Times New Roman" w:hAnsi="Times New Roman" w:cs="Times New Roman"/>
          <w:sz w:val="28"/>
          <w:szCs w:val="28"/>
        </w:rPr>
        <w:t xml:space="preserve">ые </w:t>
      </w:r>
      <w:r w:rsidR="008741B7" w:rsidRPr="00BC640C">
        <w:rPr>
          <w:rFonts w:ascii="Times New Roman" w:hAnsi="Times New Roman" w:cs="Times New Roman"/>
          <w:sz w:val="28"/>
          <w:szCs w:val="28"/>
        </w:rPr>
        <w:t>перед выполнением бюджетн</w:t>
      </w:r>
      <w:r w:rsidR="00301F35" w:rsidRPr="00BC640C">
        <w:rPr>
          <w:rFonts w:ascii="Times New Roman" w:hAnsi="Times New Roman" w:cs="Times New Roman"/>
          <w:sz w:val="28"/>
          <w:szCs w:val="28"/>
        </w:rPr>
        <w:t>ой</w:t>
      </w:r>
      <w:r w:rsidR="008741B7" w:rsidRPr="00BC640C">
        <w:rPr>
          <w:rFonts w:ascii="Times New Roman" w:hAnsi="Times New Roman" w:cs="Times New Roman"/>
          <w:sz w:val="28"/>
          <w:szCs w:val="28"/>
        </w:rPr>
        <w:t xml:space="preserve"> процедур</w:t>
      </w:r>
      <w:r w:rsidR="00301F35" w:rsidRPr="00BC640C">
        <w:rPr>
          <w:rFonts w:ascii="Times New Roman" w:hAnsi="Times New Roman" w:cs="Times New Roman"/>
          <w:sz w:val="28"/>
          <w:szCs w:val="28"/>
        </w:rPr>
        <w:t>ы</w:t>
      </w:r>
      <w:r w:rsidR="001847C8" w:rsidRPr="00BC640C">
        <w:rPr>
          <w:rFonts w:ascii="Times New Roman" w:hAnsi="Times New Roman" w:cs="Times New Roman"/>
          <w:sz w:val="28"/>
          <w:szCs w:val="28"/>
        </w:rPr>
        <w:t xml:space="preserve"> </w:t>
      </w:r>
      <w:r w:rsidR="001847C8" w:rsidRPr="004E6BA7">
        <w:rPr>
          <w:rFonts w:ascii="Times New Roman" w:hAnsi="Times New Roman" w:cs="Times New Roman"/>
          <w:i/>
          <w:sz w:val="28"/>
          <w:szCs w:val="28"/>
        </w:rPr>
        <w:t>(</w:t>
      </w:r>
      <w:r w:rsidR="001847C8" w:rsidRPr="00BC640C">
        <w:rPr>
          <w:rFonts w:ascii="Times New Roman" w:hAnsi="Times New Roman" w:cs="Times New Roman"/>
          <w:i/>
          <w:sz w:val="28"/>
          <w:szCs w:val="28"/>
        </w:rPr>
        <w:t>например,</w:t>
      </w:r>
      <w:r w:rsidR="00301F35" w:rsidRPr="00BC640C">
        <w:rPr>
          <w:rFonts w:ascii="Times New Roman" w:hAnsi="Times New Roman" w:cs="Times New Roman"/>
          <w:i/>
          <w:sz w:val="28"/>
          <w:szCs w:val="28"/>
        </w:rPr>
        <w:t xml:space="preserve"> распределение (ротация) обязанностей или утверждение методики расчета</w:t>
      </w:r>
      <w:r w:rsidR="001847C8" w:rsidRPr="004E6BA7">
        <w:rPr>
          <w:rFonts w:ascii="Times New Roman" w:hAnsi="Times New Roman" w:cs="Times New Roman"/>
          <w:i/>
          <w:sz w:val="28"/>
          <w:szCs w:val="28"/>
        </w:rPr>
        <w:t>)</w:t>
      </w:r>
      <w:r w:rsidR="001847C8" w:rsidRPr="00BC640C">
        <w:rPr>
          <w:rFonts w:ascii="Times New Roman" w:hAnsi="Times New Roman" w:cs="Times New Roman"/>
          <w:sz w:val="28"/>
          <w:szCs w:val="28"/>
        </w:rPr>
        <w:t>;</w:t>
      </w:r>
    </w:p>
    <w:p w14:paraId="67D8AAF0" w14:textId="35A369F7" w:rsidR="007944EF" w:rsidRPr="00BC640C" w:rsidRDefault="00CF7410" w:rsidP="008376AC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>3</w:t>
      </w:r>
      <w:r w:rsidR="00A433B9" w:rsidRPr="00BC640C">
        <w:rPr>
          <w:rFonts w:ascii="Times New Roman" w:hAnsi="Times New Roman" w:cs="Times New Roman"/>
          <w:sz w:val="28"/>
          <w:szCs w:val="28"/>
        </w:rPr>
        <w:t>)</w:t>
      </w:r>
      <w:r w:rsidR="00FE1F2D" w:rsidRPr="00BC640C">
        <w:rPr>
          <w:rFonts w:ascii="Times New Roman" w:hAnsi="Times New Roman" w:cs="Times New Roman"/>
          <w:sz w:val="28"/>
          <w:szCs w:val="28"/>
        </w:rPr>
        <w:t> </w:t>
      </w:r>
      <w:r w:rsidR="001847C8" w:rsidRPr="00BC640C">
        <w:rPr>
          <w:rFonts w:ascii="Times New Roman" w:hAnsi="Times New Roman" w:cs="Times New Roman"/>
          <w:sz w:val="28"/>
          <w:szCs w:val="28"/>
        </w:rPr>
        <w:t xml:space="preserve">операции </w:t>
      </w:r>
      <w:r w:rsidR="00F84FB9" w:rsidRPr="00BC640C">
        <w:rPr>
          <w:rFonts w:ascii="Times New Roman" w:hAnsi="Times New Roman" w:cs="Times New Roman"/>
          <w:sz w:val="28"/>
          <w:szCs w:val="28"/>
        </w:rPr>
        <w:t xml:space="preserve">(действия) </w:t>
      </w:r>
      <w:r w:rsidR="001847C8" w:rsidRPr="00BC640C">
        <w:rPr>
          <w:rFonts w:ascii="Times New Roman" w:hAnsi="Times New Roman" w:cs="Times New Roman"/>
          <w:sz w:val="28"/>
          <w:szCs w:val="28"/>
        </w:rPr>
        <w:t>по обеспечению выполнения бюджетной процедуры</w:t>
      </w:r>
      <w:r w:rsidR="008741B7" w:rsidRPr="00BC640C">
        <w:rPr>
          <w:rFonts w:ascii="Times New Roman" w:hAnsi="Times New Roman" w:cs="Times New Roman"/>
          <w:sz w:val="28"/>
          <w:szCs w:val="28"/>
        </w:rPr>
        <w:t xml:space="preserve">, </w:t>
      </w:r>
      <w:r w:rsidR="00301F35" w:rsidRPr="00BC640C">
        <w:rPr>
          <w:rFonts w:ascii="Times New Roman" w:hAnsi="Times New Roman" w:cs="Times New Roman"/>
          <w:sz w:val="28"/>
          <w:szCs w:val="28"/>
        </w:rPr>
        <w:t>включая контрольные действия, соверш</w:t>
      </w:r>
      <w:r w:rsidR="0035537F" w:rsidRPr="00BC640C">
        <w:rPr>
          <w:rFonts w:ascii="Times New Roman" w:hAnsi="Times New Roman" w:cs="Times New Roman"/>
          <w:sz w:val="28"/>
          <w:szCs w:val="28"/>
        </w:rPr>
        <w:t>аемые</w:t>
      </w:r>
      <w:r w:rsidR="00301F35" w:rsidRPr="00BC640C">
        <w:rPr>
          <w:rFonts w:ascii="Times New Roman" w:hAnsi="Times New Roman" w:cs="Times New Roman"/>
          <w:sz w:val="28"/>
          <w:szCs w:val="28"/>
        </w:rPr>
        <w:t xml:space="preserve"> до или во время выполнения бюджетной процедуры </w:t>
      </w:r>
      <w:r w:rsidR="007944EF" w:rsidRPr="004E6BA7">
        <w:rPr>
          <w:rFonts w:ascii="Times New Roman" w:hAnsi="Times New Roman" w:cs="Times New Roman"/>
          <w:i/>
          <w:sz w:val="28"/>
          <w:szCs w:val="28"/>
        </w:rPr>
        <w:t>(</w:t>
      </w:r>
      <w:r w:rsidR="007944EF" w:rsidRPr="00BC640C">
        <w:rPr>
          <w:rFonts w:ascii="Times New Roman" w:hAnsi="Times New Roman" w:cs="Times New Roman"/>
          <w:i/>
          <w:sz w:val="28"/>
          <w:szCs w:val="28"/>
        </w:rPr>
        <w:t>например, представление документов, подтверждающих неопределенность относительно получения экономических выгод или полезного потенциала, необходимых для принятия комиссией по поступлению и выбытию активов решения о признании задолженности безнадежной к взысканию</w:t>
      </w:r>
      <w:r w:rsidR="00946C8E" w:rsidRPr="00BC640C">
        <w:rPr>
          <w:rFonts w:ascii="Times New Roman" w:hAnsi="Times New Roman" w:cs="Times New Roman"/>
          <w:i/>
          <w:sz w:val="28"/>
          <w:szCs w:val="28"/>
        </w:rPr>
        <w:t>)</w:t>
      </w:r>
      <w:r w:rsidR="007944EF" w:rsidRPr="00BC640C">
        <w:rPr>
          <w:rFonts w:ascii="Times New Roman" w:hAnsi="Times New Roman" w:cs="Times New Roman"/>
          <w:i/>
          <w:sz w:val="28"/>
          <w:szCs w:val="28"/>
        </w:rPr>
        <w:t>;</w:t>
      </w:r>
    </w:p>
    <w:p w14:paraId="42AA4219" w14:textId="71825EA3" w:rsidR="00001657" w:rsidRPr="00BC640C" w:rsidRDefault="00CF7410" w:rsidP="008376AC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>4</w:t>
      </w:r>
      <w:r w:rsidR="007944EF" w:rsidRPr="00BC640C">
        <w:rPr>
          <w:rFonts w:ascii="Times New Roman" w:hAnsi="Times New Roman" w:cs="Times New Roman"/>
          <w:sz w:val="28"/>
          <w:szCs w:val="28"/>
        </w:rPr>
        <w:t>)</w:t>
      </w:r>
      <w:r w:rsidR="00FE1F2D" w:rsidRPr="00BC640C">
        <w:rPr>
          <w:rFonts w:ascii="Times New Roman" w:hAnsi="Times New Roman" w:cs="Times New Roman"/>
          <w:sz w:val="28"/>
          <w:szCs w:val="28"/>
        </w:rPr>
        <w:t> </w:t>
      </w:r>
      <w:r w:rsidR="00001657" w:rsidRPr="00BC640C">
        <w:rPr>
          <w:rFonts w:ascii="Times New Roman" w:hAnsi="Times New Roman" w:cs="Times New Roman"/>
          <w:sz w:val="28"/>
          <w:szCs w:val="28"/>
        </w:rPr>
        <w:t xml:space="preserve">операции </w:t>
      </w:r>
      <w:r w:rsidR="00F84FB9" w:rsidRPr="00BC640C">
        <w:rPr>
          <w:rFonts w:ascii="Times New Roman" w:hAnsi="Times New Roman" w:cs="Times New Roman"/>
          <w:sz w:val="28"/>
          <w:szCs w:val="28"/>
        </w:rPr>
        <w:t xml:space="preserve">(действия) </w:t>
      </w:r>
      <w:r w:rsidR="00001657" w:rsidRPr="00BC640C">
        <w:rPr>
          <w:rFonts w:ascii="Times New Roman" w:hAnsi="Times New Roman" w:cs="Times New Roman"/>
          <w:sz w:val="28"/>
          <w:szCs w:val="28"/>
        </w:rPr>
        <w:t>по выполнению бюджетных процедур</w:t>
      </w:r>
      <w:r w:rsidR="008741B7" w:rsidRPr="00BC640C">
        <w:rPr>
          <w:rFonts w:ascii="Times New Roman" w:hAnsi="Times New Roman" w:cs="Times New Roman"/>
          <w:sz w:val="28"/>
          <w:szCs w:val="28"/>
        </w:rPr>
        <w:t xml:space="preserve">, </w:t>
      </w:r>
      <w:r w:rsidR="00301F35" w:rsidRPr="00BC640C">
        <w:rPr>
          <w:rFonts w:ascii="Times New Roman" w:hAnsi="Times New Roman" w:cs="Times New Roman"/>
          <w:sz w:val="28"/>
          <w:szCs w:val="28"/>
        </w:rPr>
        <w:t xml:space="preserve">включая контрольные действия, </w:t>
      </w:r>
      <w:r w:rsidR="0035537F" w:rsidRPr="00BC640C">
        <w:rPr>
          <w:rFonts w:ascii="Times New Roman" w:hAnsi="Times New Roman" w:cs="Times New Roman"/>
          <w:sz w:val="28"/>
          <w:szCs w:val="28"/>
        </w:rPr>
        <w:t xml:space="preserve">совершаемые во время выполнения бюджетной процедуры </w:t>
      </w:r>
      <w:r w:rsidR="00001657" w:rsidRPr="00BC640C">
        <w:rPr>
          <w:rFonts w:ascii="Times New Roman" w:hAnsi="Times New Roman" w:cs="Times New Roman"/>
          <w:i/>
          <w:sz w:val="28"/>
          <w:szCs w:val="28"/>
        </w:rPr>
        <w:t xml:space="preserve">(например, </w:t>
      </w:r>
      <w:r w:rsidR="0035537F" w:rsidRPr="00BC640C">
        <w:rPr>
          <w:rFonts w:ascii="Times New Roman" w:hAnsi="Times New Roman" w:cs="Times New Roman"/>
          <w:i/>
          <w:sz w:val="28"/>
          <w:szCs w:val="28"/>
        </w:rPr>
        <w:t>подтверждение факта отражения объектов аренды в бюджетном учете при регистрации факта поступления доходов от аренды</w:t>
      </w:r>
      <w:r w:rsidR="00C72B4C" w:rsidRPr="00BC640C">
        <w:rPr>
          <w:rFonts w:ascii="Times New Roman" w:hAnsi="Times New Roman" w:cs="Times New Roman"/>
          <w:i/>
          <w:sz w:val="28"/>
          <w:szCs w:val="28"/>
        </w:rPr>
        <w:t>)</w:t>
      </w:r>
      <w:r w:rsidR="00C72B4C" w:rsidRPr="00BC640C">
        <w:rPr>
          <w:rFonts w:ascii="Times New Roman" w:hAnsi="Times New Roman" w:cs="Times New Roman"/>
          <w:sz w:val="28"/>
          <w:szCs w:val="28"/>
        </w:rPr>
        <w:t>;</w:t>
      </w:r>
    </w:p>
    <w:p w14:paraId="7E5280E7" w14:textId="074BC1D4" w:rsidR="002B76AB" w:rsidRPr="00BC640C" w:rsidRDefault="00CF7410" w:rsidP="008376AC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>5</w:t>
      </w:r>
      <w:r w:rsidR="00363AED" w:rsidRPr="00BC640C">
        <w:rPr>
          <w:rFonts w:ascii="Times New Roman" w:hAnsi="Times New Roman" w:cs="Times New Roman"/>
          <w:sz w:val="28"/>
          <w:szCs w:val="28"/>
        </w:rPr>
        <w:t>)</w:t>
      </w:r>
      <w:r w:rsidR="00FE1F2D" w:rsidRPr="00BC640C">
        <w:rPr>
          <w:rFonts w:ascii="Times New Roman" w:hAnsi="Times New Roman" w:cs="Times New Roman"/>
          <w:sz w:val="28"/>
          <w:szCs w:val="28"/>
        </w:rPr>
        <w:t> </w:t>
      </w:r>
      <w:r w:rsidR="00C72B4C" w:rsidRPr="00BC640C">
        <w:rPr>
          <w:rFonts w:ascii="Times New Roman" w:hAnsi="Times New Roman" w:cs="Times New Roman"/>
          <w:sz w:val="28"/>
          <w:szCs w:val="28"/>
        </w:rPr>
        <w:t>контрольные действия</w:t>
      </w:r>
      <w:r w:rsidR="008741B7" w:rsidRPr="00BC640C">
        <w:rPr>
          <w:rFonts w:ascii="Times New Roman" w:hAnsi="Times New Roman" w:cs="Times New Roman"/>
          <w:sz w:val="28"/>
          <w:szCs w:val="28"/>
        </w:rPr>
        <w:t xml:space="preserve">, </w:t>
      </w:r>
      <w:r w:rsidR="0035537F" w:rsidRPr="00BC640C">
        <w:rPr>
          <w:rFonts w:ascii="Times New Roman" w:hAnsi="Times New Roman" w:cs="Times New Roman"/>
          <w:sz w:val="28"/>
          <w:szCs w:val="28"/>
        </w:rPr>
        <w:t>совершаемые</w:t>
      </w:r>
      <w:r w:rsidR="008741B7" w:rsidRPr="00BC640C">
        <w:rPr>
          <w:rFonts w:ascii="Times New Roman" w:hAnsi="Times New Roman" w:cs="Times New Roman"/>
          <w:sz w:val="28"/>
          <w:szCs w:val="28"/>
        </w:rPr>
        <w:t xml:space="preserve"> после выполнения бюджетн</w:t>
      </w:r>
      <w:r w:rsidR="0035537F" w:rsidRPr="00BC640C">
        <w:rPr>
          <w:rFonts w:ascii="Times New Roman" w:hAnsi="Times New Roman" w:cs="Times New Roman"/>
          <w:sz w:val="28"/>
          <w:szCs w:val="28"/>
        </w:rPr>
        <w:t>ой</w:t>
      </w:r>
      <w:r w:rsidR="008741B7" w:rsidRPr="00BC640C">
        <w:rPr>
          <w:rFonts w:ascii="Times New Roman" w:hAnsi="Times New Roman" w:cs="Times New Roman"/>
          <w:sz w:val="28"/>
          <w:szCs w:val="28"/>
        </w:rPr>
        <w:t xml:space="preserve"> процедур</w:t>
      </w:r>
      <w:r w:rsidR="0035537F" w:rsidRPr="00BC640C">
        <w:rPr>
          <w:rFonts w:ascii="Times New Roman" w:hAnsi="Times New Roman" w:cs="Times New Roman"/>
          <w:sz w:val="28"/>
          <w:szCs w:val="28"/>
        </w:rPr>
        <w:t>ы</w:t>
      </w:r>
      <w:r w:rsidR="00C72B4C" w:rsidRPr="00BC640C">
        <w:rPr>
          <w:rFonts w:ascii="Times New Roman" w:hAnsi="Times New Roman" w:cs="Times New Roman"/>
          <w:sz w:val="28"/>
          <w:szCs w:val="28"/>
        </w:rPr>
        <w:t xml:space="preserve"> </w:t>
      </w:r>
      <w:r w:rsidR="00C72B4C" w:rsidRPr="004E6BA7">
        <w:rPr>
          <w:rFonts w:ascii="Times New Roman" w:hAnsi="Times New Roman" w:cs="Times New Roman"/>
          <w:i/>
          <w:sz w:val="28"/>
          <w:szCs w:val="28"/>
        </w:rPr>
        <w:t>(</w:t>
      </w:r>
      <w:r w:rsidR="00C72B4C" w:rsidRPr="00BC640C">
        <w:rPr>
          <w:rFonts w:ascii="Times New Roman" w:hAnsi="Times New Roman" w:cs="Times New Roman"/>
          <w:i/>
          <w:sz w:val="28"/>
          <w:szCs w:val="28"/>
        </w:rPr>
        <w:t>например,</w:t>
      </w:r>
      <w:r w:rsidR="0035537F" w:rsidRPr="00BC640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C1421">
        <w:rPr>
          <w:rFonts w:ascii="Times New Roman" w:hAnsi="Times New Roman" w:cs="Times New Roman"/>
          <w:i/>
          <w:sz w:val="28"/>
          <w:szCs w:val="28"/>
        </w:rPr>
        <w:t>при составлении консолидированной бюджетной отчетности выявлены ошибки в ранее составленной индивидуальной бюджетной отчетности</w:t>
      </w:r>
      <w:r w:rsidR="001847C8" w:rsidRPr="00BC640C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="001847C8" w:rsidRPr="00BC640C">
        <w:rPr>
          <w:rFonts w:ascii="Times New Roman" w:hAnsi="Times New Roman" w:cs="Times New Roman"/>
          <w:sz w:val="28"/>
          <w:szCs w:val="28"/>
        </w:rPr>
        <w:t>.</w:t>
      </w:r>
    </w:p>
    <w:p w14:paraId="3708D26A" w14:textId="1D62208F" w:rsidR="00BD480D" w:rsidRPr="00BC640C" w:rsidRDefault="00047D5C" w:rsidP="00B2356B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>О</w:t>
      </w:r>
      <w:r w:rsidR="006A75A7" w:rsidRPr="00BC640C">
        <w:rPr>
          <w:rFonts w:ascii="Times New Roman" w:hAnsi="Times New Roman" w:cs="Times New Roman"/>
          <w:sz w:val="28"/>
          <w:szCs w:val="28"/>
        </w:rPr>
        <w:t>пераци</w:t>
      </w:r>
      <w:r w:rsidRPr="00BC640C">
        <w:rPr>
          <w:rFonts w:ascii="Times New Roman" w:hAnsi="Times New Roman" w:cs="Times New Roman"/>
          <w:sz w:val="28"/>
          <w:szCs w:val="28"/>
        </w:rPr>
        <w:t>и</w:t>
      </w:r>
      <w:r w:rsidR="006A75A7" w:rsidRPr="00BC640C">
        <w:rPr>
          <w:rFonts w:ascii="Times New Roman" w:hAnsi="Times New Roman" w:cs="Times New Roman"/>
          <w:sz w:val="28"/>
          <w:szCs w:val="28"/>
        </w:rPr>
        <w:t xml:space="preserve"> (действи</w:t>
      </w:r>
      <w:r w:rsidRPr="00BC640C">
        <w:rPr>
          <w:rFonts w:ascii="Times New Roman" w:hAnsi="Times New Roman" w:cs="Times New Roman"/>
          <w:sz w:val="28"/>
          <w:szCs w:val="28"/>
        </w:rPr>
        <w:t>я</w:t>
      </w:r>
      <w:r w:rsidR="006A75A7" w:rsidRPr="00BC640C">
        <w:rPr>
          <w:rFonts w:ascii="Times New Roman" w:hAnsi="Times New Roman" w:cs="Times New Roman"/>
          <w:sz w:val="28"/>
          <w:szCs w:val="28"/>
        </w:rPr>
        <w:t xml:space="preserve">) по выполнению бюджетных процедур </w:t>
      </w:r>
      <w:r w:rsidRPr="00BC640C">
        <w:rPr>
          <w:rFonts w:ascii="Times New Roman" w:hAnsi="Times New Roman" w:cs="Times New Roman"/>
          <w:sz w:val="28"/>
          <w:szCs w:val="28"/>
        </w:rPr>
        <w:t xml:space="preserve">рекомендуется </w:t>
      </w:r>
      <w:r w:rsidR="006A75A7" w:rsidRPr="00BC640C">
        <w:rPr>
          <w:rFonts w:ascii="Times New Roman" w:hAnsi="Times New Roman" w:cs="Times New Roman"/>
          <w:sz w:val="28"/>
          <w:szCs w:val="28"/>
        </w:rPr>
        <w:t>определя</w:t>
      </w:r>
      <w:r w:rsidRPr="00BC640C">
        <w:rPr>
          <w:rFonts w:ascii="Times New Roman" w:hAnsi="Times New Roman" w:cs="Times New Roman"/>
          <w:sz w:val="28"/>
          <w:szCs w:val="28"/>
        </w:rPr>
        <w:t>ть</w:t>
      </w:r>
      <w:r w:rsidR="006A75A7" w:rsidRPr="00BC640C">
        <w:rPr>
          <w:rFonts w:ascii="Times New Roman" w:hAnsi="Times New Roman" w:cs="Times New Roman"/>
          <w:sz w:val="28"/>
          <w:szCs w:val="28"/>
        </w:rPr>
        <w:t xml:space="preserve"> в том числе</w:t>
      </w:r>
      <w:r w:rsidRPr="00BC640C">
        <w:rPr>
          <w:rFonts w:ascii="Times New Roman" w:hAnsi="Times New Roman" w:cs="Times New Roman"/>
          <w:sz w:val="28"/>
          <w:szCs w:val="28"/>
        </w:rPr>
        <w:t xml:space="preserve"> путем анализа</w:t>
      </w:r>
      <w:r w:rsidR="006A75A7" w:rsidRPr="00BC640C">
        <w:rPr>
          <w:rFonts w:ascii="Times New Roman" w:hAnsi="Times New Roman" w:cs="Times New Roman"/>
          <w:sz w:val="28"/>
          <w:szCs w:val="28"/>
        </w:rPr>
        <w:t>:</w:t>
      </w:r>
    </w:p>
    <w:p w14:paraId="2B5636F6" w14:textId="050FD94E" w:rsidR="006A75A7" w:rsidRPr="00BC640C" w:rsidRDefault="00A66EEE" w:rsidP="00B2356B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>1)</w:t>
      </w:r>
      <w:r w:rsidR="00DE3817" w:rsidRPr="00BC640C">
        <w:rPr>
          <w:rFonts w:ascii="Times New Roman" w:hAnsi="Times New Roman" w:cs="Times New Roman"/>
          <w:sz w:val="28"/>
          <w:szCs w:val="28"/>
        </w:rPr>
        <w:t> </w:t>
      </w:r>
      <w:r w:rsidR="006A75A7" w:rsidRPr="00BC640C">
        <w:rPr>
          <w:rFonts w:ascii="Times New Roman" w:hAnsi="Times New Roman" w:cs="Times New Roman"/>
          <w:sz w:val="28"/>
          <w:szCs w:val="28"/>
        </w:rPr>
        <w:t>положений ведомственных (внутренних) актов (регламентов распределения полномочий и обязанностей, должностных регламентов (инструкций), выданных доверенностей);</w:t>
      </w:r>
    </w:p>
    <w:p w14:paraId="7075A7D1" w14:textId="08548B5E" w:rsidR="001D3E9C" w:rsidRPr="00BC640C" w:rsidRDefault="00A66EEE" w:rsidP="00B2356B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>2)</w:t>
      </w:r>
      <w:r w:rsidR="00DE3817" w:rsidRPr="00BC640C">
        <w:rPr>
          <w:rFonts w:ascii="Times New Roman" w:hAnsi="Times New Roman" w:cs="Times New Roman"/>
          <w:sz w:val="28"/>
          <w:szCs w:val="28"/>
        </w:rPr>
        <w:t> </w:t>
      </w:r>
      <w:r w:rsidR="001D3E9C" w:rsidRPr="00BC640C">
        <w:rPr>
          <w:rFonts w:ascii="Times New Roman" w:hAnsi="Times New Roman" w:cs="Times New Roman"/>
          <w:sz w:val="28"/>
          <w:szCs w:val="28"/>
        </w:rPr>
        <w:t>прикладных программных средств</w:t>
      </w:r>
      <w:r w:rsidR="006A5DF2" w:rsidRPr="00BC640C">
        <w:rPr>
          <w:rFonts w:ascii="Times New Roman" w:hAnsi="Times New Roman" w:cs="Times New Roman"/>
          <w:sz w:val="28"/>
          <w:szCs w:val="28"/>
        </w:rPr>
        <w:t>,</w:t>
      </w:r>
      <w:r w:rsidR="001D3E9C" w:rsidRPr="00BC640C">
        <w:rPr>
          <w:rFonts w:ascii="Times New Roman" w:hAnsi="Times New Roman" w:cs="Times New Roman"/>
          <w:sz w:val="28"/>
          <w:szCs w:val="28"/>
        </w:rPr>
        <w:t xml:space="preserve"> информационных ресурсов</w:t>
      </w:r>
      <w:r w:rsidR="006A5DF2" w:rsidRPr="00BC640C">
        <w:rPr>
          <w:rFonts w:ascii="Times New Roman" w:hAnsi="Times New Roman" w:cs="Times New Roman"/>
          <w:sz w:val="28"/>
          <w:szCs w:val="28"/>
        </w:rPr>
        <w:t xml:space="preserve"> и регламентов взаимодействия с ними, ведомственных (внутренних) актов о предоставлени</w:t>
      </w:r>
      <w:r w:rsidR="007D1FA0" w:rsidRPr="00BC640C">
        <w:rPr>
          <w:rFonts w:ascii="Times New Roman" w:hAnsi="Times New Roman" w:cs="Times New Roman"/>
          <w:sz w:val="28"/>
          <w:szCs w:val="28"/>
        </w:rPr>
        <w:t>и</w:t>
      </w:r>
      <w:r w:rsidR="006A5DF2" w:rsidRPr="00BC640C">
        <w:rPr>
          <w:rFonts w:ascii="Times New Roman" w:hAnsi="Times New Roman" w:cs="Times New Roman"/>
          <w:sz w:val="28"/>
          <w:szCs w:val="28"/>
        </w:rPr>
        <w:t xml:space="preserve"> к ним доступа</w:t>
      </w:r>
      <w:r w:rsidR="001D3E9C" w:rsidRPr="00BC640C">
        <w:rPr>
          <w:rFonts w:ascii="Times New Roman" w:hAnsi="Times New Roman" w:cs="Times New Roman"/>
          <w:sz w:val="28"/>
          <w:szCs w:val="28"/>
        </w:rPr>
        <w:t>;</w:t>
      </w:r>
    </w:p>
    <w:p w14:paraId="43F8A5AE" w14:textId="78B45AE8" w:rsidR="001D3E9C" w:rsidRPr="00BC640C" w:rsidRDefault="00A66EEE" w:rsidP="00B2356B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>3)</w:t>
      </w:r>
      <w:r w:rsidR="00DE3817" w:rsidRPr="00BC640C">
        <w:rPr>
          <w:rFonts w:ascii="Times New Roman" w:hAnsi="Times New Roman" w:cs="Times New Roman"/>
          <w:sz w:val="28"/>
          <w:szCs w:val="28"/>
        </w:rPr>
        <w:t> </w:t>
      </w:r>
      <w:r w:rsidR="001D3E9C" w:rsidRPr="00BC640C">
        <w:rPr>
          <w:rFonts w:ascii="Times New Roman" w:hAnsi="Times New Roman" w:cs="Times New Roman"/>
          <w:sz w:val="28"/>
          <w:szCs w:val="28"/>
        </w:rPr>
        <w:t>служебных писем, содержащих сведения об организации (обеспечении выполнения), выполнении бюджетных процедур;</w:t>
      </w:r>
    </w:p>
    <w:p w14:paraId="6C951CBA" w14:textId="456A36AE" w:rsidR="001D3E9C" w:rsidRPr="00BC640C" w:rsidRDefault="00A66EEE" w:rsidP="00B2356B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>4)</w:t>
      </w:r>
      <w:r w:rsidR="00DE3817" w:rsidRPr="00BC640C">
        <w:rPr>
          <w:rFonts w:ascii="Times New Roman" w:hAnsi="Times New Roman" w:cs="Times New Roman"/>
          <w:sz w:val="28"/>
          <w:szCs w:val="28"/>
        </w:rPr>
        <w:t> </w:t>
      </w:r>
      <w:r w:rsidR="005B450A" w:rsidRPr="00BC640C">
        <w:rPr>
          <w:rFonts w:ascii="Times New Roman" w:hAnsi="Times New Roman" w:cs="Times New Roman"/>
          <w:sz w:val="28"/>
          <w:szCs w:val="28"/>
        </w:rPr>
        <w:t xml:space="preserve">результатов </w:t>
      </w:r>
      <w:r w:rsidR="001D3E9C" w:rsidRPr="00BC640C">
        <w:rPr>
          <w:rFonts w:ascii="Times New Roman" w:hAnsi="Times New Roman" w:cs="Times New Roman"/>
          <w:sz w:val="28"/>
          <w:szCs w:val="28"/>
        </w:rPr>
        <w:t>обсуждения организации выполнения бюджетных процедур с субъектами бюджетных процедур;</w:t>
      </w:r>
    </w:p>
    <w:p w14:paraId="7FF293F6" w14:textId="6B8A8F79" w:rsidR="001D3E9C" w:rsidRPr="00BC640C" w:rsidRDefault="00A66EEE" w:rsidP="00B2356B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>5)</w:t>
      </w:r>
      <w:r w:rsidR="00DE3817" w:rsidRPr="00BC640C">
        <w:rPr>
          <w:rFonts w:ascii="Times New Roman" w:hAnsi="Times New Roman" w:cs="Times New Roman"/>
          <w:sz w:val="28"/>
          <w:szCs w:val="28"/>
        </w:rPr>
        <w:t> </w:t>
      </w:r>
      <w:r w:rsidR="001D3E9C" w:rsidRPr="00BC640C">
        <w:rPr>
          <w:rFonts w:ascii="Times New Roman" w:hAnsi="Times New Roman" w:cs="Times New Roman"/>
          <w:sz w:val="28"/>
          <w:szCs w:val="28"/>
        </w:rPr>
        <w:t xml:space="preserve">иных источников, </w:t>
      </w:r>
      <w:r w:rsidR="001002AD" w:rsidRPr="00BC640C">
        <w:rPr>
          <w:rFonts w:ascii="Times New Roman" w:hAnsi="Times New Roman" w:cs="Times New Roman"/>
          <w:sz w:val="28"/>
          <w:szCs w:val="28"/>
        </w:rPr>
        <w:t xml:space="preserve">содержащих информацию о </w:t>
      </w:r>
      <w:r w:rsidR="00B52549" w:rsidRPr="00BC640C">
        <w:rPr>
          <w:rFonts w:ascii="Times New Roman" w:hAnsi="Times New Roman" w:cs="Times New Roman"/>
          <w:sz w:val="28"/>
          <w:szCs w:val="28"/>
        </w:rPr>
        <w:t>выполняемых главным администратором (администратором) операци</w:t>
      </w:r>
      <w:r w:rsidR="00AE65EC">
        <w:rPr>
          <w:rFonts w:ascii="Times New Roman" w:hAnsi="Times New Roman" w:cs="Times New Roman"/>
          <w:sz w:val="28"/>
          <w:szCs w:val="28"/>
        </w:rPr>
        <w:t>ях</w:t>
      </w:r>
      <w:r w:rsidR="00B52549" w:rsidRPr="00BC640C">
        <w:rPr>
          <w:rFonts w:ascii="Times New Roman" w:hAnsi="Times New Roman" w:cs="Times New Roman"/>
          <w:sz w:val="28"/>
          <w:szCs w:val="28"/>
        </w:rPr>
        <w:t xml:space="preserve"> (действи</w:t>
      </w:r>
      <w:r w:rsidR="00AE65EC">
        <w:rPr>
          <w:rFonts w:ascii="Times New Roman" w:hAnsi="Times New Roman" w:cs="Times New Roman"/>
          <w:sz w:val="28"/>
          <w:szCs w:val="28"/>
        </w:rPr>
        <w:t>ях</w:t>
      </w:r>
      <w:r w:rsidR="00B52549" w:rsidRPr="00BC640C">
        <w:rPr>
          <w:rFonts w:ascii="Times New Roman" w:hAnsi="Times New Roman" w:cs="Times New Roman"/>
          <w:sz w:val="28"/>
          <w:szCs w:val="28"/>
        </w:rPr>
        <w:t>) по выполнению бюджетных процедур</w:t>
      </w:r>
      <w:r w:rsidR="001D3E9C" w:rsidRPr="00BC640C">
        <w:rPr>
          <w:rFonts w:ascii="Times New Roman" w:hAnsi="Times New Roman" w:cs="Times New Roman"/>
          <w:sz w:val="28"/>
          <w:szCs w:val="28"/>
        </w:rPr>
        <w:t>.</w:t>
      </w:r>
    </w:p>
    <w:p w14:paraId="78FE82D8" w14:textId="7574F8BA" w:rsidR="001D3E9C" w:rsidRPr="00BC640C" w:rsidRDefault="00E65A6F" w:rsidP="00B2356B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>Уровень детализации операций (действий) по выполнению бюджетных процедур определяется субъектом ВФА</w:t>
      </w:r>
      <w:r w:rsidR="00047D5C" w:rsidRPr="00BC640C">
        <w:rPr>
          <w:rFonts w:ascii="Times New Roman" w:hAnsi="Times New Roman" w:cs="Times New Roman"/>
          <w:sz w:val="28"/>
          <w:szCs w:val="28"/>
        </w:rPr>
        <w:t xml:space="preserve"> </w:t>
      </w:r>
      <w:r w:rsidR="00FA6B22" w:rsidRPr="00BC640C">
        <w:rPr>
          <w:rFonts w:ascii="Times New Roman" w:hAnsi="Times New Roman" w:cs="Times New Roman"/>
          <w:sz w:val="28"/>
          <w:szCs w:val="28"/>
        </w:rPr>
        <w:t xml:space="preserve">или субъектом бюджетных процедур </w:t>
      </w:r>
      <w:r w:rsidR="00047D5C" w:rsidRPr="00BC640C">
        <w:rPr>
          <w:rFonts w:ascii="Times New Roman" w:hAnsi="Times New Roman" w:cs="Times New Roman"/>
          <w:sz w:val="28"/>
          <w:szCs w:val="28"/>
        </w:rPr>
        <w:t>самостоятельно</w:t>
      </w:r>
      <w:r w:rsidRPr="00BC640C">
        <w:rPr>
          <w:rFonts w:ascii="Times New Roman" w:hAnsi="Times New Roman" w:cs="Times New Roman"/>
          <w:sz w:val="28"/>
          <w:szCs w:val="28"/>
        </w:rPr>
        <w:t xml:space="preserve">, исходя из условий </w:t>
      </w:r>
      <w:r w:rsidR="005B761C" w:rsidRPr="00BC640C">
        <w:rPr>
          <w:rFonts w:ascii="Times New Roman" w:hAnsi="Times New Roman" w:cs="Times New Roman"/>
          <w:sz w:val="28"/>
          <w:szCs w:val="28"/>
        </w:rPr>
        <w:t xml:space="preserve">и обстоятельств, в которых они осуществляются </w:t>
      </w:r>
      <w:r w:rsidR="005B761C" w:rsidRPr="004E6BA7">
        <w:rPr>
          <w:rFonts w:ascii="Times New Roman" w:hAnsi="Times New Roman" w:cs="Times New Roman"/>
          <w:i/>
          <w:sz w:val="28"/>
          <w:szCs w:val="28"/>
        </w:rPr>
        <w:t>(</w:t>
      </w:r>
      <w:r w:rsidR="005B761C" w:rsidRPr="00BC640C">
        <w:rPr>
          <w:rFonts w:ascii="Times New Roman" w:hAnsi="Times New Roman" w:cs="Times New Roman"/>
          <w:i/>
          <w:sz w:val="28"/>
          <w:szCs w:val="28"/>
        </w:rPr>
        <w:t>например,</w:t>
      </w:r>
      <w:r w:rsidR="00047D5C" w:rsidRPr="00BC640C">
        <w:rPr>
          <w:rFonts w:ascii="Times New Roman" w:hAnsi="Times New Roman" w:cs="Times New Roman"/>
          <w:i/>
          <w:sz w:val="28"/>
          <w:szCs w:val="28"/>
        </w:rPr>
        <w:t xml:space="preserve"> операция (действие) по выполнению бюджетной процедуры может быть представлена как набор контрольных действий, необходимых для формирования документа, так и самой операци</w:t>
      </w:r>
      <w:r w:rsidR="00FE1F2D" w:rsidRPr="00BC640C">
        <w:rPr>
          <w:rFonts w:ascii="Times New Roman" w:hAnsi="Times New Roman" w:cs="Times New Roman"/>
          <w:i/>
          <w:sz w:val="28"/>
          <w:szCs w:val="28"/>
        </w:rPr>
        <w:t>ей</w:t>
      </w:r>
      <w:r w:rsidR="00047D5C" w:rsidRPr="00BC640C">
        <w:rPr>
          <w:rFonts w:ascii="Times New Roman" w:hAnsi="Times New Roman" w:cs="Times New Roman"/>
          <w:i/>
          <w:sz w:val="28"/>
          <w:szCs w:val="28"/>
        </w:rPr>
        <w:t xml:space="preserve"> по его формированию или, например, если для формирования однотипных документов трем субъектам бюджетных процедур необходимо осуществить пять контрольных действий, а четвертому субъекту бюджетных процедур - эти пять контрольных действий и еще одно, то пять контрольных действий могут </w:t>
      </w:r>
      <w:r w:rsidR="00D52B92" w:rsidRPr="00BC640C">
        <w:rPr>
          <w:rFonts w:ascii="Times New Roman" w:hAnsi="Times New Roman" w:cs="Times New Roman"/>
          <w:i/>
          <w:sz w:val="28"/>
          <w:szCs w:val="28"/>
        </w:rPr>
        <w:t>учитываться</w:t>
      </w:r>
      <w:r w:rsidR="00047D5C" w:rsidRPr="00BC640C">
        <w:rPr>
          <w:rFonts w:ascii="Times New Roman" w:hAnsi="Times New Roman" w:cs="Times New Roman"/>
          <w:i/>
          <w:sz w:val="28"/>
          <w:szCs w:val="28"/>
        </w:rPr>
        <w:t xml:space="preserve"> в совокупности, а шестое контрольное действие - отдельно</w:t>
      </w:r>
      <w:r w:rsidR="005B761C" w:rsidRPr="00BC640C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="005B761C" w:rsidRPr="00BC640C">
        <w:rPr>
          <w:rFonts w:ascii="Times New Roman" w:hAnsi="Times New Roman" w:cs="Times New Roman"/>
          <w:sz w:val="28"/>
          <w:szCs w:val="28"/>
        </w:rPr>
        <w:t>.</w:t>
      </w:r>
    </w:p>
    <w:p w14:paraId="07B8B074" w14:textId="71F918D7" w:rsidR="0024029A" w:rsidRPr="00BC640C" w:rsidRDefault="0024029A" w:rsidP="008376AC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 xml:space="preserve">После определения операций (действий) по выполнению бюджетных процедур </w:t>
      </w:r>
      <w:r w:rsidR="00981667" w:rsidRPr="00BC640C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981667" w:rsidRPr="00BC640C">
        <w:rPr>
          <w:rFonts w:ascii="Times New Roman" w:hAnsi="Times New Roman" w:cs="Times New Roman"/>
          <w:sz w:val="28"/>
          <w:szCs w:val="28"/>
        </w:rPr>
        <w:t xml:space="preserve"> учетом положений </w:t>
      </w:r>
      <w:r w:rsidR="00805D5B" w:rsidRPr="00BC640C">
        <w:rPr>
          <w:rFonts w:ascii="Times New Roman" w:hAnsi="Times New Roman" w:cs="Times New Roman"/>
          <w:sz w:val="28"/>
          <w:szCs w:val="28"/>
        </w:rPr>
        <w:t>пункта 5 приложения № 1 к федеральному стандарту ВФА «Планирование и проведение внутреннего финансового аудита», утвержденному приказом Минфина России от 05.08.2020 № 160н (далее – СВФА «</w:t>
      </w:r>
      <w:r w:rsidR="001D480E" w:rsidRPr="00BC640C">
        <w:rPr>
          <w:rFonts w:ascii="Times New Roman" w:hAnsi="Times New Roman" w:cs="Times New Roman"/>
          <w:sz w:val="28"/>
          <w:szCs w:val="28"/>
        </w:rPr>
        <w:t>Планирование и проведение»)</w:t>
      </w:r>
      <w:r w:rsidR="00805D5B" w:rsidRPr="00BC640C">
        <w:rPr>
          <w:rFonts w:ascii="Times New Roman" w:hAnsi="Times New Roman" w:cs="Times New Roman"/>
          <w:sz w:val="28"/>
          <w:szCs w:val="28"/>
        </w:rPr>
        <w:t xml:space="preserve">, </w:t>
      </w:r>
      <w:r w:rsidRPr="00BC640C">
        <w:rPr>
          <w:rFonts w:ascii="Times New Roman" w:hAnsi="Times New Roman" w:cs="Times New Roman"/>
          <w:sz w:val="28"/>
          <w:szCs w:val="28"/>
        </w:rPr>
        <w:t>по каждой из них для выявления (обнаружения) бюджетн</w:t>
      </w:r>
      <w:r w:rsidR="004E0D95">
        <w:rPr>
          <w:rFonts w:ascii="Times New Roman" w:hAnsi="Times New Roman" w:cs="Times New Roman"/>
          <w:sz w:val="28"/>
          <w:szCs w:val="28"/>
        </w:rPr>
        <w:t>ых</w:t>
      </w:r>
      <w:r w:rsidRPr="00BC640C">
        <w:rPr>
          <w:rFonts w:ascii="Times New Roman" w:hAnsi="Times New Roman" w:cs="Times New Roman"/>
          <w:sz w:val="28"/>
          <w:szCs w:val="28"/>
        </w:rPr>
        <w:t xml:space="preserve"> риск</w:t>
      </w:r>
      <w:r w:rsidR="004E0D95">
        <w:rPr>
          <w:rFonts w:ascii="Times New Roman" w:hAnsi="Times New Roman" w:cs="Times New Roman"/>
          <w:sz w:val="28"/>
          <w:szCs w:val="28"/>
        </w:rPr>
        <w:t>ов</w:t>
      </w:r>
      <w:r w:rsidRPr="00BC640C">
        <w:rPr>
          <w:rFonts w:ascii="Times New Roman" w:hAnsi="Times New Roman" w:cs="Times New Roman"/>
          <w:sz w:val="28"/>
          <w:szCs w:val="28"/>
        </w:rPr>
        <w:t xml:space="preserve"> проводится анализ:</w:t>
      </w:r>
    </w:p>
    <w:p w14:paraId="4A2E3C9A" w14:textId="00427945" w:rsidR="00F746B9" w:rsidRPr="00BC640C" w:rsidRDefault="00A66EEE" w:rsidP="008376AC">
      <w:pPr>
        <w:widowControl w:val="0"/>
        <w:autoSpaceDE w:val="0"/>
        <w:autoSpaceDN w:val="0"/>
        <w:spacing w:after="0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>1)</w:t>
      </w:r>
      <w:r w:rsidR="006801F2"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="00F746B9"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самостоятельно осуществляемых бюджетных полномочий </w:t>
      </w:r>
      <w:r w:rsidR="00F746B9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 xml:space="preserve">(например, не подлежат анализу операции (действия) </w:t>
      </w:r>
      <w:r w:rsidR="003877EC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по</w:t>
      </w:r>
      <w:r w:rsidR="00F746B9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 xml:space="preserve"> </w:t>
      </w:r>
      <w:r w:rsidR="000D7C09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ведению бюджетного учета в случае передачи</w:t>
      </w:r>
      <w:r w:rsidR="005159E5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 xml:space="preserve"> главным администратором (администратором)</w:t>
      </w:r>
      <w:r w:rsidR="000D7C09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 xml:space="preserve"> полномочий по его осуществлению</w:t>
      </w:r>
      <w:r w:rsidR="003877EC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)</w:t>
      </w:r>
      <w:r w:rsidR="00F746B9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;</w:t>
      </w:r>
    </w:p>
    <w:p w14:paraId="774F32D1" w14:textId="58F53A00" w:rsidR="007D3323" w:rsidRPr="00BC640C" w:rsidRDefault="00A66EEE" w:rsidP="008376AC">
      <w:pPr>
        <w:widowControl w:val="0"/>
        <w:autoSpaceDE w:val="0"/>
        <w:autoSpaceDN w:val="0"/>
        <w:spacing w:after="0"/>
        <w:ind w:firstLine="709"/>
        <w:contextualSpacing/>
        <w:jc w:val="both"/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</w:pPr>
      <w:r w:rsidRPr="00BC640C">
        <w:rPr>
          <w:rFonts w:ascii="Times New Roman" w:hAnsi="Times New Roman" w:cs="Times New Roman"/>
          <w:sz w:val="28"/>
          <w:szCs w:val="28"/>
        </w:rPr>
        <w:t>2)</w:t>
      </w:r>
      <w:r w:rsidR="006801F2" w:rsidRPr="00BC640C">
        <w:rPr>
          <w:rFonts w:ascii="Times New Roman" w:hAnsi="Times New Roman" w:cs="Times New Roman"/>
          <w:sz w:val="28"/>
          <w:szCs w:val="28"/>
        </w:rPr>
        <w:t> </w:t>
      </w:r>
      <w:r w:rsidR="007D3323"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>информации об изменениях положений законодательных и иных правовых актов, регулирующих бюджетные правоотношения</w:t>
      </w:r>
      <w:r w:rsidR="008500F2"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>, касающи</w:t>
      </w:r>
      <w:r w:rsidR="00AC1421">
        <w:rPr>
          <w:rFonts w:ascii="Times New Roman" w:eastAsiaTheme="minorEastAsia" w:hAnsi="Times New Roman" w:cs="Times New Roman"/>
          <w:sz w:val="28"/>
          <w:szCs w:val="28"/>
          <w:lang w:eastAsia="ru-RU"/>
        </w:rPr>
        <w:t>х</w:t>
      </w:r>
      <w:r w:rsidR="008500F2"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>ся соответствующих операций (действий) по выполнению бюджетных процедур</w:t>
      </w:r>
      <w:r w:rsidR="007D3323"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B22DF5" w:rsidRPr="004E6BA7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(</w:t>
      </w:r>
      <w:r w:rsidR="00B22DF5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 xml:space="preserve">например, </w:t>
      </w:r>
      <w:r w:rsidR="00122C55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 xml:space="preserve">внесены изменения в </w:t>
      </w:r>
      <w:r w:rsidR="00817206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положени</w:t>
      </w:r>
      <w:r w:rsidR="00122C55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я</w:t>
      </w:r>
      <w:r w:rsidR="00817206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 xml:space="preserve"> о пред</w:t>
      </w:r>
      <w:r w:rsidR="00520350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о</w:t>
      </w:r>
      <w:r w:rsidR="00817206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 xml:space="preserve">ставлении </w:t>
      </w:r>
      <w:r w:rsidR="008158F5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субсидий юридическим лицам</w:t>
      </w:r>
      <w:r w:rsidR="008158F5" w:rsidRPr="00BC640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158F5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(за исключением субсидий государственным (муниципальным) учреждениям), установленны</w:t>
      </w:r>
      <w:r w:rsidR="00122C55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е</w:t>
      </w:r>
      <w:r w:rsidR="008158F5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 xml:space="preserve"> </w:t>
      </w:r>
      <w:r w:rsidR="00817206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Бюджетн</w:t>
      </w:r>
      <w:r w:rsidR="008158F5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ым</w:t>
      </w:r>
      <w:r w:rsidR="00817206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 xml:space="preserve"> ко</w:t>
      </w:r>
      <w:r w:rsidR="008158F5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дексом</w:t>
      </w:r>
      <w:r w:rsidR="00817206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 xml:space="preserve"> </w:t>
      </w:r>
      <w:r w:rsidR="008158F5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Российской Федерации, общими требованиями к нормативным правовым актам, определяющими требования к правилам предоставления таких субсидий, самими правилами их предоставления, правовым актом, устанавливающим типовую форму соглашения</w:t>
      </w:r>
      <w:r w:rsidR="004607F4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 xml:space="preserve"> об их предоставлении</w:t>
      </w:r>
      <w:r w:rsidR="00122C55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 xml:space="preserve">, что </w:t>
      </w:r>
      <w:r w:rsidR="00047D5C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 xml:space="preserve">может создать </w:t>
      </w:r>
      <w:r w:rsidR="00122C55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бюджетный риск их несоблюдения в рамках первого применения</w:t>
      </w:r>
      <w:r w:rsidR="00AC7F81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);</w:t>
      </w:r>
    </w:p>
    <w:p w14:paraId="7E3AFE7D" w14:textId="58AF8DA1" w:rsidR="00DB4D7B" w:rsidRPr="00BC640C" w:rsidRDefault="00A66EEE" w:rsidP="008376AC">
      <w:pPr>
        <w:widowControl w:val="0"/>
        <w:autoSpaceDE w:val="0"/>
        <w:autoSpaceDN w:val="0"/>
        <w:spacing w:after="0"/>
        <w:ind w:firstLine="709"/>
        <w:contextualSpacing/>
        <w:jc w:val="both"/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</w:pPr>
      <w:r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>3)</w:t>
      </w:r>
      <w:r w:rsidR="006801F2"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="00AC7F81"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информации об изменениях в деятельности </w:t>
      </w:r>
      <w:r w:rsidR="004607F4"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или организационной структуре </w:t>
      </w:r>
      <w:r w:rsidR="00AC7F81"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>главного администратора (администратора)</w:t>
      </w:r>
      <w:r w:rsidR="004607F4"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AC7F81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 xml:space="preserve">(например, </w:t>
      </w:r>
      <w:r w:rsidR="00C128E1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 xml:space="preserve">главным администратором прекращена выдача лицензий </w:t>
      </w:r>
      <w:r w:rsidR="00A44CB9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(аттестатов), что может повлечь бюджетный риск некорректного отражения в бюджетном учете бланков строгой отчетности</w:t>
      </w:r>
      <w:r w:rsidR="005B0982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 xml:space="preserve">; </w:t>
      </w:r>
      <w:r w:rsidR="00145198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 xml:space="preserve">не в полном объеме </w:t>
      </w:r>
      <w:r w:rsidR="0052168E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распределены</w:t>
      </w:r>
      <w:r w:rsidR="00145198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 xml:space="preserve"> полномочия </w:t>
      </w:r>
      <w:r w:rsidR="0052168E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упраздненного</w:t>
      </w:r>
      <w:r w:rsidR="00145198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 xml:space="preserve"> структурного подразделения </w:t>
      </w:r>
      <w:r w:rsidR="003F20FA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администратора</w:t>
      </w:r>
      <w:r w:rsidR="00552DD2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 xml:space="preserve">, что может привести к </w:t>
      </w:r>
      <w:r w:rsidR="00EC57B0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их не</w:t>
      </w:r>
      <w:r w:rsidR="0052168E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выполнению</w:t>
      </w:r>
      <w:r w:rsidR="00A44CB9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);</w:t>
      </w:r>
    </w:p>
    <w:p w14:paraId="3C9F3A3B" w14:textId="492C6417" w:rsidR="00164239" w:rsidRPr="00BC640C" w:rsidRDefault="00A66EEE" w:rsidP="008376AC">
      <w:pPr>
        <w:widowControl w:val="0"/>
        <w:autoSpaceDE w:val="0"/>
        <w:autoSpaceDN w:val="0"/>
        <w:spacing w:after="0"/>
        <w:ind w:firstLine="709"/>
        <w:contextualSpacing/>
        <w:jc w:val="both"/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</w:pPr>
      <w:r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>4)</w:t>
      </w:r>
      <w:r w:rsidR="006801F2"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="002F57E9"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>ведомственных (внутренних) актов на предмет наличия</w:t>
      </w:r>
      <w:r w:rsidR="00FE1F2D"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(</w:t>
      </w:r>
      <w:r w:rsidR="002F57E9"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>актуал</w:t>
      </w:r>
      <w:r w:rsidR="00780EBA">
        <w:rPr>
          <w:rFonts w:ascii="Times New Roman" w:eastAsiaTheme="minorEastAsia" w:hAnsi="Times New Roman" w:cs="Times New Roman"/>
          <w:sz w:val="28"/>
          <w:szCs w:val="28"/>
          <w:lang w:eastAsia="ru-RU"/>
        </w:rPr>
        <w:t>ьности</w:t>
      </w:r>
      <w:r w:rsidR="00FE1F2D"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>) или</w:t>
      </w:r>
      <w:r w:rsidR="002F57E9"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достаточности и соответствия положениям законодательных и иных </w:t>
      </w:r>
      <w:r w:rsidR="00FE1F2D"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нормативных </w:t>
      </w:r>
      <w:r w:rsidR="002F57E9"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правовых актов</w:t>
      </w:r>
      <w:r w:rsidR="00FE1F2D"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(муниципальных правовых актов)</w:t>
      </w:r>
      <w:r w:rsidR="002F57E9"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регулирующих бюджетные правоотношения </w:t>
      </w:r>
      <w:r w:rsidR="00164239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 xml:space="preserve">(например, </w:t>
      </w:r>
      <w:r w:rsidR="007B5DF8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 xml:space="preserve">при </w:t>
      </w:r>
      <w:r w:rsidR="00853FC5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наличии</w:t>
      </w:r>
      <w:r w:rsidR="007B5DF8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 xml:space="preserve">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 соответствующий регламент в администратор</w:t>
      </w:r>
      <w:r w:rsidR="00510F81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е</w:t>
      </w:r>
      <w:r w:rsidR="00853FC5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 xml:space="preserve"> отсутствует</w:t>
      </w:r>
      <w:r w:rsidR="00326E22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,</w:t>
      </w:r>
      <w:r w:rsidR="002E4501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 xml:space="preserve"> что может быть признаком того, что</w:t>
      </w:r>
      <w:r w:rsidR="006927AC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 xml:space="preserve"> </w:t>
      </w:r>
      <w:r w:rsidR="00FD2D82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 xml:space="preserve">такие </w:t>
      </w:r>
      <w:r w:rsidR="006927AC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полномочи</w:t>
      </w:r>
      <w:r w:rsidR="001873F3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я</w:t>
      </w:r>
      <w:r w:rsidR="006927AC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 xml:space="preserve"> не </w:t>
      </w:r>
      <w:r w:rsidR="00326E22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ис</w:t>
      </w:r>
      <w:r w:rsidR="006927AC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полня</w:t>
      </w:r>
      <w:r w:rsidR="001873F3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ю</w:t>
      </w:r>
      <w:r w:rsidR="006927AC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тся</w:t>
      </w:r>
      <w:r w:rsidR="00853FC5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);</w:t>
      </w:r>
    </w:p>
    <w:p w14:paraId="068B4D98" w14:textId="108E6CAC" w:rsidR="00047D5C" w:rsidRPr="00BC640C" w:rsidRDefault="00A66EEE" w:rsidP="008376AC">
      <w:pPr>
        <w:spacing w:after="0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>5)</w:t>
      </w:r>
      <w:r w:rsidR="006801F2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 </w:t>
      </w:r>
      <w:r w:rsidR="00853FC5"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>информации</w:t>
      </w:r>
      <w:r w:rsidR="00344498"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 выявленных по результатам проведения органами государственного (муниципального) </w:t>
      </w:r>
      <w:r w:rsidR="00AA19BD"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финансового </w:t>
      </w:r>
      <w:r w:rsidR="00344498"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контроля </w:t>
      </w:r>
      <w:r w:rsidR="00CE1FB8"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контрольных и экспертно-аналитически</w:t>
      </w:r>
      <w:r w:rsidR="00207C7F"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>х</w:t>
      </w:r>
      <w:r w:rsidR="00CE1FB8"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мероприятий нарушениях и недостатках</w:t>
      </w:r>
      <w:r w:rsidR="00FA1225"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FA1225" w:rsidRPr="00BC640C"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t>(например, при выявлении органами государственного (муниципального) финансового контроля нарушени</w:t>
      </w:r>
      <w:r w:rsidR="00F609C1"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t>й</w:t>
      </w:r>
      <w:r w:rsidR="00207C7F" w:rsidRPr="00BC640C"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7313CA" w:rsidRPr="00BC640C"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t>определяется</w:t>
      </w:r>
      <w:r w:rsidR="00FA1225" w:rsidRPr="00BC640C"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t xml:space="preserve"> недостаточность </w:t>
      </w:r>
      <w:r w:rsidR="00AB780C"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t>организации и осуществления</w:t>
      </w:r>
      <w:r w:rsidR="00F14015"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t xml:space="preserve"> внутреннего финансового контроля</w:t>
      </w:r>
      <w:r w:rsidR="00AB780C"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t xml:space="preserve"> в целях их предупреждения</w:t>
      </w:r>
      <w:r w:rsidR="00FA1225" w:rsidRPr="00BC640C"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t>)</w:t>
      </w:r>
      <w:r w:rsidR="00FA1225"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>;</w:t>
      </w:r>
    </w:p>
    <w:p w14:paraId="1CDDDEEE" w14:textId="68BFF012" w:rsidR="00A24ACC" w:rsidRPr="00BC640C" w:rsidRDefault="00047D5C" w:rsidP="008376A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>6)</w:t>
      </w:r>
      <w:r w:rsidR="006801F2"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информации </w:t>
      </w:r>
      <w:r w:rsidR="00E607B9"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>о типовых нарушениях и недостатках, выявленных органами государственного (муниципального) финансового контроля</w:t>
      </w:r>
      <w:r w:rsidR="00853FC5"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A24ACC" w:rsidRPr="004E6BA7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(</w:t>
      </w:r>
      <w:r w:rsidR="00A24ACC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 xml:space="preserve">например, </w:t>
      </w:r>
      <w:r w:rsidR="00DC6A8D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 xml:space="preserve">в отношении </w:t>
      </w:r>
      <w:r w:rsidR="00A24ACC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отдельны</w:t>
      </w:r>
      <w:r w:rsidR="00DC6A8D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х</w:t>
      </w:r>
      <w:r w:rsidR="00A24ACC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 xml:space="preserve"> операци</w:t>
      </w:r>
      <w:r w:rsidR="00DC6A8D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й</w:t>
      </w:r>
      <w:r w:rsidR="00A24ACC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 xml:space="preserve"> (действи</w:t>
      </w:r>
      <w:r w:rsidR="00DC6A8D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й</w:t>
      </w:r>
      <w:r w:rsidR="00A24ACC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 xml:space="preserve">) по выполнению бюджетных процедур главного администратора не были </w:t>
      </w:r>
      <w:r w:rsidR="00DC6A8D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 xml:space="preserve">проведены в текущем и отчетном годах контрольные </w:t>
      </w:r>
      <w:r w:rsidR="007313CA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 xml:space="preserve">или </w:t>
      </w:r>
      <w:r w:rsidR="00DC6A8D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экспертно-аналитические</w:t>
      </w:r>
      <w:r w:rsidR="00606820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 xml:space="preserve"> мероприятия</w:t>
      </w:r>
      <w:r w:rsidR="00A24ACC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 xml:space="preserve">, при этом такие </w:t>
      </w:r>
      <w:r w:rsidR="00606820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мероприяти</w:t>
      </w:r>
      <w:r w:rsidR="007313CA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я, результаты которых отражены в информации о типовых нарушениях  (недостатках)</w:t>
      </w:r>
      <w:r w:rsidR="005A3B71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,</w:t>
      </w:r>
      <w:r w:rsidR="00A24ACC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 xml:space="preserve"> были прове</w:t>
      </w:r>
      <w:r w:rsidR="00606820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дены</w:t>
      </w:r>
      <w:r w:rsidR="00A24ACC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 xml:space="preserve"> в других главных администратор</w:t>
      </w:r>
      <w:r w:rsidR="00606820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ах</w:t>
      </w:r>
      <w:r w:rsidR="00A24ACC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 xml:space="preserve">, что может быть использовано субъектом </w:t>
      </w:r>
      <w:r w:rsidR="00606820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ВФА</w:t>
      </w:r>
      <w:r w:rsidR="00A24ACC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 xml:space="preserve"> при оценке бюджетных рисков </w:t>
      </w:r>
      <w:r w:rsidR="006D58A9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 xml:space="preserve">по таким операциям </w:t>
      </w:r>
      <w:r w:rsidR="00A24ACC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 xml:space="preserve">в главном </w:t>
      </w:r>
      <w:r w:rsidR="00606820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администраторе</w:t>
      </w:r>
      <w:r w:rsidR="00606820" w:rsidRPr="004E6BA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 w:rsidR="00606820" w:rsidRPr="00BC640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F9196F0" w14:textId="261E2355" w:rsidR="00DB4C35" w:rsidRPr="00BC640C" w:rsidRDefault="00047D5C" w:rsidP="008376AC">
      <w:pPr>
        <w:widowControl w:val="0"/>
        <w:autoSpaceDE w:val="0"/>
        <w:autoSpaceDN w:val="0"/>
        <w:spacing w:after="0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>7</w:t>
      </w:r>
      <w:r w:rsidR="00A66EEE"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>)</w:t>
      </w:r>
      <w:r w:rsidR="006801F2"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="00DB4C35"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используемых прикладных программных средств и </w:t>
      </w:r>
      <w:proofErr w:type="gramStart"/>
      <w:r w:rsidR="00DB4C35"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>информационных ресурсов</w:t>
      </w:r>
      <w:proofErr w:type="gramEnd"/>
      <w:r w:rsidR="000E349F"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 изменени</w:t>
      </w:r>
      <w:r w:rsidR="00337CCB">
        <w:rPr>
          <w:rFonts w:ascii="Times New Roman" w:eastAsiaTheme="minorEastAsia" w:hAnsi="Times New Roman" w:cs="Times New Roman"/>
          <w:sz w:val="28"/>
          <w:szCs w:val="28"/>
          <w:lang w:eastAsia="ru-RU"/>
        </w:rPr>
        <w:t>й</w:t>
      </w:r>
      <w:r w:rsidR="000E349F"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 них</w:t>
      </w:r>
      <w:r w:rsidR="00DB4C35"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DB4C35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 xml:space="preserve">(например, при автоматизированном формировании в информационной системе проекта бюджетной сметы </w:t>
      </w:r>
      <w:r w:rsidR="00893856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путем свода данных</w:t>
      </w:r>
      <w:r w:rsidR="00DB4C35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 xml:space="preserve"> </w:t>
      </w:r>
      <w:r w:rsidR="003C7B04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 xml:space="preserve">из </w:t>
      </w:r>
      <w:r w:rsidR="00DB4C35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 xml:space="preserve">обоснований (расчетов) плановых сметных показателей, бюджетный риск несоответствия показателей проекта бюджетной сметы показателям обоснований (расчетов) плановых сметных показателей </w:t>
      </w:r>
      <w:r w:rsidR="005A3B71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может отсутствовать</w:t>
      </w:r>
      <w:r w:rsidR="00DB4C35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);</w:t>
      </w:r>
    </w:p>
    <w:p w14:paraId="44AC27EF" w14:textId="31B45C6E" w:rsidR="00504C37" w:rsidRPr="00BC640C" w:rsidRDefault="00047D5C" w:rsidP="008376AC">
      <w:pPr>
        <w:widowControl w:val="0"/>
        <w:autoSpaceDE w:val="0"/>
        <w:autoSpaceDN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>8</w:t>
      </w:r>
      <w:r w:rsidR="00A66EEE"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>)</w:t>
      </w:r>
      <w:r w:rsidR="00DE3817"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="00B56F25"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организации наделения правами доступа пользователей </w:t>
      </w:r>
      <w:r w:rsidR="00AB0DE7"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>к</w:t>
      </w:r>
      <w:r w:rsidR="00B56F25"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прикладны</w:t>
      </w:r>
      <w:r w:rsidR="00AB0DE7"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>м</w:t>
      </w:r>
      <w:r w:rsidR="00B56F25"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программны</w:t>
      </w:r>
      <w:r w:rsidR="00AB0DE7"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>м</w:t>
      </w:r>
      <w:r w:rsidR="00B56F25"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средств</w:t>
      </w:r>
      <w:r w:rsidR="00AB0DE7"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>ам</w:t>
      </w:r>
      <w:r w:rsidR="00B56F25"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 информационны</w:t>
      </w:r>
      <w:r w:rsidR="00AB0DE7"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>м</w:t>
      </w:r>
      <w:r w:rsidR="00B56F25"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ресурс</w:t>
      </w:r>
      <w:r w:rsidR="00AB0DE7"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>ам</w:t>
      </w:r>
      <w:r w:rsidR="00B56F25"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а также регламентов взаимодействия пользователей с этими прикладными программными средствами и информационными ресурсами </w:t>
      </w:r>
      <w:r w:rsidR="00B56F25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 xml:space="preserve">(например, </w:t>
      </w:r>
      <w:r w:rsidR="00FA1225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отсутств</w:t>
      </w:r>
      <w:r w:rsidR="006801F2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у</w:t>
      </w:r>
      <w:r w:rsidR="00FA1225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е</w:t>
      </w:r>
      <w:r w:rsidR="006801F2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т</w:t>
      </w:r>
      <w:r w:rsidR="00FA1225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 xml:space="preserve"> регламент наделения правами </w:t>
      </w:r>
      <w:r w:rsidR="00504C37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доступа к федеральной государственной информационно-аналитической систем</w:t>
      </w:r>
      <w:r w:rsidR="00207C7F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е</w:t>
      </w:r>
      <w:r w:rsidR="00504C37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 xml:space="preserve"> </w:t>
      </w:r>
      <w:r w:rsidR="006927AC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«</w:t>
      </w:r>
      <w:r w:rsidR="00504C37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Единая система управления государственным имуществом»</w:t>
      </w:r>
      <w:r w:rsidR="006801F2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,</w:t>
      </w:r>
      <w:r w:rsidR="001F517C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 xml:space="preserve"> что</w:t>
      </w:r>
      <w:r w:rsidR="006801F2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 xml:space="preserve"> создает услови</w:t>
      </w:r>
      <w:r w:rsidR="00D23155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е</w:t>
      </w:r>
      <w:r w:rsidR="006801F2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 xml:space="preserve">, когда такие права могут быть предоставлены </w:t>
      </w:r>
      <w:r w:rsidR="00D23155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 xml:space="preserve">не </w:t>
      </w:r>
      <w:r w:rsidR="006801F2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всем должностным лицам (работникам), ответственным за внесение сведений в реестр федерального имущества,</w:t>
      </w:r>
      <w:r w:rsidR="001F517C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 xml:space="preserve"> </w:t>
      </w:r>
      <w:r w:rsidR="00D23155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что</w:t>
      </w:r>
      <w:r w:rsidR="00207C7F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 xml:space="preserve"> </w:t>
      </w:r>
      <w:r w:rsidR="001F517C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не позвол</w:t>
      </w:r>
      <w:r w:rsidR="00FA1225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ит</w:t>
      </w:r>
      <w:r w:rsidR="001F517C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 xml:space="preserve"> </w:t>
      </w:r>
      <w:r w:rsidR="00FA1225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им</w:t>
      </w:r>
      <w:r w:rsidR="001F517C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 xml:space="preserve"> осуществлять </w:t>
      </w:r>
      <w:r w:rsidR="00552DD2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соответствующие операции (действия) по выполнению бюджетных процедур</w:t>
      </w:r>
      <w:r w:rsidR="00D23155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 xml:space="preserve"> и</w:t>
      </w:r>
      <w:r w:rsidR="00AB0DE7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 xml:space="preserve"> определ</w:t>
      </w:r>
      <w:r w:rsidR="00FA1225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ит</w:t>
      </w:r>
      <w:r w:rsidR="00AB0DE7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 xml:space="preserve"> наличие бюджетного риска</w:t>
      </w:r>
      <w:r w:rsidR="00504C37" w:rsidRPr="00870E9E">
        <w:rPr>
          <w:rFonts w:ascii="Times New Roman" w:hAnsi="Times New Roman" w:cs="Times New Roman"/>
          <w:i/>
          <w:sz w:val="28"/>
          <w:szCs w:val="28"/>
        </w:rPr>
        <w:t>)</w:t>
      </w:r>
      <w:r w:rsidR="00504C37" w:rsidRPr="00BC640C">
        <w:rPr>
          <w:rFonts w:ascii="Times New Roman" w:hAnsi="Times New Roman" w:cs="Times New Roman"/>
          <w:sz w:val="28"/>
          <w:szCs w:val="28"/>
        </w:rPr>
        <w:t>;</w:t>
      </w:r>
    </w:p>
    <w:p w14:paraId="291B36AF" w14:textId="55A625B1" w:rsidR="001A14D9" w:rsidRPr="00BC640C" w:rsidRDefault="00047D5C" w:rsidP="008376AC">
      <w:pPr>
        <w:widowControl w:val="0"/>
        <w:autoSpaceDE w:val="0"/>
        <w:autoSpaceDN w:val="0"/>
        <w:spacing w:after="0"/>
        <w:ind w:firstLine="709"/>
        <w:contextualSpacing/>
        <w:jc w:val="both"/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</w:pPr>
      <w:r w:rsidRPr="00BC640C">
        <w:rPr>
          <w:rFonts w:ascii="Times New Roman" w:hAnsi="Times New Roman" w:cs="Times New Roman"/>
          <w:sz w:val="28"/>
          <w:szCs w:val="28"/>
        </w:rPr>
        <w:t>9</w:t>
      </w:r>
      <w:r w:rsidR="00A66EEE" w:rsidRPr="00BC640C">
        <w:rPr>
          <w:rFonts w:ascii="Times New Roman" w:hAnsi="Times New Roman" w:cs="Times New Roman"/>
          <w:sz w:val="28"/>
          <w:szCs w:val="28"/>
        </w:rPr>
        <w:t>)</w:t>
      </w:r>
      <w:r w:rsidR="00DE3817" w:rsidRPr="00BC640C">
        <w:rPr>
          <w:rFonts w:ascii="Times New Roman" w:hAnsi="Times New Roman" w:cs="Times New Roman"/>
          <w:sz w:val="28"/>
          <w:szCs w:val="28"/>
        </w:rPr>
        <w:t> </w:t>
      </w:r>
      <w:r w:rsidR="00785DAA"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наличия актов и (или) документов главного администратора (администратора) о разграничении полномочий при выполнении операций (действий) по выполнению бюджетных процедур и (или) информации о фактическом разграничении </w:t>
      </w:r>
      <w:r w:rsidR="00BF648B"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таких </w:t>
      </w:r>
      <w:r w:rsidR="00785DAA"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полномочий </w:t>
      </w:r>
      <w:r w:rsidR="00785DAA" w:rsidRPr="00BC640C"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t xml:space="preserve">(например, </w:t>
      </w:r>
      <w:r w:rsidR="00FA1225" w:rsidRPr="00BC640C"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t xml:space="preserve">отсутствует ведомственный (внутренний) акт, разграничивающий полномочия по администрированию доходов бюджета между структурными подразделениями </w:t>
      </w:r>
      <w:r w:rsidR="00FA6B22" w:rsidRPr="00BC640C"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t>администратора</w:t>
      </w:r>
      <w:r w:rsidR="001F517C" w:rsidRPr="00BC640C"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t>, что может привести к увеличению сроков исполнения или не исполнению бюджетных полномочий</w:t>
      </w:r>
      <w:r w:rsidR="00565FE4" w:rsidRPr="00BC640C"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t>)</w:t>
      </w:r>
      <w:r w:rsidR="001A14D9" w:rsidRPr="00BC640C"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t>;</w:t>
      </w:r>
    </w:p>
    <w:p w14:paraId="559B2E78" w14:textId="65DC9D70" w:rsidR="001A14D9" w:rsidRPr="00BC640C" w:rsidRDefault="00047D5C" w:rsidP="008376AC">
      <w:pPr>
        <w:widowControl w:val="0"/>
        <w:autoSpaceDE w:val="0"/>
        <w:autoSpaceDN w:val="0"/>
        <w:spacing w:after="0"/>
        <w:ind w:firstLine="709"/>
        <w:contextualSpacing/>
        <w:jc w:val="both"/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</w:pPr>
      <w:r w:rsidRPr="00BC640C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>10</w:t>
      </w:r>
      <w:r w:rsidR="00A66EEE" w:rsidRPr="00BC640C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>)</w:t>
      </w:r>
      <w:r w:rsidR="00DE3817" w:rsidRPr="00BC640C"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t> </w:t>
      </w:r>
      <w:r w:rsidR="001A14D9"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кадрового обеспечения структурных подразделений главного администратора (администратора) сотрудниками, в том числе информации о кадровых изменениях </w:t>
      </w:r>
      <w:r w:rsidR="001A14D9" w:rsidRPr="00BC640C"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t xml:space="preserve">(например, постоянная смена сотрудников в </w:t>
      </w:r>
      <w:r w:rsidR="004B698B" w:rsidRPr="00BC640C"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t>бухгалтерии</w:t>
      </w:r>
      <w:r w:rsidR="001A14D9" w:rsidRPr="00BC640C"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1F517C" w:rsidRPr="00BC640C"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t xml:space="preserve">может повлечь </w:t>
      </w:r>
      <w:r w:rsidR="00770C77" w:rsidRPr="00BC640C"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t>неполноту передачи информации между уволенными и принятыми впервые должностными лицами (работниками), что обуслав</w:t>
      </w:r>
      <w:r w:rsidR="004B698B" w:rsidRPr="00BC640C"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t>ливает бюджетный риск неполноты отражения в бюджетном учете фактов хозяйственной жизни</w:t>
      </w:r>
      <w:r w:rsidR="001F517C" w:rsidRPr="00BC640C"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t>)</w:t>
      </w:r>
      <w:r w:rsidR="001A14D9" w:rsidRPr="00BC640C"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t>;</w:t>
      </w:r>
    </w:p>
    <w:p w14:paraId="6C07782C" w14:textId="368F2621" w:rsidR="001C4531" w:rsidRPr="00BC640C" w:rsidRDefault="00A66EEE" w:rsidP="008376AC">
      <w:pPr>
        <w:widowControl w:val="0"/>
        <w:autoSpaceDE w:val="0"/>
        <w:autoSpaceDN w:val="0"/>
        <w:spacing w:after="0"/>
        <w:ind w:firstLine="709"/>
        <w:contextualSpacing/>
        <w:jc w:val="both"/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</w:pPr>
      <w:r w:rsidRPr="00BC640C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>1</w:t>
      </w:r>
      <w:r w:rsidR="00047D5C" w:rsidRPr="00BC640C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>1</w:t>
      </w:r>
      <w:r w:rsidRPr="00BC640C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>)</w:t>
      </w:r>
      <w:r w:rsidR="00DE3817" w:rsidRPr="00BC640C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> </w:t>
      </w:r>
      <w:r w:rsidR="001C4531" w:rsidRPr="00BC640C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>данных отчета о результатах мониторинга качества финансового менеджмента</w:t>
      </w:r>
      <w:r w:rsidR="001C4531" w:rsidRPr="00BC640C"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t xml:space="preserve"> (например,</w:t>
      </w:r>
      <w:r w:rsidR="00172B29" w:rsidRPr="00BC640C"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="00172B29" w:rsidRPr="00BC640C"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t>недостижение</w:t>
      </w:r>
      <w:proofErr w:type="spellEnd"/>
      <w:r w:rsidR="00172B29" w:rsidRPr="00BC640C"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742A02"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t xml:space="preserve">главным </w:t>
      </w:r>
      <w:r w:rsidR="00172B29" w:rsidRPr="00BC640C"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t xml:space="preserve">администратором максимального значения показателя, отражающего </w:t>
      </w:r>
      <w:r w:rsidR="004603C0" w:rsidRPr="00BC640C"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t>д</w:t>
      </w:r>
      <w:r w:rsidR="00172B29" w:rsidRPr="00BC640C"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t>ол</w:t>
      </w:r>
      <w:r w:rsidR="00742A02"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t>ю осуществления закупок у</w:t>
      </w:r>
      <w:r w:rsidR="00172B29" w:rsidRPr="00BC640C"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t xml:space="preserve"> субъектов малого</w:t>
      </w:r>
      <w:r w:rsidR="004603C0" w:rsidRPr="00BC640C"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172B29" w:rsidRPr="00BC640C"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t>предпринимательства, социально ориентированных некоммерческих организаций</w:t>
      </w:r>
      <w:r w:rsidR="005B525E"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t>,</w:t>
      </w:r>
      <w:r w:rsidR="00EC57B0" w:rsidRPr="00BC640C"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t xml:space="preserve"> может быть признаком несоблюдения требований</w:t>
      </w:r>
      <w:r w:rsidR="007F5131" w:rsidRPr="00BC640C"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t xml:space="preserve">, установленных </w:t>
      </w:r>
      <w:r w:rsidR="00EC57B0" w:rsidRPr="00BC640C"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t>Федеральны</w:t>
      </w:r>
      <w:r w:rsidR="007F5131" w:rsidRPr="00BC640C"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t>м</w:t>
      </w:r>
      <w:r w:rsidR="00EC57B0" w:rsidRPr="00BC640C"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t xml:space="preserve"> закон</w:t>
      </w:r>
      <w:r w:rsidR="007F5131" w:rsidRPr="00BC640C"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t>ом</w:t>
      </w:r>
      <w:r w:rsidR="00EC57B0" w:rsidRPr="00BC640C"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t xml:space="preserve"> от 05.04.2013 </w:t>
      </w:r>
      <w:r w:rsidR="007F5131" w:rsidRPr="00BC640C"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t>№ </w:t>
      </w:r>
      <w:r w:rsidR="00EC57B0" w:rsidRPr="00BC640C"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t xml:space="preserve">44-ФЗ </w:t>
      </w:r>
      <w:r w:rsidR="007F5131" w:rsidRPr="00BC640C"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t>«</w:t>
      </w:r>
      <w:r w:rsidR="00EC57B0" w:rsidRPr="00BC640C"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t>О</w:t>
      </w:r>
      <w:r w:rsidR="00476444" w:rsidRPr="00BC640C">
        <w:rPr>
          <w:rFonts w:ascii="Times New Roman" w:eastAsiaTheme="minorEastAsia" w:hAnsi="Times New Roman" w:cs="Times New Roman"/>
          <w:i/>
          <w:iCs/>
          <w:sz w:val="28"/>
          <w:szCs w:val="28"/>
          <w:lang w:val="en-US" w:eastAsia="ru-RU"/>
        </w:rPr>
        <w:t> </w:t>
      </w:r>
      <w:r w:rsidR="00EC57B0" w:rsidRPr="00BC640C"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t>контрактной системе в сфере закупок товаров, работ, услуг для обеспечения государственных и муниципальных нужд</w:t>
      </w:r>
      <w:r w:rsidR="007F5131" w:rsidRPr="00BC640C"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t>»</w:t>
      </w:r>
      <w:r w:rsidR="001C4531" w:rsidRPr="00BC640C"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t>);</w:t>
      </w:r>
    </w:p>
    <w:p w14:paraId="339CD15C" w14:textId="03886294" w:rsidR="00584C23" w:rsidRPr="00BC640C" w:rsidRDefault="00A66EEE" w:rsidP="008376AC">
      <w:pPr>
        <w:widowControl w:val="0"/>
        <w:autoSpaceDE w:val="0"/>
        <w:autoSpaceDN w:val="0"/>
        <w:spacing w:after="0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C640C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>1</w:t>
      </w:r>
      <w:r w:rsidR="00047D5C" w:rsidRPr="00BC640C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>2</w:t>
      </w:r>
      <w:r w:rsidR="00DE3817" w:rsidRPr="00BC640C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>) </w:t>
      </w:r>
      <w:r w:rsidR="00C65099"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итогов и планов </w:t>
      </w:r>
      <w:r w:rsidR="006358A1"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деятельности главного </w:t>
      </w:r>
      <w:r w:rsidR="00C65099"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администратора (администратора), </w:t>
      </w:r>
      <w:r w:rsidR="006358A1"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взаимосвязанных с организацией (обеспечением выполнения), выполнением бюджетных процедур </w:t>
      </w:r>
      <w:r w:rsidR="006358A1" w:rsidRPr="00870E9E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(</w:t>
      </w:r>
      <w:r w:rsidR="006358A1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например</w:t>
      </w:r>
      <w:r w:rsidR="0016243C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 xml:space="preserve">, </w:t>
      </w:r>
      <w:r w:rsidR="005925C0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 xml:space="preserve">планом </w:t>
      </w:r>
      <w:r w:rsidR="005C6859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нормативно-правовой работы</w:t>
      </w:r>
      <w:r w:rsidR="005925C0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 xml:space="preserve"> главного администратора был</w:t>
      </w:r>
      <w:r w:rsidR="005C6859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о</w:t>
      </w:r>
      <w:r w:rsidR="005925C0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 xml:space="preserve"> предусмотрен</w:t>
      </w:r>
      <w:r w:rsidR="00155A1F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о</w:t>
      </w:r>
      <w:r w:rsidR="005925C0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 xml:space="preserve"> </w:t>
      </w:r>
      <w:r w:rsidR="005C6859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приведение ведомственного (внутреннего) акта в соответствие с установленными требованиями</w:t>
      </w:r>
      <w:r w:rsidR="00584C23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, что не было реализовано и могло привести к несоблюдению установленных требований к осуществлению бюджетной процедуры</w:t>
      </w:r>
      <w:r w:rsidR="00584C23" w:rsidRPr="00870E9E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)</w:t>
      </w:r>
      <w:r w:rsidR="00584C23"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>;</w:t>
      </w:r>
    </w:p>
    <w:p w14:paraId="2B0BC1E6" w14:textId="76C8F8EB" w:rsidR="00900350" w:rsidRPr="00BC640C" w:rsidRDefault="00A66EEE" w:rsidP="008376AC">
      <w:pPr>
        <w:widowControl w:val="0"/>
        <w:autoSpaceDE w:val="0"/>
        <w:autoSpaceDN w:val="0"/>
        <w:spacing w:after="0"/>
        <w:ind w:firstLine="709"/>
        <w:contextualSpacing/>
        <w:jc w:val="both"/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</w:pPr>
      <w:r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>1</w:t>
      </w:r>
      <w:r w:rsidR="00047D5C"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>3</w:t>
      </w:r>
      <w:r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>)</w:t>
      </w:r>
      <w:r w:rsidR="00DE3817"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="006358A1"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результатов ранее проведенных аудиторских мероприятий, отраженных в заключениях</w:t>
      </w:r>
      <w:r w:rsidR="00900350"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>, и</w:t>
      </w:r>
      <w:r w:rsidR="006358A1"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900350"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результатов мониторинга реализации мер по минимизации (устранению) бюджетных рисков </w:t>
      </w:r>
      <w:r w:rsidR="006358A1" w:rsidRPr="00BC640C"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t>(например,</w:t>
      </w:r>
      <w:r w:rsidR="00900350" w:rsidRPr="00BC640C"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ED6B6F" w:rsidRPr="00BC640C"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t>по результатам проведения аудиторского мероприятия было поручено создать автоматизированные контроли в прикладном программном средств</w:t>
      </w:r>
      <w:r w:rsidR="003C4D9E" w:rsidRPr="00BC640C"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t>е</w:t>
      </w:r>
      <w:r w:rsidR="00ED6B6F" w:rsidRPr="00BC640C"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t>,</w:t>
      </w:r>
      <w:r w:rsidR="00FA3DCE" w:rsidRPr="00BC640C"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t xml:space="preserve"> при этом</w:t>
      </w:r>
      <w:r w:rsidR="00ED6B6F" w:rsidRPr="00BC640C"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t xml:space="preserve"> сведения о реализации </w:t>
      </w:r>
      <w:r w:rsidR="00FA3DCE" w:rsidRPr="00BC640C"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t>поручения</w:t>
      </w:r>
      <w:r w:rsidR="00ED6B6F" w:rsidRPr="00BC640C"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t xml:space="preserve"> отсутству</w:t>
      </w:r>
      <w:r w:rsidR="00FA3DCE" w:rsidRPr="00BC640C"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t>ю</w:t>
      </w:r>
      <w:r w:rsidR="00ED6B6F" w:rsidRPr="00BC640C"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t>т, что может служить признаком повторения ранее выявленных нарушений (недостатков);</w:t>
      </w:r>
    </w:p>
    <w:p w14:paraId="251C37C2" w14:textId="7C829F14" w:rsidR="00B23277" w:rsidRPr="00BC640C" w:rsidRDefault="00A66EEE" w:rsidP="008376AC">
      <w:pPr>
        <w:widowControl w:val="0"/>
        <w:autoSpaceDE w:val="0"/>
        <w:autoSpaceDN w:val="0"/>
        <w:spacing w:after="0"/>
        <w:ind w:firstLine="709"/>
        <w:contextualSpacing/>
        <w:jc w:val="both"/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</w:pPr>
      <w:r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>1</w:t>
      </w:r>
      <w:r w:rsidR="00047D5C"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>4</w:t>
      </w:r>
      <w:r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>)</w:t>
      </w:r>
      <w:r w:rsidR="00DE3817"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="006358A1"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информации, отраженной в годовой отчетности о результатах деятельности субъекта ВФА </w:t>
      </w:r>
      <w:r w:rsidR="006358A1" w:rsidRPr="00BC640C"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t xml:space="preserve">(например, в отношении каких именно </w:t>
      </w:r>
      <w:r w:rsidR="00B23277" w:rsidRPr="00BC640C"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t xml:space="preserve">операций (действий) по выполнению бюджетных процедур была отмечена недостаточная степень надежности внутреннего финансового контроля); </w:t>
      </w:r>
    </w:p>
    <w:p w14:paraId="1FE640F1" w14:textId="61BB0A19" w:rsidR="006358A1" w:rsidRPr="00BC640C" w:rsidRDefault="00A66EEE" w:rsidP="008376AC">
      <w:pPr>
        <w:widowControl w:val="0"/>
        <w:autoSpaceDE w:val="0"/>
        <w:autoSpaceDN w:val="0"/>
        <w:spacing w:after="0"/>
        <w:ind w:firstLine="709"/>
        <w:contextualSpacing/>
        <w:jc w:val="both"/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</w:pPr>
      <w:r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>1</w:t>
      </w:r>
      <w:r w:rsidR="00047D5C"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>5</w:t>
      </w:r>
      <w:r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>)</w:t>
      </w:r>
      <w:r w:rsidR="00DE3817"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="006358A1"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решений руководителя главного администратора (администратора), взаимосвязанных с организацией (обеспечением выполнения), выполнением бюджетных процедур </w:t>
      </w:r>
      <w:r w:rsidR="00A5126D" w:rsidRPr="00BC640C"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t xml:space="preserve">(например, руководителем администратора вне рамок </w:t>
      </w:r>
      <w:r w:rsidR="0062375B"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t>рассмотрения результатов</w:t>
      </w:r>
      <w:r w:rsidR="00A5126D" w:rsidRPr="00BC640C"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t xml:space="preserve"> аудиторских мероприятий </w:t>
      </w:r>
      <w:r w:rsidR="0062375B" w:rsidRPr="00BC640C"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t xml:space="preserve">было принято </w:t>
      </w:r>
      <w:r w:rsidR="00A5126D" w:rsidRPr="00BC640C"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t xml:space="preserve">решение по </w:t>
      </w:r>
      <w:r w:rsidR="00E44EC6" w:rsidRPr="00BC640C"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t>изменению подходов к проведению конкурса на замещение вакантных должностей</w:t>
      </w:r>
      <w:r w:rsidR="00EE2D1C" w:rsidRPr="00BC640C"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t>, что может свидетельствовать о</w:t>
      </w:r>
      <w:r w:rsidR="00F34A52" w:rsidRPr="00BC640C"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3194A"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t xml:space="preserve">поиске более квалифицированных кадров в связи </w:t>
      </w:r>
      <w:r w:rsidR="00F557E7"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t xml:space="preserve">с </w:t>
      </w:r>
      <w:r w:rsidR="0043194A"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t xml:space="preserve">высокими текущими трудозатратами и большим количеством </w:t>
      </w:r>
      <w:r w:rsidR="00DC00AE"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t>выявляемых ошибок</w:t>
      </w:r>
      <w:r w:rsidR="006358A1" w:rsidRPr="00BC640C"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t>);</w:t>
      </w:r>
    </w:p>
    <w:p w14:paraId="5F5618D1" w14:textId="202AE4D4" w:rsidR="006358A1" w:rsidRPr="00BC640C" w:rsidRDefault="00A66EEE" w:rsidP="008376AC">
      <w:pPr>
        <w:widowControl w:val="0"/>
        <w:autoSpaceDE w:val="0"/>
        <w:autoSpaceDN w:val="0"/>
        <w:spacing w:after="0"/>
        <w:ind w:firstLine="709"/>
        <w:contextualSpacing/>
        <w:jc w:val="both"/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</w:pPr>
      <w:r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>1</w:t>
      </w:r>
      <w:r w:rsidR="00047D5C"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>6</w:t>
      </w:r>
      <w:r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>)</w:t>
      </w:r>
      <w:r w:rsidR="00DE3817"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="006358A1"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>информации, включенной в реестр бюджетных рисков на момент оценки бюджетных рисков</w:t>
      </w:r>
      <w:r w:rsidR="006358A1" w:rsidRPr="00570281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>;</w:t>
      </w:r>
    </w:p>
    <w:p w14:paraId="0502FDC5" w14:textId="07F40205" w:rsidR="006358A1" w:rsidRPr="00BC640C" w:rsidRDefault="00A66EEE" w:rsidP="008376AC">
      <w:pPr>
        <w:widowControl w:val="0"/>
        <w:autoSpaceDE w:val="0"/>
        <w:autoSpaceDN w:val="0"/>
        <w:spacing w:after="0"/>
        <w:ind w:firstLine="709"/>
        <w:contextualSpacing/>
        <w:jc w:val="both"/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</w:pPr>
      <w:r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>1</w:t>
      </w:r>
      <w:r w:rsidR="00047D5C"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>7</w:t>
      </w:r>
      <w:r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>)</w:t>
      </w:r>
      <w:r w:rsidR="00DE3817"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="006358A1"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информации субъектов бюджетных процедур о выявленных при совершении контрольных действий нарушениях и (или) недостатках </w:t>
      </w:r>
      <w:r w:rsidR="006358A1" w:rsidRPr="00BC640C"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t>(например, субъект</w:t>
      </w:r>
      <w:r w:rsidR="00C14208" w:rsidRPr="00BC640C"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t>ом</w:t>
      </w:r>
      <w:r w:rsidR="006358A1" w:rsidRPr="00BC640C"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t xml:space="preserve"> бюджетных процедур </w:t>
      </w:r>
      <w:r w:rsidR="00C14208" w:rsidRPr="00BC640C"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t>сообщается</w:t>
      </w:r>
      <w:r w:rsidR="006358A1" w:rsidRPr="00BC640C"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t xml:space="preserve"> о невозможности соблюдения требования </w:t>
      </w:r>
      <w:r w:rsidR="003C4D9E" w:rsidRPr="00BC640C"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t>к</w:t>
      </w:r>
      <w:r w:rsidR="00C14208" w:rsidRPr="00BC640C"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943389" w:rsidRPr="00BC640C"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t xml:space="preserve">осуществлению </w:t>
      </w:r>
      <w:r w:rsidR="006358A1" w:rsidRPr="00BC640C"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t>операции (действия)</w:t>
      </w:r>
      <w:r w:rsidR="003C4D9E" w:rsidRPr="00BC640C"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t xml:space="preserve"> по выполнению бюджетной процедуры</w:t>
      </w:r>
      <w:r w:rsidR="006358A1" w:rsidRPr="00BC640C"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t xml:space="preserve"> в связи с несоответствием алгоритма </w:t>
      </w:r>
      <w:r w:rsidR="003C4D9E" w:rsidRPr="00BC640C"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t xml:space="preserve">ее </w:t>
      </w:r>
      <w:r w:rsidR="006358A1" w:rsidRPr="00BC640C"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t xml:space="preserve">осуществления </w:t>
      </w:r>
      <w:r w:rsidR="003C4D9E" w:rsidRPr="00BC640C"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t xml:space="preserve">в </w:t>
      </w:r>
      <w:r w:rsidR="0083477B" w:rsidRPr="00BC640C"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t>ведомственном (внутреннем) акте</w:t>
      </w:r>
      <w:r w:rsidR="003C4D9E" w:rsidRPr="00BC640C"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t xml:space="preserve"> и прикладном программном средстве</w:t>
      </w:r>
      <w:r w:rsidR="006358A1" w:rsidRPr="00BC640C"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t>);</w:t>
      </w:r>
    </w:p>
    <w:p w14:paraId="5ECE1AFF" w14:textId="44581182" w:rsidR="006358A1" w:rsidRPr="00BC640C" w:rsidRDefault="00A66EEE" w:rsidP="008376AC">
      <w:pPr>
        <w:widowControl w:val="0"/>
        <w:autoSpaceDE w:val="0"/>
        <w:autoSpaceDN w:val="0"/>
        <w:spacing w:after="0"/>
        <w:ind w:firstLine="709"/>
        <w:contextualSpacing/>
        <w:jc w:val="both"/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</w:pPr>
      <w:r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>1</w:t>
      </w:r>
      <w:r w:rsidR="00047D5C"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>8</w:t>
      </w:r>
      <w:r w:rsidR="00DE3817"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>) </w:t>
      </w:r>
      <w:r w:rsidR="006358A1"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иной информации о нарушениях и недостатках (их причинах и условиях) </w:t>
      </w:r>
      <w:r w:rsidR="006358A1" w:rsidRPr="00BC640C"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t>(например,</w:t>
      </w:r>
      <w:r w:rsidR="00400742" w:rsidRPr="00BC640C"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D67B2E" w:rsidRPr="00BC640C"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t xml:space="preserve">анализ </w:t>
      </w:r>
      <w:r w:rsidR="00C14208" w:rsidRPr="00BC640C"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t xml:space="preserve">изменений </w:t>
      </w:r>
      <w:r w:rsidR="00C14208" w:rsidRPr="00BC640C">
        <w:rPr>
          <w:rFonts w:ascii="Times New Roman" w:hAnsi="Times New Roman" w:cs="Times New Roman"/>
          <w:i/>
          <w:iCs/>
          <w:sz w:val="28"/>
          <w:szCs w:val="28"/>
        </w:rPr>
        <w:t>практики применения судами положений законодательных и иных нормативных правовых актов Российской Федерации</w:t>
      </w:r>
      <w:r w:rsidRPr="00BC640C">
        <w:rPr>
          <w:rFonts w:ascii="Times New Roman" w:hAnsi="Times New Roman" w:cs="Times New Roman"/>
          <w:i/>
          <w:iCs/>
          <w:sz w:val="28"/>
          <w:szCs w:val="28"/>
        </w:rPr>
        <w:t xml:space="preserve"> согласно </w:t>
      </w:r>
      <w:proofErr w:type="gramStart"/>
      <w:r w:rsidRPr="00BC640C"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t>постановлениям Пленума Верховного Суда Российской Федерации</w:t>
      </w:r>
      <w:proofErr w:type="gramEnd"/>
      <w:r w:rsidRPr="00BC640C"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t xml:space="preserve"> может указать на наличие бюджетных рисков, связанных с гражданскими правоотношениями).</w:t>
      </w:r>
    </w:p>
    <w:p w14:paraId="01A47076" w14:textId="22CE961B" w:rsidR="0001553A" w:rsidRPr="00BC640C" w:rsidRDefault="00A35991" w:rsidP="008376AC">
      <w:pPr>
        <w:widowControl w:val="0"/>
        <w:autoSpaceDE w:val="0"/>
        <w:autoSpaceDN w:val="0"/>
        <w:spacing w:after="0"/>
        <w:ind w:firstLine="709"/>
        <w:contextualSpacing/>
        <w:jc w:val="both"/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</w:pPr>
      <w:r w:rsidRPr="00BC640C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>Требований к д</w:t>
      </w:r>
      <w:r w:rsidR="0001553A" w:rsidRPr="00BC640C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>окументально</w:t>
      </w:r>
      <w:r w:rsidRPr="00BC640C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>му</w:t>
      </w:r>
      <w:r w:rsidR="0001553A" w:rsidRPr="00BC640C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 xml:space="preserve"> оформлени</w:t>
      </w:r>
      <w:r w:rsidRPr="00BC640C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>ю</w:t>
      </w:r>
      <w:r w:rsidR="0001553A" w:rsidRPr="00BC640C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 xml:space="preserve"> проведенного анализа</w:t>
      </w:r>
      <w:r w:rsidR="00337CCB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>,</w:t>
      </w:r>
      <w:r w:rsidR="0001553A" w:rsidRPr="00BC640C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 xml:space="preserve"> за исключением</w:t>
      </w:r>
      <w:r w:rsidRPr="00BC640C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 xml:space="preserve"> отражения соответствующих сведений в</w:t>
      </w:r>
      <w:r w:rsidR="0001553A" w:rsidRPr="00BC640C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 xml:space="preserve"> реестр</w:t>
      </w:r>
      <w:r w:rsidRPr="00BC640C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>е</w:t>
      </w:r>
      <w:r w:rsidR="0001553A" w:rsidRPr="00BC640C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 xml:space="preserve"> бюджетных рисков</w:t>
      </w:r>
      <w:r w:rsidRPr="00BC640C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 xml:space="preserve"> и формирования рабочей документации аудиторского мероприятия</w:t>
      </w:r>
      <w:r w:rsidR="00337CCB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>,</w:t>
      </w:r>
      <w:r w:rsidRPr="00BC640C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 xml:space="preserve"> федеральными стандартами ВФА не установлено.</w:t>
      </w:r>
    </w:p>
    <w:p w14:paraId="187706BE" w14:textId="12DD1899" w:rsidR="00C1291F" w:rsidRPr="00BC640C" w:rsidRDefault="00C1291F" w:rsidP="008376AC">
      <w:pPr>
        <w:pStyle w:val="ConsPlusNormal"/>
        <w:spacing w:line="276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C640C">
        <w:rPr>
          <w:rFonts w:ascii="Times New Roman" w:eastAsiaTheme="minorHAnsi" w:hAnsi="Times New Roman" w:cs="Times New Roman"/>
          <w:sz w:val="28"/>
          <w:szCs w:val="28"/>
          <w:lang w:eastAsia="en-US"/>
        </w:rPr>
        <w:t>В целях выявления (обнаружения) рисков искажения бюджетной отчетности анализируется также вышеуказанная информация, с учетом</w:t>
      </w:r>
      <w:r w:rsidR="00646F09" w:rsidRPr="00BC640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информации, полученной по результатам анализа:</w:t>
      </w:r>
    </w:p>
    <w:p w14:paraId="6C64281E" w14:textId="57F43476" w:rsidR="00D45155" w:rsidRPr="00BC640C" w:rsidRDefault="003E0C27" w:rsidP="008376AC">
      <w:pPr>
        <w:spacing w:after="0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>1</w:t>
      </w:r>
      <w:r w:rsidR="00DE3817" w:rsidRPr="00BC640C">
        <w:rPr>
          <w:rFonts w:ascii="Times New Roman" w:hAnsi="Times New Roman" w:cs="Times New Roman"/>
          <w:sz w:val="28"/>
          <w:szCs w:val="28"/>
        </w:rPr>
        <w:t>) </w:t>
      </w:r>
      <w:r w:rsidR="00D45155" w:rsidRPr="00BC640C">
        <w:rPr>
          <w:rFonts w:ascii="Times New Roman" w:hAnsi="Times New Roman" w:cs="Times New Roman"/>
          <w:sz w:val="28"/>
          <w:szCs w:val="28"/>
        </w:rPr>
        <w:t>федеральны</w:t>
      </w:r>
      <w:r w:rsidR="00646F09" w:rsidRPr="00BC640C">
        <w:rPr>
          <w:rFonts w:ascii="Times New Roman" w:hAnsi="Times New Roman" w:cs="Times New Roman"/>
          <w:sz w:val="28"/>
          <w:szCs w:val="28"/>
        </w:rPr>
        <w:t>х</w:t>
      </w:r>
      <w:r w:rsidR="00D45155" w:rsidRPr="00BC640C">
        <w:rPr>
          <w:rFonts w:ascii="Times New Roman" w:hAnsi="Times New Roman" w:cs="Times New Roman"/>
          <w:sz w:val="28"/>
          <w:szCs w:val="28"/>
        </w:rPr>
        <w:t xml:space="preserve"> стандар</w:t>
      </w:r>
      <w:r w:rsidR="00646F09" w:rsidRPr="00BC640C">
        <w:rPr>
          <w:rFonts w:ascii="Times New Roman" w:hAnsi="Times New Roman" w:cs="Times New Roman"/>
          <w:sz w:val="28"/>
          <w:szCs w:val="28"/>
        </w:rPr>
        <w:t>тов</w:t>
      </w:r>
      <w:r w:rsidR="00D45155" w:rsidRPr="00BC640C">
        <w:rPr>
          <w:rFonts w:ascii="Times New Roman" w:hAnsi="Times New Roman" w:cs="Times New Roman"/>
          <w:sz w:val="28"/>
          <w:szCs w:val="28"/>
        </w:rPr>
        <w:t xml:space="preserve"> бухгалтерского учета государственных финансов, един</w:t>
      </w:r>
      <w:r w:rsidR="00646F09" w:rsidRPr="00BC640C">
        <w:rPr>
          <w:rFonts w:ascii="Times New Roman" w:hAnsi="Times New Roman" w:cs="Times New Roman"/>
          <w:sz w:val="28"/>
          <w:szCs w:val="28"/>
        </w:rPr>
        <w:t>ой</w:t>
      </w:r>
      <w:r w:rsidR="00D45155" w:rsidRPr="00BC640C">
        <w:rPr>
          <w:rFonts w:ascii="Times New Roman" w:hAnsi="Times New Roman" w:cs="Times New Roman"/>
          <w:sz w:val="28"/>
          <w:szCs w:val="28"/>
        </w:rPr>
        <w:t xml:space="preserve"> методологи</w:t>
      </w:r>
      <w:r w:rsidR="00646F09" w:rsidRPr="00BC640C">
        <w:rPr>
          <w:rFonts w:ascii="Times New Roman" w:hAnsi="Times New Roman" w:cs="Times New Roman"/>
          <w:sz w:val="28"/>
          <w:szCs w:val="28"/>
        </w:rPr>
        <w:t>и</w:t>
      </w:r>
      <w:r w:rsidR="00D45155" w:rsidRPr="00BC640C">
        <w:rPr>
          <w:rFonts w:ascii="Times New Roman" w:hAnsi="Times New Roman" w:cs="Times New Roman"/>
          <w:sz w:val="28"/>
          <w:szCs w:val="28"/>
        </w:rPr>
        <w:t xml:space="preserve"> бюджетного учета и бюджетной отчетности, установленн</w:t>
      </w:r>
      <w:r w:rsidR="00646F09" w:rsidRPr="00BC640C">
        <w:rPr>
          <w:rFonts w:ascii="Times New Roman" w:hAnsi="Times New Roman" w:cs="Times New Roman"/>
          <w:sz w:val="28"/>
          <w:szCs w:val="28"/>
        </w:rPr>
        <w:t>ой</w:t>
      </w:r>
      <w:r w:rsidR="00D45155" w:rsidRPr="00BC640C">
        <w:rPr>
          <w:rFonts w:ascii="Times New Roman" w:hAnsi="Times New Roman" w:cs="Times New Roman"/>
          <w:sz w:val="28"/>
          <w:szCs w:val="28"/>
        </w:rPr>
        <w:t xml:space="preserve"> в соответствии с бюджетным законодательством Российской Федерации </w:t>
      </w:r>
      <w:r w:rsidR="00D45155" w:rsidRPr="00BC640C">
        <w:rPr>
          <w:rFonts w:ascii="Times New Roman" w:hAnsi="Times New Roman" w:cs="Times New Roman"/>
          <w:i/>
          <w:iCs/>
          <w:sz w:val="28"/>
          <w:szCs w:val="28"/>
        </w:rPr>
        <w:t xml:space="preserve">(например, </w:t>
      </w:r>
      <w:r w:rsidR="00646F09" w:rsidRPr="00BC640C">
        <w:rPr>
          <w:rFonts w:ascii="Times New Roman" w:hAnsi="Times New Roman" w:cs="Times New Roman"/>
          <w:i/>
          <w:iCs/>
          <w:sz w:val="28"/>
          <w:szCs w:val="28"/>
        </w:rPr>
        <w:t>изменение требований к составу бюджетной отчетности</w:t>
      </w:r>
      <w:r w:rsidR="00D45155" w:rsidRPr="00BC640C">
        <w:rPr>
          <w:rFonts w:ascii="Times New Roman" w:hAnsi="Times New Roman" w:cs="Times New Roman"/>
          <w:i/>
          <w:iCs/>
          <w:sz w:val="28"/>
          <w:szCs w:val="28"/>
        </w:rPr>
        <w:t>);</w:t>
      </w:r>
    </w:p>
    <w:p w14:paraId="6D2728F7" w14:textId="538D7B88" w:rsidR="00B33CFF" w:rsidRPr="00BC640C" w:rsidRDefault="003E0C27" w:rsidP="008376AC">
      <w:pPr>
        <w:spacing w:after="0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>2</w:t>
      </w:r>
      <w:r w:rsidR="00DE3817" w:rsidRPr="00BC640C">
        <w:rPr>
          <w:rFonts w:ascii="Times New Roman" w:hAnsi="Times New Roman" w:cs="Times New Roman"/>
          <w:sz w:val="28"/>
          <w:szCs w:val="28"/>
        </w:rPr>
        <w:t>) </w:t>
      </w:r>
      <w:r w:rsidR="00A956AE" w:rsidRPr="00BC640C">
        <w:rPr>
          <w:rFonts w:ascii="Times New Roman" w:hAnsi="Times New Roman" w:cs="Times New Roman"/>
          <w:sz w:val="28"/>
          <w:szCs w:val="28"/>
        </w:rPr>
        <w:t>документов учетной</w:t>
      </w:r>
      <w:r w:rsidR="00D45155" w:rsidRPr="00BC640C">
        <w:rPr>
          <w:rFonts w:ascii="Times New Roman" w:hAnsi="Times New Roman" w:cs="Times New Roman"/>
          <w:sz w:val="28"/>
          <w:szCs w:val="28"/>
        </w:rPr>
        <w:t xml:space="preserve"> политик</w:t>
      </w:r>
      <w:r w:rsidR="00A956AE" w:rsidRPr="00BC640C">
        <w:rPr>
          <w:rFonts w:ascii="Times New Roman" w:hAnsi="Times New Roman" w:cs="Times New Roman"/>
          <w:sz w:val="28"/>
          <w:szCs w:val="28"/>
        </w:rPr>
        <w:t>и</w:t>
      </w:r>
      <w:r w:rsidR="00D45155" w:rsidRPr="00BC640C">
        <w:rPr>
          <w:rFonts w:ascii="Times New Roman" w:hAnsi="Times New Roman" w:cs="Times New Roman"/>
          <w:sz w:val="28"/>
          <w:szCs w:val="28"/>
        </w:rPr>
        <w:t xml:space="preserve"> главного администратора (администратора) (един</w:t>
      </w:r>
      <w:r w:rsidR="00A956AE" w:rsidRPr="00BC640C">
        <w:rPr>
          <w:rFonts w:ascii="Times New Roman" w:hAnsi="Times New Roman" w:cs="Times New Roman"/>
          <w:sz w:val="28"/>
          <w:szCs w:val="28"/>
        </w:rPr>
        <w:t>ой</w:t>
      </w:r>
      <w:r w:rsidR="00D45155" w:rsidRPr="00BC640C">
        <w:rPr>
          <w:rFonts w:ascii="Times New Roman" w:hAnsi="Times New Roman" w:cs="Times New Roman"/>
          <w:sz w:val="28"/>
          <w:szCs w:val="28"/>
        </w:rPr>
        <w:t xml:space="preserve"> учетн</w:t>
      </w:r>
      <w:r w:rsidR="00A956AE" w:rsidRPr="00BC640C">
        <w:rPr>
          <w:rFonts w:ascii="Times New Roman" w:hAnsi="Times New Roman" w:cs="Times New Roman"/>
          <w:sz w:val="28"/>
          <w:szCs w:val="28"/>
        </w:rPr>
        <w:t>ой</w:t>
      </w:r>
      <w:r w:rsidR="00D45155" w:rsidRPr="00BC640C">
        <w:rPr>
          <w:rFonts w:ascii="Times New Roman" w:hAnsi="Times New Roman" w:cs="Times New Roman"/>
          <w:sz w:val="28"/>
          <w:szCs w:val="28"/>
        </w:rPr>
        <w:t xml:space="preserve"> политик</w:t>
      </w:r>
      <w:r w:rsidR="00A956AE" w:rsidRPr="00BC640C">
        <w:rPr>
          <w:rFonts w:ascii="Times New Roman" w:hAnsi="Times New Roman" w:cs="Times New Roman"/>
          <w:sz w:val="28"/>
          <w:szCs w:val="28"/>
        </w:rPr>
        <w:t>и</w:t>
      </w:r>
      <w:r w:rsidR="00D45155" w:rsidRPr="00BC640C">
        <w:rPr>
          <w:rFonts w:ascii="Times New Roman" w:hAnsi="Times New Roman" w:cs="Times New Roman"/>
          <w:sz w:val="28"/>
          <w:szCs w:val="28"/>
        </w:rPr>
        <w:t xml:space="preserve"> при централизации учета), в том числе на предмет достаточности и соответствия нормативным правовым актам, регулирующим ведение </w:t>
      </w:r>
      <w:r w:rsidR="00A956AE" w:rsidRPr="00BC640C">
        <w:rPr>
          <w:rFonts w:ascii="Times New Roman" w:hAnsi="Times New Roman" w:cs="Times New Roman"/>
          <w:sz w:val="28"/>
          <w:szCs w:val="28"/>
        </w:rPr>
        <w:t>бюджетного</w:t>
      </w:r>
      <w:r w:rsidR="00D45155" w:rsidRPr="00BC640C">
        <w:rPr>
          <w:rFonts w:ascii="Times New Roman" w:hAnsi="Times New Roman" w:cs="Times New Roman"/>
          <w:sz w:val="28"/>
          <w:szCs w:val="28"/>
        </w:rPr>
        <w:t xml:space="preserve"> учета и составление </w:t>
      </w:r>
      <w:r w:rsidR="00A956AE" w:rsidRPr="00BC640C">
        <w:rPr>
          <w:rFonts w:ascii="Times New Roman" w:hAnsi="Times New Roman" w:cs="Times New Roman"/>
          <w:sz w:val="28"/>
          <w:szCs w:val="28"/>
        </w:rPr>
        <w:t>бюджетной</w:t>
      </w:r>
      <w:r w:rsidR="00D45155" w:rsidRPr="00BC640C">
        <w:rPr>
          <w:rFonts w:ascii="Times New Roman" w:hAnsi="Times New Roman" w:cs="Times New Roman"/>
          <w:sz w:val="28"/>
          <w:szCs w:val="28"/>
        </w:rPr>
        <w:t xml:space="preserve"> отчетности </w:t>
      </w:r>
      <w:r w:rsidR="00D45155" w:rsidRPr="00BC640C">
        <w:rPr>
          <w:rFonts w:ascii="Times New Roman" w:hAnsi="Times New Roman" w:cs="Times New Roman"/>
          <w:i/>
          <w:iCs/>
          <w:sz w:val="28"/>
          <w:szCs w:val="28"/>
        </w:rPr>
        <w:t xml:space="preserve">(например, </w:t>
      </w:r>
      <w:r w:rsidR="00A118B8" w:rsidRPr="00BC640C">
        <w:rPr>
          <w:rFonts w:ascii="Times New Roman" w:hAnsi="Times New Roman" w:cs="Times New Roman"/>
          <w:i/>
          <w:iCs/>
          <w:sz w:val="28"/>
          <w:szCs w:val="28"/>
        </w:rPr>
        <w:t xml:space="preserve">документами учетной политики не установлен график документооборота, что может повлечь </w:t>
      </w:r>
      <w:r w:rsidR="00B33CFF" w:rsidRPr="00BC640C">
        <w:rPr>
          <w:rFonts w:ascii="Times New Roman" w:hAnsi="Times New Roman" w:cs="Times New Roman"/>
          <w:i/>
          <w:iCs/>
          <w:sz w:val="28"/>
          <w:szCs w:val="28"/>
        </w:rPr>
        <w:t xml:space="preserve">несвоевременное </w:t>
      </w:r>
      <w:r w:rsidR="00A118B8" w:rsidRPr="00BC640C">
        <w:rPr>
          <w:rFonts w:ascii="Times New Roman" w:hAnsi="Times New Roman" w:cs="Times New Roman"/>
          <w:i/>
          <w:iCs/>
          <w:sz w:val="28"/>
          <w:szCs w:val="28"/>
        </w:rPr>
        <w:t xml:space="preserve">отражение фактов хозяйственной жизни </w:t>
      </w:r>
      <w:r w:rsidR="00B33CFF" w:rsidRPr="00BC640C">
        <w:rPr>
          <w:rFonts w:ascii="Times New Roman" w:hAnsi="Times New Roman" w:cs="Times New Roman"/>
          <w:i/>
          <w:iCs/>
          <w:sz w:val="28"/>
          <w:szCs w:val="28"/>
        </w:rPr>
        <w:t>в бюджетном учете);</w:t>
      </w:r>
    </w:p>
    <w:p w14:paraId="618CA334" w14:textId="342387E9" w:rsidR="00D76C13" w:rsidRPr="00BC640C" w:rsidRDefault="003E0C27" w:rsidP="008376A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>3</w:t>
      </w:r>
      <w:r w:rsidR="00D45155" w:rsidRPr="00BC640C">
        <w:rPr>
          <w:rFonts w:ascii="Times New Roman" w:hAnsi="Times New Roman" w:cs="Times New Roman"/>
          <w:sz w:val="28"/>
          <w:szCs w:val="28"/>
        </w:rPr>
        <w:t>)</w:t>
      </w:r>
      <w:r w:rsidR="00DE3817" w:rsidRPr="00BC640C">
        <w:rPr>
          <w:rFonts w:ascii="Times New Roman" w:hAnsi="Times New Roman" w:cs="Times New Roman"/>
          <w:sz w:val="28"/>
          <w:szCs w:val="28"/>
        </w:rPr>
        <w:t> </w:t>
      </w:r>
      <w:r w:rsidR="00135E13" w:rsidRPr="00BC640C">
        <w:rPr>
          <w:rFonts w:ascii="Times New Roman" w:hAnsi="Times New Roman" w:cs="Times New Roman"/>
          <w:sz w:val="28"/>
          <w:szCs w:val="28"/>
        </w:rPr>
        <w:t xml:space="preserve">информации </w:t>
      </w:r>
      <w:r w:rsidR="00D45155" w:rsidRPr="00BC640C">
        <w:rPr>
          <w:rFonts w:ascii="Times New Roman" w:hAnsi="Times New Roman" w:cs="Times New Roman"/>
          <w:sz w:val="28"/>
          <w:szCs w:val="28"/>
        </w:rPr>
        <w:t xml:space="preserve">об организации внутреннего контроля (внутреннего финансового контроля) совершаемых фактов хозяйственной жизни, ведения бюджетного учета и составления бюджетной отчетности </w:t>
      </w:r>
      <w:r w:rsidR="00D45155" w:rsidRPr="00BC640C">
        <w:rPr>
          <w:rFonts w:ascii="Times New Roman" w:hAnsi="Times New Roman" w:cs="Times New Roman"/>
          <w:i/>
          <w:iCs/>
          <w:sz w:val="28"/>
          <w:szCs w:val="28"/>
        </w:rPr>
        <w:t xml:space="preserve">(например, </w:t>
      </w:r>
      <w:r w:rsidR="00FE25B5" w:rsidRPr="00BC640C">
        <w:rPr>
          <w:rFonts w:ascii="Times New Roman" w:hAnsi="Times New Roman" w:cs="Times New Roman"/>
          <w:i/>
          <w:iCs/>
          <w:sz w:val="28"/>
          <w:szCs w:val="28"/>
        </w:rPr>
        <w:t xml:space="preserve">необеспечение </w:t>
      </w:r>
      <w:r w:rsidR="00FE25B5" w:rsidRPr="00BC640C">
        <w:rPr>
          <w:rFonts w:ascii="Times New Roman" w:hAnsi="Times New Roman" w:cs="Times New Roman"/>
          <w:i/>
          <w:sz w:val="28"/>
          <w:szCs w:val="28"/>
        </w:rPr>
        <w:t xml:space="preserve">проведения годовой инвентаризации в целях выявления просроченной задолженности (урегулирования указанной задолженности), квалификации объектов, не являющихся балансовыми объектами </w:t>
      </w:r>
      <w:r w:rsidR="00FB7958" w:rsidRPr="00BC640C">
        <w:rPr>
          <w:rFonts w:ascii="Times New Roman" w:hAnsi="Times New Roman" w:cs="Times New Roman"/>
          <w:i/>
          <w:sz w:val="28"/>
          <w:szCs w:val="28"/>
        </w:rPr>
        <w:t>бюджетного</w:t>
      </w:r>
      <w:r w:rsidR="00FE25B5" w:rsidRPr="00BC640C">
        <w:rPr>
          <w:rFonts w:ascii="Times New Roman" w:hAnsi="Times New Roman" w:cs="Times New Roman"/>
          <w:i/>
          <w:sz w:val="28"/>
          <w:szCs w:val="28"/>
        </w:rPr>
        <w:t xml:space="preserve"> учета может </w:t>
      </w:r>
      <w:r w:rsidR="00672A76" w:rsidRPr="00BC640C">
        <w:rPr>
          <w:rFonts w:ascii="Times New Roman" w:hAnsi="Times New Roman" w:cs="Times New Roman"/>
          <w:i/>
          <w:sz w:val="28"/>
          <w:szCs w:val="28"/>
        </w:rPr>
        <w:t>привести к искажению информации в годовой бюджетной отчетности о качественном состоянии дебиторской и кредиторской задолженности</w:t>
      </w:r>
      <w:r w:rsidR="00672A76" w:rsidRPr="00870E9E">
        <w:rPr>
          <w:rFonts w:ascii="Times New Roman" w:hAnsi="Times New Roman" w:cs="Times New Roman"/>
          <w:i/>
          <w:sz w:val="28"/>
          <w:szCs w:val="28"/>
        </w:rPr>
        <w:t>)</w:t>
      </w:r>
      <w:r w:rsidR="00672A76" w:rsidRPr="00BC640C">
        <w:rPr>
          <w:rFonts w:ascii="Times New Roman" w:hAnsi="Times New Roman" w:cs="Times New Roman"/>
          <w:sz w:val="28"/>
          <w:szCs w:val="28"/>
        </w:rPr>
        <w:t>;</w:t>
      </w:r>
    </w:p>
    <w:p w14:paraId="4865C263" w14:textId="4D907A06" w:rsidR="00D45155" w:rsidRPr="00BC640C" w:rsidRDefault="003E0C27" w:rsidP="008376AC">
      <w:pPr>
        <w:spacing w:after="0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>4</w:t>
      </w:r>
      <w:r w:rsidR="00DE3817" w:rsidRPr="00BC640C">
        <w:rPr>
          <w:rFonts w:ascii="Times New Roman" w:hAnsi="Times New Roman" w:cs="Times New Roman"/>
          <w:sz w:val="28"/>
          <w:szCs w:val="28"/>
        </w:rPr>
        <w:t>) </w:t>
      </w:r>
      <w:r w:rsidR="00135E13" w:rsidRPr="00BC640C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D45155" w:rsidRPr="00BC640C">
        <w:rPr>
          <w:rFonts w:ascii="Times New Roman" w:hAnsi="Times New Roman" w:cs="Times New Roman"/>
          <w:sz w:val="28"/>
          <w:szCs w:val="28"/>
        </w:rPr>
        <w:t xml:space="preserve">хранения первичных учетных документов, регистров бухгалтерского учета и бюджетной отчетности </w:t>
      </w:r>
      <w:r w:rsidR="00D45155" w:rsidRPr="00BC640C">
        <w:rPr>
          <w:rFonts w:ascii="Times New Roman" w:hAnsi="Times New Roman" w:cs="Times New Roman"/>
          <w:i/>
          <w:iCs/>
          <w:sz w:val="28"/>
          <w:szCs w:val="28"/>
        </w:rPr>
        <w:t xml:space="preserve">(например, </w:t>
      </w:r>
      <w:r w:rsidR="00672A76" w:rsidRPr="00BC640C">
        <w:rPr>
          <w:rFonts w:ascii="Times New Roman" w:hAnsi="Times New Roman" w:cs="Times New Roman"/>
          <w:i/>
          <w:iCs/>
          <w:sz w:val="28"/>
          <w:szCs w:val="28"/>
        </w:rPr>
        <w:t xml:space="preserve">при централизации ведения бюджетного учета не определено, какой из организаций </w:t>
      </w:r>
      <w:r w:rsidR="000E06F0" w:rsidRPr="00BC640C">
        <w:rPr>
          <w:rFonts w:ascii="Times New Roman" w:hAnsi="Times New Roman" w:cs="Times New Roman"/>
          <w:i/>
          <w:iCs/>
          <w:sz w:val="28"/>
          <w:szCs w:val="28"/>
        </w:rPr>
        <w:t>обеспечивается хранение первичных учетных документов, что может повлечь их утерю</w:t>
      </w:r>
      <w:r w:rsidR="00D45155" w:rsidRPr="00BC640C">
        <w:rPr>
          <w:rFonts w:ascii="Times New Roman" w:hAnsi="Times New Roman" w:cs="Times New Roman"/>
          <w:i/>
          <w:iCs/>
          <w:sz w:val="28"/>
          <w:szCs w:val="28"/>
        </w:rPr>
        <w:t>).</w:t>
      </w:r>
    </w:p>
    <w:p w14:paraId="761C03D3" w14:textId="58763D19" w:rsidR="001201D7" w:rsidRPr="00BC640C" w:rsidRDefault="001201D7" w:rsidP="008376AC">
      <w:pPr>
        <w:spacing w:after="0"/>
        <w:ind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BC640C">
        <w:rPr>
          <w:rFonts w:ascii="Times New Roman" w:hAnsi="Times New Roman" w:cs="Times New Roman"/>
          <w:iCs/>
          <w:sz w:val="28"/>
          <w:szCs w:val="28"/>
        </w:rPr>
        <w:t xml:space="preserve">Сбор вышеуказанной информации </w:t>
      </w:r>
      <w:r w:rsidR="00DB7D2F">
        <w:rPr>
          <w:rFonts w:ascii="Times New Roman" w:hAnsi="Times New Roman" w:cs="Times New Roman"/>
          <w:iCs/>
          <w:sz w:val="28"/>
          <w:szCs w:val="28"/>
        </w:rPr>
        <w:t>может осуществляться</w:t>
      </w:r>
      <w:r w:rsidR="00B1060A" w:rsidRPr="00BC640C">
        <w:rPr>
          <w:rFonts w:ascii="Times New Roman" w:hAnsi="Times New Roman" w:cs="Times New Roman"/>
          <w:iCs/>
          <w:sz w:val="28"/>
          <w:szCs w:val="28"/>
        </w:rPr>
        <w:t xml:space="preserve"> одним или несколькими </w:t>
      </w:r>
      <w:r w:rsidR="00AD0B74" w:rsidRPr="00BC640C">
        <w:rPr>
          <w:rFonts w:ascii="Times New Roman" w:hAnsi="Times New Roman" w:cs="Times New Roman"/>
          <w:iCs/>
          <w:sz w:val="28"/>
          <w:szCs w:val="28"/>
        </w:rPr>
        <w:t xml:space="preserve">из следующих </w:t>
      </w:r>
      <w:r w:rsidR="00B1060A" w:rsidRPr="00BC640C">
        <w:rPr>
          <w:rFonts w:ascii="Times New Roman" w:hAnsi="Times New Roman" w:cs="Times New Roman"/>
          <w:iCs/>
          <w:sz w:val="28"/>
          <w:szCs w:val="28"/>
        </w:rPr>
        <w:t>способ</w:t>
      </w:r>
      <w:r w:rsidR="00AD0B74" w:rsidRPr="00BC640C">
        <w:rPr>
          <w:rFonts w:ascii="Times New Roman" w:hAnsi="Times New Roman" w:cs="Times New Roman"/>
          <w:iCs/>
          <w:sz w:val="28"/>
          <w:szCs w:val="28"/>
        </w:rPr>
        <w:t>ов</w:t>
      </w:r>
      <w:r w:rsidRPr="00BC640C">
        <w:rPr>
          <w:rFonts w:ascii="Times New Roman" w:hAnsi="Times New Roman" w:cs="Times New Roman"/>
          <w:iCs/>
          <w:sz w:val="28"/>
          <w:szCs w:val="28"/>
        </w:rPr>
        <w:t>:</w:t>
      </w:r>
    </w:p>
    <w:p w14:paraId="1A0ABA36" w14:textId="1C90A371" w:rsidR="001201D7" w:rsidRPr="00BC640C" w:rsidRDefault="003A6172" w:rsidP="008376A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iCs/>
          <w:sz w:val="28"/>
          <w:szCs w:val="28"/>
        </w:rPr>
        <w:t>1)</w:t>
      </w:r>
      <w:r w:rsidR="00DE3817" w:rsidRPr="00BC640C">
        <w:rPr>
          <w:rFonts w:ascii="Times New Roman" w:hAnsi="Times New Roman" w:cs="Times New Roman"/>
          <w:iCs/>
          <w:sz w:val="28"/>
          <w:szCs w:val="28"/>
        </w:rPr>
        <w:t> </w:t>
      </w:r>
      <w:r w:rsidR="001201D7" w:rsidRPr="00BC640C">
        <w:rPr>
          <w:rFonts w:ascii="Times New Roman" w:hAnsi="Times New Roman" w:cs="Times New Roman"/>
          <w:iCs/>
          <w:sz w:val="28"/>
          <w:szCs w:val="28"/>
        </w:rPr>
        <w:t xml:space="preserve">на основе </w:t>
      </w:r>
      <w:r w:rsidR="001201D7" w:rsidRPr="00BC640C">
        <w:rPr>
          <w:rFonts w:ascii="Times New Roman" w:hAnsi="Times New Roman" w:cs="Times New Roman"/>
          <w:sz w:val="28"/>
          <w:szCs w:val="28"/>
        </w:rPr>
        <w:t>объяснения в письменной и (или) устной форме от субъектов бюджетных процедур;</w:t>
      </w:r>
    </w:p>
    <w:p w14:paraId="46546B14" w14:textId="5FB5E2BF" w:rsidR="001201D7" w:rsidRPr="00BC640C" w:rsidRDefault="003A6172" w:rsidP="008376AC">
      <w:pPr>
        <w:spacing w:after="0"/>
        <w:ind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>2)</w:t>
      </w:r>
      <w:r w:rsidR="00DE3817" w:rsidRPr="00BC640C">
        <w:rPr>
          <w:rFonts w:ascii="Times New Roman" w:hAnsi="Times New Roman" w:cs="Times New Roman"/>
          <w:sz w:val="28"/>
          <w:szCs w:val="28"/>
        </w:rPr>
        <w:t> </w:t>
      </w:r>
      <w:r w:rsidR="0036536B" w:rsidRPr="00BC640C">
        <w:rPr>
          <w:rFonts w:ascii="Times New Roman" w:hAnsi="Times New Roman" w:cs="Times New Roman"/>
          <w:sz w:val="28"/>
          <w:szCs w:val="28"/>
        </w:rPr>
        <w:t>путем получения доступа к прикладным программным средствам и информационным ресурсам;</w:t>
      </w:r>
    </w:p>
    <w:p w14:paraId="60BE9545" w14:textId="5E3F45A4" w:rsidR="001201D7" w:rsidRPr="00BC640C" w:rsidRDefault="003A6172" w:rsidP="008376A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iCs/>
          <w:sz w:val="28"/>
          <w:szCs w:val="28"/>
        </w:rPr>
        <w:t>3)</w:t>
      </w:r>
      <w:r w:rsidR="00DE3817" w:rsidRPr="00BC640C">
        <w:rPr>
          <w:rFonts w:ascii="Times New Roman" w:hAnsi="Times New Roman" w:cs="Times New Roman"/>
          <w:i/>
          <w:iCs/>
          <w:sz w:val="28"/>
          <w:szCs w:val="28"/>
        </w:rPr>
        <w:t> </w:t>
      </w:r>
      <w:r w:rsidR="0036536B" w:rsidRPr="00BC640C">
        <w:rPr>
          <w:rFonts w:ascii="Times New Roman" w:hAnsi="Times New Roman" w:cs="Times New Roman"/>
          <w:iCs/>
          <w:sz w:val="28"/>
          <w:szCs w:val="28"/>
        </w:rPr>
        <w:t>путем ознакомления с</w:t>
      </w:r>
      <w:r w:rsidR="0036536B" w:rsidRPr="00BC640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36536B" w:rsidRPr="00BC640C">
        <w:rPr>
          <w:rFonts w:ascii="Times New Roman" w:hAnsi="Times New Roman" w:cs="Times New Roman"/>
          <w:sz w:val="28"/>
          <w:szCs w:val="28"/>
        </w:rPr>
        <w:t xml:space="preserve">организационно-распорядительными и техническими документами главного администратора (администратора) </w:t>
      </w:r>
      <w:proofErr w:type="gramStart"/>
      <w:r w:rsidR="0036536B" w:rsidRPr="00BC640C">
        <w:rPr>
          <w:rFonts w:ascii="Times New Roman" w:hAnsi="Times New Roman" w:cs="Times New Roman"/>
          <w:sz w:val="28"/>
          <w:szCs w:val="28"/>
        </w:rPr>
        <w:t>к используемым субъектами</w:t>
      </w:r>
      <w:proofErr w:type="gramEnd"/>
      <w:r w:rsidR="0036536B" w:rsidRPr="00BC640C">
        <w:rPr>
          <w:rFonts w:ascii="Times New Roman" w:hAnsi="Times New Roman" w:cs="Times New Roman"/>
          <w:sz w:val="28"/>
          <w:szCs w:val="28"/>
        </w:rPr>
        <w:t xml:space="preserve"> бюджетных процедур прикладным программным средствам и информационным ресурсам, включая описание и применение средств защиты информации;</w:t>
      </w:r>
    </w:p>
    <w:p w14:paraId="7B99D553" w14:textId="05E35DB0" w:rsidR="0036536B" w:rsidRPr="00BC640C" w:rsidRDefault="003A6172" w:rsidP="008376A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>4)</w:t>
      </w:r>
      <w:r w:rsidR="00DE3817" w:rsidRPr="00BC640C">
        <w:rPr>
          <w:rFonts w:ascii="Times New Roman" w:hAnsi="Times New Roman" w:cs="Times New Roman"/>
          <w:sz w:val="28"/>
          <w:szCs w:val="28"/>
        </w:rPr>
        <w:t> </w:t>
      </w:r>
      <w:r w:rsidR="0036536B" w:rsidRPr="00BC640C">
        <w:rPr>
          <w:rFonts w:ascii="Times New Roman" w:hAnsi="Times New Roman" w:cs="Times New Roman"/>
          <w:sz w:val="28"/>
          <w:szCs w:val="28"/>
        </w:rPr>
        <w:t>по результатам посещения помещений и территорий, которые занимают субъекты бюджетных процедур;</w:t>
      </w:r>
    </w:p>
    <w:p w14:paraId="7E8DDDE9" w14:textId="5A7FA9D9" w:rsidR="003A6172" w:rsidRPr="00BC640C" w:rsidRDefault="003A6172" w:rsidP="008376A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>5)</w:t>
      </w:r>
      <w:r w:rsidR="00F14850">
        <w:rPr>
          <w:rFonts w:ascii="Times New Roman" w:hAnsi="Times New Roman" w:cs="Times New Roman"/>
          <w:sz w:val="28"/>
          <w:szCs w:val="28"/>
        </w:rPr>
        <w:t> </w:t>
      </w:r>
      <w:r w:rsidRPr="00BC640C">
        <w:rPr>
          <w:rFonts w:ascii="Times New Roman" w:hAnsi="Times New Roman" w:cs="Times New Roman"/>
          <w:sz w:val="28"/>
          <w:szCs w:val="28"/>
        </w:rPr>
        <w:t>на основе запросов</w:t>
      </w:r>
      <w:r w:rsidR="006630BC" w:rsidRPr="00BC640C">
        <w:rPr>
          <w:rFonts w:ascii="Times New Roman" w:hAnsi="Times New Roman" w:cs="Times New Roman"/>
          <w:sz w:val="28"/>
          <w:szCs w:val="28"/>
        </w:rPr>
        <w:t>, подписанных руководителем субъекта ВФА (уполномоченно</w:t>
      </w:r>
      <w:r w:rsidR="00DF7500" w:rsidRPr="00BC640C">
        <w:rPr>
          <w:rFonts w:ascii="Times New Roman" w:hAnsi="Times New Roman" w:cs="Times New Roman"/>
          <w:sz w:val="28"/>
          <w:szCs w:val="28"/>
        </w:rPr>
        <w:t>го</w:t>
      </w:r>
      <w:r w:rsidR="006630BC" w:rsidRPr="00BC640C">
        <w:rPr>
          <w:rFonts w:ascii="Times New Roman" w:hAnsi="Times New Roman" w:cs="Times New Roman"/>
          <w:sz w:val="28"/>
          <w:szCs w:val="28"/>
        </w:rPr>
        <w:t xml:space="preserve"> должностно</w:t>
      </w:r>
      <w:r w:rsidR="00DF7500" w:rsidRPr="00BC640C">
        <w:rPr>
          <w:rFonts w:ascii="Times New Roman" w:hAnsi="Times New Roman" w:cs="Times New Roman"/>
          <w:sz w:val="28"/>
          <w:szCs w:val="28"/>
        </w:rPr>
        <w:t>го</w:t>
      </w:r>
      <w:r w:rsidR="006630BC" w:rsidRPr="00BC640C">
        <w:rPr>
          <w:rFonts w:ascii="Times New Roman" w:hAnsi="Times New Roman" w:cs="Times New Roman"/>
          <w:sz w:val="28"/>
          <w:szCs w:val="28"/>
        </w:rPr>
        <w:t xml:space="preserve"> лиц</w:t>
      </w:r>
      <w:r w:rsidR="00DF7500" w:rsidRPr="00BC640C">
        <w:rPr>
          <w:rFonts w:ascii="Times New Roman" w:hAnsi="Times New Roman" w:cs="Times New Roman"/>
          <w:sz w:val="28"/>
          <w:szCs w:val="28"/>
        </w:rPr>
        <w:t>а</w:t>
      </w:r>
      <w:r w:rsidR="00F14850">
        <w:rPr>
          <w:rFonts w:ascii="Times New Roman" w:hAnsi="Times New Roman" w:cs="Times New Roman"/>
          <w:sz w:val="28"/>
          <w:szCs w:val="28"/>
        </w:rPr>
        <w:t xml:space="preserve"> (работника) главного администратора (администратора)</w:t>
      </w:r>
      <w:r w:rsidR="006630BC" w:rsidRPr="00BC640C">
        <w:rPr>
          <w:rFonts w:ascii="Times New Roman" w:hAnsi="Times New Roman" w:cs="Times New Roman"/>
          <w:sz w:val="28"/>
          <w:szCs w:val="28"/>
        </w:rPr>
        <w:t>, наделенно</w:t>
      </w:r>
      <w:r w:rsidR="00DF7500" w:rsidRPr="00BC640C">
        <w:rPr>
          <w:rFonts w:ascii="Times New Roman" w:hAnsi="Times New Roman" w:cs="Times New Roman"/>
          <w:sz w:val="28"/>
          <w:szCs w:val="28"/>
        </w:rPr>
        <w:t>го</w:t>
      </w:r>
      <w:r w:rsidR="006630BC" w:rsidRPr="00BC640C">
        <w:rPr>
          <w:rFonts w:ascii="Times New Roman" w:hAnsi="Times New Roman" w:cs="Times New Roman"/>
          <w:sz w:val="28"/>
          <w:szCs w:val="28"/>
        </w:rPr>
        <w:t xml:space="preserve"> полномочиями по осуществлению ВФА (далее – уполномоченное должностное лицо)</w:t>
      </w:r>
      <w:r w:rsidRPr="00BC640C">
        <w:rPr>
          <w:rFonts w:ascii="Times New Roman" w:hAnsi="Times New Roman" w:cs="Times New Roman"/>
          <w:sz w:val="28"/>
          <w:szCs w:val="28"/>
        </w:rPr>
        <w:t>:</w:t>
      </w:r>
    </w:p>
    <w:p w14:paraId="43F8FED3" w14:textId="522E7DB7" w:rsidR="003A6172" w:rsidRPr="00BC640C" w:rsidRDefault="003A6172" w:rsidP="008376A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 xml:space="preserve">- </w:t>
      </w:r>
      <w:r w:rsidR="00E66F06" w:rsidRPr="00BC640C">
        <w:rPr>
          <w:rFonts w:ascii="Times New Roman" w:hAnsi="Times New Roman" w:cs="Times New Roman"/>
          <w:sz w:val="28"/>
          <w:szCs w:val="28"/>
        </w:rPr>
        <w:t>субъектам бюджетных процедур;</w:t>
      </w:r>
    </w:p>
    <w:p w14:paraId="5E95D69A" w14:textId="5BB452B1" w:rsidR="006F1D41" w:rsidRPr="00BC640C" w:rsidRDefault="006630BC" w:rsidP="008376A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>-</w:t>
      </w:r>
      <w:r w:rsidR="0036536B" w:rsidRPr="00BC640C">
        <w:rPr>
          <w:rFonts w:ascii="Times New Roman" w:hAnsi="Times New Roman" w:cs="Times New Roman"/>
          <w:sz w:val="28"/>
          <w:szCs w:val="28"/>
        </w:rPr>
        <w:t xml:space="preserve"> </w:t>
      </w:r>
      <w:r w:rsidR="001201D7" w:rsidRPr="00BC640C">
        <w:rPr>
          <w:rFonts w:ascii="Times New Roman" w:hAnsi="Times New Roman" w:cs="Times New Roman"/>
          <w:sz w:val="28"/>
          <w:szCs w:val="28"/>
        </w:rPr>
        <w:t>главны</w:t>
      </w:r>
      <w:r w:rsidR="006F1D41" w:rsidRPr="00BC640C">
        <w:rPr>
          <w:rFonts w:ascii="Times New Roman" w:hAnsi="Times New Roman" w:cs="Times New Roman"/>
          <w:sz w:val="28"/>
          <w:szCs w:val="28"/>
        </w:rPr>
        <w:t>м</w:t>
      </w:r>
      <w:r w:rsidR="001201D7" w:rsidRPr="00BC640C">
        <w:rPr>
          <w:rFonts w:ascii="Times New Roman" w:hAnsi="Times New Roman" w:cs="Times New Roman"/>
          <w:sz w:val="28"/>
          <w:szCs w:val="28"/>
        </w:rPr>
        <w:t xml:space="preserve"> администратор</w:t>
      </w:r>
      <w:r w:rsidR="006F1D41" w:rsidRPr="00BC640C">
        <w:rPr>
          <w:rFonts w:ascii="Times New Roman" w:hAnsi="Times New Roman" w:cs="Times New Roman"/>
          <w:sz w:val="28"/>
          <w:szCs w:val="28"/>
        </w:rPr>
        <w:t>ам (администраторам</w:t>
      </w:r>
      <w:r w:rsidR="001201D7" w:rsidRPr="00BC640C">
        <w:rPr>
          <w:rFonts w:ascii="Times New Roman" w:hAnsi="Times New Roman" w:cs="Times New Roman"/>
          <w:sz w:val="28"/>
          <w:szCs w:val="28"/>
        </w:rPr>
        <w:t>), во взаимодействии с которыми осуществляются бюджетные процедуры</w:t>
      </w:r>
      <w:r w:rsidR="00CE242C" w:rsidRPr="00BC640C">
        <w:rPr>
          <w:rFonts w:ascii="Times New Roman" w:hAnsi="Times New Roman" w:cs="Times New Roman"/>
          <w:sz w:val="28"/>
          <w:szCs w:val="28"/>
        </w:rPr>
        <w:t xml:space="preserve"> </w:t>
      </w:r>
      <w:r w:rsidR="00CE242C" w:rsidRPr="00BC640C">
        <w:rPr>
          <w:rFonts w:ascii="Times New Roman" w:hAnsi="Times New Roman" w:cs="Times New Roman"/>
          <w:i/>
          <w:sz w:val="28"/>
          <w:szCs w:val="28"/>
        </w:rPr>
        <w:t>(например,</w:t>
      </w:r>
      <w:r w:rsidR="00CE242C" w:rsidRPr="00BC640C">
        <w:rPr>
          <w:rFonts w:ascii="Times New Roman" w:hAnsi="Times New Roman" w:cs="Times New Roman"/>
          <w:sz w:val="28"/>
          <w:szCs w:val="28"/>
        </w:rPr>
        <w:t xml:space="preserve"> </w:t>
      </w:r>
      <w:r w:rsidR="00A357DE" w:rsidRPr="00BC640C">
        <w:rPr>
          <w:rFonts w:ascii="Times New Roman" w:hAnsi="Times New Roman" w:cs="Times New Roman"/>
          <w:i/>
          <w:sz w:val="28"/>
          <w:szCs w:val="28"/>
        </w:rPr>
        <w:t>администраторам, от которых получены полномочия по ведению бюджетного учета)</w:t>
      </w:r>
      <w:r w:rsidR="006F1D41" w:rsidRPr="00BC640C">
        <w:rPr>
          <w:rFonts w:ascii="Times New Roman" w:hAnsi="Times New Roman" w:cs="Times New Roman"/>
          <w:sz w:val="28"/>
          <w:szCs w:val="28"/>
        </w:rPr>
        <w:t>;</w:t>
      </w:r>
    </w:p>
    <w:p w14:paraId="1C8B6E95" w14:textId="09C83492" w:rsidR="001201D7" w:rsidRPr="00BC640C" w:rsidRDefault="00DE3817" w:rsidP="008376A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>- </w:t>
      </w:r>
      <w:r w:rsidR="006F1D41" w:rsidRPr="00BC640C">
        <w:rPr>
          <w:rFonts w:ascii="Times New Roman" w:hAnsi="Times New Roman" w:cs="Times New Roman"/>
          <w:sz w:val="28"/>
          <w:szCs w:val="28"/>
        </w:rPr>
        <w:t>на основе запросов юридическим лицам (организациям), которым переданы полномочия главного администратора (администратора)</w:t>
      </w:r>
      <w:r w:rsidR="001201D7" w:rsidRPr="00BC640C">
        <w:rPr>
          <w:rFonts w:ascii="Times New Roman" w:hAnsi="Times New Roman" w:cs="Times New Roman"/>
          <w:sz w:val="28"/>
          <w:szCs w:val="28"/>
        </w:rPr>
        <w:t xml:space="preserve">, </w:t>
      </w:r>
      <w:r w:rsidR="00FB14BB" w:rsidRPr="00BC640C">
        <w:rPr>
          <w:rFonts w:ascii="Times New Roman" w:hAnsi="Times New Roman" w:cs="Times New Roman"/>
          <w:sz w:val="28"/>
          <w:szCs w:val="28"/>
        </w:rPr>
        <w:t>в том числе для получения</w:t>
      </w:r>
      <w:r w:rsidR="001201D7" w:rsidRPr="00BC640C">
        <w:rPr>
          <w:rFonts w:ascii="Times New Roman" w:hAnsi="Times New Roman" w:cs="Times New Roman"/>
          <w:sz w:val="28"/>
          <w:szCs w:val="28"/>
        </w:rPr>
        <w:t xml:space="preserve"> доступ</w:t>
      </w:r>
      <w:r w:rsidR="00FB14BB" w:rsidRPr="00BC640C">
        <w:rPr>
          <w:rFonts w:ascii="Times New Roman" w:hAnsi="Times New Roman" w:cs="Times New Roman"/>
          <w:sz w:val="28"/>
          <w:szCs w:val="28"/>
        </w:rPr>
        <w:t>а</w:t>
      </w:r>
      <w:r w:rsidR="001201D7" w:rsidRPr="00BC640C">
        <w:rPr>
          <w:rFonts w:ascii="Times New Roman" w:hAnsi="Times New Roman" w:cs="Times New Roman"/>
          <w:sz w:val="28"/>
          <w:szCs w:val="28"/>
        </w:rPr>
        <w:t xml:space="preserve"> к их прикладным программным сред</w:t>
      </w:r>
      <w:r w:rsidR="00FB14BB" w:rsidRPr="00BC640C">
        <w:rPr>
          <w:rFonts w:ascii="Times New Roman" w:hAnsi="Times New Roman" w:cs="Times New Roman"/>
          <w:sz w:val="28"/>
          <w:szCs w:val="28"/>
        </w:rPr>
        <w:t>ствам и информационным ресурсам</w:t>
      </w:r>
      <w:r w:rsidR="00CE242C" w:rsidRPr="00BC640C">
        <w:rPr>
          <w:rFonts w:ascii="Times New Roman" w:hAnsi="Times New Roman" w:cs="Times New Roman"/>
          <w:sz w:val="28"/>
          <w:szCs w:val="28"/>
        </w:rPr>
        <w:t xml:space="preserve"> </w:t>
      </w:r>
      <w:r w:rsidR="00CE242C" w:rsidRPr="00BC640C">
        <w:rPr>
          <w:rFonts w:ascii="Times New Roman" w:hAnsi="Times New Roman" w:cs="Times New Roman"/>
          <w:i/>
          <w:sz w:val="28"/>
          <w:szCs w:val="28"/>
        </w:rPr>
        <w:t>(например, бюджетному учреждению переданы полномочия государственного (муниципального) заказчика)</w:t>
      </w:r>
      <w:r w:rsidR="00FB14BB" w:rsidRPr="00BC640C">
        <w:rPr>
          <w:rFonts w:ascii="Times New Roman" w:hAnsi="Times New Roman" w:cs="Times New Roman"/>
          <w:i/>
          <w:sz w:val="28"/>
          <w:szCs w:val="28"/>
        </w:rPr>
        <w:t>.</w:t>
      </w:r>
    </w:p>
    <w:p w14:paraId="3D446D2C" w14:textId="610E1342" w:rsidR="004401F3" w:rsidRPr="00BC640C" w:rsidRDefault="00FB14BB" w:rsidP="00B2356B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640C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Отка</w:t>
      </w:r>
      <w:r w:rsidR="005415D8" w:rsidRPr="00BC640C">
        <w:rPr>
          <w:rFonts w:ascii="Times New Roman" w:eastAsia="Times New Roman" w:hAnsi="Times New Roman" w:cs="Times New Roman"/>
          <w:sz w:val="28"/>
          <w:szCs w:val="28"/>
          <w:lang w:eastAsia="ru-RU"/>
        </w:rPr>
        <w:t>з в предоставлении субъекту ВФА</w:t>
      </w:r>
      <w:r w:rsidRPr="00BC64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данных, информации в отношении выполнения бюджетных процедур и осуществления операций (действий), в том числе посредством использования информационных систем</w:t>
      </w:r>
      <w:r w:rsidR="005415D8" w:rsidRPr="00BC640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4401F3" w:rsidRPr="00BC64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C64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может </w:t>
      </w:r>
      <w:r w:rsidR="004401F3" w:rsidRPr="00BC64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</w:t>
      </w:r>
      <w:r w:rsidRPr="00BC64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быть расценен как фактор, указывающий на наличие </w:t>
      </w:r>
      <w:r w:rsidR="005415D8" w:rsidRPr="00BC640C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бюджетных рисков</w:t>
      </w:r>
      <w:r w:rsidR="004401F3" w:rsidRPr="00BC640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711944A" w14:textId="7E927694" w:rsidR="001C32A7" w:rsidRPr="00264B34" w:rsidRDefault="00DE3817" w:rsidP="00264B34">
      <w:pPr>
        <w:pStyle w:val="1"/>
        <w:spacing w:before="200" w:after="200"/>
        <w:rPr>
          <w:rFonts w:cs="Times New Roman"/>
          <w:szCs w:val="28"/>
          <w:lang w:val="en-US"/>
        </w:rPr>
      </w:pPr>
      <w:r w:rsidRPr="00264B34">
        <w:rPr>
          <w:rFonts w:cs="Times New Roman"/>
          <w:szCs w:val="28"/>
          <w:lang w:val="en-US"/>
        </w:rPr>
        <w:t>2. </w:t>
      </w:r>
      <w:r w:rsidR="004E0C3C" w:rsidRPr="00264B34">
        <w:rPr>
          <w:rFonts w:cs="Times New Roman"/>
          <w:szCs w:val="28"/>
          <w:lang w:val="en-US"/>
        </w:rPr>
        <w:t>Определение значимости (уровня) бюджетного риска</w:t>
      </w:r>
    </w:p>
    <w:p w14:paraId="591F1022" w14:textId="4D7B84FA" w:rsidR="00855E74" w:rsidRPr="00BC640C" w:rsidRDefault="00C55B87" w:rsidP="008376AC">
      <w:pPr>
        <w:widowControl w:val="0"/>
        <w:autoSpaceDE w:val="0"/>
        <w:autoSpaceDN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>Бюджетный риск</w:t>
      </w:r>
      <w:r w:rsidR="001D480E" w:rsidRPr="00BC640C">
        <w:rPr>
          <w:rFonts w:ascii="Times New Roman" w:hAnsi="Times New Roman" w:cs="Times New Roman"/>
          <w:sz w:val="28"/>
          <w:szCs w:val="28"/>
        </w:rPr>
        <w:t xml:space="preserve"> согласно пункту 6 приложения № 1 к СВФА «Планирование и проведение</w:t>
      </w:r>
      <w:proofErr w:type="gramStart"/>
      <w:r w:rsidR="001D480E" w:rsidRPr="00BC640C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Pr="00BC640C">
        <w:rPr>
          <w:rFonts w:ascii="Times New Roman" w:hAnsi="Times New Roman" w:cs="Times New Roman"/>
          <w:sz w:val="28"/>
          <w:szCs w:val="28"/>
        </w:rPr>
        <w:t xml:space="preserve"> оценивается с применением критериев:</w:t>
      </w:r>
    </w:p>
    <w:p w14:paraId="283F254D" w14:textId="44278A69" w:rsidR="00C55B87" w:rsidRPr="00BC640C" w:rsidRDefault="00DE3817" w:rsidP="008376A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>- </w:t>
      </w:r>
      <w:r w:rsidR="00C55B87" w:rsidRPr="00BC640C">
        <w:rPr>
          <w:rFonts w:ascii="Times New Roman" w:hAnsi="Times New Roman" w:cs="Times New Roman"/>
          <w:sz w:val="28"/>
          <w:szCs w:val="28"/>
        </w:rPr>
        <w:t xml:space="preserve">«вероятность», как оценка возможности </w:t>
      </w:r>
      <w:proofErr w:type="gramStart"/>
      <w:r w:rsidR="00C55B87" w:rsidRPr="00BC640C">
        <w:rPr>
          <w:rFonts w:ascii="Times New Roman" w:hAnsi="Times New Roman" w:cs="Times New Roman"/>
          <w:sz w:val="28"/>
          <w:szCs w:val="28"/>
        </w:rPr>
        <w:t>наступления</w:t>
      </w:r>
      <w:proofErr w:type="gramEnd"/>
      <w:r w:rsidR="00C55B87" w:rsidRPr="00BC640C">
        <w:rPr>
          <w:rFonts w:ascii="Times New Roman" w:hAnsi="Times New Roman" w:cs="Times New Roman"/>
          <w:sz w:val="28"/>
          <w:szCs w:val="28"/>
        </w:rPr>
        <w:t xml:space="preserve"> выявленного (обнаруженного) бюджетного риска, исходя из </w:t>
      </w:r>
      <w:r w:rsidR="003404C2" w:rsidRPr="00BC640C">
        <w:rPr>
          <w:rFonts w:ascii="Times New Roman" w:hAnsi="Times New Roman" w:cs="Times New Roman"/>
          <w:sz w:val="28"/>
          <w:szCs w:val="28"/>
        </w:rPr>
        <w:t xml:space="preserve">результатов </w:t>
      </w:r>
      <w:r w:rsidR="005F1124" w:rsidRPr="00BC640C">
        <w:rPr>
          <w:rFonts w:ascii="Times New Roman" w:hAnsi="Times New Roman" w:cs="Times New Roman"/>
          <w:sz w:val="28"/>
          <w:szCs w:val="28"/>
        </w:rPr>
        <w:t xml:space="preserve">анализа </w:t>
      </w:r>
      <w:r w:rsidR="00C55B87" w:rsidRPr="00BC640C">
        <w:rPr>
          <w:rFonts w:ascii="Times New Roman" w:hAnsi="Times New Roman" w:cs="Times New Roman"/>
          <w:sz w:val="28"/>
          <w:szCs w:val="28"/>
        </w:rPr>
        <w:t xml:space="preserve">причин </w:t>
      </w:r>
      <w:r w:rsidR="005F1124" w:rsidRPr="00BC640C">
        <w:rPr>
          <w:rFonts w:ascii="Times New Roman" w:hAnsi="Times New Roman" w:cs="Times New Roman"/>
          <w:sz w:val="28"/>
          <w:szCs w:val="28"/>
        </w:rPr>
        <w:t xml:space="preserve">и условий (обстоятельств) </w:t>
      </w:r>
      <w:r w:rsidR="00C55B87" w:rsidRPr="00BC640C">
        <w:rPr>
          <w:rFonts w:ascii="Times New Roman" w:hAnsi="Times New Roman" w:cs="Times New Roman"/>
          <w:sz w:val="28"/>
          <w:szCs w:val="28"/>
        </w:rPr>
        <w:t>его реализации;</w:t>
      </w:r>
    </w:p>
    <w:p w14:paraId="4B47C0A9" w14:textId="350E5A7B" w:rsidR="00B95F0E" w:rsidRPr="00BC640C" w:rsidRDefault="00877DE9" w:rsidP="00B2356B">
      <w:pPr>
        <w:spacing w:after="0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C640C">
        <w:rPr>
          <w:rFonts w:ascii="Times New Roman" w:hAnsi="Times New Roman" w:cs="Times New Roman"/>
          <w:sz w:val="28"/>
          <w:szCs w:val="28"/>
        </w:rPr>
        <w:t>-</w:t>
      </w:r>
      <w:r w:rsidR="00DE3817" w:rsidRPr="00BC640C">
        <w:rPr>
          <w:rFonts w:ascii="Times New Roman" w:hAnsi="Times New Roman" w:cs="Times New Roman"/>
          <w:sz w:val="28"/>
          <w:szCs w:val="28"/>
        </w:rPr>
        <w:t> </w:t>
      </w:r>
      <w:r w:rsidR="00C55B87" w:rsidRPr="00BC640C">
        <w:rPr>
          <w:rFonts w:ascii="Times New Roman" w:hAnsi="Times New Roman" w:cs="Times New Roman"/>
          <w:sz w:val="28"/>
          <w:szCs w:val="28"/>
        </w:rPr>
        <w:t xml:space="preserve">«степень влияния», как </w:t>
      </w:r>
      <w:r w:rsidR="00F13D18" w:rsidRPr="00BC640C">
        <w:rPr>
          <w:rFonts w:ascii="Times New Roman" w:hAnsi="Times New Roman" w:cs="Times New Roman"/>
          <w:sz w:val="28"/>
          <w:szCs w:val="28"/>
        </w:rPr>
        <w:t xml:space="preserve">уровень потенциального </w:t>
      </w:r>
      <w:r w:rsidR="008644CF" w:rsidRPr="00BC640C">
        <w:rPr>
          <w:rFonts w:ascii="Times New Roman" w:hAnsi="Times New Roman" w:cs="Times New Roman"/>
          <w:sz w:val="28"/>
          <w:szCs w:val="28"/>
        </w:rPr>
        <w:t>негативного влияния</w:t>
      </w:r>
      <w:r w:rsidR="0035542B" w:rsidRPr="00BC640C">
        <w:rPr>
          <w:rFonts w:ascii="Times New Roman" w:hAnsi="Times New Roman" w:cs="Times New Roman"/>
          <w:sz w:val="28"/>
          <w:szCs w:val="28"/>
        </w:rPr>
        <w:t xml:space="preserve"> на достижение результатов выполнени</w:t>
      </w:r>
      <w:r w:rsidR="00FA6B22" w:rsidRPr="00BC640C">
        <w:rPr>
          <w:rFonts w:ascii="Times New Roman" w:hAnsi="Times New Roman" w:cs="Times New Roman"/>
          <w:sz w:val="28"/>
          <w:szCs w:val="28"/>
        </w:rPr>
        <w:t>я</w:t>
      </w:r>
      <w:r w:rsidR="0035542B" w:rsidRPr="00BC640C">
        <w:rPr>
          <w:rFonts w:ascii="Times New Roman" w:hAnsi="Times New Roman" w:cs="Times New Roman"/>
          <w:sz w:val="28"/>
          <w:szCs w:val="28"/>
        </w:rPr>
        <w:t xml:space="preserve"> бюджетных процедур</w:t>
      </w:r>
      <w:r w:rsidR="008644CF" w:rsidRPr="00BC640C">
        <w:rPr>
          <w:rFonts w:ascii="Times New Roman" w:hAnsi="Times New Roman" w:cs="Times New Roman"/>
          <w:sz w:val="28"/>
          <w:szCs w:val="28"/>
        </w:rPr>
        <w:t xml:space="preserve">, исходя из </w:t>
      </w:r>
      <w:r w:rsidR="003404C2" w:rsidRPr="00BC640C">
        <w:rPr>
          <w:rFonts w:ascii="Times New Roman" w:hAnsi="Times New Roman" w:cs="Times New Roman"/>
          <w:sz w:val="28"/>
          <w:szCs w:val="28"/>
        </w:rPr>
        <w:t xml:space="preserve">результатов анализа </w:t>
      </w:r>
      <w:r w:rsidR="00094CEA" w:rsidRPr="00BC640C">
        <w:rPr>
          <w:rFonts w:ascii="Times New Roman" w:hAnsi="Times New Roman" w:cs="Times New Roman"/>
          <w:sz w:val="28"/>
          <w:szCs w:val="28"/>
        </w:rPr>
        <w:t>возможных</w:t>
      </w:r>
      <w:r w:rsidR="008644CF" w:rsidRPr="00BC640C">
        <w:rPr>
          <w:rFonts w:ascii="Times New Roman" w:hAnsi="Times New Roman" w:cs="Times New Roman"/>
          <w:sz w:val="28"/>
          <w:szCs w:val="28"/>
        </w:rPr>
        <w:t xml:space="preserve"> последствий его реализации</w:t>
      </w:r>
      <w:r w:rsidR="00F91830" w:rsidRPr="00BC640C">
        <w:rPr>
          <w:rFonts w:ascii="Times New Roman" w:hAnsi="Times New Roman" w:cs="Times New Roman"/>
          <w:sz w:val="28"/>
          <w:szCs w:val="28"/>
        </w:rPr>
        <w:t xml:space="preserve"> (для рисков искажения бюджетной отчетности</w:t>
      </w:r>
      <w:r w:rsidR="0035542B" w:rsidRPr="00BC640C">
        <w:rPr>
          <w:rFonts w:ascii="Times New Roman" w:hAnsi="Times New Roman" w:cs="Times New Roman"/>
          <w:sz w:val="28"/>
          <w:szCs w:val="28"/>
        </w:rPr>
        <w:t xml:space="preserve"> -</w:t>
      </w:r>
      <w:r w:rsidR="00F91830" w:rsidRPr="00BC640C">
        <w:rPr>
          <w:rFonts w:ascii="Times New Roman" w:hAnsi="Times New Roman" w:cs="Times New Roman"/>
          <w:sz w:val="28"/>
          <w:szCs w:val="28"/>
        </w:rPr>
        <w:t xml:space="preserve"> исходя из </w:t>
      </w:r>
      <w:r w:rsidR="00F91830"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>уровня потенциального искажения бюджетной отчетности</w:t>
      </w:r>
      <w:r w:rsidR="00D23509"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>, при определении которого учитывается существенность ошибки, оцениваем</w:t>
      </w:r>
      <w:r w:rsidR="006B68C1"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>ая</w:t>
      </w:r>
      <w:r w:rsidR="00D23509"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 соответствии с пункт</w:t>
      </w:r>
      <w:r w:rsidR="006B68C1"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>ами</w:t>
      </w:r>
      <w:r w:rsidR="00D23509"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5 </w:t>
      </w:r>
      <w:r w:rsidR="006B68C1"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 </w:t>
      </w:r>
      <w:r w:rsidR="00D23509"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>6</w:t>
      </w:r>
      <w:r w:rsidR="0039234D"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6B68C1"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>п</w:t>
      </w:r>
      <w:r w:rsidR="00D23509"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риложения № 1 к </w:t>
      </w:r>
      <w:r w:rsidR="00B95F0E"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>федерально</w:t>
      </w:r>
      <w:r w:rsidR="006A4D70"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>му</w:t>
      </w:r>
      <w:r w:rsidR="00B95F0E"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стандарт</w:t>
      </w:r>
      <w:r w:rsidR="006A4D70"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>у</w:t>
      </w:r>
      <w:r w:rsidR="00B95F0E"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ВФА «Осуществление внутреннего финансового аудита в целях подтверждения достоверности бюджетной отчетности и соответствия порядка ведения бюджетного учета единой методологии бюджетного учета, составления, представления и утверждения бюджетной отчетности», утвержденно</w:t>
      </w:r>
      <w:r w:rsidR="006A4D70"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>му</w:t>
      </w:r>
      <w:r w:rsidR="00B95F0E"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приказом Минфина России от 01.09.2021 № 120н (далее – СВФА «Подтверждение достоверности отчетности»).</w:t>
      </w:r>
    </w:p>
    <w:p w14:paraId="723F622E" w14:textId="4A759B9A" w:rsidR="00094CEA" w:rsidRPr="00BC640C" w:rsidRDefault="00094CEA" w:rsidP="008376AC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>Значение каждого из указанных критериев оценивается как «низкое», «среднее</w:t>
      </w:r>
      <w:r w:rsidR="001204E4" w:rsidRPr="00BC640C">
        <w:rPr>
          <w:rFonts w:ascii="Times New Roman" w:hAnsi="Times New Roman" w:cs="Times New Roman"/>
          <w:sz w:val="28"/>
          <w:szCs w:val="28"/>
        </w:rPr>
        <w:t>»</w:t>
      </w:r>
      <w:r w:rsidRPr="00BC640C">
        <w:rPr>
          <w:rFonts w:ascii="Times New Roman" w:hAnsi="Times New Roman" w:cs="Times New Roman"/>
          <w:sz w:val="28"/>
          <w:szCs w:val="28"/>
        </w:rPr>
        <w:t xml:space="preserve"> или </w:t>
      </w:r>
      <w:r w:rsidR="001204E4" w:rsidRPr="00BC640C">
        <w:rPr>
          <w:rFonts w:ascii="Times New Roman" w:hAnsi="Times New Roman" w:cs="Times New Roman"/>
          <w:sz w:val="28"/>
          <w:szCs w:val="28"/>
        </w:rPr>
        <w:t>«</w:t>
      </w:r>
      <w:r w:rsidRPr="00BC640C">
        <w:rPr>
          <w:rFonts w:ascii="Times New Roman" w:hAnsi="Times New Roman" w:cs="Times New Roman"/>
          <w:sz w:val="28"/>
          <w:szCs w:val="28"/>
        </w:rPr>
        <w:t>высокое</w:t>
      </w:r>
      <w:r w:rsidR="001204E4" w:rsidRPr="00BC640C">
        <w:rPr>
          <w:rFonts w:ascii="Times New Roman" w:hAnsi="Times New Roman" w:cs="Times New Roman"/>
          <w:sz w:val="28"/>
          <w:szCs w:val="28"/>
        </w:rPr>
        <w:t>»</w:t>
      </w:r>
      <w:r w:rsidRPr="00BC640C">
        <w:rPr>
          <w:rFonts w:ascii="Times New Roman" w:hAnsi="Times New Roman" w:cs="Times New Roman"/>
          <w:sz w:val="28"/>
          <w:szCs w:val="28"/>
        </w:rPr>
        <w:t>.</w:t>
      </w:r>
    </w:p>
    <w:p w14:paraId="1CDF5164" w14:textId="02AF2077" w:rsidR="001204E4" w:rsidRPr="00BC640C" w:rsidRDefault="001204E4" w:rsidP="008376AC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>Бюджетный риск оценивается как значимый в одном из следующих случаев:</w:t>
      </w:r>
    </w:p>
    <w:p w14:paraId="30686895" w14:textId="562B4613" w:rsidR="001204E4" w:rsidRPr="00BC640C" w:rsidRDefault="001204E4" w:rsidP="008376AC">
      <w:pPr>
        <w:pStyle w:val="ConsPlusNormal"/>
        <w:spacing w:line="276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C640C">
        <w:rPr>
          <w:rFonts w:ascii="Times New Roman" w:hAnsi="Times New Roman" w:cs="Times New Roman"/>
          <w:sz w:val="28"/>
          <w:szCs w:val="28"/>
        </w:rPr>
        <w:t>-</w:t>
      </w:r>
      <w:r w:rsidR="00DE3817" w:rsidRPr="00BC640C">
        <w:rPr>
          <w:rFonts w:ascii="Times New Roman" w:hAnsi="Times New Roman" w:cs="Times New Roman"/>
          <w:sz w:val="28"/>
          <w:szCs w:val="28"/>
        </w:rPr>
        <w:t> </w:t>
      </w:r>
      <w:r w:rsidRPr="00BC640C">
        <w:rPr>
          <w:rFonts w:ascii="Times New Roman" w:eastAsiaTheme="minorHAnsi" w:hAnsi="Times New Roman" w:cs="Times New Roman"/>
          <w:sz w:val="28"/>
          <w:szCs w:val="28"/>
          <w:lang w:eastAsia="en-US"/>
        </w:rPr>
        <w:t>«вероятность» оценена как высокая;</w:t>
      </w:r>
    </w:p>
    <w:p w14:paraId="350ED710" w14:textId="3BC0BE2B" w:rsidR="001204E4" w:rsidRPr="00BC640C" w:rsidRDefault="001204E4" w:rsidP="008376AC">
      <w:pPr>
        <w:pStyle w:val="ConsPlusNormal"/>
        <w:spacing w:line="276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C640C">
        <w:rPr>
          <w:rFonts w:ascii="Times New Roman" w:hAnsi="Times New Roman" w:cs="Times New Roman"/>
          <w:sz w:val="28"/>
          <w:szCs w:val="28"/>
        </w:rPr>
        <w:t>-</w:t>
      </w:r>
      <w:r w:rsidR="00DE3817" w:rsidRPr="00BC640C">
        <w:rPr>
          <w:rFonts w:ascii="Times New Roman" w:eastAsiaTheme="minorHAnsi" w:hAnsi="Times New Roman" w:cs="Times New Roman"/>
          <w:sz w:val="28"/>
          <w:szCs w:val="28"/>
          <w:lang w:eastAsia="en-US"/>
        </w:rPr>
        <w:t> </w:t>
      </w:r>
      <w:r w:rsidRPr="00BC640C">
        <w:rPr>
          <w:rFonts w:ascii="Times New Roman" w:eastAsiaTheme="minorHAnsi" w:hAnsi="Times New Roman" w:cs="Times New Roman"/>
          <w:sz w:val="28"/>
          <w:szCs w:val="28"/>
          <w:lang w:eastAsia="en-US"/>
        </w:rPr>
        <w:t>«степень влияния» оценена как высокая;</w:t>
      </w:r>
    </w:p>
    <w:p w14:paraId="0A31B6E5" w14:textId="4BCE85BD" w:rsidR="001204E4" w:rsidRPr="00BC640C" w:rsidRDefault="001204E4" w:rsidP="008376AC">
      <w:pPr>
        <w:pStyle w:val="ConsPlusNormal"/>
        <w:spacing w:line="276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C640C">
        <w:rPr>
          <w:rFonts w:ascii="Times New Roman" w:eastAsiaTheme="minorHAnsi" w:hAnsi="Times New Roman" w:cs="Times New Roman"/>
          <w:sz w:val="28"/>
          <w:szCs w:val="28"/>
          <w:lang w:eastAsia="en-US"/>
        </w:rPr>
        <w:t>-</w:t>
      </w:r>
      <w:r w:rsidR="00DE3817" w:rsidRPr="00BC640C">
        <w:rPr>
          <w:rFonts w:ascii="Times New Roman" w:eastAsiaTheme="minorHAnsi" w:hAnsi="Times New Roman" w:cs="Times New Roman"/>
          <w:sz w:val="28"/>
          <w:szCs w:val="28"/>
          <w:lang w:eastAsia="en-US"/>
        </w:rPr>
        <w:t> </w:t>
      </w:r>
      <w:r w:rsidRPr="00BC640C">
        <w:rPr>
          <w:rFonts w:ascii="Times New Roman" w:eastAsiaTheme="minorHAnsi" w:hAnsi="Times New Roman" w:cs="Times New Roman"/>
          <w:sz w:val="28"/>
          <w:szCs w:val="28"/>
          <w:lang w:eastAsia="en-US"/>
        </w:rPr>
        <w:t>«вероятность» оценена как средняя и «степень влияния» оценена как средняя.</w:t>
      </w:r>
    </w:p>
    <w:p w14:paraId="4F2426F1" w14:textId="7F9144D9" w:rsidR="001204E4" w:rsidRPr="00BC640C" w:rsidRDefault="001204E4" w:rsidP="008376AC">
      <w:pPr>
        <w:pStyle w:val="ConsPlusNormal"/>
        <w:spacing w:line="276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C640C">
        <w:rPr>
          <w:rFonts w:ascii="Times New Roman" w:eastAsiaTheme="minorHAnsi" w:hAnsi="Times New Roman" w:cs="Times New Roman"/>
          <w:sz w:val="28"/>
          <w:szCs w:val="28"/>
          <w:lang w:eastAsia="en-US"/>
        </w:rPr>
        <w:t>В</w:t>
      </w:r>
      <w:r w:rsidR="00DB7F68" w:rsidRPr="00BC640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иных случаях</w:t>
      </w:r>
      <w:r w:rsidR="00F91830" w:rsidRPr="00BC640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бюджетный риск оценивается как незначимый.</w:t>
      </w:r>
    </w:p>
    <w:p w14:paraId="46A4EBE5" w14:textId="5C01862C" w:rsidR="00087C47" w:rsidRPr="00BC640C" w:rsidRDefault="00087C47" w:rsidP="00087C47">
      <w:pPr>
        <w:widowControl w:val="0"/>
        <w:autoSpaceDE w:val="0"/>
        <w:autoSpaceDN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 xml:space="preserve">По решению руководителя главного администратора (администратора) незначимый </w:t>
      </w:r>
      <w:r w:rsidR="005E20F7" w:rsidRPr="00BC640C">
        <w:rPr>
          <w:rFonts w:ascii="Times New Roman" w:hAnsi="Times New Roman" w:cs="Times New Roman"/>
          <w:sz w:val="28"/>
          <w:szCs w:val="28"/>
        </w:rPr>
        <w:t xml:space="preserve">риск </w:t>
      </w:r>
      <w:r w:rsidRPr="00BC640C">
        <w:rPr>
          <w:rFonts w:ascii="Times New Roman" w:hAnsi="Times New Roman" w:cs="Times New Roman"/>
          <w:sz w:val="28"/>
          <w:szCs w:val="28"/>
        </w:rPr>
        <w:t>искажения бюджетной отчетности может быть признан значимым.</w:t>
      </w:r>
    </w:p>
    <w:p w14:paraId="03980601" w14:textId="50F9E86F" w:rsidR="004A357F" w:rsidRPr="00BC640C" w:rsidRDefault="004A357F" w:rsidP="00B2356B">
      <w:pPr>
        <w:widowControl w:val="0"/>
        <w:autoSpaceDE w:val="0"/>
        <w:autoSpaceDN w:val="0"/>
        <w:spacing w:after="0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C640C">
        <w:rPr>
          <w:rFonts w:ascii="Times New Roman" w:hAnsi="Times New Roman" w:cs="Times New Roman"/>
          <w:sz w:val="28"/>
          <w:szCs w:val="28"/>
        </w:rPr>
        <w:t>Отдельных требований к определению оценки по критери</w:t>
      </w:r>
      <w:r w:rsidR="003E0280" w:rsidRPr="00BC640C">
        <w:rPr>
          <w:rFonts w:ascii="Times New Roman" w:hAnsi="Times New Roman" w:cs="Times New Roman"/>
          <w:sz w:val="28"/>
          <w:szCs w:val="28"/>
        </w:rPr>
        <w:t>ям</w:t>
      </w:r>
      <w:r w:rsidRPr="00BC640C">
        <w:rPr>
          <w:rFonts w:ascii="Times New Roman" w:hAnsi="Times New Roman" w:cs="Times New Roman"/>
          <w:sz w:val="28"/>
          <w:szCs w:val="28"/>
        </w:rPr>
        <w:t xml:space="preserve"> «вероятность» </w:t>
      </w:r>
      <w:r w:rsidR="003E0280" w:rsidRPr="00BC640C">
        <w:rPr>
          <w:rFonts w:ascii="Times New Roman" w:hAnsi="Times New Roman" w:cs="Times New Roman"/>
          <w:sz w:val="28"/>
          <w:szCs w:val="28"/>
        </w:rPr>
        <w:t xml:space="preserve">и «степень влияния» </w:t>
      </w:r>
      <w:r w:rsidR="005747DB" w:rsidRPr="00BC640C">
        <w:rPr>
          <w:rFonts w:ascii="Times New Roman" w:hAnsi="Times New Roman" w:cs="Times New Roman"/>
          <w:sz w:val="28"/>
          <w:szCs w:val="28"/>
        </w:rPr>
        <w:t xml:space="preserve">федеральными </w:t>
      </w:r>
      <w:r w:rsidRPr="00BC640C">
        <w:rPr>
          <w:rFonts w:ascii="Times New Roman" w:hAnsi="Times New Roman" w:cs="Times New Roman"/>
          <w:sz w:val="28"/>
          <w:szCs w:val="28"/>
        </w:rPr>
        <w:t xml:space="preserve">стандартами ВФА не установлено. При этом определение таких оценок осуществляется с применением </w:t>
      </w:r>
      <w:r w:rsidR="005C0406" w:rsidRPr="00BC640C">
        <w:rPr>
          <w:rFonts w:ascii="Times New Roman" w:hAnsi="Times New Roman" w:cs="Times New Roman"/>
          <w:sz w:val="28"/>
          <w:szCs w:val="28"/>
        </w:rPr>
        <w:t>принципов ВФА</w:t>
      </w:r>
      <w:r w:rsidR="008C2CB5" w:rsidRPr="00BC640C">
        <w:rPr>
          <w:rFonts w:ascii="Times New Roman" w:hAnsi="Times New Roman" w:cs="Times New Roman"/>
          <w:sz w:val="28"/>
          <w:szCs w:val="28"/>
        </w:rPr>
        <w:t>, в том числе</w:t>
      </w:r>
      <w:r w:rsidR="005C0406" w:rsidRPr="00BC640C">
        <w:rPr>
          <w:rFonts w:ascii="Times New Roman" w:hAnsi="Times New Roman" w:cs="Times New Roman"/>
          <w:sz w:val="28"/>
          <w:szCs w:val="28"/>
        </w:rPr>
        <w:t xml:space="preserve"> компетентности и </w:t>
      </w:r>
      <w:r w:rsidR="008C2CB5" w:rsidRPr="00BC640C">
        <w:rPr>
          <w:rFonts w:ascii="Times New Roman" w:hAnsi="Times New Roman" w:cs="Times New Roman"/>
          <w:sz w:val="28"/>
          <w:szCs w:val="28"/>
        </w:rPr>
        <w:t xml:space="preserve">объективности </w:t>
      </w:r>
      <w:r w:rsidR="008C2CB5" w:rsidRPr="00870E9E">
        <w:rPr>
          <w:rFonts w:ascii="Times New Roman" w:hAnsi="Times New Roman" w:cs="Times New Roman"/>
          <w:i/>
          <w:sz w:val="28"/>
          <w:szCs w:val="28"/>
        </w:rPr>
        <w:t>(</w:t>
      </w:r>
      <w:r w:rsidR="008C2CB5" w:rsidRPr="00BC640C">
        <w:rPr>
          <w:rFonts w:ascii="Times New Roman" w:hAnsi="Times New Roman" w:cs="Times New Roman"/>
          <w:i/>
          <w:sz w:val="28"/>
          <w:szCs w:val="28"/>
        </w:rPr>
        <w:t xml:space="preserve">например, </w:t>
      </w:r>
      <w:r w:rsidR="00CB3B54" w:rsidRPr="00BC640C">
        <w:rPr>
          <w:rFonts w:ascii="Times New Roman" w:hAnsi="Times New Roman" w:cs="Times New Roman"/>
          <w:i/>
          <w:sz w:val="28"/>
          <w:szCs w:val="28"/>
        </w:rPr>
        <w:t>субъектом ВФА изучена бюджетная процедура перед проведением оценки бюджетных рисков; суждения формируются в отсутствие предубеждений в отношении должностных лиц (работников)</w:t>
      </w:r>
      <w:r w:rsidR="00DB7F68" w:rsidRPr="00BC640C">
        <w:rPr>
          <w:rFonts w:ascii="Times New Roman" w:hAnsi="Times New Roman" w:cs="Times New Roman"/>
          <w:i/>
          <w:sz w:val="28"/>
          <w:szCs w:val="28"/>
        </w:rPr>
        <w:t xml:space="preserve"> главного администратора (администратора)</w:t>
      </w:r>
      <w:r w:rsidR="00CB3B54" w:rsidRPr="00BC640C">
        <w:rPr>
          <w:rFonts w:ascii="Times New Roman" w:hAnsi="Times New Roman" w:cs="Times New Roman"/>
          <w:i/>
          <w:sz w:val="28"/>
          <w:szCs w:val="28"/>
        </w:rPr>
        <w:t>, организующих (обеспечивающих выполнение), выполняющих бюджетную процедуру</w:t>
      </w:r>
      <w:r w:rsidR="00CB3B54" w:rsidRPr="00BC640C">
        <w:rPr>
          <w:rFonts w:ascii="Times New Roman" w:hAnsi="Times New Roman" w:cs="Times New Roman"/>
          <w:sz w:val="28"/>
          <w:szCs w:val="28"/>
        </w:rPr>
        <w:t>).</w:t>
      </w:r>
    </w:p>
    <w:p w14:paraId="43D23B02" w14:textId="35BBDB4E" w:rsidR="003C0F70" w:rsidRPr="00BC640C" w:rsidRDefault="00A8235D" w:rsidP="008376AC">
      <w:pPr>
        <w:widowControl w:val="0"/>
        <w:autoSpaceDE w:val="0"/>
        <w:autoSpaceDN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Для оценки </w:t>
      </w:r>
      <w:r w:rsidR="00DB7F68"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по </w:t>
      </w:r>
      <w:r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>критери</w:t>
      </w:r>
      <w:r w:rsidR="00DB7F68"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>ю</w:t>
      </w:r>
      <w:r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«вероятность» проводится анализ</w:t>
      </w:r>
      <w:r w:rsidRPr="00BC640C">
        <w:rPr>
          <w:rFonts w:ascii="Times New Roman" w:hAnsi="Times New Roman" w:cs="Times New Roman"/>
          <w:sz w:val="28"/>
          <w:szCs w:val="28"/>
        </w:rPr>
        <w:t xml:space="preserve"> причин и условий (обстоятельств) для наступления бюджетного риска</w:t>
      </w:r>
      <w:r w:rsidR="00492420" w:rsidRPr="00BC640C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3E3D952" w14:textId="45C8BEB8" w:rsidR="000315C6" w:rsidRDefault="00CE75BC" w:rsidP="008376AC">
      <w:pPr>
        <w:widowControl w:val="0"/>
        <w:autoSpaceDE w:val="0"/>
        <w:autoSpaceDN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 xml:space="preserve">Одним из примеров проведения такого анализа является определение факторов, которые могут сказаться на </w:t>
      </w:r>
      <w:r w:rsidR="00677E38" w:rsidRPr="00BC640C">
        <w:rPr>
          <w:rFonts w:ascii="Times New Roman" w:hAnsi="Times New Roman" w:cs="Times New Roman"/>
          <w:sz w:val="28"/>
          <w:szCs w:val="28"/>
        </w:rPr>
        <w:t>реализации</w:t>
      </w:r>
      <w:r w:rsidRPr="00BC640C">
        <w:rPr>
          <w:rFonts w:ascii="Times New Roman" w:hAnsi="Times New Roman" w:cs="Times New Roman"/>
          <w:sz w:val="28"/>
          <w:szCs w:val="28"/>
        </w:rPr>
        <w:t xml:space="preserve"> бюджетного риска</w:t>
      </w:r>
      <w:r w:rsidR="00677E38" w:rsidRPr="00BC640C">
        <w:rPr>
          <w:rFonts w:ascii="Times New Roman" w:hAnsi="Times New Roman" w:cs="Times New Roman"/>
          <w:sz w:val="28"/>
          <w:szCs w:val="28"/>
        </w:rPr>
        <w:t>,</w:t>
      </w:r>
      <w:r w:rsidRPr="00BC640C">
        <w:rPr>
          <w:rFonts w:ascii="Times New Roman" w:hAnsi="Times New Roman" w:cs="Times New Roman"/>
          <w:sz w:val="28"/>
          <w:szCs w:val="28"/>
        </w:rPr>
        <w:t xml:space="preserve"> и их состояни</w:t>
      </w:r>
      <w:r w:rsidR="00476444" w:rsidRPr="00BC640C">
        <w:rPr>
          <w:rFonts w:ascii="Times New Roman" w:hAnsi="Times New Roman" w:cs="Times New Roman"/>
          <w:sz w:val="28"/>
          <w:szCs w:val="28"/>
        </w:rPr>
        <w:t>и</w:t>
      </w:r>
      <w:r w:rsidRPr="00BC640C">
        <w:rPr>
          <w:rFonts w:ascii="Times New Roman" w:hAnsi="Times New Roman" w:cs="Times New Roman"/>
          <w:sz w:val="28"/>
          <w:szCs w:val="28"/>
        </w:rPr>
        <w:t>, соответствующ</w:t>
      </w:r>
      <w:r w:rsidR="00677E38" w:rsidRPr="00BC640C">
        <w:rPr>
          <w:rFonts w:ascii="Times New Roman" w:hAnsi="Times New Roman" w:cs="Times New Roman"/>
          <w:sz w:val="28"/>
          <w:szCs w:val="28"/>
        </w:rPr>
        <w:t>ему</w:t>
      </w:r>
      <w:r w:rsidR="00E06910" w:rsidRPr="00BC640C">
        <w:rPr>
          <w:rFonts w:ascii="Times New Roman" w:hAnsi="Times New Roman" w:cs="Times New Roman"/>
          <w:sz w:val="28"/>
          <w:szCs w:val="28"/>
        </w:rPr>
        <w:t xml:space="preserve"> низкой, средней или высокой оценке. </w:t>
      </w:r>
    </w:p>
    <w:p w14:paraId="42A762DD" w14:textId="40AF546A" w:rsidR="00FC444B" w:rsidRDefault="00FC444B" w:rsidP="00830348">
      <w:pPr>
        <w:widowControl w:val="0"/>
        <w:autoSpaceDE w:val="0"/>
        <w:autoSpaceDN w:val="0"/>
        <w:spacing w:after="40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 xml:space="preserve">Пример </w:t>
      </w:r>
      <w:r w:rsidR="008B2990" w:rsidRPr="00BC640C">
        <w:rPr>
          <w:rFonts w:ascii="Times New Roman" w:hAnsi="Times New Roman" w:cs="Times New Roman"/>
          <w:sz w:val="28"/>
          <w:szCs w:val="28"/>
        </w:rPr>
        <w:t>определения параметров для оценки по критерию «вероятность»</w:t>
      </w:r>
      <w:r w:rsidR="00773A15" w:rsidRPr="00BC640C">
        <w:rPr>
          <w:rFonts w:ascii="Times New Roman" w:hAnsi="Times New Roman" w:cs="Times New Roman"/>
          <w:sz w:val="28"/>
          <w:szCs w:val="28"/>
        </w:rPr>
        <w:t>:</w:t>
      </w:r>
    </w:p>
    <w:p w14:paraId="21463569" w14:textId="77777777" w:rsidR="00830348" w:rsidRPr="00830348" w:rsidRDefault="00830348" w:rsidP="00830348">
      <w:pPr>
        <w:widowControl w:val="0"/>
        <w:autoSpaceDE w:val="0"/>
        <w:autoSpaceDN w:val="0"/>
        <w:spacing w:after="400"/>
        <w:ind w:firstLine="709"/>
        <w:contextualSpacing/>
        <w:jc w:val="both"/>
        <w:rPr>
          <w:rFonts w:ascii="Times New Roman" w:hAnsi="Times New Roman" w:cs="Times New Roman"/>
          <w:sz w:val="6"/>
          <w:szCs w:val="6"/>
        </w:rPr>
      </w:pPr>
    </w:p>
    <w:p w14:paraId="0ADAF60D" w14:textId="77777777" w:rsidR="00BC640C" w:rsidRPr="00BC640C" w:rsidRDefault="00BC640C" w:rsidP="008376AC">
      <w:pPr>
        <w:widowControl w:val="0"/>
        <w:autoSpaceDE w:val="0"/>
        <w:autoSpaceDN w:val="0"/>
        <w:spacing w:after="0"/>
        <w:ind w:firstLine="709"/>
        <w:contextualSpacing/>
        <w:jc w:val="both"/>
        <w:rPr>
          <w:rFonts w:ascii="Times New Roman" w:hAnsi="Times New Roman" w:cs="Times New Roman"/>
          <w:sz w:val="12"/>
          <w:szCs w:val="12"/>
        </w:rPr>
      </w:pPr>
    </w:p>
    <w:tbl>
      <w:tblPr>
        <w:tblStyle w:val="ad"/>
        <w:tblW w:w="10055" w:type="dxa"/>
        <w:tblLook w:val="04A0" w:firstRow="1" w:lastRow="0" w:firstColumn="1" w:lastColumn="0" w:noHBand="0" w:noVBand="1"/>
      </w:tblPr>
      <w:tblGrid>
        <w:gridCol w:w="1726"/>
        <w:gridCol w:w="2522"/>
        <w:gridCol w:w="2835"/>
        <w:gridCol w:w="2972"/>
      </w:tblGrid>
      <w:tr w:rsidR="00BC640C" w:rsidRPr="00BC640C" w14:paraId="0ACEFF0F" w14:textId="77777777" w:rsidTr="00830348">
        <w:trPr>
          <w:tblHeader/>
        </w:trPr>
        <w:tc>
          <w:tcPr>
            <w:tcW w:w="1726" w:type="dxa"/>
          </w:tcPr>
          <w:p w14:paraId="2C4AF785" w14:textId="54B13F86" w:rsidR="00B14EB3" w:rsidRPr="00BC640C" w:rsidRDefault="00B14EB3" w:rsidP="008376AC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cs="Times New Roman"/>
                <w:b/>
                <w:color w:val="auto"/>
                <w:sz w:val="18"/>
                <w:szCs w:val="18"/>
                <w:lang w:val="ru-RU"/>
              </w:rPr>
            </w:pPr>
            <w:r w:rsidRPr="00BC640C">
              <w:rPr>
                <w:rFonts w:cs="Times New Roman"/>
                <w:b/>
                <w:color w:val="auto"/>
                <w:sz w:val="18"/>
                <w:szCs w:val="18"/>
                <w:lang w:val="ru-RU"/>
              </w:rPr>
              <w:t>Фактор</w:t>
            </w:r>
          </w:p>
        </w:tc>
        <w:tc>
          <w:tcPr>
            <w:tcW w:w="2522" w:type="dxa"/>
          </w:tcPr>
          <w:p w14:paraId="5306670E" w14:textId="4D8F1DD1" w:rsidR="00B14EB3" w:rsidRPr="00BC640C" w:rsidRDefault="00B14EB3" w:rsidP="007067CC">
            <w:pPr>
              <w:widowControl w:val="0"/>
              <w:autoSpaceDE w:val="0"/>
              <w:autoSpaceDN w:val="0"/>
              <w:spacing w:after="0" w:line="240" w:lineRule="auto"/>
              <w:ind w:left="-121" w:right="-150"/>
              <w:contextualSpacing/>
              <w:jc w:val="center"/>
              <w:rPr>
                <w:rFonts w:cs="Times New Roman"/>
                <w:b/>
                <w:color w:val="auto"/>
                <w:sz w:val="18"/>
                <w:szCs w:val="18"/>
                <w:lang w:val="ru-RU"/>
              </w:rPr>
            </w:pPr>
            <w:r w:rsidRPr="00BC640C">
              <w:rPr>
                <w:rFonts w:cs="Times New Roman"/>
                <w:b/>
                <w:color w:val="auto"/>
                <w:sz w:val="18"/>
                <w:szCs w:val="18"/>
                <w:lang w:val="ru-RU"/>
              </w:rPr>
              <w:t>Состояние, соответствующее  низкой оценке</w:t>
            </w:r>
          </w:p>
        </w:tc>
        <w:tc>
          <w:tcPr>
            <w:tcW w:w="2835" w:type="dxa"/>
          </w:tcPr>
          <w:p w14:paraId="37AC77B3" w14:textId="26E666CC" w:rsidR="00B14EB3" w:rsidRPr="00BC640C" w:rsidRDefault="00B14EB3" w:rsidP="008376AC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cs="Times New Roman"/>
                <w:b/>
                <w:color w:val="auto"/>
                <w:sz w:val="18"/>
                <w:szCs w:val="18"/>
                <w:lang w:val="ru-RU"/>
              </w:rPr>
            </w:pPr>
            <w:r w:rsidRPr="00BC640C">
              <w:rPr>
                <w:rFonts w:cs="Times New Roman"/>
                <w:b/>
                <w:color w:val="auto"/>
                <w:sz w:val="18"/>
                <w:szCs w:val="18"/>
                <w:lang w:val="ru-RU"/>
              </w:rPr>
              <w:t>Состояние, соответствующее  средней оценке</w:t>
            </w:r>
          </w:p>
        </w:tc>
        <w:tc>
          <w:tcPr>
            <w:tcW w:w="2972" w:type="dxa"/>
          </w:tcPr>
          <w:p w14:paraId="6E78F247" w14:textId="43A96A1C" w:rsidR="00B14EB3" w:rsidRPr="00BC640C" w:rsidRDefault="00B14EB3" w:rsidP="008376AC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cs="Times New Roman"/>
                <w:b/>
                <w:color w:val="auto"/>
                <w:sz w:val="18"/>
                <w:szCs w:val="18"/>
                <w:lang w:val="ru-RU"/>
              </w:rPr>
            </w:pPr>
            <w:r w:rsidRPr="00BC640C">
              <w:rPr>
                <w:rFonts w:cs="Times New Roman"/>
                <w:b/>
                <w:color w:val="auto"/>
                <w:sz w:val="18"/>
                <w:szCs w:val="18"/>
                <w:lang w:val="ru-RU"/>
              </w:rPr>
              <w:t>Состояние, соответствующее  высокой оценке</w:t>
            </w:r>
          </w:p>
        </w:tc>
      </w:tr>
      <w:tr w:rsidR="00BC640C" w:rsidRPr="00BC640C" w14:paraId="1F6B6D19" w14:textId="77777777" w:rsidTr="007067CC">
        <w:tc>
          <w:tcPr>
            <w:tcW w:w="1726" w:type="dxa"/>
          </w:tcPr>
          <w:p w14:paraId="421B9EFE" w14:textId="7B778155" w:rsidR="00B14EB3" w:rsidRPr="00BC640C" w:rsidRDefault="00893516" w:rsidP="007067CC">
            <w:pPr>
              <w:widowControl w:val="0"/>
              <w:autoSpaceDE w:val="0"/>
              <w:autoSpaceDN w:val="0"/>
              <w:spacing w:after="0" w:line="240" w:lineRule="auto"/>
              <w:ind w:left="-120" w:right="-103"/>
              <w:contextualSpacing/>
              <w:jc w:val="center"/>
              <w:rPr>
                <w:rFonts w:cs="Times New Roman"/>
                <w:color w:val="auto"/>
                <w:sz w:val="18"/>
                <w:szCs w:val="18"/>
                <w:lang w:val="ru-RU"/>
              </w:rPr>
            </w:pPr>
            <w:r w:rsidRPr="00BC640C">
              <w:rPr>
                <w:rFonts w:cs="Times New Roman"/>
                <w:color w:val="auto"/>
                <w:sz w:val="18"/>
                <w:szCs w:val="18"/>
                <w:lang w:val="ru-RU"/>
              </w:rPr>
              <w:t>Организация внутреннего финансового контроля</w:t>
            </w:r>
          </w:p>
        </w:tc>
        <w:tc>
          <w:tcPr>
            <w:tcW w:w="2522" w:type="dxa"/>
          </w:tcPr>
          <w:p w14:paraId="38AF471F" w14:textId="488A5E6A" w:rsidR="00B14EB3" w:rsidRPr="00BC640C" w:rsidRDefault="00893516" w:rsidP="004D454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cs="Times New Roman"/>
                <w:color w:val="auto"/>
                <w:sz w:val="18"/>
                <w:szCs w:val="18"/>
                <w:lang w:val="ru-RU"/>
              </w:rPr>
            </w:pPr>
            <w:r w:rsidRPr="00BC640C">
              <w:rPr>
                <w:rFonts w:cs="Times New Roman"/>
                <w:color w:val="auto"/>
                <w:sz w:val="18"/>
                <w:szCs w:val="18"/>
                <w:lang w:val="ru-RU"/>
              </w:rPr>
              <w:t xml:space="preserve">Контрольные действия автоматизированы и предусматривают </w:t>
            </w:r>
            <w:r w:rsidR="00AF1EB2" w:rsidRPr="00BC640C">
              <w:rPr>
                <w:rFonts w:cs="Times New Roman"/>
                <w:color w:val="auto"/>
                <w:sz w:val="18"/>
                <w:szCs w:val="18"/>
                <w:lang w:val="ru-RU"/>
              </w:rPr>
              <w:t>подтверждение</w:t>
            </w:r>
            <w:r w:rsidRPr="00BC640C">
              <w:rPr>
                <w:rFonts w:cs="Times New Roman"/>
                <w:color w:val="auto"/>
                <w:sz w:val="18"/>
                <w:szCs w:val="18"/>
                <w:lang w:val="ru-RU"/>
              </w:rPr>
              <w:t xml:space="preserve"> соответствия установленным требованиям</w:t>
            </w:r>
          </w:p>
        </w:tc>
        <w:tc>
          <w:tcPr>
            <w:tcW w:w="2835" w:type="dxa"/>
          </w:tcPr>
          <w:p w14:paraId="374849BA" w14:textId="7F9C45A5" w:rsidR="00B14EB3" w:rsidRPr="00BC640C" w:rsidRDefault="00CC6C3C" w:rsidP="008376AC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cs="Times New Roman"/>
                <w:color w:val="auto"/>
                <w:sz w:val="18"/>
                <w:szCs w:val="18"/>
                <w:lang w:val="ru-RU"/>
              </w:rPr>
            </w:pPr>
            <w:r w:rsidRPr="00BC640C">
              <w:rPr>
                <w:rFonts w:cs="Times New Roman"/>
                <w:color w:val="auto"/>
                <w:sz w:val="18"/>
                <w:szCs w:val="18"/>
                <w:lang w:val="ru-RU"/>
              </w:rPr>
              <w:t>Контрольные действия</w:t>
            </w:r>
            <w:r w:rsidR="00FC444B" w:rsidRPr="00BC640C">
              <w:rPr>
                <w:rFonts w:cs="Times New Roman"/>
                <w:color w:val="auto"/>
                <w:sz w:val="18"/>
                <w:szCs w:val="18"/>
                <w:lang w:val="ru-RU"/>
              </w:rPr>
              <w:t xml:space="preserve"> частично автоматизированы, частично установлены ведомственным (внутренним) актом</w:t>
            </w:r>
          </w:p>
        </w:tc>
        <w:tc>
          <w:tcPr>
            <w:tcW w:w="2972" w:type="dxa"/>
          </w:tcPr>
          <w:p w14:paraId="6B4139C3" w14:textId="6186480F" w:rsidR="00B14EB3" w:rsidRPr="00BC640C" w:rsidRDefault="00FC444B" w:rsidP="008376AC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cs="Times New Roman"/>
                <w:color w:val="auto"/>
                <w:sz w:val="18"/>
                <w:szCs w:val="18"/>
                <w:lang w:val="ru-RU"/>
              </w:rPr>
            </w:pPr>
            <w:r w:rsidRPr="00BC640C">
              <w:rPr>
                <w:rFonts w:cs="Times New Roman"/>
                <w:color w:val="auto"/>
                <w:sz w:val="18"/>
                <w:szCs w:val="18"/>
                <w:lang w:val="ru-RU"/>
              </w:rPr>
              <w:t>Контрольные действия не автоматизированы</w:t>
            </w:r>
            <w:r w:rsidR="0065439A" w:rsidRPr="00BC640C">
              <w:rPr>
                <w:rFonts w:cs="Times New Roman"/>
                <w:color w:val="auto"/>
                <w:sz w:val="18"/>
                <w:szCs w:val="18"/>
                <w:lang w:val="ru-RU"/>
              </w:rPr>
              <w:t xml:space="preserve"> и</w:t>
            </w:r>
            <w:r w:rsidRPr="00BC640C">
              <w:rPr>
                <w:rFonts w:cs="Times New Roman"/>
                <w:color w:val="auto"/>
                <w:sz w:val="18"/>
                <w:szCs w:val="18"/>
                <w:lang w:val="ru-RU"/>
              </w:rPr>
              <w:t xml:space="preserve"> не регламентированы</w:t>
            </w:r>
          </w:p>
        </w:tc>
      </w:tr>
      <w:tr w:rsidR="00BC640C" w:rsidRPr="00BC640C" w14:paraId="75094545" w14:textId="77777777" w:rsidTr="007067CC">
        <w:tc>
          <w:tcPr>
            <w:tcW w:w="1726" w:type="dxa"/>
          </w:tcPr>
          <w:p w14:paraId="77450F14" w14:textId="5901F445" w:rsidR="00B14EB3" w:rsidRPr="00BC640C" w:rsidRDefault="00FC444B" w:rsidP="007067CC">
            <w:pPr>
              <w:widowControl w:val="0"/>
              <w:autoSpaceDE w:val="0"/>
              <w:autoSpaceDN w:val="0"/>
              <w:spacing w:after="0" w:line="240" w:lineRule="auto"/>
              <w:ind w:left="-120" w:right="-103"/>
              <w:contextualSpacing/>
              <w:jc w:val="center"/>
              <w:rPr>
                <w:rFonts w:cs="Times New Roman"/>
                <w:color w:val="auto"/>
                <w:sz w:val="18"/>
                <w:szCs w:val="18"/>
                <w:lang w:val="ru-RU"/>
              </w:rPr>
            </w:pPr>
            <w:r w:rsidRPr="00BC640C">
              <w:rPr>
                <w:rFonts w:cs="Times New Roman"/>
                <w:color w:val="auto"/>
                <w:sz w:val="18"/>
                <w:szCs w:val="18"/>
                <w:lang w:val="ru-RU"/>
              </w:rPr>
              <w:t>Осуществление контрольных действий</w:t>
            </w:r>
          </w:p>
        </w:tc>
        <w:tc>
          <w:tcPr>
            <w:tcW w:w="2522" w:type="dxa"/>
          </w:tcPr>
          <w:p w14:paraId="2F60588B" w14:textId="7C094EC8" w:rsidR="00B14EB3" w:rsidRPr="00BC640C" w:rsidRDefault="00B21B26" w:rsidP="008376AC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cs="Times New Roman"/>
                <w:color w:val="auto"/>
                <w:sz w:val="18"/>
                <w:szCs w:val="18"/>
                <w:lang w:val="ru-RU"/>
              </w:rPr>
            </w:pPr>
            <w:r w:rsidRPr="00BC640C">
              <w:rPr>
                <w:rFonts w:cs="Times New Roman"/>
                <w:color w:val="auto"/>
                <w:sz w:val="18"/>
                <w:szCs w:val="18"/>
                <w:lang w:val="ru-RU"/>
              </w:rPr>
              <w:t>Р</w:t>
            </w:r>
            <w:r w:rsidR="008B2990" w:rsidRPr="00BC640C">
              <w:rPr>
                <w:rFonts w:cs="Times New Roman"/>
                <w:color w:val="auto"/>
                <w:sz w:val="18"/>
                <w:szCs w:val="18"/>
                <w:lang w:val="ru-RU"/>
              </w:rPr>
              <w:t>езультат</w:t>
            </w:r>
            <w:r w:rsidRPr="00BC640C">
              <w:rPr>
                <w:rFonts w:cs="Times New Roman"/>
                <w:color w:val="auto"/>
                <w:sz w:val="18"/>
                <w:szCs w:val="18"/>
                <w:lang w:val="ru-RU"/>
              </w:rPr>
              <w:t>ы</w:t>
            </w:r>
            <w:r w:rsidR="008B2990" w:rsidRPr="00BC640C">
              <w:rPr>
                <w:rFonts w:cs="Times New Roman"/>
                <w:color w:val="auto"/>
                <w:sz w:val="18"/>
                <w:szCs w:val="18"/>
                <w:lang w:val="ru-RU"/>
              </w:rPr>
              <w:t xml:space="preserve"> контрольных действий отражаются в </w:t>
            </w:r>
            <w:r w:rsidR="000E7627" w:rsidRPr="00BC640C">
              <w:rPr>
                <w:rFonts w:cs="Times New Roman"/>
                <w:color w:val="auto"/>
                <w:sz w:val="18"/>
                <w:szCs w:val="18"/>
                <w:lang w:val="ru-RU"/>
              </w:rPr>
              <w:t>отчетах</w:t>
            </w:r>
            <w:r w:rsidR="008B2990" w:rsidRPr="00BC640C">
              <w:rPr>
                <w:rFonts w:cs="Times New Roman"/>
                <w:color w:val="auto"/>
                <w:sz w:val="18"/>
                <w:szCs w:val="18"/>
                <w:lang w:val="ru-RU"/>
              </w:rPr>
              <w:t xml:space="preserve"> </w:t>
            </w:r>
            <w:r w:rsidR="0072754E" w:rsidRPr="00BC640C">
              <w:rPr>
                <w:rFonts w:cs="Times New Roman"/>
                <w:color w:val="auto"/>
                <w:sz w:val="18"/>
                <w:szCs w:val="18"/>
                <w:lang w:val="ru-RU"/>
              </w:rPr>
              <w:t xml:space="preserve">прикладного </w:t>
            </w:r>
            <w:r w:rsidR="008B2990" w:rsidRPr="00BC640C">
              <w:rPr>
                <w:rFonts w:cs="Times New Roman"/>
                <w:color w:val="auto"/>
                <w:sz w:val="18"/>
                <w:szCs w:val="18"/>
                <w:lang w:val="ru-RU"/>
              </w:rPr>
              <w:t xml:space="preserve">программного обеспечения </w:t>
            </w:r>
          </w:p>
        </w:tc>
        <w:tc>
          <w:tcPr>
            <w:tcW w:w="2835" w:type="dxa"/>
          </w:tcPr>
          <w:p w14:paraId="1E31A417" w14:textId="5715CAD0" w:rsidR="00B14EB3" w:rsidRPr="00BC640C" w:rsidRDefault="00B21B26" w:rsidP="008376AC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cs="Times New Roman"/>
                <w:color w:val="auto"/>
                <w:sz w:val="18"/>
                <w:szCs w:val="18"/>
                <w:lang w:val="ru-RU"/>
              </w:rPr>
            </w:pPr>
            <w:r w:rsidRPr="00BC640C">
              <w:rPr>
                <w:rFonts w:cs="Times New Roman"/>
                <w:color w:val="auto"/>
                <w:sz w:val="18"/>
                <w:szCs w:val="18"/>
                <w:lang w:val="ru-RU"/>
              </w:rPr>
              <w:t>П</w:t>
            </w:r>
            <w:r w:rsidR="00627759" w:rsidRPr="00BC640C">
              <w:rPr>
                <w:rFonts w:cs="Times New Roman"/>
                <w:color w:val="auto"/>
                <w:sz w:val="18"/>
                <w:szCs w:val="18"/>
                <w:lang w:val="ru-RU"/>
              </w:rPr>
              <w:t xml:space="preserve">одтверждается наличием </w:t>
            </w:r>
            <w:r w:rsidR="00D85A62" w:rsidRPr="00BC640C">
              <w:rPr>
                <w:rFonts w:cs="Times New Roman"/>
                <w:color w:val="auto"/>
                <w:sz w:val="18"/>
                <w:szCs w:val="18"/>
                <w:lang w:val="ru-RU"/>
              </w:rPr>
              <w:t>отметок о</w:t>
            </w:r>
            <w:r w:rsidR="00627759" w:rsidRPr="00BC640C">
              <w:rPr>
                <w:rFonts w:cs="Times New Roman"/>
                <w:color w:val="auto"/>
                <w:sz w:val="18"/>
                <w:szCs w:val="18"/>
                <w:lang w:val="ru-RU"/>
              </w:rPr>
              <w:t xml:space="preserve"> согласовани</w:t>
            </w:r>
            <w:r w:rsidR="00D85A62" w:rsidRPr="00BC640C">
              <w:rPr>
                <w:rFonts w:cs="Times New Roman"/>
                <w:color w:val="auto"/>
                <w:sz w:val="18"/>
                <w:szCs w:val="18"/>
                <w:lang w:val="ru-RU"/>
              </w:rPr>
              <w:t>и</w:t>
            </w:r>
            <w:r w:rsidR="00627759" w:rsidRPr="00BC640C">
              <w:rPr>
                <w:rFonts w:cs="Times New Roman"/>
                <w:color w:val="auto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2972" w:type="dxa"/>
          </w:tcPr>
          <w:p w14:paraId="7170C6CB" w14:textId="083F67BB" w:rsidR="00B14EB3" w:rsidRPr="00BC640C" w:rsidRDefault="0065439A" w:rsidP="008376AC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cs="Times New Roman"/>
                <w:color w:val="auto"/>
                <w:sz w:val="18"/>
                <w:szCs w:val="18"/>
                <w:lang w:val="ru-RU"/>
              </w:rPr>
            </w:pPr>
            <w:r w:rsidRPr="00BC640C">
              <w:rPr>
                <w:rFonts w:cs="Times New Roman"/>
                <w:color w:val="auto"/>
                <w:sz w:val="18"/>
                <w:szCs w:val="18"/>
                <w:lang w:val="ru-RU"/>
              </w:rPr>
              <w:t xml:space="preserve">Факт осуществления подтвердить невозможно </w:t>
            </w:r>
          </w:p>
        </w:tc>
      </w:tr>
      <w:tr w:rsidR="00BC640C" w:rsidRPr="00BC640C" w14:paraId="4B38253E" w14:textId="77777777" w:rsidTr="007067CC">
        <w:tc>
          <w:tcPr>
            <w:tcW w:w="1726" w:type="dxa"/>
          </w:tcPr>
          <w:p w14:paraId="7FB357B5" w14:textId="37CFD671" w:rsidR="00B14EB3" w:rsidRPr="00BC640C" w:rsidRDefault="001C7239" w:rsidP="007067CC">
            <w:pPr>
              <w:widowControl w:val="0"/>
              <w:autoSpaceDE w:val="0"/>
              <w:autoSpaceDN w:val="0"/>
              <w:spacing w:after="0" w:line="240" w:lineRule="auto"/>
              <w:ind w:left="-120" w:right="-103"/>
              <w:contextualSpacing/>
              <w:jc w:val="center"/>
              <w:rPr>
                <w:rFonts w:cs="Times New Roman"/>
                <w:color w:val="auto"/>
                <w:sz w:val="18"/>
                <w:szCs w:val="18"/>
                <w:lang w:val="ru-RU"/>
              </w:rPr>
            </w:pPr>
            <w:r w:rsidRPr="00BC640C">
              <w:rPr>
                <w:rFonts w:cs="Times New Roman"/>
                <w:color w:val="auto"/>
                <w:sz w:val="18"/>
                <w:szCs w:val="18"/>
                <w:lang w:val="ru-RU"/>
              </w:rPr>
              <w:t>Ведомственные (внутренние) акты</w:t>
            </w:r>
            <w:r w:rsidR="001E564E" w:rsidRPr="00BC640C">
              <w:rPr>
                <w:rFonts w:cs="Times New Roman"/>
                <w:color w:val="auto"/>
                <w:sz w:val="18"/>
                <w:szCs w:val="18"/>
                <w:lang w:val="ru-RU"/>
              </w:rPr>
              <w:t>, распоряжения (указания) и поручения, регламентирующие выполнение бюджетной процедуры</w:t>
            </w:r>
          </w:p>
        </w:tc>
        <w:tc>
          <w:tcPr>
            <w:tcW w:w="2522" w:type="dxa"/>
          </w:tcPr>
          <w:p w14:paraId="1E38AD79" w14:textId="306E4534" w:rsidR="00B14EB3" w:rsidRPr="00BC640C" w:rsidRDefault="008D3279" w:rsidP="008376AC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cs="Times New Roman"/>
                <w:color w:val="auto"/>
                <w:sz w:val="18"/>
                <w:szCs w:val="18"/>
                <w:lang w:val="ru-RU"/>
              </w:rPr>
            </w:pPr>
            <w:r w:rsidRPr="00BC640C">
              <w:rPr>
                <w:rFonts w:cs="Times New Roman"/>
                <w:color w:val="auto"/>
                <w:sz w:val="18"/>
                <w:szCs w:val="18"/>
                <w:lang w:val="ru-RU"/>
              </w:rPr>
              <w:t xml:space="preserve">Соответствуют требованиям, установленным законодательными и иными правовыми  </w:t>
            </w:r>
            <w:r w:rsidR="006372BE" w:rsidRPr="00BC640C">
              <w:rPr>
                <w:rFonts w:cs="Times New Roman"/>
                <w:color w:val="auto"/>
                <w:sz w:val="18"/>
                <w:szCs w:val="18"/>
                <w:lang w:val="ru-RU"/>
              </w:rPr>
              <w:t>актами,</w:t>
            </w:r>
            <w:r w:rsidR="00002956" w:rsidRPr="00BC640C">
              <w:rPr>
                <w:rFonts w:cs="Times New Roman"/>
                <w:color w:val="auto"/>
                <w:sz w:val="18"/>
                <w:szCs w:val="18"/>
                <w:lang w:val="ru-RU"/>
              </w:rPr>
              <w:t xml:space="preserve"> и описывают алгоритм </w:t>
            </w:r>
            <w:r w:rsidR="007A0F02" w:rsidRPr="00BC640C">
              <w:rPr>
                <w:rFonts w:cs="Times New Roman"/>
                <w:color w:val="auto"/>
                <w:sz w:val="18"/>
                <w:szCs w:val="18"/>
                <w:lang w:val="ru-RU"/>
              </w:rPr>
              <w:t xml:space="preserve">выполнения </w:t>
            </w:r>
            <w:r w:rsidR="00002956" w:rsidRPr="00BC640C">
              <w:rPr>
                <w:rFonts w:cs="Times New Roman"/>
                <w:color w:val="auto"/>
                <w:sz w:val="18"/>
                <w:szCs w:val="18"/>
                <w:lang w:val="ru-RU"/>
              </w:rPr>
              <w:t>бюджетной процедуры во всех существенных аспектах</w:t>
            </w:r>
          </w:p>
        </w:tc>
        <w:tc>
          <w:tcPr>
            <w:tcW w:w="2835" w:type="dxa"/>
          </w:tcPr>
          <w:p w14:paraId="7F63B207" w14:textId="54267201" w:rsidR="00B14EB3" w:rsidRPr="00BC640C" w:rsidRDefault="00D54E41" w:rsidP="00BB66F8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cs="Times New Roman"/>
                <w:color w:val="auto"/>
                <w:sz w:val="18"/>
                <w:szCs w:val="18"/>
                <w:lang w:val="ru-RU"/>
              </w:rPr>
            </w:pPr>
            <w:r w:rsidRPr="00BC640C">
              <w:rPr>
                <w:rFonts w:cs="Times New Roman"/>
                <w:color w:val="auto"/>
                <w:sz w:val="18"/>
                <w:szCs w:val="18"/>
                <w:lang w:val="ru-RU"/>
              </w:rPr>
              <w:t>Н</w:t>
            </w:r>
            <w:r w:rsidR="00874C15" w:rsidRPr="00BC640C">
              <w:rPr>
                <w:rFonts w:cs="Times New Roman"/>
                <w:color w:val="auto"/>
                <w:sz w:val="18"/>
                <w:szCs w:val="18"/>
                <w:lang w:val="ru-RU"/>
              </w:rPr>
              <w:t xml:space="preserve">е соответствуют </w:t>
            </w:r>
            <w:r w:rsidRPr="00BC640C">
              <w:rPr>
                <w:rFonts w:cs="Times New Roman"/>
                <w:color w:val="auto"/>
                <w:sz w:val="18"/>
                <w:szCs w:val="18"/>
                <w:lang w:val="ru-RU"/>
              </w:rPr>
              <w:t>требования</w:t>
            </w:r>
            <w:r w:rsidR="008D3279" w:rsidRPr="00BC640C">
              <w:rPr>
                <w:rFonts w:cs="Times New Roman"/>
                <w:color w:val="auto"/>
                <w:sz w:val="18"/>
                <w:szCs w:val="18"/>
                <w:lang w:val="ru-RU"/>
              </w:rPr>
              <w:t>м</w:t>
            </w:r>
            <w:r w:rsidRPr="00BC640C">
              <w:rPr>
                <w:rFonts w:cs="Times New Roman"/>
                <w:color w:val="auto"/>
                <w:sz w:val="18"/>
                <w:szCs w:val="18"/>
                <w:lang w:val="ru-RU"/>
              </w:rPr>
              <w:t xml:space="preserve"> к организации бюджетной процедуры в части, не влияющей на результат</w:t>
            </w:r>
            <w:r w:rsidR="00E71395" w:rsidRPr="00BC640C">
              <w:rPr>
                <w:rFonts w:cs="Times New Roman"/>
                <w:color w:val="auto"/>
                <w:sz w:val="18"/>
                <w:szCs w:val="18"/>
                <w:lang w:val="ru-RU"/>
              </w:rPr>
              <w:t xml:space="preserve"> выполнения</w:t>
            </w:r>
            <w:r w:rsidRPr="00BC640C">
              <w:rPr>
                <w:rFonts w:cs="Times New Roman"/>
                <w:color w:val="auto"/>
                <w:sz w:val="18"/>
                <w:szCs w:val="18"/>
                <w:lang w:val="ru-RU"/>
              </w:rPr>
              <w:t xml:space="preserve"> бюджетной процедуры (</w:t>
            </w:r>
            <w:r w:rsidRPr="00BC640C">
              <w:rPr>
                <w:rFonts w:cs="Times New Roman"/>
                <w:i/>
                <w:color w:val="auto"/>
                <w:sz w:val="18"/>
                <w:szCs w:val="18"/>
                <w:lang w:val="ru-RU"/>
              </w:rPr>
              <w:t>например, не актуализировано название структурного подразделения</w:t>
            </w:r>
            <w:r w:rsidR="00D85A62" w:rsidRPr="00BC640C">
              <w:rPr>
                <w:rFonts w:cs="Times New Roman"/>
                <w:i/>
                <w:color w:val="auto"/>
                <w:sz w:val="18"/>
                <w:szCs w:val="18"/>
                <w:lang w:val="ru-RU"/>
              </w:rPr>
              <w:t xml:space="preserve"> главного администратора (администратора)</w:t>
            </w:r>
            <w:r w:rsidR="008D3279" w:rsidRPr="00BC640C">
              <w:rPr>
                <w:rFonts w:cs="Times New Roman"/>
                <w:color w:val="auto"/>
                <w:sz w:val="18"/>
                <w:szCs w:val="18"/>
                <w:lang w:val="ru-RU"/>
              </w:rPr>
              <w:t xml:space="preserve"> или не содержат описания алгоритма </w:t>
            </w:r>
            <w:r w:rsidR="007A0F02" w:rsidRPr="00BC640C">
              <w:rPr>
                <w:rFonts w:cs="Times New Roman"/>
                <w:color w:val="auto"/>
                <w:sz w:val="18"/>
                <w:szCs w:val="18"/>
                <w:lang w:val="ru-RU"/>
              </w:rPr>
              <w:t xml:space="preserve">выполнения </w:t>
            </w:r>
            <w:r w:rsidR="008D3279" w:rsidRPr="00BC640C">
              <w:rPr>
                <w:rFonts w:cs="Times New Roman"/>
                <w:color w:val="auto"/>
                <w:sz w:val="18"/>
                <w:szCs w:val="18"/>
                <w:lang w:val="ru-RU"/>
              </w:rPr>
              <w:t>бюджетной процедуры</w:t>
            </w:r>
            <w:r w:rsidR="00002956" w:rsidRPr="00BC640C">
              <w:rPr>
                <w:rFonts w:cs="Times New Roman"/>
                <w:color w:val="auto"/>
                <w:sz w:val="18"/>
                <w:szCs w:val="18"/>
                <w:lang w:val="ru-RU"/>
              </w:rPr>
              <w:t xml:space="preserve"> во всех существенных аспектах</w:t>
            </w:r>
          </w:p>
        </w:tc>
        <w:tc>
          <w:tcPr>
            <w:tcW w:w="2972" w:type="dxa"/>
          </w:tcPr>
          <w:p w14:paraId="2EB1A3CA" w14:textId="6EFD5918" w:rsidR="00B14EB3" w:rsidRPr="00BC640C" w:rsidRDefault="00D54E41" w:rsidP="008376AC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cs="Times New Roman"/>
                <w:color w:val="auto"/>
                <w:sz w:val="18"/>
                <w:szCs w:val="18"/>
                <w:lang w:val="ru-RU"/>
              </w:rPr>
            </w:pPr>
            <w:r w:rsidRPr="00BC640C">
              <w:rPr>
                <w:rFonts w:cs="Times New Roman"/>
                <w:color w:val="auto"/>
                <w:sz w:val="18"/>
                <w:szCs w:val="18"/>
                <w:lang w:val="ru-RU"/>
              </w:rPr>
              <w:t>О</w:t>
            </w:r>
            <w:r w:rsidR="001E564E" w:rsidRPr="00BC640C">
              <w:rPr>
                <w:rFonts w:cs="Times New Roman"/>
                <w:color w:val="auto"/>
                <w:sz w:val="18"/>
                <w:szCs w:val="18"/>
                <w:lang w:val="ru-RU"/>
              </w:rPr>
              <w:t xml:space="preserve">тсутствуют или не соответствуют требованиям, установленным законодательными и иными </w:t>
            </w:r>
            <w:r w:rsidR="0065439A" w:rsidRPr="00BC640C">
              <w:rPr>
                <w:rFonts w:cs="Times New Roman"/>
                <w:color w:val="auto"/>
                <w:sz w:val="18"/>
                <w:szCs w:val="18"/>
                <w:lang w:val="ru-RU"/>
              </w:rPr>
              <w:t>п</w:t>
            </w:r>
            <w:r w:rsidR="001E564E" w:rsidRPr="00BC640C">
              <w:rPr>
                <w:rFonts w:cs="Times New Roman"/>
                <w:color w:val="auto"/>
                <w:sz w:val="18"/>
                <w:szCs w:val="18"/>
                <w:lang w:val="ru-RU"/>
              </w:rPr>
              <w:t xml:space="preserve">равовыми актами </w:t>
            </w:r>
            <w:r w:rsidR="00874C15" w:rsidRPr="00BC640C">
              <w:rPr>
                <w:rFonts w:cs="Times New Roman"/>
                <w:color w:val="auto"/>
                <w:sz w:val="18"/>
                <w:szCs w:val="18"/>
                <w:lang w:val="ru-RU"/>
              </w:rPr>
              <w:t xml:space="preserve">в части, влияющей на результат </w:t>
            </w:r>
            <w:r w:rsidR="00E71395" w:rsidRPr="00BC640C">
              <w:rPr>
                <w:rFonts w:cs="Times New Roman"/>
                <w:color w:val="auto"/>
                <w:sz w:val="18"/>
                <w:szCs w:val="18"/>
                <w:lang w:val="ru-RU"/>
              </w:rPr>
              <w:t xml:space="preserve">выполнения </w:t>
            </w:r>
            <w:r w:rsidR="00874C15" w:rsidRPr="00BC640C">
              <w:rPr>
                <w:rFonts w:cs="Times New Roman"/>
                <w:color w:val="auto"/>
                <w:sz w:val="18"/>
                <w:szCs w:val="18"/>
                <w:lang w:val="ru-RU"/>
              </w:rPr>
              <w:t>бюджетной процедуры</w:t>
            </w:r>
          </w:p>
        </w:tc>
      </w:tr>
      <w:tr w:rsidR="00BC640C" w:rsidRPr="00BC640C" w14:paraId="7A839F5A" w14:textId="77777777" w:rsidTr="007067CC">
        <w:tc>
          <w:tcPr>
            <w:tcW w:w="1726" w:type="dxa"/>
          </w:tcPr>
          <w:p w14:paraId="43F995F6" w14:textId="22BDB806" w:rsidR="00B14EB3" w:rsidRPr="00BC640C" w:rsidRDefault="000E0358" w:rsidP="007067CC">
            <w:pPr>
              <w:widowControl w:val="0"/>
              <w:autoSpaceDE w:val="0"/>
              <w:autoSpaceDN w:val="0"/>
              <w:spacing w:after="0" w:line="240" w:lineRule="auto"/>
              <w:ind w:left="-120" w:right="-103"/>
              <w:contextualSpacing/>
              <w:jc w:val="center"/>
              <w:rPr>
                <w:rFonts w:cs="Times New Roman"/>
                <w:color w:val="auto"/>
                <w:sz w:val="18"/>
                <w:szCs w:val="18"/>
                <w:lang w:val="ru-RU"/>
              </w:rPr>
            </w:pPr>
            <w:r w:rsidRPr="00BC640C">
              <w:rPr>
                <w:rFonts w:cs="Times New Roman"/>
                <w:color w:val="auto"/>
                <w:sz w:val="18"/>
                <w:szCs w:val="18"/>
                <w:lang w:val="ru-RU"/>
              </w:rPr>
              <w:t xml:space="preserve">Качество </w:t>
            </w:r>
            <w:r w:rsidR="000315C6" w:rsidRPr="00BC640C">
              <w:rPr>
                <w:rFonts w:cs="Times New Roman"/>
                <w:color w:val="auto"/>
                <w:sz w:val="18"/>
                <w:szCs w:val="18"/>
                <w:lang w:val="ru-RU"/>
              </w:rPr>
              <w:t xml:space="preserve">составления и </w:t>
            </w:r>
            <w:r w:rsidRPr="00BC640C">
              <w:rPr>
                <w:rFonts w:cs="Times New Roman"/>
                <w:color w:val="auto"/>
                <w:sz w:val="18"/>
                <w:szCs w:val="18"/>
                <w:lang w:val="ru-RU"/>
              </w:rPr>
              <w:t xml:space="preserve"> представления документов, необходимых для совершения операций (действий) по выполнению бюджетной процедуры</w:t>
            </w:r>
          </w:p>
        </w:tc>
        <w:tc>
          <w:tcPr>
            <w:tcW w:w="2522" w:type="dxa"/>
          </w:tcPr>
          <w:p w14:paraId="58FAE16C" w14:textId="240593DA" w:rsidR="00B14EB3" w:rsidRPr="00BC640C" w:rsidRDefault="004875E4" w:rsidP="008E44E2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cs="Times New Roman"/>
                <w:color w:val="auto"/>
                <w:sz w:val="18"/>
                <w:szCs w:val="18"/>
                <w:lang w:val="ru-RU"/>
              </w:rPr>
            </w:pPr>
            <w:r w:rsidRPr="00BC640C">
              <w:rPr>
                <w:rFonts w:cs="Times New Roman"/>
                <w:color w:val="auto"/>
                <w:sz w:val="18"/>
                <w:szCs w:val="18"/>
                <w:lang w:val="ru-RU"/>
              </w:rPr>
              <w:t xml:space="preserve">Документы представляются своевременно, </w:t>
            </w:r>
            <w:r w:rsidR="00420E72" w:rsidRPr="00BC640C">
              <w:rPr>
                <w:rFonts w:cs="Times New Roman"/>
                <w:color w:val="auto"/>
                <w:sz w:val="18"/>
                <w:szCs w:val="18"/>
                <w:lang w:val="ru-RU"/>
              </w:rPr>
              <w:t>фактов необходимости их доработки, пояснения или содержания в них недостоверных данных не определено</w:t>
            </w:r>
            <w:r w:rsidR="00265AD8" w:rsidRPr="00BC640C">
              <w:rPr>
                <w:rFonts w:cs="Times New Roman"/>
                <w:color w:val="auto"/>
                <w:sz w:val="18"/>
                <w:szCs w:val="18"/>
                <w:lang w:val="ru-RU"/>
              </w:rPr>
              <w:t xml:space="preserve"> (</w:t>
            </w:r>
            <w:r w:rsidR="00265AD8" w:rsidRPr="00BC640C">
              <w:rPr>
                <w:rFonts w:cs="Times New Roman"/>
                <w:i/>
                <w:color w:val="auto"/>
                <w:sz w:val="18"/>
                <w:szCs w:val="18"/>
                <w:lang w:val="ru-RU"/>
              </w:rPr>
              <w:t xml:space="preserve">например, </w:t>
            </w:r>
            <w:r w:rsidR="008E44E2">
              <w:rPr>
                <w:rFonts w:cs="Times New Roman"/>
                <w:i/>
                <w:color w:val="auto"/>
                <w:sz w:val="18"/>
                <w:szCs w:val="18"/>
                <w:lang w:val="ru-RU"/>
              </w:rPr>
              <w:t xml:space="preserve">на основе </w:t>
            </w:r>
            <w:r w:rsidR="00265AD8" w:rsidRPr="00BC640C">
              <w:rPr>
                <w:rFonts w:cs="Times New Roman"/>
                <w:i/>
                <w:color w:val="auto"/>
                <w:sz w:val="18"/>
                <w:szCs w:val="18"/>
                <w:lang w:val="ru-RU"/>
              </w:rPr>
              <w:t xml:space="preserve">анализа результатов контрольных и экспертно-аналитических мероприятий органов государственного (муниципального) </w:t>
            </w:r>
            <w:r w:rsidR="00E71AB8">
              <w:rPr>
                <w:rFonts w:cs="Times New Roman"/>
                <w:i/>
                <w:color w:val="auto"/>
                <w:sz w:val="18"/>
                <w:szCs w:val="18"/>
                <w:lang w:val="ru-RU"/>
              </w:rPr>
              <w:t xml:space="preserve">финансового </w:t>
            </w:r>
            <w:r w:rsidR="00265AD8" w:rsidRPr="00BC640C">
              <w:rPr>
                <w:rFonts w:cs="Times New Roman"/>
                <w:i/>
                <w:color w:val="auto"/>
                <w:sz w:val="18"/>
                <w:szCs w:val="18"/>
                <w:lang w:val="ru-RU"/>
              </w:rPr>
              <w:t>контроля</w:t>
            </w:r>
            <w:r w:rsidR="006372BE" w:rsidRPr="00BC640C">
              <w:rPr>
                <w:rFonts w:cs="Times New Roman"/>
                <w:i/>
                <w:color w:val="auto"/>
                <w:sz w:val="18"/>
                <w:szCs w:val="18"/>
                <w:lang w:val="ru-RU"/>
              </w:rPr>
              <w:t>; анализа</w:t>
            </w:r>
            <w:r w:rsidR="00265AD8" w:rsidRPr="00BC640C">
              <w:rPr>
                <w:rFonts w:cs="Times New Roman"/>
                <w:i/>
                <w:color w:val="auto"/>
                <w:sz w:val="18"/>
                <w:szCs w:val="18"/>
                <w:lang w:val="ru-RU"/>
              </w:rPr>
              <w:t xml:space="preserve"> переписки с другими организациями</w:t>
            </w:r>
            <w:r w:rsidR="00265AD8" w:rsidRPr="00BC640C">
              <w:rPr>
                <w:rFonts w:cs="Times New Roman"/>
                <w:color w:val="auto"/>
                <w:sz w:val="18"/>
                <w:szCs w:val="18"/>
                <w:lang w:val="ru-RU"/>
              </w:rPr>
              <w:t>)</w:t>
            </w:r>
          </w:p>
        </w:tc>
        <w:tc>
          <w:tcPr>
            <w:tcW w:w="2835" w:type="dxa"/>
          </w:tcPr>
          <w:p w14:paraId="2BA6CB05" w14:textId="22879230" w:rsidR="00B14EB3" w:rsidRPr="00BC640C" w:rsidRDefault="00420E72" w:rsidP="0059067A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cs="Times New Roman"/>
                <w:color w:val="auto"/>
                <w:sz w:val="18"/>
                <w:szCs w:val="18"/>
                <w:lang w:val="ru-RU"/>
              </w:rPr>
            </w:pPr>
            <w:r w:rsidRPr="00BC640C">
              <w:rPr>
                <w:rFonts w:cs="Times New Roman"/>
                <w:color w:val="auto"/>
                <w:sz w:val="18"/>
                <w:szCs w:val="18"/>
                <w:lang w:val="ru-RU"/>
              </w:rPr>
              <w:t>Документы пре</w:t>
            </w:r>
            <w:r w:rsidR="00294EA5" w:rsidRPr="00BC640C">
              <w:rPr>
                <w:rFonts w:cs="Times New Roman"/>
                <w:color w:val="auto"/>
                <w:sz w:val="18"/>
                <w:szCs w:val="18"/>
                <w:lang w:val="ru-RU"/>
              </w:rPr>
              <w:t>дставляются несвоевременно, но в сроки</w:t>
            </w:r>
            <w:r w:rsidRPr="00BC640C">
              <w:rPr>
                <w:rFonts w:cs="Times New Roman"/>
                <w:color w:val="auto"/>
                <w:sz w:val="18"/>
                <w:szCs w:val="18"/>
                <w:lang w:val="ru-RU"/>
              </w:rPr>
              <w:t xml:space="preserve">, </w:t>
            </w:r>
            <w:r w:rsidR="00294EA5" w:rsidRPr="00BC640C">
              <w:rPr>
                <w:rFonts w:cs="Times New Roman"/>
                <w:color w:val="auto"/>
                <w:sz w:val="18"/>
                <w:szCs w:val="18"/>
                <w:lang w:val="ru-RU"/>
              </w:rPr>
              <w:t>д</w:t>
            </w:r>
            <w:r w:rsidRPr="00BC640C">
              <w:rPr>
                <w:rFonts w:cs="Times New Roman"/>
                <w:color w:val="auto"/>
                <w:sz w:val="18"/>
                <w:szCs w:val="18"/>
                <w:lang w:val="ru-RU"/>
              </w:rPr>
              <w:t xml:space="preserve">остаточные для </w:t>
            </w:r>
            <w:r w:rsidR="0059067A" w:rsidRPr="00BC640C">
              <w:rPr>
                <w:rFonts w:cs="Times New Roman"/>
                <w:color w:val="auto"/>
                <w:sz w:val="18"/>
                <w:szCs w:val="18"/>
                <w:lang w:val="ru-RU"/>
              </w:rPr>
              <w:t>своевременного</w:t>
            </w:r>
            <w:r w:rsidR="00294EA5" w:rsidRPr="00BC640C">
              <w:rPr>
                <w:rFonts w:cs="Times New Roman"/>
                <w:color w:val="auto"/>
                <w:sz w:val="18"/>
                <w:szCs w:val="18"/>
                <w:lang w:val="ru-RU"/>
              </w:rPr>
              <w:t xml:space="preserve"> формирования результата </w:t>
            </w:r>
            <w:r w:rsidR="009B2164" w:rsidRPr="00BC640C">
              <w:rPr>
                <w:rFonts w:cs="Times New Roman"/>
                <w:color w:val="auto"/>
                <w:sz w:val="18"/>
                <w:szCs w:val="18"/>
                <w:lang w:val="ru-RU"/>
              </w:rPr>
              <w:t xml:space="preserve">выполнения </w:t>
            </w:r>
            <w:r w:rsidR="00294EA5" w:rsidRPr="00BC640C">
              <w:rPr>
                <w:rFonts w:cs="Times New Roman"/>
                <w:color w:val="auto"/>
                <w:sz w:val="18"/>
                <w:szCs w:val="18"/>
                <w:lang w:val="ru-RU"/>
              </w:rPr>
              <w:t xml:space="preserve">бюджетной процедуры. Документы направляются на доработку </w:t>
            </w:r>
            <w:r w:rsidR="004C640D" w:rsidRPr="00BC640C">
              <w:rPr>
                <w:rFonts w:cs="Times New Roman"/>
                <w:color w:val="auto"/>
                <w:sz w:val="18"/>
                <w:szCs w:val="18"/>
                <w:lang w:val="ru-RU"/>
              </w:rPr>
              <w:t>в целях уточнения информации</w:t>
            </w:r>
          </w:p>
        </w:tc>
        <w:tc>
          <w:tcPr>
            <w:tcW w:w="2972" w:type="dxa"/>
          </w:tcPr>
          <w:p w14:paraId="38C7500A" w14:textId="376D65AE" w:rsidR="00B14EB3" w:rsidRPr="00BC640C" w:rsidRDefault="004C640D" w:rsidP="008376AC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cs="Times New Roman"/>
                <w:color w:val="auto"/>
                <w:sz w:val="18"/>
                <w:szCs w:val="18"/>
                <w:lang w:val="ru-RU"/>
              </w:rPr>
            </w:pPr>
            <w:r w:rsidRPr="00BC640C">
              <w:rPr>
                <w:rFonts w:cs="Times New Roman"/>
                <w:color w:val="auto"/>
                <w:sz w:val="18"/>
                <w:szCs w:val="18"/>
                <w:lang w:val="ru-RU"/>
              </w:rPr>
              <w:t xml:space="preserve">Документы представляются в срок формирования результата </w:t>
            </w:r>
            <w:r w:rsidR="009B2164" w:rsidRPr="00BC640C">
              <w:rPr>
                <w:rFonts w:cs="Times New Roman"/>
                <w:color w:val="auto"/>
                <w:sz w:val="18"/>
                <w:szCs w:val="18"/>
                <w:lang w:val="ru-RU"/>
              </w:rPr>
              <w:t xml:space="preserve">выполнения </w:t>
            </w:r>
            <w:r w:rsidRPr="00BC640C">
              <w:rPr>
                <w:rFonts w:cs="Times New Roman"/>
                <w:color w:val="auto"/>
                <w:sz w:val="18"/>
                <w:szCs w:val="18"/>
                <w:lang w:val="ru-RU"/>
              </w:rPr>
              <w:t>бюджетной процедуры</w:t>
            </w:r>
            <w:r w:rsidR="009B2BC9" w:rsidRPr="00BC640C">
              <w:rPr>
                <w:rFonts w:cs="Times New Roman"/>
                <w:color w:val="auto"/>
                <w:sz w:val="18"/>
                <w:szCs w:val="18"/>
                <w:lang w:val="ru-RU"/>
              </w:rPr>
              <w:t xml:space="preserve"> или позже него. </w:t>
            </w:r>
            <w:r w:rsidR="000A6045" w:rsidRPr="00BC640C">
              <w:rPr>
                <w:rFonts w:cs="Times New Roman"/>
                <w:color w:val="auto"/>
                <w:sz w:val="18"/>
                <w:szCs w:val="18"/>
                <w:lang w:val="ru-RU"/>
              </w:rPr>
              <w:t>О</w:t>
            </w:r>
            <w:r w:rsidR="009B2BC9" w:rsidRPr="00BC640C">
              <w:rPr>
                <w:rFonts w:cs="Times New Roman"/>
                <w:color w:val="auto"/>
                <w:sz w:val="18"/>
                <w:szCs w:val="18"/>
                <w:lang w:val="ru-RU"/>
              </w:rPr>
              <w:t>пределены факты необходимости их доработки, пояснения или содержания в них недостоверных данных</w:t>
            </w:r>
          </w:p>
        </w:tc>
      </w:tr>
      <w:tr w:rsidR="00BC640C" w:rsidRPr="00BC640C" w14:paraId="1584E2B4" w14:textId="77777777" w:rsidTr="007067CC">
        <w:tc>
          <w:tcPr>
            <w:tcW w:w="1726" w:type="dxa"/>
          </w:tcPr>
          <w:p w14:paraId="26852F91" w14:textId="4A9D9FCD" w:rsidR="004231B5" w:rsidRPr="00BC640C" w:rsidRDefault="004231B5" w:rsidP="007067CC">
            <w:pPr>
              <w:widowControl w:val="0"/>
              <w:autoSpaceDE w:val="0"/>
              <w:autoSpaceDN w:val="0"/>
              <w:spacing w:after="0" w:line="240" w:lineRule="auto"/>
              <w:ind w:left="-120" w:right="-103"/>
              <w:contextualSpacing/>
              <w:jc w:val="center"/>
              <w:rPr>
                <w:rFonts w:cs="Times New Roman"/>
                <w:color w:val="auto"/>
                <w:sz w:val="18"/>
                <w:szCs w:val="18"/>
                <w:lang w:val="ru-RU"/>
              </w:rPr>
            </w:pPr>
            <w:r w:rsidRPr="00BC640C">
              <w:rPr>
                <w:rFonts w:cs="Times New Roman"/>
                <w:color w:val="auto"/>
                <w:sz w:val="18"/>
                <w:szCs w:val="18"/>
                <w:lang w:val="ru-RU"/>
              </w:rPr>
              <w:t>Наличие конфликта интересов у субъектов бюджетных процедур</w:t>
            </w:r>
          </w:p>
        </w:tc>
        <w:tc>
          <w:tcPr>
            <w:tcW w:w="2522" w:type="dxa"/>
          </w:tcPr>
          <w:p w14:paraId="5E7E887E" w14:textId="4E617A73" w:rsidR="004231B5" w:rsidRPr="00BC640C" w:rsidRDefault="004231B5" w:rsidP="008376AC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cs="Times New Roman"/>
                <w:color w:val="auto"/>
                <w:sz w:val="18"/>
                <w:szCs w:val="18"/>
                <w:lang w:val="ru-RU"/>
              </w:rPr>
            </w:pPr>
            <w:r w:rsidRPr="00BC640C">
              <w:rPr>
                <w:rFonts w:cs="Times New Roman"/>
                <w:color w:val="auto"/>
                <w:sz w:val="18"/>
                <w:szCs w:val="18"/>
                <w:lang w:val="ru-RU"/>
              </w:rPr>
              <w:t xml:space="preserve">Признаков конфликта интересов нет, операция не отнесена к </w:t>
            </w:r>
            <w:proofErr w:type="spellStart"/>
            <w:r w:rsidRPr="00BC640C">
              <w:rPr>
                <w:rFonts w:cs="Times New Roman"/>
                <w:color w:val="auto"/>
                <w:sz w:val="18"/>
                <w:szCs w:val="18"/>
                <w:lang w:val="ru-RU"/>
              </w:rPr>
              <w:t>коррупционно</w:t>
            </w:r>
            <w:proofErr w:type="spellEnd"/>
            <w:r w:rsidRPr="00BC640C">
              <w:rPr>
                <w:rFonts w:cs="Times New Roman"/>
                <w:color w:val="auto"/>
                <w:sz w:val="18"/>
                <w:szCs w:val="18"/>
                <w:lang w:val="ru-RU"/>
              </w:rPr>
              <w:t>-опасным</w:t>
            </w:r>
          </w:p>
        </w:tc>
        <w:tc>
          <w:tcPr>
            <w:tcW w:w="2835" w:type="dxa"/>
          </w:tcPr>
          <w:p w14:paraId="37473A2B" w14:textId="7762C0AF" w:rsidR="004231B5" w:rsidRPr="00BC640C" w:rsidRDefault="004231B5" w:rsidP="008376AC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cs="Times New Roman"/>
                <w:color w:val="auto"/>
                <w:sz w:val="18"/>
                <w:szCs w:val="18"/>
                <w:lang w:val="ru-RU"/>
              </w:rPr>
            </w:pPr>
            <w:r w:rsidRPr="00BC640C">
              <w:rPr>
                <w:rFonts w:cs="Times New Roman"/>
                <w:color w:val="auto"/>
                <w:sz w:val="18"/>
                <w:szCs w:val="18"/>
                <w:lang w:val="ru-RU"/>
              </w:rPr>
              <w:t xml:space="preserve">Признаков конфликта интересов нет, операция отнесена к </w:t>
            </w:r>
            <w:proofErr w:type="spellStart"/>
            <w:r w:rsidRPr="00BC640C">
              <w:rPr>
                <w:rFonts w:cs="Times New Roman"/>
                <w:color w:val="auto"/>
                <w:sz w:val="18"/>
                <w:szCs w:val="18"/>
                <w:lang w:val="ru-RU"/>
              </w:rPr>
              <w:t>коррупционно</w:t>
            </w:r>
            <w:proofErr w:type="spellEnd"/>
            <w:r w:rsidRPr="00BC640C">
              <w:rPr>
                <w:rFonts w:cs="Times New Roman"/>
                <w:color w:val="auto"/>
                <w:sz w:val="18"/>
                <w:szCs w:val="18"/>
                <w:lang w:val="ru-RU"/>
              </w:rPr>
              <w:t>-опасным</w:t>
            </w:r>
          </w:p>
        </w:tc>
        <w:tc>
          <w:tcPr>
            <w:tcW w:w="2972" w:type="dxa"/>
          </w:tcPr>
          <w:p w14:paraId="428F48C8" w14:textId="276E8D34" w:rsidR="004231B5" w:rsidRPr="00BC640C" w:rsidRDefault="004231B5" w:rsidP="009B2164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cs="Times New Roman"/>
                <w:color w:val="auto"/>
                <w:sz w:val="18"/>
                <w:szCs w:val="18"/>
                <w:lang w:val="ru-RU"/>
              </w:rPr>
            </w:pPr>
            <w:r w:rsidRPr="00BC640C">
              <w:rPr>
                <w:rFonts w:cs="Times New Roman"/>
                <w:color w:val="auto"/>
                <w:sz w:val="18"/>
                <w:szCs w:val="18"/>
                <w:lang w:val="ru-RU"/>
              </w:rPr>
              <w:t>Присутствуют признаки конфликта интересов (</w:t>
            </w:r>
            <w:r w:rsidRPr="00BC640C">
              <w:rPr>
                <w:rFonts w:cs="Times New Roman"/>
                <w:i/>
                <w:color w:val="auto"/>
                <w:sz w:val="18"/>
                <w:szCs w:val="18"/>
                <w:lang w:val="ru-RU"/>
              </w:rPr>
              <w:t xml:space="preserve">например, членом комиссии по предоставлению единовременной субсидии на приобретение жилого помещения является лицо, состоящее в родстве с </w:t>
            </w:r>
            <w:r w:rsidR="009B2164" w:rsidRPr="00BC640C">
              <w:rPr>
                <w:rFonts w:cs="Times New Roman"/>
                <w:i/>
                <w:color w:val="auto"/>
                <w:sz w:val="18"/>
                <w:szCs w:val="18"/>
                <w:lang w:val="ru-RU"/>
              </w:rPr>
              <w:t>работником</w:t>
            </w:r>
            <w:r w:rsidRPr="00BC640C">
              <w:rPr>
                <w:rFonts w:cs="Times New Roman"/>
                <w:i/>
                <w:color w:val="auto"/>
                <w:sz w:val="18"/>
                <w:szCs w:val="18"/>
                <w:lang w:val="ru-RU"/>
              </w:rPr>
              <w:t>, претендующим на получение указанной субсидии</w:t>
            </w:r>
            <w:r w:rsidRPr="00BC640C">
              <w:rPr>
                <w:rFonts w:cs="Times New Roman"/>
                <w:color w:val="auto"/>
                <w:sz w:val="18"/>
                <w:szCs w:val="18"/>
                <w:lang w:val="ru-RU"/>
              </w:rPr>
              <w:t>)</w:t>
            </w:r>
          </w:p>
        </w:tc>
      </w:tr>
      <w:tr w:rsidR="00BC640C" w:rsidRPr="00BC640C" w14:paraId="217B2F38" w14:textId="77777777" w:rsidTr="007067CC">
        <w:tc>
          <w:tcPr>
            <w:tcW w:w="1726" w:type="dxa"/>
          </w:tcPr>
          <w:p w14:paraId="25F9C6F1" w14:textId="29BEF4CF" w:rsidR="008D1210" w:rsidRPr="00BC640C" w:rsidRDefault="008D1210" w:rsidP="007067CC">
            <w:pPr>
              <w:widowControl w:val="0"/>
              <w:autoSpaceDE w:val="0"/>
              <w:autoSpaceDN w:val="0"/>
              <w:spacing w:after="0" w:line="240" w:lineRule="auto"/>
              <w:ind w:left="-120" w:right="-103"/>
              <w:contextualSpacing/>
              <w:jc w:val="center"/>
              <w:rPr>
                <w:rFonts w:cs="Times New Roman"/>
                <w:color w:val="auto"/>
                <w:sz w:val="18"/>
                <w:szCs w:val="18"/>
                <w:lang w:val="ru-RU"/>
              </w:rPr>
            </w:pPr>
            <w:r w:rsidRPr="00BC640C">
              <w:rPr>
                <w:rFonts w:cs="Times New Roman"/>
                <w:color w:val="auto"/>
                <w:sz w:val="18"/>
                <w:szCs w:val="18"/>
                <w:lang w:val="ru-RU"/>
              </w:rPr>
              <w:t>Права доступа пользователей к прикладны</w:t>
            </w:r>
            <w:r w:rsidR="00DA3E27" w:rsidRPr="00BC640C">
              <w:rPr>
                <w:rFonts w:cs="Times New Roman"/>
                <w:color w:val="auto"/>
                <w:sz w:val="18"/>
                <w:szCs w:val="18"/>
                <w:lang w:val="ru-RU"/>
              </w:rPr>
              <w:t>м</w:t>
            </w:r>
            <w:r w:rsidRPr="00BC640C">
              <w:rPr>
                <w:rFonts w:cs="Times New Roman"/>
                <w:color w:val="auto"/>
                <w:sz w:val="18"/>
                <w:szCs w:val="18"/>
                <w:lang w:val="ru-RU"/>
              </w:rPr>
              <w:t xml:space="preserve"> программны</w:t>
            </w:r>
            <w:r w:rsidR="00DA3E27" w:rsidRPr="00BC640C">
              <w:rPr>
                <w:rFonts w:cs="Times New Roman"/>
                <w:color w:val="auto"/>
                <w:sz w:val="18"/>
                <w:szCs w:val="18"/>
                <w:lang w:val="ru-RU"/>
              </w:rPr>
              <w:t>м</w:t>
            </w:r>
            <w:r w:rsidRPr="00BC640C">
              <w:rPr>
                <w:rFonts w:cs="Times New Roman"/>
                <w:color w:val="auto"/>
                <w:sz w:val="18"/>
                <w:szCs w:val="18"/>
                <w:lang w:val="ru-RU"/>
              </w:rPr>
              <w:t xml:space="preserve"> средств</w:t>
            </w:r>
            <w:r w:rsidR="00DA3E27" w:rsidRPr="00BC640C">
              <w:rPr>
                <w:rFonts w:cs="Times New Roman"/>
                <w:color w:val="auto"/>
                <w:sz w:val="18"/>
                <w:szCs w:val="18"/>
                <w:lang w:val="ru-RU"/>
              </w:rPr>
              <w:t>ам</w:t>
            </w:r>
            <w:r w:rsidRPr="00BC640C">
              <w:rPr>
                <w:rFonts w:cs="Times New Roman"/>
                <w:color w:val="auto"/>
                <w:sz w:val="18"/>
                <w:szCs w:val="18"/>
                <w:lang w:val="ru-RU"/>
              </w:rPr>
              <w:t xml:space="preserve"> и информационны</w:t>
            </w:r>
            <w:r w:rsidR="00DA3E27" w:rsidRPr="00BC640C">
              <w:rPr>
                <w:rFonts w:cs="Times New Roman"/>
                <w:color w:val="auto"/>
                <w:sz w:val="18"/>
                <w:szCs w:val="18"/>
                <w:lang w:val="ru-RU"/>
              </w:rPr>
              <w:t>м ресурсам</w:t>
            </w:r>
          </w:p>
        </w:tc>
        <w:tc>
          <w:tcPr>
            <w:tcW w:w="2522" w:type="dxa"/>
          </w:tcPr>
          <w:p w14:paraId="41B8A772" w14:textId="77777777" w:rsidR="008D1210" w:rsidRPr="00BC640C" w:rsidRDefault="008D1210" w:rsidP="008376AC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cs="Times New Roman"/>
                <w:color w:val="auto"/>
                <w:sz w:val="18"/>
                <w:szCs w:val="18"/>
                <w:lang w:val="ru-RU"/>
              </w:rPr>
            </w:pPr>
            <w:r w:rsidRPr="00BC640C">
              <w:rPr>
                <w:rFonts w:cs="Times New Roman"/>
                <w:color w:val="auto"/>
                <w:sz w:val="18"/>
                <w:szCs w:val="18"/>
                <w:lang w:val="ru-RU"/>
              </w:rPr>
              <w:t xml:space="preserve">Получение прав доступа регламентировано. </w:t>
            </w:r>
          </w:p>
          <w:p w14:paraId="7A51E430" w14:textId="0476EE11" w:rsidR="008D1210" w:rsidRPr="00BC640C" w:rsidRDefault="008D1210" w:rsidP="008376AC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cs="Times New Roman"/>
                <w:color w:val="auto"/>
                <w:sz w:val="18"/>
                <w:szCs w:val="18"/>
                <w:lang w:val="ru-RU"/>
              </w:rPr>
            </w:pPr>
            <w:r w:rsidRPr="00BC640C">
              <w:rPr>
                <w:rFonts w:cs="Times New Roman"/>
                <w:color w:val="auto"/>
                <w:sz w:val="18"/>
                <w:szCs w:val="18"/>
                <w:lang w:val="ru-RU"/>
              </w:rPr>
              <w:t>Субъектам бюджетных процедур, заняты</w:t>
            </w:r>
            <w:r w:rsidR="006372BE" w:rsidRPr="00BC640C">
              <w:rPr>
                <w:rFonts w:cs="Times New Roman"/>
                <w:color w:val="auto"/>
                <w:sz w:val="18"/>
                <w:szCs w:val="18"/>
                <w:lang w:val="ru-RU"/>
              </w:rPr>
              <w:t>м</w:t>
            </w:r>
            <w:r w:rsidRPr="00BC640C">
              <w:rPr>
                <w:rFonts w:cs="Times New Roman"/>
                <w:color w:val="auto"/>
                <w:sz w:val="18"/>
                <w:szCs w:val="18"/>
                <w:lang w:val="ru-RU"/>
              </w:rPr>
              <w:t xml:space="preserve"> в </w:t>
            </w:r>
            <w:r w:rsidR="007A0F02">
              <w:rPr>
                <w:rFonts w:cs="Times New Roman"/>
                <w:color w:val="auto"/>
                <w:sz w:val="18"/>
                <w:szCs w:val="18"/>
                <w:lang w:val="ru-RU"/>
              </w:rPr>
              <w:t xml:space="preserve">выполнении </w:t>
            </w:r>
            <w:r w:rsidRPr="00BC640C">
              <w:rPr>
                <w:rFonts w:cs="Times New Roman"/>
                <w:color w:val="auto"/>
                <w:sz w:val="18"/>
                <w:szCs w:val="18"/>
                <w:lang w:val="ru-RU"/>
              </w:rPr>
              <w:t>бюджетной</w:t>
            </w:r>
            <w:r w:rsidR="000A6045" w:rsidRPr="00BC640C">
              <w:rPr>
                <w:rFonts w:cs="Times New Roman"/>
                <w:color w:val="auto"/>
                <w:sz w:val="18"/>
                <w:szCs w:val="18"/>
                <w:lang w:val="ru-RU"/>
              </w:rPr>
              <w:t xml:space="preserve"> процедуры, доступ предоставлен</w:t>
            </w:r>
          </w:p>
        </w:tc>
        <w:tc>
          <w:tcPr>
            <w:tcW w:w="2835" w:type="dxa"/>
          </w:tcPr>
          <w:p w14:paraId="74835E3C" w14:textId="3FB57B74" w:rsidR="008D1210" w:rsidRPr="00BC640C" w:rsidRDefault="008D1210" w:rsidP="008376AC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cs="Times New Roman"/>
                <w:color w:val="auto"/>
                <w:sz w:val="18"/>
                <w:szCs w:val="18"/>
                <w:lang w:val="ru-RU"/>
              </w:rPr>
            </w:pPr>
            <w:r w:rsidRPr="00BC640C">
              <w:rPr>
                <w:rFonts w:cs="Times New Roman"/>
                <w:color w:val="auto"/>
                <w:sz w:val="18"/>
                <w:szCs w:val="18"/>
                <w:lang w:val="ru-RU"/>
              </w:rPr>
              <w:t xml:space="preserve">Получение прав доступа регламентировано. </w:t>
            </w:r>
          </w:p>
          <w:p w14:paraId="32AC0112" w14:textId="0DE869B1" w:rsidR="008D1210" w:rsidRPr="00BC640C" w:rsidRDefault="008D1210" w:rsidP="008376AC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cs="Times New Roman"/>
                <w:color w:val="auto"/>
                <w:sz w:val="18"/>
                <w:szCs w:val="18"/>
                <w:lang w:val="ru-RU"/>
              </w:rPr>
            </w:pPr>
            <w:r w:rsidRPr="00BC640C">
              <w:rPr>
                <w:rFonts w:cs="Times New Roman"/>
                <w:color w:val="auto"/>
                <w:sz w:val="18"/>
                <w:szCs w:val="18"/>
                <w:lang w:val="ru-RU"/>
              </w:rPr>
              <w:t>Субъектам бюджетных процедур, заняты</w:t>
            </w:r>
            <w:r w:rsidR="00395BDF" w:rsidRPr="00BC640C">
              <w:rPr>
                <w:rFonts w:cs="Times New Roman"/>
                <w:color w:val="auto"/>
                <w:sz w:val="18"/>
                <w:szCs w:val="18"/>
                <w:lang w:val="ru-RU"/>
              </w:rPr>
              <w:t>м</w:t>
            </w:r>
            <w:r w:rsidRPr="00BC640C">
              <w:rPr>
                <w:rFonts w:cs="Times New Roman"/>
                <w:color w:val="auto"/>
                <w:sz w:val="18"/>
                <w:szCs w:val="18"/>
                <w:lang w:val="ru-RU"/>
              </w:rPr>
              <w:t xml:space="preserve"> в </w:t>
            </w:r>
            <w:r w:rsidR="007A0F02">
              <w:rPr>
                <w:rFonts w:cs="Times New Roman"/>
                <w:color w:val="auto"/>
                <w:sz w:val="18"/>
                <w:szCs w:val="18"/>
                <w:lang w:val="ru-RU"/>
              </w:rPr>
              <w:t xml:space="preserve">выполнении </w:t>
            </w:r>
            <w:r w:rsidRPr="00BC640C">
              <w:rPr>
                <w:rFonts w:cs="Times New Roman"/>
                <w:color w:val="auto"/>
                <w:sz w:val="18"/>
                <w:szCs w:val="18"/>
                <w:lang w:val="ru-RU"/>
              </w:rPr>
              <w:t>бюджетной процедуры, доступ предоставлен частично</w:t>
            </w:r>
          </w:p>
        </w:tc>
        <w:tc>
          <w:tcPr>
            <w:tcW w:w="2972" w:type="dxa"/>
          </w:tcPr>
          <w:p w14:paraId="15907118" w14:textId="77777777" w:rsidR="008D1210" w:rsidRPr="00BC640C" w:rsidRDefault="008D1210" w:rsidP="008376AC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cs="Times New Roman"/>
                <w:color w:val="auto"/>
                <w:sz w:val="18"/>
                <w:szCs w:val="18"/>
                <w:lang w:val="ru-RU"/>
              </w:rPr>
            </w:pPr>
            <w:r w:rsidRPr="00BC640C">
              <w:rPr>
                <w:rFonts w:cs="Times New Roman"/>
                <w:color w:val="auto"/>
                <w:sz w:val="18"/>
                <w:szCs w:val="18"/>
                <w:lang w:val="ru-RU"/>
              </w:rPr>
              <w:t xml:space="preserve">Получение прав доступа не регламентировано. </w:t>
            </w:r>
          </w:p>
          <w:p w14:paraId="0BB1DE4B" w14:textId="72AE81D0" w:rsidR="008D1210" w:rsidRPr="00BC640C" w:rsidRDefault="008D1210" w:rsidP="008376AC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cs="Times New Roman"/>
                <w:color w:val="auto"/>
                <w:sz w:val="18"/>
                <w:szCs w:val="18"/>
                <w:lang w:val="ru-RU"/>
              </w:rPr>
            </w:pPr>
            <w:r w:rsidRPr="00BC640C">
              <w:rPr>
                <w:rFonts w:cs="Times New Roman"/>
                <w:color w:val="auto"/>
                <w:sz w:val="18"/>
                <w:szCs w:val="18"/>
                <w:lang w:val="ru-RU"/>
              </w:rPr>
              <w:t>Субъектам бюджетных процедур, заняты</w:t>
            </w:r>
            <w:r w:rsidR="00395BDF" w:rsidRPr="00BC640C">
              <w:rPr>
                <w:rFonts w:cs="Times New Roman"/>
                <w:color w:val="auto"/>
                <w:sz w:val="18"/>
                <w:szCs w:val="18"/>
                <w:lang w:val="ru-RU"/>
              </w:rPr>
              <w:t>м</w:t>
            </w:r>
            <w:r w:rsidRPr="00BC640C">
              <w:rPr>
                <w:rFonts w:cs="Times New Roman"/>
                <w:color w:val="auto"/>
                <w:sz w:val="18"/>
                <w:szCs w:val="18"/>
                <w:lang w:val="ru-RU"/>
              </w:rPr>
              <w:t xml:space="preserve"> в </w:t>
            </w:r>
            <w:r w:rsidR="007A0F02">
              <w:rPr>
                <w:rFonts w:cs="Times New Roman"/>
                <w:color w:val="auto"/>
                <w:sz w:val="18"/>
                <w:szCs w:val="18"/>
                <w:lang w:val="ru-RU"/>
              </w:rPr>
              <w:t xml:space="preserve">выполнении </w:t>
            </w:r>
            <w:r w:rsidRPr="00BC640C">
              <w:rPr>
                <w:rFonts w:cs="Times New Roman"/>
                <w:color w:val="auto"/>
                <w:sz w:val="18"/>
                <w:szCs w:val="18"/>
                <w:lang w:val="ru-RU"/>
              </w:rPr>
              <w:t xml:space="preserve">бюджетной процедуры, доступ </w:t>
            </w:r>
            <w:r w:rsidR="00395BDF" w:rsidRPr="00BC640C">
              <w:rPr>
                <w:rFonts w:cs="Times New Roman"/>
                <w:color w:val="auto"/>
                <w:sz w:val="18"/>
                <w:szCs w:val="18"/>
                <w:lang w:val="ru-RU"/>
              </w:rPr>
              <w:t>не предоставлен</w:t>
            </w:r>
          </w:p>
        </w:tc>
      </w:tr>
      <w:tr w:rsidR="00BC640C" w:rsidRPr="00BC640C" w14:paraId="31DC885A" w14:textId="77777777" w:rsidTr="007067CC">
        <w:tc>
          <w:tcPr>
            <w:tcW w:w="1726" w:type="dxa"/>
          </w:tcPr>
          <w:p w14:paraId="0DCF347D" w14:textId="3343DB44" w:rsidR="00A66D6F" w:rsidRPr="00BC640C" w:rsidRDefault="00A66D6F" w:rsidP="007067CC">
            <w:pPr>
              <w:widowControl w:val="0"/>
              <w:autoSpaceDE w:val="0"/>
              <w:autoSpaceDN w:val="0"/>
              <w:spacing w:after="0" w:line="240" w:lineRule="auto"/>
              <w:ind w:left="-120" w:right="-103"/>
              <w:contextualSpacing/>
              <w:jc w:val="center"/>
              <w:rPr>
                <w:rFonts w:cs="Times New Roman"/>
                <w:color w:val="auto"/>
                <w:sz w:val="18"/>
                <w:szCs w:val="18"/>
                <w:lang w:val="ru-RU"/>
              </w:rPr>
            </w:pPr>
            <w:r w:rsidRPr="00BC640C">
              <w:rPr>
                <w:rFonts w:cs="Times New Roman"/>
                <w:color w:val="auto"/>
                <w:sz w:val="18"/>
                <w:szCs w:val="18"/>
                <w:lang w:val="ru-RU"/>
              </w:rPr>
              <w:t>Укомплектованность структурного подразделения</w:t>
            </w:r>
            <w:r w:rsidR="00DA3E27" w:rsidRPr="00BC640C">
              <w:rPr>
                <w:rFonts w:cs="Times New Roman"/>
                <w:color w:val="auto"/>
                <w:sz w:val="18"/>
                <w:szCs w:val="18"/>
                <w:lang w:val="ru-RU"/>
              </w:rPr>
              <w:t xml:space="preserve"> главного администратора (администратора)</w:t>
            </w:r>
          </w:p>
        </w:tc>
        <w:tc>
          <w:tcPr>
            <w:tcW w:w="2522" w:type="dxa"/>
          </w:tcPr>
          <w:p w14:paraId="611D5B47" w14:textId="0B8CFC4A" w:rsidR="00A66D6F" w:rsidRPr="00BC640C" w:rsidRDefault="00A66D6F" w:rsidP="008376AC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cs="Times New Roman"/>
                <w:color w:val="auto"/>
                <w:sz w:val="18"/>
                <w:szCs w:val="18"/>
                <w:lang w:val="ru-RU"/>
              </w:rPr>
            </w:pPr>
            <w:r w:rsidRPr="00BC640C">
              <w:rPr>
                <w:rFonts w:cs="Times New Roman"/>
                <w:color w:val="auto"/>
                <w:sz w:val="18"/>
                <w:szCs w:val="18"/>
                <w:lang w:val="ru-RU"/>
              </w:rPr>
              <w:t>Структурное подразделение укомплектовано, должностны</w:t>
            </w:r>
            <w:r w:rsidR="00183DEE" w:rsidRPr="00BC640C">
              <w:rPr>
                <w:rFonts w:cs="Times New Roman"/>
                <w:color w:val="auto"/>
                <w:sz w:val="18"/>
                <w:szCs w:val="18"/>
                <w:lang w:val="ru-RU"/>
              </w:rPr>
              <w:t>е</w:t>
            </w:r>
            <w:r w:rsidRPr="00BC640C">
              <w:rPr>
                <w:rFonts w:cs="Times New Roman"/>
                <w:color w:val="auto"/>
                <w:sz w:val="18"/>
                <w:szCs w:val="18"/>
                <w:lang w:val="ru-RU"/>
              </w:rPr>
              <w:t xml:space="preserve"> лиц</w:t>
            </w:r>
            <w:r w:rsidR="00183DEE" w:rsidRPr="00BC640C">
              <w:rPr>
                <w:rFonts w:cs="Times New Roman"/>
                <w:color w:val="auto"/>
                <w:sz w:val="18"/>
                <w:szCs w:val="18"/>
                <w:lang w:val="ru-RU"/>
              </w:rPr>
              <w:t>а</w:t>
            </w:r>
            <w:r w:rsidRPr="00BC640C">
              <w:rPr>
                <w:rFonts w:cs="Times New Roman"/>
                <w:color w:val="auto"/>
                <w:sz w:val="18"/>
                <w:szCs w:val="18"/>
                <w:lang w:val="ru-RU"/>
              </w:rPr>
              <w:t xml:space="preserve"> (работник</w:t>
            </w:r>
            <w:r w:rsidR="00183DEE" w:rsidRPr="00BC640C">
              <w:rPr>
                <w:rFonts w:cs="Times New Roman"/>
                <w:color w:val="auto"/>
                <w:sz w:val="18"/>
                <w:szCs w:val="18"/>
                <w:lang w:val="ru-RU"/>
              </w:rPr>
              <w:t>и</w:t>
            </w:r>
            <w:r w:rsidRPr="00BC640C">
              <w:rPr>
                <w:rFonts w:cs="Times New Roman"/>
                <w:color w:val="auto"/>
                <w:sz w:val="18"/>
                <w:szCs w:val="18"/>
                <w:lang w:val="ru-RU"/>
              </w:rPr>
              <w:t>)</w:t>
            </w:r>
            <w:r w:rsidR="00183DEE" w:rsidRPr="00BC640C">
              <w:rPr>
                <w:rFonts w:cs="Times New Roman"/>
                <w:color w:val="auto"/>
                <w:sz w:val="18"/>
                <w:szCs w:val="18"/>
                <w:lang w:val="ru-RU"/>
              </w:rPr>
              <w:t>, ответственные за принятие решений, не менялись</w:t>
            </w:r>
            <w:r w:rsidRPr="00BC640C">
              <w:rPr>
                <w:rFonts w:cs="Times New Roman"/>
                <w:color w:val="auto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2835" w:type="dxa"/>
          </w:tcPr>
          <w:p w14:paraId="3E4391A7" w14:textId="787205DF" w:rsidR="00A66D6F" w:rsidRPr="00BC640C" w:rsidRDefault="00183DEE" w:rsidP="007A0F02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cs="Times New Roman"/>
                <w:color w:val="auto"/>
                <w:sz w:val="18"/>
                <w:szCs w:val="18"/>
                <w:lang w:val="ru-RU"/>
              </w:rPr>
            </w:pPr>
            <w:r w:rsidRPr="00BC640C">
              <w:rPr>
                <w:rFonts w:cs="Times New Roman"/>
                <w:color w:val="auto"/>
                <w:sz w:val="18"/>
                <w:szCs w:val="18"/>
                <w:lang w:val="ru-RU"/>
              </w:rPr>
              <w:t>Структурное подразделение укомплектовано</w:t>
            </w:r>
            <w:r w:rsidR="00BC1F6D" w:rsidRPr="00BC640C">
              <w:rPr>
                <w:rFonts w:cs="Times New Roman"/>
                <w:color w:val="auto"/>
                <w:sz w:val="18"/>
                <w:szCs w:val="18"/>
                <w:lang w:val="ru-RU"/>
              </w:rPr>
              <w:t xml:space="preserve"> частично</w:t>
            </w:r>
            <w:r w:rsidRPr="00BC640C">
              <w:rPr>
                <w:rFonts w:cs="Times New Roman"/>
                <w:color w:val="auto"/>
                <w:sz w:val="18"/>
                <w:szCs w:val="18"/>
                <w:lang w:val="ru-RU"/>
              </w:rPr>
              <w:t>, должностные лица (работники), ответственные за принятие решений, менялись</w:t>
            </w:r>
          </w:p>
        </w:tc>
        <w:tc>
          <w:tcPr>
            <w:tcW w:w="2972" w:type="dxa"/>
          </w:tcPr>
          <w:p w14:paraId="41378BDC" w14:textId="14652D26" w:rsidR="00A66D6F" w:rsidRPr="00BC640C" w:rsidRDefault="00BC1F6D" w:rsidP="008376AC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cs="Times New Roman"/>
                <w:color w:val="auto"/>
                <w:sz w:val="18"/>
                <w:szCs w:val="18"/>
                <w:lang w:val="ru-RU"/>
              </w:rPr>
            </w:pPr>
            <w:r w:rsidRPr="00BC640C">
              <w:rPr>
                <w:rFonts w:cs="Times New Roman"/>
                <w:color w:val="auto"/>
                <w:sz w:val="18"/>
                <w:szCs w:val="18"/>
                <w:lang w:val="ru-RU"/>
              </w:rPr>
              <w:t>Структурное подразделение не укомплектовано</w:t>
            </w:r>
          </w:p>
        </w:tc>
      </w:tr>
      <w:tr w:rsidR="00BC640C" w:rsidRPr="00BC640C" w14:paraId="6FBC62D8" w14:textId="77777777" w:rsidTr="007067CC">
        <w:tc>
          <w:tcPr>
            <w:tcW w:w="1726" w:type="dxa"/>
          </w:tcPr>
          <w:p w14:paraId="34558B9B" w14:textId="195E8194" w:rsidR="00BC1F6D" w:rsidRPr="00BC640C" w:rsidRDefault="00BC1F6D" w:rsidP="007067CC">
            <w:pPr>
              <w:widowControl w:val="0"/>
              <w:autoSpaceDE w:val="0"/>
              <w:autoSpaceDN w:val="0"/>
              <w:spacing w:after="0" w:line="240" w:lineRule="auto"/>
              <w:ind w:left="-120" w:right="-103"/>
              <w:contextualSpacing/>
              <w:jc w:val="center"/>
              <w:rPr>
                <w:rFonts w:cs="Times New Roman"/>
                <w:color w:val="auto"/>
                <w:sz w:val="18"/>
                <w:szCs w:val="18"/>
                <w:lang w:val="ru-RU"/>
              </w:rPr>
            </w:pPr>
            <w:r w:rsidRPr="00BC640C">
              <w:rPr>
                <w:rFonts w:cs="Times New Roman"/>
                <w:color w:val="auto"/>
                <w:sz w:val="18"/>
                <w:szCs w:val="18"/>
                <w:lang w:val="ru-RU"/>
              </w:rPr>
              <w:t>Изменения законодательных и иных правовых</w:t>
            </w:r>
            <w:r w:rsidR="000E7627" w:rsidRPr="00BC640C">
              <w:rPr>
                <w:rFonts w:cs="Times New Roman"/>
                <w:color w:val="auto"/>
                <w:sz w:val="18"/>
                <w:szCs w:val="18"/>
                <w:lang w:val="ru-RU"/>
              </w:rPr>
              <w:t xml:space="preserve"> </w:t>
            </w:r>
            <w:r w:rsidR="00476444" w:rsidRPr="00BC640C">
              <w:rPr>
                <w:rFonts w:cs="Times New Roman"/>
                <w:color w:val="auto"/>
                <w:sz w:val="18"/>
                <w:szCs w:val="18"/>
                <w:lang w:val="ru-RU"/>
              </w:rPr>
              <w:t>актов</w:t>
            </w:r>
          </w:p>
        </w:tc>
        <w:tc>
          <w:tcPr>
            <w:tcW w:w="2522" w:type="dxa"/>
          </w:tcPr>
          <w:p w14:paraId="50D995EB" w14:textId="0247EB87" w:rsidR="00BC1F6D" w:rsidRPr="00BC640C" w:rsidRDefault="00BC1F6D" w:rsidP="008376AC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cs="Times New Roman"/>
                <w:color w:val="auto"/>
                <w:sz w:val="18"/>
                <w:szCs w:val="18"/>
                <w:lang w:val="ru-RU"/>
              </w:rPr>
            </w:pPr>
            <w:r w:rsidRPr="00BC640C">
              <w:rPr>
                <w:rFonts w:cs="Times New Roman"/>
                <w:color w:val="auto"/>
                <w:sz w:val="18"/>
                <w:szCs w:val="18"/>
                <w:lang w:val="ru-RU"/>
              </w:rPr>
              <w:t>Изменений нет или они несущественны</w:t>
            </w:r>
          </w:p>
        </w:tc>
        <w:tc>
          <w:tcPr>
            <w:tcW w:w="2835" w:type="dxa"/>
          </w:tcPr>
          <w:p w14:paraId="465945B1" w14:textId="2108F51B" w:rsidR="00BC1F6D" w:rsidRPr="00BC640C" w:rsidRDefault="00885429" w:rsidP="00DA6AB3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cs="Times New Roman"/>
                <w:color w:val="auto"/>
                <w:sz w:val="18"/>
                <w:szCs w:val="18"/>
                <w:lang w:val="ru-RU"/>
              </w:rPr>
            </w:pPr>
            <w:r w:rsidRPr="00BC640C">
              <w:rPr>
                <w:rFonts w:cs="Times New Roman"/>
                <w:color w:val="auto"/>
                <w:sz w:val="18"/>
                <w:szCs w:val="18"/>
                <w:lang w:val="ru-RU"/>
              </w:rPr>
              <w:t>Приняты с</w:t>
            </w:r>
            <w:r w:rsidR="00BC1F6D" w:rsidRPr="00BC640C">
              <w:rPr>
                <w:rFonts w:cs="Times New Roman"/>
                <w:color w:val="auto"/>
                <w:sz w:val="18"/>
                <w:szCs w:val="18"/>
                <w:lang w:val="ru-RU"/>
              </w:rPr>
              <w:t xml:space="preserve">ущественные изменения, запланировано повышение квалификации </w:t>
            </w:r>
          </w:p>
        </w:tc>
        <w:tc>
          <w:tcPr>
            <w:tcW w:w="2972" w:type="dxa"/>
          </w:tcPr>
          <w:p w14:paraId="69D371A9" w14:textId="4FC3C187" w:rsidR="00BC1F6D" w:rsidRPr="00BC640C" w:rsidRDefault="00885429" w:rsidP="00DA6AB3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cs="Times New Roman"/>
                <w:color w:val="auto"/>
                <w:sz w:val="18"/>
                <w:szCs w:val="18"/>
                <w:lang w:val="ru-RU"/>
              </w:rPr>
            </w:pPr>
            <w:r w:rsidRPr="00BC640C">
              <w:rPr>
                <w:rFonts w:cs="Times New Roman"/>
                <w:color w:val="auto"/>
                <w:sz w:val="18"/>
                <w:szCs w:val="18"/>
                <w:lang w:val="ru-RU"/>
              </w:rPr>
              <w:t>Приняты существенные изменения</w:t>
            </w:r>
            <w:r w:rsidR="00BC1F6D" w:rsidRPr="00BC640C">
              <w:rPr>
                <w:rFonts w:cs="Times New Roman"/>
                <w:color w:val="auto"/>
                <w:sz w:val="18"/>
                <w:szCs w:val="18"/>
                <w:lang w:val="ru-RU"/>
              </w:rPr>
              <w:t>, повышение квалификации не планируется</w:t>
            </w:r>
          </w:p>
        </w:tc>
      </w:tr>
    </w:tbl>
    <w:p w14:paraId="58BF779D" w14:textId="77777777" w:rsidR="003C05C0" w:rsidRPr="003C05C0" w:rsidRDefault="003C05C0" w:rsidP="003C05C0">
      <w:pPr>
        <w:widowControl w:val="0"/>
        <w:autoSpaceDE w:val="0"/>
        <w:autoSpaceDN w:val="0"/>
        <w:spacing w:before="240" w:after="0"/>
        <w:ind w:firstLine="709"/>
        <w:contextualSpacing/>
        <w:jc w:val="both"/>
        <w:rPr>
          <w:rFonts w:ascii="Times New Roman" w:hAnsi="Times New Roman" w:cs="Times New Roman"/>
          <w:sz w:val="6"/>
          <w:szCs w:val="6"/>
        </w:rPr>
      </w:pPr>
    </w:p>
    <w:p w14:paraId="00DF3EEB" w14:textId="4ACDEB0F" w:rsidR="00CF0655" w:rsidRPr="00BC640C" w:rsidRDefault="004B30A7" w:rsidP="003C05C0">
      <w:pPr>
        <w:widowControl w:val="0"/>
        <w:autoSpaceDE w:val="0"/>
        <w:autoSpaceDN w:val="0"/>
        <w:spacing w:before="24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 xml:space="preserve">По результатам совокупной оценки каждого фактора оценивается критерий «вероятность» </w:t>
      </w:r>
      <w:r w:rsidRPr="001C4B30">
        <w:rPr>
          <w:rFonts w:ascii="Times New Roman" w:hAnsi="Times New Roman" w:cs="Times New Roman"/>
          <w:i/>
          <w:sz w:val="28"/>
          <w:szCs w:val="28"/>
        </w:rPr>
        <w:t>(</w:t>
      </w:r>
      <w:r w:rsidRPr="00BC640C">
        <w:rPr>
          <w:rFonts w:ascii="Times New Roman" w:hAnsi="Times New Roman" w:cs="Times New Roman"/>
          <w:i/>
          <w:sz w:val="28"/>
          <w:szCs w:val="28"/>
        </w:rPr>
        <w:t>например, при наличии хотя бы одной высокой оценки вероятность оценивается как высокая; при наличии хотя бы одной средней оценки, но в отсутствие высоких оценок</w:t>
      </w:r>
      <w:r w:rsidR="0011428F" w:rsidRPr="00BC640C">
        <w:rPr>
          <w:rFonts w:ascii="Times New Roman" w:hAnsi="Times New Roman" w:cs="Times New Roman"/>
          <w:i/>
          <w:sz w:val="28"/>
          <w:szCs w:val="28"/>
        </w:rPr>
        <w:t>,</w:t>
      </w:r>
      <w:r w:rsidRPr="00BC640C">
        <w:rPr>
          <w:rFonts w:ascii="Times New Roman" w:hAnsi="Times New Roman" w:cs="Times New Roman"/>
          <w:i/>
          <w:sz w:val="28"/>
          <w:szCs w:val="28"/>
        </w:rPr>
        <w:t xml:space="preserve"> вероятность оценивается как средняя</w:t>
      </w:r>
      <w:r w:rsidRPr="001C4B30">
        <w:rPr>
          <w:rFonts w:ascii="Times New Roman" w:hAnsi="Times New Roman" w:cs="Times New Roman"/>
          <w:i/>
          <w:sz w:val="28"/>
          <w:szCs w:val="28"/>
        </w:rPr>
        <w:t>)</w:t>
      </w:r>
      <w:r w:rsidRPr="00BC640C">
        <w:rPr>
          <w:rFonts w:ascii="Times New Roman" w:hAnsi="Times New Roman" w:cs="Times New Roman"/>
          <w:sz w:val="28"/>
          <w:szCs w:val="28"/>
        </w:rPr>
        <w:t xml:space="preserve">. </w:t>
      </w:r>
      <w:r w:rsidR="000A6045" w:rsidRPr="00BC640C">
        <w:rPr>
          <w:rFonts w:ascii="Times New Roman" w:hAnsi="Times New Roman" w:cs="Times New Roman"/>
          <w:sz w:val="28"/>
          <w:szCs w:val="28"/>
        </w:rPr>
        <w:t xml:space="preserve">Вышеуказанный пример </w:t>
      </w:r>
      <w:r w:rsidR="0074680D" w:rsidRPr="00BC640C">
        <w:rPr>
          <w:rFonts w:ascii="Times New Roman" w:hAnsi="Times New Roman" w:cs="Times New Roman"/>
          <w:sz w:val="28"/>
          <w:szCs w:val="28"/>
        </w:rPr>
        <w:t>изменяется (</w:t>
      </w:r>
      <w:r w:rsidR="000A6045" w:rsidRPr="00BC640C">
        <w:rPr>
          <w:rFonts w:ascii="Times New Roman" w:hAnsi="Times New Roman" w:cs="Times New Roman"/>
          <w:sz w:val="28"/>
          <w:szCs w:val="28"/>
        </w:rPr>
        <w:t>дополняется</w:t>
      </w:r>
      <w:r w:rsidR="0074680D" w:rsidRPr="00BC640C">
        <w:rPr>
          <w:rFonts w:ascii="Times New Roman" w:hAnsi="Times New Roman" w:cs="Times New Roman"/>
          <w:sz w:val="28"/>
          <w:szCs w:val="28"/>
        </w:rPr>
        <w:t>)</w:t>
      </w:r>
      <w:r w:rsidR="000A6045" w:rsidRPr="00BC640C">
        <w:rPr>
          <w:rFonts w:ascii="Times New Roman" w:hAnsi="Times New Roman" w:cs="Times New Roman"/>
          <w:sz w:val="28"/>
          <w:szCs w:val="28"/>
        </w:rPr>
        <w:t xml:space="preserve"> в зависимости от </w:t>
      </w:r>
      <w:r w:rsidR="0095579B" w:rsidRPr="00BC640C">
        <w:rPr>
          <w:rFonts w:ascii="Times New Roman" w:hAnsi="Times New Roman" w:cs="Times New Roman"/>
          <w:sz w:val="28"/>
          <w:szCs w:val="28"/>
        </w:rPr>
        <w:t xml:space="preserve">обстоятельств (условий), характерных для </w:t>
      </w:r>
      <w:r w:rsidR="00402EA5" w:rsidRPr="00BC640C">
        <w:rPr>
          <w:rFonts w:ascii="Times New Roman" w:hAnsi="Times New Roman" w:cs="Times New Roman"/>
          <w:sz w:val="28"/>
          <w:szCs w:val="28"/>
        </w:rPr>
        <w:t xml:space="preserve">бюджетных процедур </w:t>
      </w:r>
      <w:r w:rsidR="0095579B" w:rsidRPr="00BC640C">
        <w:rPr>
          <w:rFonts w:ascii="Times New Roman" w:hAnsi="Times New Roman" w:cs="Times New Roman"/>
          <w:sz w:val="28"/>
          <w:szCs w:val="28"/>
        </w:rPr>
        <w:t xml:space="preserve">главного администратора (администратора) </w:t>
      </w:r>
      <w:r w:rsidR="00213394" w:rsidRPr="00BC640C">
        <w:rPr>
          <w:rFonts w:ascii="Times New Roman" w:hAnsi="Times New Roman" w:cs="Times New Roman"/>
          <w:sz w:val="28"/>
          <w:szCs w:val="28"/>
        </w:rPr>
        <w:t xml:space="preserve">в конкретный период </w:t>
      </w:r>
      <w:r w:rsidR="0095579B" w:rsidRPr="001C4B30">
        <w:rPr>
          <w:rFonts w:ascii="Times New Roman" w:hAnsi="Times New Roman" w:cs="Times New Roman"/>
          <w:i/>
          <w:sz w:val="28"/>
          <w:szCs w:val="28"/>
        </w:rPr>
        <w:t>(</w:t>
      </w:r>
      <w:r w:rsidR="0095579B" w:rsidRPr="00BC640C">
        <w:rPr>
          <w:rFonts w:ascii="Times New Roman" w:hAnsi="Times New Roman" w:cs="Times New Roman"/>
          <w:i/>
          <w:sz w:val="28"/>
          <w:szCs w:val="28"/>
        </w:rPr>
        <w:t xml:space="preserve">например, </w:t>
      </w:r>
      <w:r w:rsidR="006F5707" w:rsidRPr="00BC640C">
        <w:rPr>
          <w:rFonts w:ascii="Times New Roman" w:hAnsi="Times New Roman" w:cs="Times New Roman"/>
          <w:i/>
          <w:sz w:val="28"/>
          <w:szCs w:val="28"/>
        </w:rPr>
        <w:t>наличие отказов в согласовании изменений в сводную бюджетную роспись главного администратора по предложениям администратора</w:t>
      </w:r>
      <w:r w:rsidR="0011428F" w:rsidRPr="00BC640C">
        <w:rPr>
          <w:rFonts w:ascii="Times New Roman" w:hAnsi="Times New Roman" w:cs="Times New Roman"/>
          <w:i/>
          <w:sz w:val="28"/>
          <w:szCs w:val="28"/>
        </w:rPr>
        <w:t xml:space="preserve"> в период исполнения Закона (решения) о бюджете на 2024 год и плановый период 2025 и 2026 годов</w:t>
      </w:r>
      <w:r w:rsidR="006F5707" w:rsidRPr="001C4B30">
        <w:rPr>
          <w:rFonts w:ascii="Times New Roman" w:hAnsi="Times New Roman" w:cs="Times New Roman"/>
          <w:i/>
          <w:sz w:val="28"/>
          <w:szCs w:val="28"/>
        </w:rPr>
        <w:t>)</w:t>
      </w:r>
      <w:r w:rsidR="006F5707" w:rsidRPr="00BC640C">
        <w:rPr>
          <w:rFonts w:ascii="Times New Roman" w:hAnsi="Times New Roman" w:cs="Times New Roman"/>
          <w:sz w:val="28"/>
          <w:szCs w:val="28"/>
        </w:rPr>
        <w:t>.</w:t>
      </w:r>
    </w:p>
    <w:p w14:paraId="20A8CD8A" w14:textId="7F817E6A" w:rsidR="0039234D" w:rsidRPr="00BC640C" w:rsidRDefault="00CF0A44" w:rsidP="008376AC">
      <w:pPr>
        <w:widowControl w:val="0"/>
        <w:autoSpaceDE w:val="0"/>
        <w:autoSpaceDN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Для оценки критерия «степень влияния» проводится анализ</w:t>
      </w:r>
      <w:r w:rsidRPr="00BC640C">
        <w:rPr>
          <w:rFonts w:ascii="Times New Roman" w:hAnsi="Times New Roman" w:cs="Times New Roman"/>
          <w:sz w:val="28"/>
          <w:szCs w:val="28"/>
        </w:rPr>
        <w:t xml:space="preserve"> возможных последст</w:t>
      </w:r>
      <w:r w:rsidR="00055C28" w:rsidRPr="00BC640C">
        <w:rPr>
          <w:rFonts w:ascii="Times New Roman" w:hAnsi="Times New Roman" w:cs="Times New Roman"/>
          <w:sz w:val="28"/>
          <w:szCs w:val="28"/>
        </w:rPr>
        <w:t>вий реализации бюджетного риска (д</w:t>
      </w:r>
      <w:r w:rsidR="0039234D" w:rsidRPr="00BC640C">
        <w:rPr>
          <w:rFonts w:ascii="Times New Roman" w:hAnsi="Times New Roman" w:cs="Times New Roman"/>
          <w:sz w:val="28"/>
          <w:szCs w:val="28"/>
        </w:rPr>
        <w:t xml:space="preserve">ля оценки риска искажения бюджетной отчетности </w:t>
      </w:r>
      <w:r w:rsidR="0044780C" w:rsidRPr="00BC640C">
        <w:rPr>
          <w:rFonts w:ascii="Times New Roman" w:hAnsi="Times New Roman" w:cs="Times New Roman"/>
          <w:sz w:val="28"/>
          <w:szCs w:val="28"/>
        </w:rPr>
        <w:t xml:space="preserve">по критерию «степень влияния» </w:t>
      </w:r>
      <w:r w:rsidR="00EC1491" w:rsidRPr="00BC640C">
        <w:rPr>
          <w:rFonts w:ascii="Times New Roman" w:hAnsi="Times New Roman" w:cs="Times New Roman"/>
          <w:sz w:val="28"/>
          <w:szCs w:val="28"/>
        </w:rPr>
        <w:t>(</w:t>
      </w:r>
      <w:r w:rsidR="0044780C" w:rsidRPr="00BC640C">
        <w:rPr>
          <w:rFonts w:ascii="Times New Roman" w:hAnsi="Times New Roman" w:cs="Times New Roman"/>
          <w:sz w:val="28"/>
          <w:szCs w:val="28"/>
        </w:rPr>
        <w:t>уровень потенциального искажения бюджетной отчетности</w:t>
      </w:r>
      <w:r w:rsidR="00EC1491" w:rsidRPr="00BC640C">
        <w:rPr>
          <w:rFonts w:ascii="Times New Roman" w:hAnsi="Times New Roman" w:cs="Times New Roman"/>
          <w:sz w:val="28"/>
          <w:szCs w:val="28"/>
        </w:rPr>
        <w:t>)</w:t>
      </w:r>
      <w:r w:rsidR="0044780C" w:rsidRPr="00BC640C">
        <w:rPr>
          <w:rFonts w:ascii="Times New Roman" w:hAnsi="Times New Roman" w:cs="Times New Roman"/>
          <w:sz w:val="28"/>
          <w:szCs w:val="28"/>
        </w:rPr>
        <w:t xml:space="preserve"> применяются положения пункт</w:t>
      </w:r>
      <w:r w:rsidR="00F14850">
        <w:rPr>
          <w:rFonts w:ascii="Times New Roman" w:hAnsi="Times New Roman" w:cs="Times New Roman"/>
          <w:sz w:val="28"/>
          <w:szCs w:val="28"/>
        </w:rPr>
        <w:t>ов</w:t>
      </w:r>
      <w:r w:rsidR="0044780C" w:rsidRPr="00BC640C">
        <w:rPr>
          <w:rFonts w:ascii="Times New Roman" w:hAnsi="Times New Roman" w:cs="Times New Roman"/>
          <w:sz w:val="28"/>
          <w:szCs w:val="28"/>
        </w:rPr>
        <w:t xml:space="preserve"> </w:t>
      </w:r>
      <w:r w:rsidR="005E4DEB" w:rsidRPr="00BC640C">
        <w:rPr>
          <w:rFonts w:ascii="Times New Roman" w:hAnsi="Times New Roman" w:cs="Times New Roman"/>
          <w:sz w:val="28"/>
          <w:szCs w:val="28"/>
        </w:rPr>
        <w:t>5</w:t>
      </w:r>
      <w:r w:rsidR="00F14850">
        <w:rPr>
          <w:rFonts w:ascii="Times New Roman" w:hAnsi="Times New Roman" w:cs="Times New Roman"/>
          <w:sz w:val="28"/>
          <w:szCs w:val="28"/>
        </w:rPr>
        <w:t xml:space="preserve"> </w:t>
      </w:r>
      <w:r w:rsidR="005E4DEB" w:rsidRPr="00BC640C">
        <w:rPr>
          <w:rFonts w:ascii="Times New Roman" w:hAnsi="Times New Roman" w:cs="Times New Roman"/>
          <w:sz w:val="28"/>
          <w:szCs w:val="28"/>
        </w:rPr>
        <w:t>-</w:t>
      </w:r>
      <w:r w:rsidR="00F14850">
        <w:rPr>
          <w:rFonts w:ascii="Times New Roman" w:hAnsi="Times New Roman" w:cs="Times New Roman"/>
          <w:sz w:val="28"/>
          <w:szCs w:val="28"/>
        </w:rPr>
        <w:t xml:space="preserve"> </w:t>
      </w:r>
      <w:r w:rsidR="0044780C" w:rsidRPr="00BC640C">
        <w:rPr>
          <w:rFonts w:ascii="Times New Roman" w:hAnsi="Times New Roman" w:cs="Times New Roman"/>
          <w:sz w:val="28"/>
          <w:szCs w:val="28"/>
        </w:rPr>
        <w:t xml:space="preserve">7 приложения № 1 к СВФА </w:t>
      </w:r>
      <w:r w:rsidR="00EC1491"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>«Подтверждение достоверности отчетности»</w:t>
      </w:r>
      <w:r w:rsidR="00055C28" w:rsidRPr="00BC640C">
        <w:rPr>
          <w:rFonts w:ascii="Times New Roman" w:hAnsi="Times New Roman" w:cs="Times New Roman"/>
          <w:sz w:val="28"/>
          <w:szCs w:val="28"/>
        </w:rPr>
        <w:t>)</w:t>
      </w:r>
      <w:r w:rsidR="009F2659" w:rsidRPr="00BC640C">
        <w:rPr>
          <w:rFonts w:ascii="Times New Roman" w:hAnsi="Times New Roman" w:cs="Times New Roman"/>
          <w:sz w:val="28"/>
          <w:szCs w:val="28"/>
        </w:rPr>
        <w:t>.</w:t>
      </w:r>
    </w:p>
    <w:p w14:paraId="55E98F5A" w14:textId="761F01AE" w:rsidR="000A6045" w:rsidRPr="00BC640C" w:rsidRDefault="00F43DE4" w:rsidP="008376AC">
      <w:pPr>
        <w:widowControl w:val="0"/>
        <w:autoSpaceDE w:val="0"/>
        <w:autoSpaceDN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>Возможные п</w:t>
      </w:r>
      <w:r w:rsidR="00DA12B0" w:rsidRPr="00BC640C">
        <w:rPr>
          <w:rFonts w:ascii="Times New Roman" w:hAnsi="Times New Roman" w:cs="Times New Roman"/>
          <w:sz w:val="28"/>
          <w:szCs w:val="28"/>
        </w:rPr>
        <w:t>оследствия реализации бюджетного риска могут выражаться</w:t>
      </w:r>
      <w:r w:rsidR="002668AC" w:rsidRPr="00BC640C">
        <w:rPr>
          <w:rFonts w:ascii="Times New Roman" w:hAnsi="Times New Roman" w:cs="Times New Roman"/>
          <w:sz w:val="28"/>
          <w:szCs w:val="28"/>
        </w:rPr>
        <w:t>, в том числе</w:t>
      </w:r>
      <w:r w:rsidR="00DA12B0" w:rsidRPr="00BC640C">
        <w:rPr>
          <w:rFonts w:ascii="Times New Roman" w:hAnsi="Times New Roman" w:cs="Times New Roman"/>
          <w:sz w:val="28"/>
          <w:szCs w:val="28"/>
        </w:rPr>
        <w:t>:</w:t>
      </w:r>
    </w:p>
    <w:p w14:paraId="08E2AC92" w14:textId="716765C2" w:rsidR="00DA12B0" w:rsidRPr="00BC640C" w:rsidRDefault="00DE3817" w:rsidP="00B2356B">
      <w:pPr>
        <w:widowControl w:val="0"/>
        <w:autoSpaceDE w:val="0"/>
        <w:autoSpaceDN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>- </w:t>
      </w:r>
      <w:r w:rsidR="00DA12B0" w:rsidRPr="00BC640C">
        <w:rPr>
          <w:rFonts w:ascii="Times New Roman" w:hAnsi="Times New Roman" w:cs="Times New Roman"/>
          <w:sz w:val="28"/>
          <w:szCs w:val="28"/>
        </w:rPr>
        <w:t xml:space="preserve">в количественном измерении </w:t>
      </w:r>
      <w:r w:rsidR="00DA12B0" w:rsidRPr="001C4B30">
        <w:rPr>
          <w:rFonts w:ascii="Times New Roman" w:hAnsi="Times New Roman" w:cs="Times New Roman"/>
          <w:i/>
          <w:sz w:val="28"/>
          <w:szCs w:val="28"/>
        </w:rPr>
        <w:t>(</w:t>
      </w:r>
      <w:r w:rsidR="00DA12B0" w:rsidRPr="00BC640C">
        <w:rPr>
          <w:rFonts w:ascii="Times New Roman" w:hAnsi="Times New Roman" w:cs="Times New Roman"/>
          <w:i/>
          <w:sz w:val="28"/>
          <w:szCs w:val="28"/>
        </w:rPr>
        <w:t xml:space="preserve">например, величина искажения </w:t>
      </w:r>
      <w:r w:rsidR="00A24C3C" w:rsidRPr="00BC640C">
        <w:rPr>
          <w:rFonts w:ascii="Times New Roman" w:hAnsi="Times New Roman" w:cs="Times New Roman"/>
          <w:i/>
          <w:sz w:val="28"/>
          <w:szCs w:val="28"/>
        </w:rPr>
        <w:t xml:space="preserve">бюджетной отчетности; отклонение от целевых (максимальных) значений показателей качества финансового менеджмента; </w:t>
      </w:r>
      <w:r w:rsidR="00942964" w:rsidRPr="00BC640C">
        <w:rPr>
          <w:rFonts w:ascii="Times New Roman" w:hAnsi="Times New Roman" w:cs="Times New Roman"/>
          <w:i/>
          <w:sz w:val="28"/>
          <w:szCs w:val="28"/>
        </w:rPr>
        <w:t xml:space="preserve">сумма </w:t>
      </w:r>
      <w:r w:rsidR="00EC14DC" w:rsidRPr="00BC640C">
        <w:rPr>
          <w:rFonts w:ascii="Times New Roman" w:hAnsi="Times New Roman" w:cs="Times New Roman"/>
          <w:i/>
          <w:sz w:val="28"/>
          <w:szCs w:val="28"/>
        </w:rPr>
        <w:t>дополнительных расход</w:t>
      </w:r>
      <w:r w:rsidR="00942964" w:rsidRPr="00BC640C">
        <w:rPr>
          <w:rFonts w:ascii="Times New Roman" w:hAnsi="Times New Roman" w:cs="Times New Roman"/>
          <w:i/>
          <w:sz w:val="28"/>
          <w:szCs w:val="28"/>
        </w:rPr>
        <w:t>ов</w:t>
      </w:r>
      <w:r w:rsidR="00EC14DC" w:rsidRPr="00BC640C">
        <w:rPr>
          <w:rFonts w:ascii="Times New Roman" w:hAnsi="Times New Roman" w:cs="Times New Roman"/>
          <w:i/>
          <w:sz w:val="28"/>
          <w:szCs w:val="28"/>
        </w:rPr>
        <w:t xml:space="preserve">, которые осуществлены или необходимо осуществить в результате </w:t>
      </w:r>
      <w:r w:rsidR="00942964" w:rsidRPr="00BC640C">
        <w:rPr>
          <w:rFonts w:ascii="Times New Roman" w:hAnsi="Times New Roman" w:cs="Times New Roman"/>
          <w:i/>
          <w:sz w:val="28"/>
          <w:szCs w:val="28"/>
        </w:rPr>
        <w:t>д</w:t>
      </w:r>
      <w:r w:rsidR="00EC14DC" w:rsidRPr="00BC640C">
        <w:rPr>
          <w:rFonts w:ascii="Times New Roman" w:hAnsi="Times New Roman" w:cs="Times New Roman"/>
          <w:i/>
          <w:sz w:val="28"/>
          <w:szCs w:val="28"/>
        </w:rPr>
        <w:t>опущенных нарушений</w:t>
      </w:r>
      <w:r w:rsidR="006915A3" w:rsidRPr="00BC640C">
        <w:rPr>
          <w:rFonts w:ascii="Times New Roman" w:hAnsi="Times New Roman" w:cs="Times New Roman"/>
          <w:i/>
          <w:sz w:val="28"/>
          <w:szCs w:val="28"/>
        </w:rPr>
        <w:t>;</w:t>
      </w:r>
      <w:r w:rsidR="006915A3" w:rsidRPr="00BC640C">
        <w:rPr>
          <w:rFonts w:ascii="Times New Roman" w:hAnsi="Times New Roman" w:cs="Times New Roman"/>
          <w:sz w:val="28"/>
          <w:szCs w:val="28"/>
        </w:rPr>
        <w:t xml:space="preserve"> </w:t>
      </w:r>
      <w:r w:rsidR="006915A3" w:rsidRPr="00BC640C">
        <w:rPr>
          <w:rFonts w:ascii="Times New Roman" w:hAnsi="Times New Roman" w:cs="Times New Roman"/>
          <w:i/>
          <w:sz w:val="28"/>
          <w:szCs w:val="28"/>
        </w:rPr>
        <w:t>отклонение от целевых значений показ</w:t>
      </w:r>
      <w:r w:rsidR="00982E0B" w:rsidRPr="00BC640C">
        <w:rPr>
          <w:rFonts w:ascii="Times New Roman" w:hAnsi="Times New Roman" w:cs="Times New Roman"/>
          <w:i/>
          <w:sz w:val="28"/>
          <w:szCs w:val="28"/>
        </w:rPr>
        <w:t>ателей муниципальной программы</w:t>
      </w:r>
      <w:r w:rsidR="00A24C3C" w:rsidRPr="001C4B30">
        <w:rPr>
          <w:rFonts w:ascii="Times New Roman" w:hAnsi="Times New Roman" w:cs="Times New Roman"/>
          <w:i/>
          <w:sz w:val="28"/>
          <w:szCs w:val="28"/>
        </w:rPr>
        <w:t>)</w:t>
      </w:r>
      <w:r w:rsidR="00A24C3C" w:rsidRPr="00BC640C">
        <w:rPr>
          <w:rFonts w:ascii="Times New Roman" w:hAnsi="Times New Roman" w:cs="Times New Roman"/>
          <w:sz w:val="28"/>
          <w:szCs w:val="28"/>
        </w:rPr>
        <w:t>;</w:t>
      </w:r>
    </w:p>
    <w:p w14:paraId="3B94AD00" w14:textId="4128BECD" w:rsidR="00DA12B0" w:rsidRPr="00BC640C" w:rsidRDefault="00DA12B0" w:rsidP="00B2356B">
      <w:pPr>
        <w:widowControl w:val="0"/>
        <w:autoSpaceDE w:val="0"/>
        <w:autoSpaceDN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>-</w:t>
      </w:r>
      <w:r w:rsidR="00DE3817" w:rsidRPr="00BC640C">
        <w:rPr>
          <w:rFonts w:ascii="Times New Roman" w:hAnsi="Times New Roman" w:cs="Times New Roman"/>
          <w:sz w:val="28"/>
          <w:szCs w:val="28"/>
        </w:rPr>
        <w:t> </w:t>
      </w:r>
      <w:r w:rsidR="002668AC" w:rsidRPr="00BC640C">
        <w:rPr>
          <w:rFonts w:ascii="Times New Roman" w:hAnsi="Times New Roman" w:cs="Times New Roman"/>
          <w:sz w:val="28"/>
          <w:szCs w:val="28"/>
        </w:rPr>
        <w:t>в</w:t>
      </w:r>
      <w:r w:rsidRPr="00BC640C">
        <w:rPr>
          <w:rFonts w:ascii="Times New Roman" w:hAnsi="Times New Roman" w:cs="Times New Roman"/>
          <w:sz w:val="28"/>
          <w:szCs w:val="28"/>
        </w:rPr>
        <w:t xml:space="preserve"> оказани</w:t>
      </w:r>
      <w:r w:rsidR="002668AC" w:rsidRPr="00BC640C">
        <w:rPr>
          <w:rFonts w:ascii="Times New Roman" w:hAnsi="Times New Roman" w:cs="Times New Roman"/>
          <w:sz w:val="28"/>
          <w:szCs w:val="28"/>
        </w:rPr>
        <w:t>и</w:t>
      </w:r>
      <w:r w:rsidRPr="00BC640C">
        <w:rPr>
          <w:rFonts w:ascii="Times New Roman" w:hAnsi="Times New Roman" w:cs="Times New Roman"/>
          <w:sz w:val="28"/>
          <w:szCs w:val="28"/>
        </w:rPr>
        <w:t xml:space="preserve"> влияния на достижени</w:t>
      </w:r>
      <w:r w:rsidR="00473B1D" w:rsidRPr="00BC640C">
        <w:rPr>
          <w:rFonts w:ascii="Times New Roman" w:hAnsi="Times New Roman" w:cs="Times New Roman"/>
          <w:sz w:val="28"/>
          <w:szCs w:val="28"/>
        </w:rPr>
        <w:t>е</w:t>
      </w:r>
      <w:r w:rsidRPr="00BC640C">
        <w:rPr>
          <w:rFonts w:ascii="Times New Roman" w:hAnsi="Times New Roman" w:cs="Times New Roman"/>
          <w:sz w:val="28"/>
          <w:szCs w:val="28"/>
        </w:rPr>
        <w:t xml:space="preserve"> целей главного администратора (администратора)</w:t>
      </w:r>
      <w:r w:rsidR="00A24C3C" w:rsidRPr="00BC640C">
        <w:rPr>
          <w:rFonts w:ascii="Times New Roman" w:hAnsi="Times New Roman" w:cs="Times New Roman"/>
          <w:sz w:val="28"/>
          <w:szCs w:val="28"/>
        </w:rPr>
        <w:t xml:space="preserve"> </w:t>
      </w:r>
      <w:r w:rsidR="00A24C3C" w:rsidRPr="001C4B30">
        <w:rPr>
          <w:rFonts w:ascii="Times New Roman" w:hAnsi="Times New Roman" w:cs="Times New Roman"/>
          <w:i/>
          <w:sz w:val="28"/>
          <w:szCs w:val="28"/>
        </w:rPr>
        <w:t>(</w:t>
      </w:r>
      <w:r w:rsidR="00A24C3C" w:rsidRPr="00BC640C">
        <w:rPr>
          <w:rFonts w:ascii="Times New Roman" w:hAnsi="Times New Roman" w:cs="Times New Roman"/>
          <w:i/>
          <w:sz w:val="28"/>
          <w:szCs w:val="28"/>
        </w:rPr>
        <w:t>например,</w:t>
      </w:r>
      <w:r w:rsidR="00A24C3C" w:rsidRPr="00BC640C">
        <w:rPr>
          <w:rFonts w:ascii="Times New Roman" w:hAnsi="Times New Roman" w:cs="Times New Roman"/>
          <w:sz w:val="28"/>
          <w:szCs w:val="28"/>
        </w:rPr>
        <w:t xml:space="preserve"> </w:t>
      </w:r>
      <w:r w:rsidR="00EC14DC" w:rsidRPr="00BC640C">
        <w:rPr>
          <w:rFonts w:ascii="Times New Roman" w:hAnsi="Times New Roman" w:cs="Times New Roman"/>
          <w:i/>
          <w:sz w:val="28"/>
          <w:szCs w:val="28"/>
        </w:rPr>
        <w:t>снижение результативности и экономности использования бюджетных средств</w:t>
      </w:r>
      <w:r w:rsidR="00E77DAA" w:rsidRPr="00BC640C">
        <w:rPr>
          <w:rFonts w:ascii="Times New Roman" w:hAnsi="Times New Roman" w:cs="Times New Roman"/>
          <w:i/>
          <w:sz w:val="28"/>
          <w:szCs w:val="28"/>
        </w:rPr>
        <w:t xml:space="preserve"> или </w:t>
      </w:r>
      <w:proofErr w:type="spellStart"/>
      <w:r w:rsidR="007D1EC7" w:rsidRPr="00BC640C"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t>недостижение</w:t>
      </w:r>
      <w:proofErr w:type="spellEnd"/>
      <w:r w:rsidR="007D1EC7" w:rsidRPr="00BC640C"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t xml:space="preserve"> целей</w:t>
      </w:r>
      <w:r w:rsidR="00982E0B" w:rsidRPr="00BC640C"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t>, установленных в рам</w:t>
      </w:r>
      <w:r w:rsidR="0056092B" w:rsidRPr="00BC640C"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t>к</w:t>
      </w:r>
      <w:r w:rsidR="00982E0B" w:rsidRPr="00BC640C"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t>ах</w:t>
      </w:r>
      <w:r w:rsidR="007D1EC7" w:rsidRPr="00BC640C"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t xml:space="preserve"> национальных проектов</w:t>
      </w:r>
      <w:r w:rsidR="00F43DE4" w:rsidRPr="00BC640C"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t>);</w:t>
      </w:r>
    </w:p>
    <w:p w14:paraId="435DEFA8" w14:textId="19EE4279" w:rsidR="0042436B" w:rsidRPr="00BC640C" w:rsidRDefault="0042436B" w:rsidP="008376AC">
      <w:pPr>
        <w:widowControl w:val="0"/>
        <w:autoSpaceDE w:val="0"/>
        <w:autoSpaceDN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>-</w:t>
      </w:r>
      <w:r w:rsidR="00DE3817" w:rsidRPr="00BC640C">
        <w:rPr>
          <w:rFonts w:ascii="Times New Roman" w:hAnsi="Times New Roman" w:cs="Times New Roman"/>
          <w:sz w:val="28"/>
          <w:szCs w:val="28"/>
        </w:rPr>
        <w:t> </w:t>
      </w:r>
      <w:r w:rsidRPr="00BC640C">
        <w:rPr>
          <w:rFonts w:ascii="Times New Roman" w:hAnsi="Times New Roman" w:cs="Times New Roman"/>
          <w:sz w:val="28"/>
          <w:szCs w:val="28"/>
        </w:rPr>
        <w:t>в применении мер уголовной, административной, материальной</w:t>
      </w:r>
      <w:r w:rsidR="00982E0B" w:rsidRPr="00BC640C">
        <w:rPr>
          <w:rFonts w:ascii="Times New Roman" w:hAnsi="Times New Roman" w:cs="Times New Roman"/>
          <w:sz w:val="28"/>
          <w:szCs w:val="28"/>
        </w:rPr>
        <w:t>,</w:t>
      </w:r>
      <w:r w:rsidRPr="00BC640C">
        <w:rPr>
          <w:rFonts w:ascii="Times New Roman" w:hAnsi="Times New Roman" w:cs="Times New Roman"/>
          <w:sz w:val="28"/>
          <w:szCs w:val="28"/>
        </w:rPr>
        <w:t xml:space="preserve"> дисциплинарной ответственности</w:t>
      </w:r>
      <w:r w:rsidR="006915A3" w:rsidRPr="00BC640C">
        <w:rPr>
          <w:rFonts w:ascii="Times New Roman" w:hAnsi="Times New Roman" w:cs="Times New Roman"/>
          <w:sz w:val="28"/>
          <w:szCs w:val="28"/>
        </w:rPr>
        <w:t xml:space="preserve"> и негативном воздействии на репутацию главного администратора (администратора) </w:t>
      </w:r>
      <w:r w:rsidR="006915A3" w:rsidRPr="001C4B30">
        <w:rPr>
          <w:rFonts w:ascii="Times New Roman" w:hAnsi="Times New Roman" w:cs="Times New Roman"/>
          <w:i/>
          <w:sz w:val="28"/>
          <w:szCs w:val="28"/>
        </w:rPr>
        <w:t>(</w:t>
      </w:r>
      <w:r w:rsidR="006915A3" w:rsidRPr="00BC640C">
        <w:rPr>
          <w:rFonts w:ascii="Times New Roman" w:hAnsi="Times New Roman" w:cs="Times New Roman"/>
          <w:i/>
          <w:sz w:val="28"/>
          <w:szCs w:val="28"/>
        </w:rPr>
        <w:t>например,</w:t>
      </w:r>
      <w:r w:rsidR="006915A3" w:rsidRPr="00BC640C">
        <w:rPr>
          <w:rFonts w:ascii="Times New Roman" w:hAnsi="Times New Roman" w:cs="Times New Roman"/>
          <w:sz w:val="28"/>
          <w:szCs w:val="28"/>
        </w:rPr>
        <w:t xml:space="preserve"> </w:t>
      </w:r>
      <w:r w:rsidR="00A63D1B" w:rsidRPr="00BC640C"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t>отсутствие контроля за целевым расходованием бюджетных средств при определенных условиях может повлечь уголовную ответственность).</w:t>
      </w:r>
    </w:p>
    <w:p w14:paraId="479726A7" w14:textId="2C41FA57" w:rsidR="00E231D1" w:rsidRPr="00BC640C" w:rsidRDefault="004B30A7" w:rsidP="00B2356B">
      <w:pPr>
        <w:widowControl w:val="0"/>
        <w:autoSpaceDE w:val="0"/>
        <w:autoSpaceDN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 xml:space="preserve">Одним из примеров проведения анализа </w:t>
      </w:r>
      <w:r w:rsidR="00F4469B" w:rsidRPr="00BC640C">
        <w:rPr>
          <w:rFonts w:ascii="Times New Roman" w:hAnsi="Times New Roman" w:cs="Times New Roman"/>
          <w:sz w:val="28"/>
          <w:szCs w:val="28"/>
        </w:rPr>
        <w:t xml:space="preserve">возможных последствий реализации бюджетного риска в количественном измерении является оценка </w:t>
      </w:r>
      <w:r w:rsidR="00AB496A" w:rsidRPr="00BC640C">
        <w:rPr>
          <w:rFonts w:ascii="Times New Roman" w:hAnsi="Times New Roman" w:cs="Times New Roman"/>
          <w:sz w:val="28"/>
          <w:szCs w:val="28"/>
        </w:rPr>
        <w:t xml:space="preserve">величины </w:t>
      </w:r>
      <w:r w:rsidR="00172993" w:rsidRPr="00BC640C">
        <w:rPr>
          <w:rFonts w:ascii="Times New Roman" w:hAnsi="Times New Roman" w:cs="Times New Roman"/>
          <w:sz w:val="28"/>
          <w:szCs w:val="28"/>
        </w:rPr>
        <w:t>искажения информации об активах и обязательствах и (или) финансовом результате, а также пропуск</w:t>
      </w:r>
      <w:r w:rsidR="0056128E" w:rsidRPr="00BC640C">
        <w:rPr>
          <w:rFonts w:ascii="Times New Roman" w:hAnsi="Times New Roman" w:cs="Times New Roman"/>
          <w:sz w:val="28"/>
          <w:szCs w:val="28"/>
        </w:rPr>
        <w:t>а</w:t>
      </w:r>
      <w:r w:rsidR="00172993" w:rsidRPr="00BC640C">
        <w:rPr>
          <w:rFonts w:ascii="Times New Roman" w:hAnsi="Times New Roman" w:cs="Times New Roman"/>
          <w:sz w:val="28"/>
          <w:szCs w:val="28"/>
        </w:rPr>
        <w:t xml:space="preserve"> или искажени</w:t>
      </w:r>
      <w:r w:rsidR="0056128E" w:rsidRPr="00BC640C">
        <w:rPr>
          <w:rFonts w:ascii="Times New Roman" w:hAnsi="Times New Roman" w:cs="Times New Roman"/>
          <w:sz w:val="28"/>
          <w:szCs w:val="28"/>
        </w:rPr>
        <w:t>я</w:t>
      </w:r>
      <w:r w:rsidR="00172993" w:rsidRPr="00BC640C">
        <w:rPr>
          <w:rFonts w:ascii="Times New Roman" w:hAnsi="Times New Roman" w:cs="Times New Roman"/>
          <w:sz w:val="28"/>
          <w:szCs w:val="28"/>
        </w:rPr>
        <w:t xml:space="preserve"> информации, которая влияет на экономическое решение пользователей информации, принимаемое на основании данных бюджетного учета и (или) бюджетной отчетности, </w:t>
      </w:r>
      <w:r w:rsidR="00FE6E6C" w:rsidRPr="00BC640C">
        <w:rPr>
          <w:rFonts w:ascii="Times New Roman" w:hAnsi="Times New Roman" w:cs="Times New Roman"/>
          <w:sz w:val="28"/>
          <w:szCs w:val="28"/>
        </w:rPr>
        <w:t xml:space="preserve">установленная федеральными стандартами ВФА. </w:t>
      </w:r>
      <w:r w:rsidR="0056128E" w:rsidRPr="00BC640C">
        <w:rPr>
          <w:rFonts w:ascii="Times New Roman" w:hAnsi="Times New Roman" w:cs="Times New Roman"/>
          <w:sz w:val="28"/>
          <w:szCs w:val="28"/>
        </w:rPr>
        <w:t>П</w:t>
      </w:r>
      <w:r w:rsidR="00FE6E6C" w:rsidRPr="00BC640C">
        <w:rPr>
          <w:rFonts w:ascii="Times New Roman" w:hAnsi="Times New Roman" w:cs="Times New Roman"/>
          <w:sz w:val="28"/>
          <w:szCs w:val="28"/>
        </w:rPr>
        <w:t xml:space="preserve">ри определении указанной величины применяются одновременно несколько параметров, в том числе </w:t>
      </w:r>
      <w:r w:rsidR="00C04F7F" w:rsidRPr="00BC640C">
        <w:rPr>
          <w:rFonts w:ascii="Times New Roman" w:hAnsi="Times New Roman" w:cs="Times New Roman"/>
          <w:sz w:val="28"/>
          <w:szCs w:val="28"/>
        </w:rPr>
        <w:t>положения статьи 15.15.6 Кодекса Российской Федерации об административных правонарушениях, а также процентно</w:t>
      </w:r>
      <w:r w:rsidR="005F2687">
        <w:rPr>
          <w:rFonts w:ascii="Times New Roman" w:hAnsi="Times New Roman" w:cs="Times New Roman"/>
          <w:sz w:val="28"/>
          <w:szCs w:val="28"/>
        </w:rPr>
        <w:t>е</w:t>
      </w:r>
      <w:r w:rsidR="00C04F7F" w:rsidRPr="00BC640C">
        <w:rPr>
          <w:rFonts w:ascii="Times New Roman" w:hAnsi="Times New Roman" w:cs="Times New Roman"/>
          <w:sz w:val="28"/>
          <w:szCs w:val="28"/>
        </w:rPr>
        <w:t xml:space="preserve"> соотношени</w:t>
      </w:r>
      <w:r w:rsidR="005F2687">
        <w:rPr>
          <w:rFonts w:ascii="Times New Roman" w:hAnsi="Times New Roman" w:cs="Times New Roman"/>
          <w:sz w:val="28"/>
          <w:szCs w:val="28"/>
        </w:rPr>
        <w:t>е</w:t>
      </w:r>
      <w:r w:rsidR="00C04F7F" w:rsidRPr="00BC640C">
        <w:rPr>
          <w:rFonts w:ascii="Times New Roman" w:hAnsi="Times New Roman" w:cs="Times New Roman"/>
          <w:sz w:val="28"/>
          <w:szCs w:val="28"/>
        </w:rPr>
        <w:t xml:space="preserve"> величины искажения и информации об активах и обязательствах и (или) финансовом результате</w:t>
      </w:r>
      <w:r w:rsidR="006B4250" w:rsidRPr="00BC640C">
        <w:rPr>
          <w:rFonts w:ascii="Times New Roman" w:hAnsi="Times New Roman" w:cs="Times New Roman"/>
          <w:sz w:val="28"/>
          <w:szCs w:val="28"/>
        </w:rPr>
        <w:t>.</w:t>
      </w:r>
      <w:r w:rsidR="00E231D1" w:rsidRPr="00BC640C">
        <w:rPr>
          <w:rFonts w:ascii="Times New Roman" w:hAnsi="Times New Roman" w:cs="Times New Roman"/>
          <w:sz w:val="28"/>
          <w:szCs w:val="28"/>
        </w:rPr>
        <w:t xml:space="preserve"> Единые количественные критерии для всех главных администраторов (администраторов) не применяются.</w:t>
      </w:r>
    </w:p>
    <w:p w14:paraId="3F04695F" w14:textId="05587732" w:rsidR="006B4250" w:rsidRPr="00BC640C" w:rsidRDefault="00E0369D" w:rsidP="00B2356B">
      <w:pPr>
        <w:widowControl w:val="0"/>
        <w:autoSpaceDE w:val="0"/>
        <w:autoSpaceDN w:val="0"/>
        <w:spacing w:after="0"/>
        <w:ind w:firstLine="709"/>
        <w:contextualSpacing/>
        <w:jc w:val="both"/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</w:pPr>
      <w:r w:rsidRPr="00BC640C">
        <w:rPr>
          <w:rFonts w:ascii="Times New Roman" w:hAnsi="Times New Roman" w:cs="Times New Roman"/>
          <w:sz w:val="28"/>
          <w:szCs w:val="28"/>
        </w:rPr>
        <w:t>Одним из примеров проведения анализа возможных последствий реализации бюджетного риска в оказании влияния на достижени</w:t>
      </w:r>
      <w:r w:rsidR="00E231D1" w:rsidRPr="00BC640C">
        <w:rPr>
          <w:rFonts w:ascii="Times New Roman" w:hAnsi="Times New Roman" w:cs="Times New Roman"/>
          <w:sz w:val="28"/>
          <w:szCs w:val="28"/>
        </w:rPr>
        <w:t>е</w:t>
      </w:r>
      <w:r w:rsidRPr="00BC640C">
        <w:rPr>
          <w:rFonts w:ascii="Times New Roman" w:hAnsi="Times New Roman" w:cs="Times New Roman"/>
          <w:sz w:val="28"/>
          <w:szCs w:val="28"/>
        </w:rPr>
        <w:t xml:space="preserve"> целей главного администратора (администратора)</w:t>
      </w:r>
      <w:r w:rsidR="00D97A84" w:rsidRPr="00BC640C">
        <w:rPr>
          <w:rFonts w:ascii="Times New Roman" w:hAnsi="Times New Roman" w:cs="Times New Roman"/>
          <w:sz w:val="28"/>
          <w:szCs w:val="28"/>
        </w:rPr>
        <w:t xml:space="preserve"> является определение оценки в зависимости от </w:t>
      </w:r>
      <w:r w:rsidR="001A6B6F" w:rsidRPr="00BC640C">
        <w:rPr>
          <w:rFonts w:ascii="Times New Roman" w:hAnsi="Times New Roman" w:cs="Times New Roman"/>
          <w:sz w:val="28"/>
          <w:szCs w:val="28"/>
        </w:rPr>
        <w:t xml:space="preserve">наличия </w:t>
      </w:r>
      <w:r w:rsidR="00D97A84" w:rsidRPr="00BC640C">
        <w:rPr>
          <w:rFonts w:ascii="Times New Roman" w:hAnsi="Times New Roman" w:cs="Times New Roman"/>
          <w:sz w:val="28"/>
          <w:szCs w:val="28"/>
        </w:rPr>
        <w:t>целей, на которые оказывает влияние наступление бюджетного риска</w:t>
      </w:r>
      <w:r w:rsidR="00A70215" w:rsidRPr="00BC640C">
        <w:rPr>
          <w:rFonts w:ascii="Times New Roman" w:hAnsi="Times New Roman" w:cs="Times New Roman"/>
          <w:sz w:val="28"/>
          <w:szCs w:val="28"/>
        </w:rPr>
        <w:t xml:space="preserve">. </w:t>
      </w:r>
      <w:r w:rsidR="00A70215" w:rsidRPr="00BC640C">
        <w:rPr>
          <w:rFonts w:ascii="Times New Roman" w:hAnsi="Times New Roman" w:cs="Times New Roman"/>
          <w:i/>
          <w:sz w:val="28"/>
          <w:szCs w:val="28"/>
        </w:rPr>
        <w:t>Н</w:t>
      </w:r>
      <w:r w:rsidR="00D97A84" w:rsidRPr="00BC640C">
        <w:rPr>
          <w:rFonts w:ascii="Times New Roman" w:hAnsi="Times New Roman" w:cs="Times New Roman"/>
          <w:i/>
          <w:sz w:val="28"/>
          <w:szCs w:val="28"/>
        </w:rPr>
        <w:t>апример, достижение целей</w:t>
      </w:r>
      <w:r w:rsidR="00E231D1" w:rsidRPr="00BC640C">
        <w:rPr>
          <w:rFonts w:ascii="Times New Roman" w:hAnsi="Times New Roman" w:cs="Times New Roman"/>
          <w:i/>
          <w:sz w:val="28"/>
          <w:szCs w:val="28"/>
        </w:rPr>
        <w:t>, установленных государственными программами субъектов Российской Федерации</w:t>
      </w:r>
      <w:r w:rsidR="00D97A84" w:rsidRPr="00BC640C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E231D1" w:rsidRPr="00BC640C">
        <w:rPr>
          <w:rFonts w:ascii="Times New Roman" w:hAnsi="Times New Roman" w:cs="Times New Roman"/>
          <w:i/>
          <w:sz w:val="28"/>
          <w:szCs w:val="28"/>
        </w:rPr>
        <w:t>планами</w:t>
      </w:r>
      <w:r w:rsidR="00D97A84" w:rsidRPr="00BC640C">
        <w:rPr>
          <w:rFonts w:ascii="Times New Roman" w:hAnsi="Times New Roman" w:cs="Times New Roman"/>
          <w:i/>
          <w:sz w:val="28"/>
          <w:szCs w:val="28"/>
        </w:rPr>
        <w:t xml:space="preserve"> деятельности главного администратора (администратора)</w:t>
      </w:r>
      <w:r w:rsidR="00CF5E9E" w:rsidRPr="00BC640C">
        <w:rPr>
          <w:rFonts w:ascii="Times New Roman" w:hAnsi="Times New Roman" w:cs="Times New Roman"/>
          <w:i/>
          <w:sz w:val="28"/>
          <w:szCs w:val="28"/>
        </w:rPr>
        <w:t>, его структурных подразделений</w:t>
      </w:r>
      <w:r w:rsidR="00CF5E9E" w:rsidRPr="00BC640C">
        <w:rPr>
          <w:rFonts w:ascii="Times New Roman" w:hAnsi="Times New Roman" w:cs="Times New Roman"/>
          <w:sz w:val="28"/>
          <w:szCs w:val="28"/>
        </w:rPr>
        <w:t>.</w:t>
      </w:r>
    </w:p>
    <w:p w14:paraId="18EE38F1" w14:textId="48FBF9C8" w:rsidR="00A44CB9" w:rsidRPr="00BC640C" w:rsidRDefault="001A6B6F" w:rsidP="00B2356B">
      <w:pPr>
        <w:widowControl w:val="0"/>
        <w:autoSpaceDE w:val="0"/>
        <w:autoSpaceDN w:val="0"/>
        <w:spacing w:after="0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указанном примере в случае, если</w:t>
      </w:r>
      <w:r w:rsidRPr="00BC640C">
        <w:rPr>
          <w:rFonts w:ascii="Times New Roman" w:hAnsi="Times New Roman" w:cs="Times New Roman"/>
          <w:sz w:val="28"/>
          <w:szCs w:val="28"/>
        </w:rPr>
        <w:t xml:space="preserve"> возможные последствия реализации бюджетного риска</w:t>
      </w:r>
      <w:r w:rsidR="00077BE6" w:rsidRPr="00BC640C">
        <w:rPr>
          <w:rFonts w:ascii="Times New Roman" w:hAnsi="Times New Roman" w:cs="Times New Roman"/>
          <w:sz w:val="28"/>
          <w:szCs w:val="28"/>
        </w:rPr>
        <w:t>,</w:t>
      </w:r>
      <w:r w:rsidRPr="00BC640C">
        <w:rPr>
          <w:rFonts w:ascii="Times New Roman" w:hAnsi="Times New Roman" w:cs="Times New Roman"/>
          <w:sz w:val="28"/>
          <w:szCs w:val="28"/>
        </w:rPr>
        <w:t xml:space="preserve"> по мнению должностных лиц (работников)</w:t>
      </w:r>
      <w:r w:rsidR="001D4897" w:rsidRPr="00BC640C">
        <w:rPr>
          <w:rFonts w:ascii="Times New Roman" w:hAnsi="Times New Roman" w:cs="Times New Roman"/>
          <w:sz w:val="28"/>
          <w:szCs w:val="28"/>
        </w:rPr>
        <w:t xml:space="preserve"> главного администратора (администратора)</w:t>
      </w:r>
      <w:r w:rsidRPr="00BC640C">
        <w:rPr>
          <w:rFonts w:ascii="Times New Roman" w:hAnsi="Times New Roman" w:cs="Times New Roman"/>
          <w:sz w:val="28"/>
          <w:szCs w:val="28"/>
        </w:rPr>
        <w:t xml:space="preserve">, оценивающих этот </w:t>
      </w:r>
      <w:r w:rsidR="00077BE6" w:rsidRPr="00BC640C">
        <w:rPr>
          <w:rFonts w:ascii="Times New Roman" w:hAnsi="Times New Roman" w:cs="Times New Roman"/>
          <w:sz w:val="28"/>
          <w:szCs w:val="28"/>
        </w:rPr>
        <w:t xml:space="preserve">бюджетный </w:t>
      </w:r>
      <w:r w:rsidRPr="00BC640C">
        <w:rPr>
          <w:rFonts w:ascii="Times New Roman" w:hAnsi="Times New Roman" w:cs="Times New Roman"/>
          <w:sz w:val="28"/>
          <w:szCs w:val="28"/>
        </w:rPr>
        <w:t>риск:</w:t>
      </w:r>
    </w:p>
    <w:p w14:paraId="3F0B0289" w14:textId="07C03C18" w:rsidR="001A6B6F" w:rsidRPr="00BC640C" w:rsidRDefault="00DE3817" w:rsidP="00B2356B">
      <w:pPr>
        <w:widowControl w:val="0"/>
        <w:autoSpaceDE w:val="0"/>
        <w:autoSpaceDN w:val="0"/>
        <w:spacing w:after="0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>- </w:t>
      </w:r>
      <w:r w:rsidR="00502598"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однозначно </w:t>
      </w:r>
      <w:r w:rsidR="001A6B6F"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повлияют хотя бы на одну из целей деятельности</w:t>
      </w:r>
      <w:r w:rsidR="004C4742"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главного администратора (администратора), его структурных подразделений, </w:t>
      </w:r>
      <w:r w:rsidR="007D75B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то </w:t>
      </w:r>
      <w:r w:rsidR="004C4742"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степень влияния этого риска оценивают как высокую </w:t>
      </w:r>
      <w:r w:rsidR="004C4742" w:rsidRPr="001C4B30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(</w:t>
      </w:r>
      <w:r w:rsidR="004C4742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 xml:space="preserve">например, </w:t>
      </w:r>
      <w:r w:rsidR="00502598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 xml:space="preserve">нарушение законодательства о </w:t>
      </w:r>
      <w:r w:rsidR="006510D9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контрактной системе</w:t>
      </w:r>
      <w:r w:rsidR="00502598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, в результате которого государственный контракт будет заключен несвоевременно</w:t>
      </w:r>
      <w:r w:rsidR="00605B43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;</w:t>
      </w:r>
      <w:r w:rsidR="00502598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 xml:space="preserve"> предусмотренные таким контрактом работы </w:t>
      </w:r>
      <w:r w:rsidR="006510D9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по</w:t>
      </w:r>
      <w:r w:rsidR="00502598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 xml:space="preserve"> разработк</w:t>
      </w:r>
      <w:r w:rsidR="006510D9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е</w:t>
      </w:r>
      <w:r w:rsidR="00502598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 xml:space="preserve"> </w:t>
      </w:r>
      <w:r w:rsidR="003C4D34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проектной</w:t>
      </w:r>
      <w:r w:rsidR="00502598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 xml:space="preserve"> документации будут выполнены позже запланированной даты</w:t>
      </w:r>
      <w:r w:rsidR="00E46AE7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,</w:t>
      </w:r>
      <w:r w:rsidR="00502598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 xml:space="preserve"> и </w:t>
      </w:r>
      <w:r w:rsidR="00853877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 xml:space="preserve">строительство объекта капитального строительства, предусмотренное </w:t>
      </w:r>
      <w:r w:rsidR="00502598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государственной программ</w:t>
      </w:r>
      <w:r w:rsidR="00853877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ой</w:t>
      </w:r>
      <w:r w:rsidR="003C4D34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 xml:space="preserve"> Российской Федерации</w:t>
      </w:r>
      <w:r w:rsidR="00E46AE7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,</w:t>
      </w:r>
      <w:r w:rsidR="00502598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 xml:space="preserve"> не буд</w:t>
      </w:r>
      <w:r w:rsidR="00E46AE7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е</w:t>
      </w:r>
      <w:r w:rsidR="00502598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 xml:space="preserve">т </w:t>
      </w:r>
      <w:r w:rsidR="00E46AE7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завершено</w:t>
      </w:r>
      <w:r w:rsidR="00502598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 xml:space="preserve"> в установленный срок</w:t>
      </w:r>
      <w:r w:rsidR="00502598" w:rsidRPr="001C4B30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)</w:t>
      </w:r>
      <w:r w:rsidR="004C4742"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>;</w:t>
      </w:r>
    </w:p>
    <w:p w14:paraId="323B0B10" w14:textId="141A092F" w:rsidR="004C4742" w:rsidRPr="00BC640C" w:rsidRDefault="004C4742" w:rsidP="00B2356B">
      <w:pPr>
        <w:widowControl w:val="0"/>
        <w:autoSpaceDE w:val="0"/>
        <w:autoSpaceDN w:val="0"/>
        <w:spacing w:after="0"/>
        <w:ind w:firstLine="709"/>
        <w:contextualSpacing/>
        <w:jc w:val="both"/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</w:pPr>
      <w:r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>-</w:t>
      </w:r>
      <w:r w:rsidR="00DE3817"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="00502598"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однозначно </w:t>
      </w:r>
      <w:r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не повлияют на достижение целей главного администратора (администратора), его структурных подразделений, </w:t>
      </w:r>
      <w:r w:rsidR="007D75B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то </w:t>
      </w:r>
      <w:r w:rsidRPr="00BC640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степень влияния этого риска оценивают как низкую </w:t>
      </w:r>
      <w:r w:rsidRPr="001C4B30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(</w:t>
      </w:r>
      <w:r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например,</w:t>
      </w:r>
      <w:r w:rsidR="00853877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 xml:space="preserve"> нарушение законодательства о контрактной системе, в результате которого государственный контракт будет заключен несвоевременно</w:t>
      </w:r>
      <w:r w:rsidR="00605B43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;</w:t>
      </w:r>
      <w:r w:rsidR="00853877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 xml:space="preserve"> предусмотренн</w:t>
      </w:r>
      <w:r w:rsidR="00FD3F6C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ая</w:t>
      </w:r>
      <w:r w:rsidR="00853877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 xml:space="preserve"> таким контрактом </w:t>
      </w:r>
      <w:r w:rsidR="00FD3F6C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поставка новых принтеров взамен имеющихся и исправно работающих на достижени</w:t>
      </w:r>
      <w:r w:rsidR="00605B43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е</w:t>
      </w:r>
      <w:r w:rsidR="00FD3F6C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 xml:space="preserve"> целей деятельности главного администратора (администратора)</w:t>
      </w:r>
      <w:r w:rsidR="00D77E6E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 xml:space="preserve"> в целом не повлияет)</w:t>
      </w:r>
      <w:r w:rsidR="00FD3F6C" w:rsidRPr="00BC640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.</w:t>
      </w:r>
    </w:p>
    <w:p w14:paraId="65FDE690" w14:textId="66D80E3C" w:rsidR="005A3089" w:rsidRPr="00BC640C" w:rsidRDefault="005A3089" w:rsidP="00B2356B">
      <w:pPr>
        <w:pStyle w:val="ae"/>
        <w:spacing w:line="276" w:lineRule="auto"/>
        <w:rPr>
          <w:szCs w:val="28"/>
          <w:lang w:val="ru-RU"/>
        </w:rPr>
      </w:pPr>
      <w:r w:rsidRPr="00BC640C">
        <w:rPr>
          <w:szCs w:val="28"/>
          <w:lang w:val="ru-RU"/>
        </w:rPr>
        <w:t xml:space="preserve">В остальных случаях </w:t>
      </w:r>
      <w:r w:rsidR="00502598" w:rsidRPr="00BC640C">
        <w:rPr>
          <w:szCs w:val="28"/>
          <w:lang w:val="ru-RU"/>
        </w:rPr>
        <w:t xml:space="preserve">степень влияния </w:t>
      </w:r>
      <w:proofErr w:type="gramStart"/>
      <w:r w:rsidR="00502598" w:rsidRPr="00BC640C">
        <w:rPr>
          <w:szCs w:val="28"/>
          <w:lang w:val="ru-RU"/>
        </w:rPr>
        <w:t>оценивают</w:t>
      </w:r>
      <w:proofErr w:type="gramEnd"/>
      <w:r w:rsidR="00502598" w:rsidRPr="00BC640C">
        <w:rPr>
          <w:szCs w:val="28"/>
          <w:lang w:val="ru-RU"/>
        </w:rPr>
        <w:t xml:space="preserve"> как среднюю</w:t>
      </w:r>
      <w:r w:rsidRPr="00BC640C">
        <w:rPr>
          <w:szCs w:val="28"/>
          <w:lang w:val="ru-RU"/>
        </w:rPr>
        <w:t>.</w:t>
      </w:r>
    </w:p>
    <w:p w14:paraId="176BFA51" w14:textId="55957A8A" w:rsidR="00B2161E" w:rsidRPr="00BC640C" w:rsidRDefault="00EC47A6" w:rsidP="00B2356B">
      <w:pPr>
        <w:pStyle w:val="ae"/>
        <w:spacing w:line="276" w:lineRule="auto"/>
        <w:rPr>
          <w:szCs w:val="28"/>
          <w:lang w:val="ru-RU"/>
        </w:rPr>
      </w:pPr>
      <w:r w:rsidRPr="00BC640C">
        <w:rPr>
          <w:szCs w:val="28"/>
          <w:lang w:val="ru-RU"/>
        </w:rPr>
        <w:t>Одним из примеров проведения анализа возможных последствий реализации бюджетного риска</w:t>
      </w:r>
      <w:r w:rsidR="006456AE" w:rsidRPr="00BC640C">
        <w:rPr>
          <w:szCs w:val="28"/>
          <w:lang w:val="ru-RU"/>
        </w:rPr>
        <w:t xml:space="preserve"> в применении мер ответственности и негативном воздействии на репутацию главного администратора (администратора) является анализ </w:t>
      </w:r>
      <w:r w:rsidR="00017B8A" w:rsidRPr="00BC640C">
        <w:rPr>
          <w:szCs w:val="28"/>
          <w:lang w:val="ru-RU"/>
        </w:rPr>
        <w:t xml:space="preserve">положений правовых актов, определяющих условия (обстоятельства) применения </w:t>
      </w:r>
      <w:r w:rsidR="0049122F" w:rsidRPr="00BC640C">
        <w:rPr>
          <w:szCs w:val="28"/>
          <w:lang w:val="ru-RU"/>
        </w:rPr>
        <w:t xml:space="preserve">таких </w:t>
      </w:r>
      <w:r w:rsidR="00017B8A" w:rsidRPr="00BC640C">
        <w:rPr>
          <w:szCs w:val="28"/>
          <w:lang w:val="ru-RU"/>
        </w:rPr>
        <w:t>мер ответственности или публикации информации в открытом доступе</w:t>
      </w:r>
      <w:r w:rsidR="00CB4B48">
        <w:rPr>
          <w:szCs w:val="28"/>
          <w:lang w:val="ru-RU"/>
        </w:rPr>
        <w:t xml:space="preserve"> </w:t>
      </w:r>
      <w:r w:rsidR="00CB4B48" w:rsidRPr="00CB4B48">
        <w:rPr>
          <w:i/>
          <w:szCs w:val="28"/>
          <w:lang w:val="ru-RU"/>
        </w:rPr>
        <w:t>(</w:t>
      </w:r>
      <w:r w:rsidR="00CB4B48">
        <w:rPr>
          <w:i/>
          <w:szCs w:val="28"/>
          <w:lang w:val="ru-RU"/>
        </w:rPr>
        <w:t>н</w:t>
      </w:r>
      <w:r w:rsidR="005D2BC0" w:rsidRPr="00BC640C">
        <w:rPr>
          <w:i/>
          <w:szCs w:val="28"/>
          <w:lang w:val="ru-RU"/>
        </w:rPr>
        <w:t xml:space="preserve">апример, путем анализа положений </w:t>
      </w:r>
      <w:r w:rsidR="00EE2500" w:rsidRPr="00BC640C">
        <w:rPr>
          <w:i/>
          <w:szCs w:val="28"/>
          <w:lang w:val="ru-RU"/>
        </w:rPr>
        <w:t>Кодекса Российской Федерации об административных правонарушениях</w:t>
      </w:r>
      <w:r w:rsidR="00753E9C" w:rsidRPr="00BC640C">
        <w:rPr>
          <w:i/>
          <w:szCs w:val="28"/>
          <w:lang w:val="ru-RU"/>
        </w:rPr>
        <w:t xml:space="preserve"> на предмет применения мер ответственности при допущении нарушений</w:t>
      </w:r>
      <w:r w:rsidR="00790350" w:rsidRPr="00BC640C">
        <w:rPr>
          <w:i/>
          <w:szCs w:val="28"/>
          <w:lang w:val="ru-RU"/>
        </w:rPr>
        <w:t xml:space="preserve"> при исполнении бюджетных полномочий главного администратора (администратора</w:t>
      </w:r>
      <w:r w:rsidR="00EE2500" w:rsidRPr="00CB4B48">
        <w:rPr>
          <w:i/>
          <w:szCs w:val="28"/>
          <w:lang w:val="ru-RU"/>
        </w:rPr>
        <w:t>)</w:t>
      </w:r>
      <w:r w:rsidR="00AB0349" w:rsidRPr="00BC640C">
        <w:rPr>
          <w:szCs w:val="28"/>
          <w:lang w:val="ru-RU"/>
        </w:rPr>
        <w:t>.</w:t>
      </w:r>
    </w:p>
    <w:p w14:paraId="51ACB208" w14:textId="5CEF3005" w:rsidR="00327E15" w:rsidRPr="00BC640C" w:rsidRDefault="00345615" w:rsidP="00B2356B">
      <w:pPr>
        <w:widowControl w:val="0"/>
        <w:autoSpaceDE w:val="0"/>
        <w:autoSpaceDN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 xml:space="preserve">При оценке степени влияния может также использоваться совокупность факторов, как это приведено в примере оценки </w:t>
      </w:r>
      <w:r w:rsidR="0019255A" w:rsidRPr="00BC640C">
        <w:rPr>
          <w:rFonts w:ascii="Times New Roman" w:hAnsi="Times New Roman" w:cs="Times New Roman"/>
          <w:sz w:val="28"/>
          <w:szCs w:val="28"/>
        </w:rPr>
        <w:t>по критерию «вероятность»</w:t>
      </w:r>
      <w:r w:rsidRPr="00BC640C">
        <w:rPr>
          <w:rFonts w:ascii="Times New Roman" w:hAnsi="Times New Roman" w:cs="Times New Roman"/>
          <w:sz w:val="28"/>
          <w:szCs w:val="28"/>
        </w:rPr>
        <w:t>.</w:t>
      </w:r>
    </w:p>
    <w:p w14:paraId="7D7079B6" w14:textId="61AE0459" w:rsidR="0040404B" w:rsidRPr="00F2477C" w:rsidRDefault="00DE3817" w:rsidP="00271ED5">
      <w:pPr>
        <w:pStyle w:val="1"/>
        <w:spacing w:before="200" w:after="200"/>
        <w:rPr>
          <w:rFonts w:cs="Times New Roman"/>
          <w:szCs w:val="28"/>
        </w:rPr>
      </w:pPr>
      <w:r w:rsidRPr="00F2477C">
        <w:rPr>
          <w:rFonts w:cs="Times New Roman"/>
          <w:szCs w:val="28"/>
        </w:rPr>
        <w:t>3.</w:t>
      </w:r>
      <w:r w:rsidRPr="00271ED5">
        <w:rPr>
          <w:rFonts w:cs="Times New Roman"/>
          <w:szCs w:val="28"/>
          <w:lang w:val="en-US"/>
        </w:rPr>
        <w:t> </w:t>
      </w:r>
      <w:r w:rsidR="0040404B" w:rsidRPr="00F2477C">
        <w:rPr>
          <w:rFonts w:cs="Times New Roman"/>
          <w:szCs w:val="28"/>
        </w:rPr>
        <w:t>Актуализация значимости (уровня) выявленных (обнаруженных) бюджетных рисков</w:t>
      </w:r>
    </w:p>
    <w:p w14:paraId="3D797184" w14:textId="463AD6FF" w:rsidR="005B7B06" w:rsidRPr="00BC640C" w:rsidRDefault="000074F1" w:rsidP="004E4CAB">
      <w:pPr>
        <w:widowControl w:val="0"/>
        <w:autoSpaceDE w:val="0"/>
        <w:autoSpaceDN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>В рамках актуализаци</w:t>
      </w:r>
      <w:r w:rsidR="00C94CCD" w:rsidRPr="00BC640C">
        <w:rPr>
          <w:rFonts w:ascii="Times New Roman" w:hAnsi="Times New Roman" w:cs="Times New Roman"/>
          <w:sz w:val="28"/>
          <w:szCs w:val="28"/>
        </w:rPr>
        <w:t>и</w:t>
      </w:r>
      <w:r w:rsidRPr="00BC640C">
        <w:rPr>
          <w:rFonts w:ascii="Times New Roman" w:hAnsi="Times New Roman" w:cs="Times New Roman"/>
          <w:sz w:val="28"/>
          <w:szCs w:val="28"/>
        </w:rPr>
        <w:t xml:space="preserve"> значимости (уровня) выявленных (обнаруженных) бюджетных рисков </w:t>
      </w:r>
      <w:r w:rsidR="00D959F8" w:rsidRPr="00BC640C">
        <w:rPr>
          <w:rFonts w:ascii="Times New Roman" w:hAnsi="Times New Roman" w:cs="Times New Roman"/>
          <w:sz w:val="28"/>
          <w:szCs w:val="28"/>
        </w:rPr>
        <w:t>рекомендуется проводить</w:t>
      </w:r>
      <w:r w:rsidR="005B7B06" w:rsidRPr="00BC640C">
        <w:rPr>
          <w:rFonts w:ascii="Times New Roman" w:hAnsi="Times New Roman" w:cs="Times New Roman"/>
          <w:sz w:val="28"/>
          <w:szCs w:val="28"/>
        </w:rPr>
        <w:t>:</w:t>
      </w:r>
    </w:p>
    <w:p w14:paraId="301996D7" w14:textId="6B5CAAA9" w:rsidR="005B7B06" w:rsidRPr="00BC640C" w:rsidRDefault="00A65EEB" w:rsidP="004E4CAB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>- </w:t>
      </w:r>
      <w:r w:rsidR="005B7B06" w:rsidRPr="00BC640C">
        <w:rPr>
          <w:rFonts w:ascii="Times New Roman" w:hAnsi="Times New Roman" w:cs="Times New Roman"/>
          <w:sz w:val="28"/>
          <w:szCs w:val="28"/>
        </w:rPr>
        <w:t>анализ изменения информаци</w:t>
      </w:r>
      <w:r w:rsidR="0052221C" w:rsidRPr="00BC640C">
        <w:rPr>
          <w:rFonts w:ascii="Times New Roman" w:hAnsi="Times New Roman" w:cs="Times New Roman"/>
          <w:sz w:val="28"/>
          <w:szCs w:val="28"/>
        </w:rPr>
        <w:t>и</w:t>
      </w:r>
      <w:r w:rsidR="005B7B06" w:rsidRPr="00BC640C">
        <w:rPr>
          <w:rFonts w:ascii="Times New Roman" w:hAnsi="Times New Roman" w:cs="Times New Roman"/>
          <w:sz w:val="28"/>
          <w:szCs w:val="28"/>
        </w:rPr>
        <w:t>, использованной для выявления (обнаружения) бюджетного риска (в том числе для выявления новых бюджетных рисков);</w:t>
      </w:r>
    </w:p>
    <w:p w14:paraId="25AA9D17" w14:textId="3C8050D9" w:rsidR="00B85C78" w:rsidRPr="00BC640C" w:rsidRDefault="005B7B06" w:rsidP="004E4CAB">
      <w:pPr>
        <w:widowControl w:val="0"/>
        <w:autoSpaceDE w:val="0"/>
        <w:autoSpaceDN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>-</w:t>
      </w:r>
      <w:r w:rsidR="00A65EEB" w:rsidRPr="00BC640C">
        <w:rPr>
          <w:rFonts w:ascii="Times New Roman" w:hAnsi="Times New Roman" w:cs="Times New Roman"/>
          <w:sz w:val="28"/>
          <w:szCs w:val="28"/>
        </w:rPr>
        <w:t> </w:t>
      </w:r>
      <w:r w:rsidR="000074F1" w:rsidRPr="00BC640C">
        <w:rPr>
          <w:rFonts w:ascii="Times New Roman" w:hAnsi="Times New Roman" w:cs="Times New Roman"/>
          <w:sz w:val="28"/>
          <w:szCs w:val="28"/>
        </w:rPr>
        <w:t>анализ изменения</w:t>
      </w:r>
      <w:r w:rsidR="0030674E" w:rsidRPr="00BC640C">
        <w:rPr>
          <w:rFonts w:ascii="Times New Roman" w:hAnsi="Times New Roman" w:cs="Times New Roman"/>
          <w:sz w:val="28"/>
          <w:szCs w:val="28"/>
        </w:rPr>
        <w:t xml:space="preserve"> причин и условий (обстоятельств) для наступления бюджетного риска, возможных последствий реализации бюджетных рисков</w:t>
      </w:r>
      <w:r w:rsidR="00B85C78" w:rsidRPr="00BC640C">
        <w:rPr>
          <w:rFonts w:ascii="Times New Roman" w:hAnsi="Times New Roman" w:cs="Times New Roman"/>
          <w:sz w:val="28"/>
          <w:szCs w:val="28"/>
        </w:rPr>
        <w:t>;</w:t>
      </w:r>
    </w:p>
    <w:p w14:paraId="2A7F716D" w14:textId="285793DF" w:rsidR="000074F1" w:rsidRPr="00BC640C" w:rsidRDefault="00B85C78" w:rsidP="004E4CAB">
      <w:pPr>
        <w:widowControl w:val="0"/>
        <w:autoSpaceDE w:val="0"/>
        <w:autoSpaceDN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>-</w:t>
      </w:r>
      <w:r w:rsidR="00A65EEB" w:rsidRPr="00BC640C">
        <w:rPr>
          <w:rFonts w:ascii="Times New Roman" w:hAnsi="Times New Roman" w:cs="Times New Roman"/>
          <w:sz w:val="28"/>
          <w:szCs w:val="28"/>
        </w:rPr>
        <w:t> </w:t>
      </w:r>
      <w:r w:rsidRPr="00BC640C">
        <w:rPr>
          <w:rFonts w:ascii="Times New Roman" w:hAnsi="Times New Roman" w:cs="Times New Roman"/>
          <w:sz w:val="28"/>
          <w:szCs w:val="28"/>
        </w:rPr>
        <w:t>переоценк</w:t>
      </w:r>
      <w:r w:rsidR="00D959F8" w:rsidRPr="00BC640C">
        <w:rPr>
          <w:rFonts w:ascii="Times New Roman" w:hAnsi="Times New Roman" w:cs="Times New Roman"/>
          <w:sz w:val="28"/>
          <w:szCs w:val="28"/>
        </w:rPr>
        <w:t>у</w:t>
      </w:r>
      <w:r w:rsidR="00C94CCD" w:rsidRPr="00BC640C">
        <w:rPr>
          <w:rFonts w:ascii="Times New Roman" w:hAnsi="Times New Roman" w:cs="Times New Roman"/>
          <w:sz w:val="28"/>
          <w:szCs w:val="28"/>
        </w:rPr>
        <w:t xml:space="preserve"> вероятност</w:t>
      </w:r>
      <w:r w:rsidRPr="00BC640C">
        <w:rPr>
          <w:rFonts w:ascii="Times New Roman" w:hAnsi="Times New Roman" w:cs="Times New Roman"/>
          <w:sz w:val="28"/>
          <w:szCs w:val="28"/>
        </w:rPr>
        <w:t>и</w:t>
      </w:r>
      <w:r w:rsidR="00C94CCD" w:rsidRPr="00BC640C">
        <w:rPr>
          <w:rFonts w:ascii="Times New Roman" w:hAnsi="Times New Roman" w:cs="Times New Roman"/>
          <w:sz w:val="28"/>
          <w:szCs w:val="28"/>
        </w:rPr>
        <w:t xml:space="preserve"> и степен</w:t>
      </w:r>
      <w:r w:rsidRPr="00BC640C">
        <w:rPr>
          <w:rFonts w:ascii="Times New Roman" w:hAnsi="Times New Roman" w:cs="Times New Roman"/>
          <w:sz w:val="28"/>
          <w:szCs w:val="28"/>
        </w:rPr>
        <w:t>и</w:t>
      </w:r>
      <w:r w:rsidR="00C94CCD" w:rsidRPr="00BC640C">
        <w:rPr>
          <w:rFonts w:ascii="Times New Roman" w:hAnsi="Times New Roman" w:cs="Times New Roman"/>
          <w:sz w:val="28"/>
          <w:szCs w:val="28"/>
        </w:rPr>
        <w:t xml:space="preserve"> влияния, а также </w:t>
      </w:r>
      <w:r w:rsidR="000F1E0E" w:rsidRPr="00BC640C">
        <w:rPr>
          <w:rFonts w:ascii="Times New Roman" w:hAnsi="Times New Roman" w:cs="Times New Roman"/>
          <w:sz w:val="28"/>
          <w:szCs w:val="28"/>
        </w:rPr>
        <w:t>значимост</w:t>
      </w:r>
      <w:r w:rsidRPr="00BC640C">
        <w:rPr>
          <w:rFonts w:ascii="Times New Roman" w:hAnsi="Times New Roman" w:cs="Times New Roman"/>
          <w:sz w:val="28"/>
          <w:szCs w:val="28"/>
        </w:rPr>
        <w:t>и</w:t>
      </w:r>
      <w:r w:rsidR="000F1E0E" w:rsidRPr="00BC640C">
        <w:rPr>
          <w:rFonts w:ascii="Times New Roman" w:hAnsi="Times New Roman" w:cs="Times New Roman"/>
          <w:sz w:val="28"/>
          <w:szCs w:val="28"/>
        </w:rPr>
        <w:t xml:space="preserve"> (</w:t>
      </w:r>
      <w:r w:rsidRPr="00BC640C">
        <w:rPr>
          <w:rFonts w:ascii="Times New Roman" w:hAnsi="Times New Roman" w:cs="Times New Roman"/>
          <w:sz w:val="28"/>
          <w:szCs w:val="28"/>
        </w:rPr>
        <w:t>уровня</w:t>
      </w:r>
      <w:r w:rsidR="000F1E0E" w:rsidRPr="00BC640C">
        <w:rPr>
          <w:rFonts w:ascii="Times New Roman" w:hAnsi="Times New Roman" w:cs="Times New Roman"/>
          <w:sz w:val="28"/>
          <w:szCs w:val="28"/>
        </w:rPr>
        <w:t>) бюджетного риска</w:t>
      </w:r>
      <w:r w:rsidRPr="00BC640C">
        <w:rPr>
          <w:rFonts w:ascii="Times New Roman" w:hAnsi="Times New Roman" w:cs="Times New Roman"/>
          <w:sz w:val="28"/>
          <w:szCs w:val="28"/>
        </w:rPr>
        <w:t xml:space="preserve"> (при наличии вышеуказанных изменений)</w:t>
      </w:r>
      <w:r w:rsidR="00C94CCD" w:rsidRPr="00BC640C">
        <w:rPr>
          <w:rFonts w:ascii="Times New Roman" w:hAnsi="Times New Roman" w:cs="Times New Roman"/>
          <w:sz w:val="28"/>
          <w:szCs w:val="28"/>
        </w:rPr>
        <w:t>.</w:t>
      </w:r>
    </w:p>
    <w:p w14:paraId="506B051B" w14:textId="254F724F" w:rsidR="00B2161E" w:rsidRPr="00F2477C" w:rsidRDefault="00774A30" w:rsidP="00271ED5">
      <w:pPr>
        <w:pStyle w:val="1"/>
        <w:spacing w:before="200" w:after="200"/>
        <w:rPr>
          <w:rFonts w:cs="Times New Roman"/>
          <w:szCs w:val="28"/>
        </w:rPr>
      </w:pPr>
      <w:r>
        <w:rPr>
          <w:rFonts w:cs="Times New Roman"/>
          <w:szCs w:val="28"/>
          <w:lang w:val="en-US"/>
        </w:rPr>
        <w:t>III</w:t>
      </w:r>
      <w:r w:rsidRPr="00F2477C">
        <w:rPr>
          <w:rFonts w:cs="Times New Roman"/>
          <w:szCs w:val="28"/>
        </w:rPr>
        <w:t>.</w:t>
      </w:r>
      <w:r>
        <w:rPr>
          <w:rFonts w:cs="Times New Roman"/>
          <w:szCs w:val="28"/>
          <w:lang w:val="en-US"/>
        </w:rPr>
        <w:t> </w:t>
      </w:r>
      <w:r w:rsidR="002F617A" w:rsidRPr="00F2477C">
        <w:rPr>
          <w:rFonts w:cs="Times New Roman"/>
          <w:szCs w:val="28"/>
        </w:rPr>
        <w:t>Реестр бюджетных рисков</w:t>
      </w:r>
    </w:p>
    <w:p w14:paraId="4B27FF86" w14:textId="33DF5BEB" w:rsidR="00091D82" w:rsidRPr="00BC640C" w:rsidRDefault="004236EC" w:rsidP="008376AC">
      <w:pPr>
        <w:widowControl w:val="0"/>
        <w:autoSpaceDE w:val="0"/>
        <w:autoSpaceDN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>П</w:t>
      </w:r>
      <w:r w:rsidR="00091D82" w:rsidRPr="00BC640C">
        <w:rPr>
          <w:rFonts w:ascii="Times New Roman" w:hAnsi="Times New Roman" w:cs="Times New Roman"/>
          <w:sz w:val="28"/>
          <w:szCs w:val="28"/>
        </w:rPr>
        <w:t>од реестром бюджетных рисков понимается документ, используемый для сбора и анализа информации о бюджетных рисках.</w:t>
      </w:r>
    </w:p>
    <w:p w14:paraId="3A181446" w14:textId="14323F7F" w:rsidR="00F321EB" w:rsidRPr="00BC640C" w:rsidRDefault="004E4CAB" w:rsidP="008376AC">
      <w:pPr>
        <w:widowControl w:val="0"/>
        <w:autoSpaceDE w:val="0"/>
        <w:autoSpaceDN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 xml:space="preserve">При </w:t>
      </w:r>
      <w:r w:rsidR="00B9344A" w:rsidRPr="00BC640C">
        <w:rPr>
          <w:rFonts w:ascii="Times New Roman" w:hAnsi="Times New Roman" w:cs="Times New Roman"/>
          <w:sz w:val="28"/>
          <w:szCs w:val="28"/>
        </w:rPr>
        <w:t>образовани</w:t>
      </w:r>
      <w:r w:rsidRPr="00BC640C">
        <w:rPr>
          <w:rFonts w:ascii="Times New Roman" w:hAnsi="Times New Roman" w:cs="Times New Roman"/>
          <w:sz w:val="28"/>
          <w:szCs w:val="28"/>
        </w:rPr>
        <w:t>и</w:t>
      </w:r>
      <w:r w:rsidR="00B9344A" w:rsidRPr="00BC640C">
        <w:rPr>
          <w:rFonts w:ascii="Times New Roman" w:hAnsi="Times New Roman" w:cs="Times New Roman"/>
          <w:sz w:val="28"/>
          <w:szCs w:val="28"/>
        </w:rPr>
        <w:t xml:space="preserve"> субъекта ВФА или</w:t>
      </w:r>
      <w:r w:rsidR="00AA0D4C" w:rsidRPr="00BC640C">
        <w:rPr>
          <w:rFonts w:ascii="Times New Roman" w:hAnsi="Times New Roman" w:cs="Times New Roman"/>
          <w:sz w:val="28"/>
          <w:szCs w:val="28"/>
        </w:rPr>
        <w:t xml:space="preserve"> передач</w:t>
      </w:r>
      <w:r w:rsidR="00FA6B22" w:rsidRPr="00BC640C">
        <w:rPr>
          <w:rFonts w:ascii="Times New Roman" w:hAnsi="Times New Roman" w:cs="Times New Roman"/>
          <w:sz w:val="28"/>
          <w:szCs w:val="28"/>
        </w:rPr>
        <w:t>е</w:t>
      </w:r>
      <w:r w:rsidR="00AA0D4C" w:rsidRPr="00BC640C">
        <w:rPr>
          <w:rFonts w:ascii="Times New Roman" w:hAnsi="Times New Roman" w:cs="Times New Roman"/>
          <w:sz w:val="28"/>
          <w:szCs w:val="28"/>
        </w:rPr>
        <w:t xml:space="preserve"> полномочий по осуществлению ВФА</w:t>
      </w:r>
      <w:r w:rsidR="00F321EB" w:rsidRPr="00BC640C">
        <w:rPr>
          <w:rFonts w:ascii="Times New Roman" w:hAnsi="Times New Roman" w:cs="Times New Roman"/>
          <w:sz w:val="28"/>
          <w:szCs w:val="28"/>
        </w:rPr>
        <w:t>:</w:t>
      </w:r>
    </w:p>
    <w:p w14:paraId="5FC4E01A" w14:textId="713E12C8" w:rsidR="00254C15" w:rsidRPr="00BC640C" w:rsidRDefault="00A65EEB" w:rsidP="008376AC">
      <w:pPr>
        <w:widowControl w:val="0"/>
        <w:autoSpaceDE w:val="0"/>
        <w:autoSpaceDN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>- </w:t>
      </w:r>
      <w:r w:rsidR="00254C15" w:rsidRPr="00BC640C">
        <w:rPr>
          <w:rFonts w:ascii="Times New Roman" w:hAnsi="Times New Roman" w:cs="Times New Roman"/>
          <w:sz w:val="28"/>
          <w:szCs w:val="28"/>
        </w:rPr>
        <w:t>субъектами бюджетных процедур направляются субъекту ВФА предложения по ведению реестра бюджетных рисков (на основе проведенной ими оценки бюджетных рисков, анализа способов их минимизации (устранения), а также анализа выявленных нарушений (недостатков);</w:t>
      </w:r>
    </w:p>
    <w:p w14:paraId="0A9421C0" w14:textId="0054015C" w:rsidR="008B488C" w:rsidRPr="00BC640C" w:rsidRDefault="00A65EEB" w:rsidP="008376AC">
      <w:pPr>
        <w:widowControl w:val="0"/>
        <w:autoSpaceDE w:val="0"/>
        <w:autoSpaceDN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>- </w:t>
      </w:r>
      <w:r w:rsidR="00F36ECE" w:rsidRPr="00BC640C">
        <w:rPr>
          <w:rFonts w:ascii="Times New Roman" w:hAnsi="Times New Roman" w:cs="Times New Roman"/>
          <w:sz w:val="28"/>
          <w:szCs w:val="28"/>
        </w:rPr>
        <w:t xml:space="preserve">ведение реестра бюджетных рисков </w:t>
      </w:r>
      <w:r w:rsidR="008B488C" w:rsidRPr="00BC640C">
        <w:rPr>
          <w:rFonts w:ascii="Times New Roman" w:hAnsi="Times New Roman" w:cs="Times New Roman"/>
          <w:sz w:val="28"/>
          <w:szCs w:val="28"/>
        </w:rPr>
        <w:t xml:space="preserve">обеспечивает руководитель </w:t>
      </w:r>
      <w:r w:rsidR="000A4457" w:rsidRPr="00BC640C">
        <w:rPr>
          <w:rFonts w:ascii="Times New Roman" w:hAnsi="Times New Roman" w:cs="Times New Roman"/>
          <w:sz w:val="28"/>
          <w:szCs w:val="28"/>
        </w:rPr>
        <w:t>субъекта</w:t>
      </w:r>
      <w:r w:rsidR="008B488C" w:rsidRPr="00BC640C">
        <w:rPr>
          <w:rFonts w:ascii="Times New Roman" w:hAnsi="Times New Roman" w:cs="Times New Roman"/>
          <w:sz w:val="28"/>
          <w:szCs w:val="28"/>
        </w:rPr>
        <w:t xml:space="preserve"> ВФА</w:t>
      </w:r>
      <w:r w:rsidR="000A4457" w:rsidRPr="00BC640C">
        <w:rPr>
          <w:rFonts w:ascii="Times New Roman" w:hAnsi="Times New Roman" w:cs="Times New Roman"/>
          <w:sz w:val="28"/>
          <w:szCs w:val="28"/>
        </w:rPr>
        <w:t xml:space="preserve"> (</w:t>
      </w:r>
      <w:r w:rsidR="008B488C" w:rsidRPr="00BC640C">
        <w:rPr>
          <w:rFonts w:ascii="Times New Roman" w:hAnsi="Times New Roman" w:cs="Times New Roman"/>
          <w:sz w:val="28"/>
          <w:szCs w:val="28"/>
        </w:rPr>
        <w:t>уполномоченное должностное лицо</w:t>
      </w:r>
      <w:r w:rsidR="000A4457" w:rsidRPr="00BC640C">
        <w:rPr>
          <w:rFonts w:ascii="Times New Roman" w:hAnsi="Times New Roman" w:cs="Times New Roman"/>
          <w:sz w:val="28"/>
          <w:szCs w:val="28"/>
        </w:rPr>
        <w:t>)</w:t>
      </w:r>
      <w:r w:rsidR="003D635F" w:rsidRPr="00BC640C">
        <w:rPr>
          <w:rFonts w:ascii="Times New Roman" w:hAnsi="Times New Roman" w:cs="Times New Roman"/>
          <w:sz w:val="28"/>
          <w:szCs w:val="28"/>
        </w:rPr>
        <w:t>.</w:t>
      </w:r>
    </w:p>
    <w:p w14:paraId="42A12841" w14:textId="2CF97597" w:rsidR="00434DF0" w:rsidRPr="00BC640C" w:rsidRDefault="008A43D1" w:rsidP="00B2356B">
      <w:pPr>
        <w:widowControl w:val="0"/>
        <w:autoSpaceDE w:val="0"/>
        <w:autoSpaceDN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>Ведение реестра бюджетных рисков предусматривает его первичное формирование и последующую актуализацию</w:t>
      </w:r>
      <w:r w:rsidR="001D56DB" w:rsidRPr="00BC640C">
        <w:rPr>
          <w:rFonts w:ascii="Times New Roman" w:hAnsi="Times New Roman" w:cs="Times New Roman"/>
          <w:sz w:val="28"/>
          <w:szCs w:val="28"/>
        </w:rPr>
        <w:t xml:space="preserve">, в том числе с использованием </w:t>
      </w:r>
      <w:r w:rsidR="00B250E4" w:rsidRPr="00BC640C">
        <w:rPr>
          <w:rFonts w:ascii="Times New Roman" w:hAnsi="Times New Roman" w:cs="Times New Roman"/>
          <w:sz w:val="28"/>
          <w:szCs w:val="28"/>
        </w:rPr>
        <w:t xml:space="preserve">прикладных программных средств и </w:t>
      </w:r>
      <w:r w:rsidR="001D56DB" w:rsidRPr="00BC640C">
        <w:rPr>
          <w:rFonts w:ascii="Times New Roman" w:hAnsi="Times New Roman" w:cs="Times New Roman"/>
          <w:sz w:val="28"/>
          <w:szCs w:val="28"/>
        </w:rPr>
        <w:t>информационных систем</w:t>
      </w:r>
      <w:r w:rsidR="00434DF0" w:rsidRPr="00BC640C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E6DB5FD" w14:textId="105D2FD7" w:rsidR="008D49FE" w:rsidRPr="00BC640C" w:rsidRDefault="00434DF0" w:rsidP="00B2356B">
      <w:pPr>
        <w:widowControl w:val="0"/>
        <w:autoSpaceDE w:val="0"/>
        <w:autoSpaceDN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>Предложения по ведению реестра бюджетных рисков, направленные субъектами бюджетных процедур,</w:t>
      </w:r>
      <w:r w:rsidR="006C3CCD" w:rsidRPr="00BC640C">
        <w:rPr>
          <w:rFonts w:ascii="Times New Roman" w:hAnsi="Times New Roman" w:cs="Times New Roman"/>
          <w:sz w:val="28"/>
          <w:szCs w:val="28"/>
        </w:rPr>
        <w:t xml:space="preserve"> учитываются субъектом ВФА с учетом принципов ВФА, в том числе </w:t>
      </w:r>
      <w:r w:rsidR="003D635F" w:rsidRPr="00BC640C">
        <w:rPr>
          <w:rFonts w:ascii="Times New Roman" w:hAnsi="Times New Roman" w:cs="Times New Roman"/>
          <w:sz w:val="28"/>
          <w:szCs w:val="28"/>
        </w:rPr>
        <w:t xml:space="preserve">принципа </w:t>
      </w:r>
      <w:r w:rsidR="006C3CCD" w:rsidRPr="00BC640C">
        <w:rPr>
          <w:rFonts w:ascii="Times New Roman" w:hAnsi="Times New Roman" w:cs="Times New Roman"/>
          <w:sz w:val="28"/>
          <w:szCs w:val="28"/>
        </w:rPr>
        <w:t xml:space="preserve">функциональной независимости </w:t>
      </w:r>
      <w:r w:rsidR="006C3CCD" w:rsidRPr="001C4B30">
        <w:rPr>
          <w:rFonts w:ascii="Times New Roman" w:hAnsi="Times New Roman" w:cs="Times New Roman"/>
          <w:i/>
          <w:sz w:val="28"/>
          <w:szCs w:val="28"/>
        </w:rPr>
        <w:t>(</w:t>
      </w:r>
      <w:r w:rsidR="006C3CCD" w:rsidRPr="00BC640C">
        <w:rPr>
          <w:rFonts w:ascii="Times New Roman" w:hAnsi="Times New Roman" w:cs="Times New Roman"/>
          <w:i/>
          <w:sz w:val="28"/>
          <w:szCs w:val="28"/>
        </w:rPr>
        <w:t xml:space="preserve">например, </w:t>
      </w:r>
      <w:r w:rsidR="00FA6B22" w:rsidRPr="00BC640C">
        <w:rPr>
          <w:rFonts w:ascii="Times New Roman" w:hAnsi="Times New Roman" w:cs="Times New Roman"/>
          <w:i/>
          <w:sz w:val="28"/>
          <w:szCs w:val="28"/>
        </w:rPr>
        <w:t xml:space="preserve">не </w:t>
      </w:r>
      <w:r w:rsidR="007E4621" w:rsidRPr="00BC640C">
        <w:rPr>
          <w:rFonts w:ascii="Times New Roman" w:hAnsi="Times New Roman" w:cs="Times New Roman"/>
          <w:i/>
          <w:sz w:val="28"/>
          <w:szCs w:val="28"/>
        </w:rPr>
        <w:t>исключ</w:t>
      </w:r>
      <w:r w:rsidR="00FA6B22" w:rsidRPr="00BC640C">
        <w:rPr>
          <w:rFonts w:ascii="Times New Roman" w:hAnsi="Times New Roman" w:cs="Times New Roman"/>
          <w:i/>
          <w:sz w:val="28"/>
          <w:szCs w:val="28"/>
        </w:rPr>
        <w:t>аются</w:t>
      </w:r>
      <w:r w:rsidR="007E4621" w:rsidRPr="00BC640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D49FE" w:rsidRPr="00BC640C">
        <w:rPr>
          <w:rFonts w:ascii="Times New Roman" w:hAnsi="Times New Roman" w:cs="Times New Roman"/>
          <w:i/>
          <w:sz w:val="28"/>
          <w:szCs w:val="28"/>
        </w:rPr>
        <w:t>бюджетн</w:t>
      </w:r>
      <w:r w:rsidR="00FA6B22" w:rsidRPr="00BC640C">
        <w:rPr>
          <w:rFonts w:ascii="Times New Roman" w:hAnsi="Times New Roman" w:cs="Times New Roman"/>
          <w:i/>
          <w:sz w:val="28"/>
          <w:szCs w:val="28"/>
        </w:rPr>
        <w:t>ые</w:t>
      </w:r>
      <w:r w:rsidR="008D49FE" w:rsidRPr="00BC640C">
        <w:rPr>
          <w:rFonts w:ascii="Times New Roman" w:hAnsi="Times New Roman" w:cs="Times New Roman"/>
          <w:i/>
          <w:sz w:val="28"/>
          <w:szCs w:val="28"/>
        </w:rPr>
        <w:t xml:space="preserve"> риск</w:t>
      </w:r>
      <w:r w:rsidR="00FA6B22" w:rsidRPr="00BC640C">
        <w:rPr>
          <w:rFonts w:ascii="Times New Roman" w:hAnsi="Times New Roman" w:cs="Times New Roman"/>
          <w:i/>
          <w:sz w:val="28"/>
          <w:szCs w:val="28"/>
        </w:rPr>
        <w:t>и</w:t>
      </w:r>
      <w:r w:rsidR="008D49FE" w:rsidRPr="00BC640C">
        <w:rPr>
          <w:rFonts w:ascii="Times New Roman" w:hAnsi="Times New Roman" w:cs="Times New Roman"/>
          <w:i/>
          <w:sz w:val="28"/>
          <w:szCs w:val="28"/>
        </w:rPr>
        <w:t xml:space="preserve"> из реестра бюджетных риско</w:t>
      </w:r>
      <w:r w:rsidR="003D635F" w:rsidRPr="00BC640C">
        <w:rPr>
          <w:rFonts w:ascii="Times New Roman" w:hAnsi="Times New Roman" w:cs="Times New Roman"/>
          <w:i/>
          <w:sz w:val="28"/>
          <w:szCs w:val="28"/>
        </w:rPr>
        <w:t xml:space="preserve">в по предложениям субъектов бюджетных процедур в случае, когда субъектом ВФА </w:t>
      </w:r>
      <w:r w:rsidR="00365673" w:rsidRPr="00BC640C">
        <w:rPr>
          <w:rFonts w:ascii="Times New Roman" w:hAnsi="Times New Roman" w:cs="Times New Roman"/>
          <w:i/>
          <w:sz w:val="28"/>
          <w:szCs w:val="28"/>
        </w:rPr>
        <w:t xml:space="preserve">установлены причины и возможные последствия </w:t>
      </w:r>
      <w:r w:rsidR="00FA6B22" w:rsidRPr="00BC640C">
        <w:rPr>
          <w:rFonts w:ascii="Times New Roman" w:hAnsi="Times New Roman" w:cs="Times New Roman"/>
          <w:i/>
          <w:sz w:val="28"/>
          <w:szCs w:val="28"/>
        </w:rPr>
        <w:t>их</w:t>
      </w:r>
      <w:r w:rsidR="00365673" w:rsidRPr="00BC640C">
        <w:rPr>
          <w:rFonts w:ascii="Times New Roman" w:hAnsi="Times New Roman" w:cs="Times New Roman"/>
          <w:i/>
          <w:sz w:val="28"/>
          <w:szCs w:val="28"/>
        </w:rPr>
        <w:t xml:space="preserve"> реализации</w:t>
      </w:r>
      <w:r w:rsidR="008D49FE" w:rsidRPr="001C4B30">
        <w:rPr>
          <w:rFonts w:ascii="Times New Roman" w:hAnsi="Times New Roman" w:cs="Times New Roman"/>
          <w:i/>
          <w:sz w:val="28"/>
          <w:szCs w:val="28"/>
        </w:rPr>
        <w:t>)</w:t>
      </w:r>
      <w:r w:rsidR="008D49FE" w:rsidRPr="00BC640C">
        <w:rPr>
          <w:rFonts w:ascii="Times New Roman" w:hAnsi="Times New Roman" w:cs="Times New Roman"/>
          <w:sz w:val="28"/>
          <w:szCs w:val="28"/>
        </w:rPr>
        <w:t>.</w:t>
      </w:r>
    </w:p>
    <w:p w14:paraId="484D9FD3" w14:textId="4B3C6024" w:rsidR="0052254A" w:rsidRPr="00BC640C" w:rsidRDefault="0052254A" w:rsidP="008376AC">
      <w:pPr>
        <w:widowControl w:val="0"/>
        <w:autoSpaceDE w:val="0"/>
        <w:autoSpaceDN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 xml:space="preserve">Должностные лица (работники) субъекта </w:t>
      </w:r>
      <w:r w:rsidR="002F57E9" w:rsidRPr="00BC640C">
        <w:rPr>
          <w:rFonts w:ascii="Times New Roman" w:hAnsi="Times New Roman" w:cs="Times New Roman"/>
          <w:sz w:val="28"/>
          <w:szCs w:val="28"/>
        </w:rPr>
        <w:t>ВФА</w:t>
      </w:r>
      <w:r w:rsidRPr="00BC640C">
        <w:rPr>
          <w:rFonts w:ascii="Times New Roman" w:hAnsi="Times New Roman" w:cs="Times New Roman"/>
          <w:sz w:val="28"/>
          <w:szCs w:val="28"/>
        </w:rPr>
        <w:t xml:space="preserve"> </w:t>
      </w:r>
      <w:r w:rsidR="00E14D45" w:rsidRPr="00BC640C">
        <w:rPr>
          <w:rFonts w:ascii="Times New Roman" w:hAnsi="Times New Roman" w:cs="Times New Roman"/>
          <w:sz w:val="28"/>
          <w:szCs w:val="28"/>
        </w:rPr>
        <w:t>и члены аудиторск</w:t>
      </w:r>
      <w:r w:rsidR="009741AE">
        <w:rPr>
          <w:rFonts w:ascii="Times New Roman" w:hAnsi="Times New Roman" w:cs="Times New Roman"/>
          <w:sz w:val="28"/>
          <w:szCs w:val="28"/>
        </w:rPr>
        <w:t>их</w:t>
      </w:r>
      <w:r w:rsidR="00E14D45" w:rsidRPr="00BC640C">
        <w:rPr>
          <w:rFonts w:ascii="Times New Roman" w:hAnsi="Times New Roman" w:cs="Times New Roman"/>
          <w:sz w:val="28"/>
          <w:szCs w:val="28"/>
        </w:rPr>
        <w:t xml:space="preserve"> групп</w:t>
      </w:r>
      <w:r w:rsidR="009741AE">
        <w:rPr>
          <w:rFonts w:ascii="Times New Roman" w:hAnsi="Times New Roman" w:cs="Times New Roman"/>
          <w:sz w:val="28"/>
          <w:szCs w:val="28"/>
        </w:rPr>
        <w:t>, привлеченные к проведению аудиторских мероприяти</w:t>
      </w:r>
      <w:r w:rsidR="00F557E7">
        <w:rPr>
          <w:rFonts w:ascii="Times New Roman" w:hAnsi="Times New Roman" w:cs="Times New Roman"/>
          <w:sz w:val="28"/>
          <w:szCs w:val="28"/>
        </w:rPr>
        <w:t>й</w:t>
      </w:r>
      <w:r w:rsidR="009741AE">
        <w:rPr>
          <w:rFonts w:ascii="Times New Roman" w:hAnsi="Times New Roman" w:cs="Times New Roman"/>
          <w:sz w:val="28"/>
          <w:szCs w:val="28"/>
        </w:rPr>
        <w:t xml:space="preserve"> (должностные лица (работники) главных администраторов (администраторов) и эксперты),</w:t>
      </w:r>
      <w:r w:rsidR="00E14D45" w:rsidRPr="00BC640C">
        <w:rPr>
          <w:rFonts w:ascii="Times New Roman" w:hAnsi="Times New Roman" w:cs="Times New Roman"/>
          <w:sz w:val="28"/>
          <w:szCs w:val="28"/>
        </w:rPr>
        <w:t xml:space="preserve"> </w:t>
      </w:r>
      <w:r w:rsidRPr="00BC640C">
        <w:rPr>
          <w:rFonts w:ascii="Times New Roman" w:hAnsi="Times New Roman" w:cs="Times New Roman"/>
          <w:sz w:val="28"/>
          <w:szCs w:val="28"/>
        </w:rPr>
        <w:t>в целях ведения реестра бюджетных рисков:</w:t>
      </w:r>
    </w:p>
    <w:p w14:paraId="64F94754" w14:textId="2C3A194E" w:rsidR="0052254A" w:rsidRPr="00BC640C" w:rsidRDefault="00A65EEB" w:rsidP="008376AC">
      <w:pPr>
        <w:widowControl w:val="0"/>
        <w:autoSpaceDE w:val="0"/>
        <w:autoSpaceDN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>- </w:t>
      </w:r>
      <w:r w:rsidR="008D49FE" w:rsidRPr="00BC640C">
        <w:rPr>
          <w:rFonts w:ascii="Times New Roman" w:hAnsi="Times New Roman" w:cs="Times New Roman"/>
          <w:sz w:val="28"/>
          <w:szCs w:val="28"/>
        </w:rPr>
        <w:t xml:space="preserve">обеспечивают </w:t>
      </w:r>
      <w:r w:rsidR="0052254A" w:rsidRPr="00BC640C">
        <w:rPr>
          <w:rFonts w:ascii="Times New Roman" w:hAnsi="Times New Roman" w:cs="Times New Roman"/>
          <w:sz w:val="28"/>
          <w:szCs w:val="28"/>
        </w:rPr>
        <w:t>сбор и анализ информации о бюджетных рисках</w:t>
      </w:r>
      <w:r w:rsidR="00121028" w:rsidRPr="00BC640C">
        <w:rPr>
          <w:rFonts w:ascii="Times New Roman" w:hAnsi="Times New Roman" w:cs="Times New Roman"/>
          <w:sz w:val="28"/>
          <w:szCs w:val="28"/>
        </w:rPr>
        <w:t xml:space="preserve"> </w:t>
      </w:r>
      <w:r w:rsidR="00121028" w:rsidRPr="001C4B30">
        <w:rPr>
          <w:rFonts w:ascii="Times New Roman" w:hAnsi="Times New Roman" w:cs="Times New Roman"/>
          <w:i/>
          <w:sz w:val="28"/>
          <w:szCs w:val="28"/>
        </w:rPr>
        <w:t>(</w:t>
      </w:r>
      <w:r w:rsidR="00121028" w:rsidRPr="00BC640C">
        <w:rPr>
          <w:rFonts w:ascii="Times New Roman" w:hAnsi="Times New Roman" w:cs="Times New Roman"/>
          <w:i/>
          <w:sz w:val="28"/>
          <w:szCs w:val="28"/>
        </w:rPr>
        <w:t>например,</w:t>
      </w:r>
      <w:r w:rsidR="002B15B2" w:rsidRPr="00BC640C">
        <w:rPr>
          <w:rFonts w:ascii="Times New Roman" w:hAnsi="Times New Roman" w:cs="Times New Roman"/>
          <w:i/>
          <w:sz w:val="28"/>
          <w:szCs w:val="28"/>
        </w:rPr>
        <w:t xml:space="preserve"> включение в реестр бюджетных рисков информации о причинах бюджетных рисков на основе информации, изложенной в заключении)</w:t>
      </w:r>
      <w:r w:rsidR="0052254A" w:rsidRPr="00BC640C">
        <w:rPr>
          <w:rFonts w:ascii="Times New Roman" w:hAnsi="Times New Roman" w:cs="Times New Roman"/>
          <w:sz w:val="28"/>
          <w:szCs w:val="28"/>
        </w:rPr>
        <w:t>;</w:t>
      </w:r>
    </w:p>
    <w:p w14:paraId="4A324E03" w14:textId="71003E56" w:rsidR="0052254A" w:rsidRPr="00BC640C" w:rsidRDefault="00A65EEB" w:rsidP="008376AC">
      <w:pPr>
        <w:widowControl w:val="0"/>
        <w:autoSpaceDE w:val="0"/>
        <w:autoSpaceDN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>- </w:t>
      </w:r>
      <w:r w:rsidR="0052254A" w:rsidRPr="00BC640C">
        <w:rPr>
          <w:rFonts w:ascii="Times New Roman" w:hAnsi="Times New Roman" w:cs="Times New Roman"/>
          <w:sz w:val="28"/>
          <w:szCs w:val="28"/>
        </w:rPr>
        <w:t>оценивают бюджетные риски и способы их минимизации (устранения);</w:t>
      </w:r>
    </w:p>
    <w:p w14:paraId="06E7A388" w14:textId="4BE98FBD" w:rsidR="0052254A" w:rsidRPr="00BC640C" w:rsidRDefault="0052254A" w:rsidP="008376AC">
      <w:pPr>
        <w:widowControl w:val="0"/>
        <w:autoSpaceDE w:val="0"/>
        <w:autoSpaceDN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>-</w:t>
      </w:r>
      <w:r w:rsidR="00A65EEB" w:rsidRPr="00BC640C">
        <w:rPr>
          <w:rFonts w:ascii="Times New Roman" w:hAnsi="Times New Roman" w:cs="Times New Roman"/>
          <w:sz w:val="28"/>
          <w:szCs w:val="28"/>
        </w:rPr>
        <w:t> </w:t>
      </w:r>
      <w:r w:rsidRPr="00BC640C">
        <w:rPr>
          <w:rFonts w:ascii="Times New Roman" w:hAnsi="Times New Roman" w:cs="Times New Roman"/>
          <w:sz w:val="28"/>
          <w:szCs w:val="28"/>
        </w:rPr>
        <w:t>проводят анализ выявленных нарушений (недостатков)</w:t>
      </w:r>
      <w:r w:rsidR="00365673" w:rsidRPr="00BC640C">
        <w:rPr>
          <w:rFonts w:ascii="Times New Roman" w:hAnsi="Times New Roman" w:cs="Times New Roman"/>
          <w:sz w:val="28"/>
          <w:szCs w:val="28"/>
        </w:rPr>
        <w:t xml:space="preserve"> (в целях формирования информации </w:t>
      </w:r>
      <w:r w:rsidR="002B15B2" w:rsidRPr="00BC640C">
        <w:rPr>
          <w:rFonts w:ascii="Times New Roman" w:hAnsi="Times New Roman" w:cs="Times New Roman"/>
          <w:sz w:val="28"/>
          <w:szCs w:val="28"/>
        </w:rPr>
        <w:t xml:space="preserve">о </w:t>
      </w:r>
      <w:r w:rsidR="00365673" w:rsidRPr="00BC640C">
        <w:rPr>
          <w:rFonts w:ascii="Times New Roman" w:hAnsi="Times New Roman" w:cs="Times New Roman"/>
          <w:sz w:val="28"/>
          <w:szCs w:val="28"/>
        </w:rPr>
        <w:t>бюджетных рисках</w:t>
      </w:r>
      <w:r w:rsidR="002B15B2" w:rsidRPr="00BC640C">
        <w:rPr>
          <w:rFonts w:ascii="Times New Roman" w:hAnsi="Times New Roman" w:cs="Times New Roman"/>
          <w:sz w:val="28"/>
          <w:szCs w:val="28"/>
        </w:rPr>
        <w:t>, которые уже наступили и могут наступить в будущем</w:t>
      </w:r>
      <w:r w:rsidR="00365673" w:rsidRPr="00BC640C">
        <w:rPr>
          <w:rFonts w:ascii="Times New Roman" w:hAnsi="Times New Roman" w:cs="Times New Roman"/>
          <w:sz w:val="28"/>
          <w:szCs w:val="28"/>
        </w:rPr>
        <w:t>)</w:t>
      </w:r>
      <w:r w:rsidR="00985342" w:rsidRPr="00BC640C">
        <w:rPr>
          <w:rFonts w:ascii="Times New Roman" w:hAnsi="Times New Roman" w:cs="Times New Roman"/>
          <w:sz w:val="28"/>
          <w:szCs w:val="28"/>
        </w:rPr>
        <w:t>.</w:t>
      </w:r>
    </w:p>
    <w:p w14:paraId="22701D92" w14:textId="7A9EDCD8" w:rsidR="00372C96" w:rsidRPr="00BC640C" w:rsidRDefault="00CA64ED" w:rsidP="00B2356B">
      <w:pPr>
        <w:widowControl w:val="0"/>
        <w:autoSpaceDE w:val="0"/>
        <w:autoSpaceDN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>Для</w:t>
      </w:r>
      <w:r w:rsidR="00401B5D" w:rsidRPr="00BC640C">
        <w:rPr>
          <w:rFonts w:ascii="Times New Roman" w:hAnsi="Times New Roman" w:cs="Times New Roman"/>
          <w:sz w:val="28"/>
          <w:szCs w:val="28"/>
        </w:rPr>
        <w:t xml:space="preserve"> обеспечения выполнения </w:t>
      </w:r>
      <w:r w:rsidR="003466F1" w:rsidRPr="00BC640C">
        <w:rPr>
          <w:rFonts w:ascii="Times New Roman" w:hAnsi="Times New Roman" w:cs="Times New Roman"/>
          <w:sz w:val="28"/>
          <w:szCs w:val="28"/>
        </w:rPr>
        <w:t xml:space="preserve">вышеуказанных обязанностей </w:t>
      </w:r>
      <w:r w:rsidR="00401B5D" w:rsidRPr="00BC640C">
        <w:rPr>
          <w:rFonts w:ascii="Times New Roman" w:hAnsi="Times New Roman" w:cs="Times New Roman"/>
          <w:sz w:val="28"/>
          <w:szCs w:val="28"/>
        </w:rPr>
        <w:t xml:space="preserve">членами аудиторской группы, не являющимися должностными лицами (работниками) субъекта ВФА, рекомендуется </w:t>
      </w:r>
      <w:r w:rsidR="00F21300" w:rsidRPr="00BC640C">
        <w:rPr>
          <w:rFonts w:ascii="Times New Roman" w:hAnsi="Times New Roman" w:cs="Times New Roman"/>
          <w:sz w:val="28"/>
          <w:szCs w:val="28"/>
        </w:rPr>
        <w:t>определить сроки и способ представления соответствующей информации субъекту ВФА при их привлечении в состав аудиторской группы</w:t>
      </w:r>
      <w:r w:rsidR="00647907" w:rsidRPr="00BC640C">
        <w:rPr>
          <w:rFonts w:ascii="Times New Roman" w:hAnsi="Times New Roman" w:cs="Times New Roman"/>
          <w:sz w:val="28"/>
          <w:szCs w:val="28"/>
        </w:rPr>
        <w:t xml:space="preserve"> </w:t>
      </w:r>
      <w:r w:rsidR="00647907" w:rsidRPr="001C4B30">
        <w:rPr>
          <w:rFonts w:ascii="Times New Roman" w:hAnsi="Times New Roman" w:cs="Times New Roman"/>
          <w:i/>
          <w:sz w:val="28"/>
          <w:szCs w:val="28"/>
        </w:rPr>
        <w:t>(</w:t>
      </w:r>
      <w:r w:rsidR="00647907" w:rsidRPr="00BC640C">
        <w:rPr>
          <w:rFonts w:ascii="Times New Roman" w:hAnsi="Times New Roman" w:cs="Times New Roman"/>
          <w:i/>
          <w:sz w:val="28"/>
          <w:szCs w:val="28"/>
        </w:rPr>
        <w:t>например, при согласовании привлечения должностного лица (работника) подведомственного администратора с руководителем такого администратора</w:t>
      </w:r>
      <w:r w:rsidR="00647907" w:rsidRPr="001C4B30">
        <w:rPr>
          <w:rFonts w:ascii="Times New Roman" w:hAnsi="Times New Roman" w:cs="Times New Roman"/>
          <w:i/>
          <w:sz w:val="28"/>
          <w:szCs w:val="28"/>
        </w:rPr>
        <w:t>)</w:t>
      </w:r>
      <w:r w:rsidR="00F21300" w:rsidRPr="00BC640C">
        <w:rPr>
          <w:rFonts w:ascii="Times New Roman" w:hAnsi="Times New Roman" w:cs="Times New Roman"/>
          <w:sz w:val="28"/>
          <w:szCs w:val="28"/>
        </w:rPr>
        <w:t>.</w:t>
      </w:r>
      <w:r w:rsidR="003466F1" w:rsidRPr="00BC640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0BDD257" w14:textId="16A40DC2" w:rsidR="0097791C" w:rsidRPr="00BC640C" w:rsidRDefault="0097791C" w:rsidP="008376AC">
      <w:pPr>
        <w:widowControl w:val="0"/>
        <w:autoSpaceDE w:val="0"/>
        <w:autoSpaceDN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 xml:space="preserve">Реестр бюджетных рисков </w:t>
      </w:r>
      <w:r w:rsidR="005938EC" w:rsidRPr="00BC640C">
        <w:rPr>
          <w:rFonts w:ascii="Times New Roman" w:hAnsi="Times New Roman" w:cs="Times New Roman"/>
          <w:sz w:val="28"/>
          <w:szCs w:val="28"/>
        </w:rPr>
        <w:t xml:space="preserve">согласно пункту </w:t>
      </w:r>
      <w:r w:rsidR="00F12038" w:rsidRPr="00BC640C">
        <w:rPr>
          <w:rFonts w:ascii="Times New Roman" w:hAnsi="Times New Roman" w:cs="Times New Roman"/>
          <w:sz w:val="28"/>
          <w:szCs w:val="28"/>
        </w:rPr>
        <w:t>3 приложения № 1 к СВФА «Планирование и проведение</w:t>
      </w:r>
      <w:proofErr w:type="gramStart"/>
      <w:r w:rsidR="00F12038" w:rsidRPr="00BC640C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F12038" w:rsidRPr="00BC640C">
        <w:rPr>
          <w:rFonts w:ascii="Times New Roman" w:hAnsi="Times New Roman" w:cs="Times New Roman"/>
          <w:sz w:val="28"/>
          <w:szCs w:val="28"/>
        </w:rPr>
        <w:t xml:space="preserve"> </w:t>
      </w:r>
      <w:r w:rsidRPr="00BC640C">
        <w:rPr>
          <w:rFonts w:ascii="Times New Roman" w:hAnsi="Times New Roman" w:cs="Times New Roman"/>
          <w:sz w:val="28"/>
          <w:szCs w:val="28"/>
        </w:rPr>
        <w:t>должен содержать в отношении каждого выявленного (обнаруженного) бюджетного риска:</w:t>
      </w:r>
    </w:p>
    <w:p w14:paraId="7D3B2799" w14:textId="4EBC9F80" w:rsidR="0097791C" w:rsidRPr="00BC640C" w:rsidRDefault="005946C2" w:rsidP="008376AC">
      <w:pPr>
        <w:widowControl w:val="0"/>
        <w:autoSpaceDE w:val="0"/>
        <w:autoSpaceDN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>1</w:t>
      </w:r>
      <w:r w:rsidR="00A65EEB" w:rsidRPr="00BC640C">
        <w:rPr>
          <w:rFonts w:ascii="Times New Roman" w:hAnsi="Times New Roman" w:cs="Times New Roman"/>
          <w:sz w:val="28"/>
          <w:szCs w:val="28"/>
        </w:rPr>
        <w:t>) </w:t>
      </w:r>
      <w:r w:rsidR="0097791C" w:rsidRPr="00BC640C">
        <w:rPr>
          <w:rFonts w:ascii="Times New Roman" w:hAnsi="Times New Roman" w:cs="Times New Roman"/>
          <w:sz w:val="28"/>
          <w:szCs w:val="28"/>
        </w:rPr>
        <w:t>наименование операций (действий) по выполнению бюджетной процедуры;</w:t>
      </w:r>
    </w:p>
    <w:p w14:paraId="757B2EA6" w14:textId="5B460261" w:rsidR="00604B09" w:rsidRPr="00BC640C" w:rsidRDefault="005946C2" w:rsidP="008376AC">
      <w:pPr>
        <w:widowControl w:val="0"/>
        <w:autoSpaceDE w:val="0"/>
        <w:autoSpaceDN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>2</w:t>
      </w:r>
      <w:r w:rsidR="00A65EEB" w:rsidRPr="00BC640C">
        <w:rPr>
          <w:rFonts w:ascii="Times New Roman" w:hAnsi="Times New Roman" w:cs="Times New Roman"/>
          <w:sz w:val="28"/>
          <w:szCs w:val="28"/>
        </w:rPr>
        <w:t>) </w:t>
      </w:r>
      <w:r w:rsidR="0097791C" w:rsidRPr="00BC640C">
        <w:rPr>
          <w:rFonts w:ascii="Times New Roman" w:hAnsi="Times New Roman" w:cs="Times New Roman"/>
          <w:sz w:val="28"/>
          <w:szCs w:val="28"/>
        </w:rPr>
        <w:t>описание бюджетного риска</w:t>
      </w:r>
      <w:r w:rsidR="00604B09" w:rsidRPr="00BC640C">
        <w:rPr>
          <w:rFonts w:ascii="Times New Roman" w:hAnsi="Times New Roman" w:cs="Times New Roman"/>
          <w:sz w:val="28"/>
          <w:szCs w:val="28"/>
        </w:rPr>
        <w:t>;</w:t>
      </w:r>
    </w:p>
    <w:p w14:paraId="616B0A2C" w14:textId="2787B1F8" w:rsidR="0097791C" w:rsidRPr="00BC640C" w:rsidRDefault="005946C2" w:rsidP="008376AC">
      <w:pPr>
        <w:widowControl w:val="0"/>
        <w:autoSpaceDE w:val="0"/>
        <w:autoSpaceDN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>3</w:t>
      </w:r>
      <w:r w:rsidR="00A65EEB" w:rsidRPr="00BC640C">
        <w:rPr>
          <w:rFonts w:ascii="Times New Roman" w:hAnsi="Times New Roman" w:cs="Times New Roman"/>
          <w:sz w:val="28"/>
          <w:szCs w:val="28"/>
        </w:rPr>
        <w:t>) </w:t>
      </w:r>
      <w:r w:rsidR="00765732" w:rsidRPr="00BC640C">
        <w:rPr>
          <w:rFonts w:ascii="Times New Roman" w:hAnsi="Times New Roman" w:cs="Times New Roman"/>
          <w:sz w:val="28"/>
          <w:szCs w:val="28"/>
        </w:rPr>
        <w:t>причин</w:t>
      </w:r>
      <w:r w:rsidR="001D56DB" w:rsidRPr="00BC640C">
        <w:rPr>
          <w:rFonts w:ascii="Times New Roman" w:hAnsi="Times New Roman" w:cs="Times New Roman"/>
          <w:sz w:val="28"/>
          <w:szCs w:val="28"/>
        </w:rPr>
        <w:t>ы</w:t>
      </w:r>
      <w:r w:rsidR="00765732" w:rsidRPr="00BC640C">
        <w:rPr>
          <w:rFonts w:ascii="Times New Roman" w:hAnsi="Times New Roman" w:cs="Times New Roman"/>
          <w:sz w:val="28"/>
          <w:szCs w:val="28"/>
        </w:rPr>
        <w:t xml:space="preserve"> бюджетного риска</w:t>
      </w:r>
      <w:r w:rsidR="0097791C" w:rsidRPr="00BC640C">
        <w:rPr>
          <w:rFonts w:ascii="Times New Roman" w:hAnsi="Times New Roman" w:cs="Times New Roman"/>
          <w:sz w:val="28"/>
          <w:szCs w:val="28"/>
        </w:rPr>
        <w:t>;</w:t>
      </w:r>
    </w:p>
    <w:p w14:paraId="627221E8" w14:textId="3D4CBFE8" w:rsidR="0097791C" w:rsidRPr="00BC640C" w:rsidRDefault="005946C2" w:rsidP="008376AC">
      <w:pPr>
        <w:widowControl w:val="0"/>
        <w:autoSpaceDE w:val="0"/>
        <w:autoSpaceDN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>4</w:t>
      </w:r>
      <w:r w:rsidR="00A65EEB" w:rsidRPr="00BC640C">
        <w:rPr>
          <w:rFonts w:ascii="Times New Roman" w:hAnsi="Times New Roman" w:cs="Times New Roman"/>
          <w:sz w:val="28"/>
          <w:szCs w:val="28"/>
        </w:rPr>
        <w:t>) </w:t>
      </w:r>
      <w:r w:rsidR="0097791C" w:rsidRPr="00BC640C">
        <w:rPr>
          <w:rFonts w:ascii="Times New Roman" w:hAnsi="Times New Roman" w:cs="Times New Roman"/>
          <w:sz w:val="28"/>
          <w:szCs w:val="28"/>
        </w:rPr>
        <w:t xml:space="preserve">возможные последствия реализации </w:t>
      </w:r>
      <w:r w:rsidR="001D56DB" w:rsidRPr="00BC640C">
        <w:rPr>
          <w:rFonts w:ascii="Times New Roman" w:hAnsi="Times New Roman" w:cs="Times New Roman"/>
          <w:sz w:val="28"/>
          <w:szCs w:val="28"/>
        </w:rPr>
        <w:t>бюджетного риска</w:t>
      </w:r>
      <w:r w:rsidR="0097791C" w:rsidRPr="00BC640C">
        <w:rPr>
          <w:rFonts w:ascii="Times New Roman" w:hAnsi="Times New Roman" w:cs="Times New Roman"/>
          <w:sz w:val="28"/>
          <w:szCs w:val="28"/>
        </w:rPr>
        <w:t>;</w:t>
      </w:r>
    </w:p>
    <w:p w14:paraId="0CB8805A" w14:textId="4249DAF9" w:rsidR="005946C2" w:rsidRPr="00BC640C" w:rsidRDefault="00A65EEB" w:rsidP="008376AC">
      <w:pPr>
        <w:widowControl w:val="0"/>
        <w:autoSpaceDE w:val="0"/>
        <w:autoSpaceDN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>5) </w:t>
      </w:r>
      <w:r w:rsidR="005946C2" w:rsidRPr="00BC640C">
        <w:rPr>
          <w:rFonts w:ascii="Times New Roman" w:hAnsi="Times New Roman" w:cs="Times New Roman"/>
          <w:sz w:val="28"/>
          <w:szCs w:val="28"/>
        </w:rPr>
        <w:t xml:space="preserve">оценку по критерию </w:t>
      </w:r>
      <w:r w:rsidR="006A1788" w:rsidRPr="00BC640C">
        <w:rPr>
          <w:rFonts w:ascii="Times New Roman" w:hAnsi="Times New Roman" w:cs="Times New Roman"/>
          <w:sz w:val="28"/>
          <w:szCs w:val="28"/>
        </w:rPr>
        <w:t>«вероятность»</w:t>
      </w:r>
      <w:r w:rsidR="005946C2" w:rsidRPr="00BC640C">
        <w:rPr>
          <w:rFonts w:ascii="Times New Roman" w:hAnsi="Times New Roman" w:cs="Times New Roman"/>
          <w:sz w:val="28"/>
          <w:szCs w:val="28"/>
        </w:rPr>
        <w:t>;</w:t>
      </w:r>
    </w:p>
    <w:p w14:paraId="044AD1CC" w14:textId="7EA1865A" w:rsidR="005946C2" w:rsidRPr="00BC640C" w:rsidRDefault="00A65EEB" w:rsidP="008376AC">
      <w:pPr>
        <w:widowControl w:val="0"/>
        <w:autoSpaceDE w:val="0"/>
        <w:autoSpaceDN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>6) </w:t>
      </w:r>
      <w:r w:rsidR="005946C2" w:rsidRPr="00BC640C">
        <w:rPr>
          <w:rFonts w:ascii="Times New Roman" w:hAnsi="Times New Roman" w:cs="Times New Roman"/>
          <w:sz w:val="28"/>
          <w:szCs w:val="28"/>
        </w:rPr>
        <w:t>оценку по критерию «степень влияния»;</w:t>
      </w:r>
    </w:p>
    <w:p w14:paraId="12C90B3E" w14:textId="5EFF0BE4" w:rsidR="005946C2" w:rsidRPr="00BC640C" w:rsidRDefault="005946C2" w:rsidP="008376AC">
      <w:pPr>
        <w:widowControl w:val="0"/>
        <w:autoSpaceDE w:val="0"/>
        <w:autoSpaceDN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>7</w:t>
      </w:r>
      <w:r w:rsidR="00A65EEB" w:rsidRPr="00BC640C">
        <w:rPr>
          <w:rFonts w:ascii="Times New Roman" w:hAnsi="Times New Roman" w:cs="Times New Roman"/>
          <w:sz w:val="28"/>
          <w:szCs w:val="28"/>
        </w:rPr>
        <w:t>) </w:t>
      </w:r>
      <w:r w:rsidR="0097791C" w:rsidRPr="00BC640C">
        <w:rPr>
          <w:rFonts w:ascii="Times New Roman" w:hAnsi="Times New Roman" w:cs="Times New Roman"/>
          <w:sz w:val="28"/>
          <w:szCs w:val="28"/>
        </w:rPr>
        <w:t>значимость (уровень) бюджетного риска</w:t>
      </w:r>
      <w:r w:rsidRPr="00BC640C">
        <w:rPr>
          <w:rFonts w:ascii="Times New Roman" w:hAnsi="Times New Roman" w:cs="Times New Roman"/>
          <w:sz w:val="28"/>
          <w:szCs w:val="28"/>
        </w:rPr>
        <w:t>;</w:t>
      </w:r>
    </w:p>
    <w:p w14:paraId="3F2BA7FD" w14:textId="4EA602C0" w:rsidR="0097791C" w:rsidRPr="00BC640C" w:rsidRDefault="005946C2" w:rsidP="008376AC">
      <w:pPr>
        <w:widowControl w:val="0"/>
        <w:autoSpaceDE w:val="0"/>
        <w:autoSpaceDN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>8</w:t>
      </w:r>
      <w:r w:rsidR="0097791C" w:rsidRPr="00BC640C">
        <w:rPr>
          <w:rFonts w:ascii="Times New Roman" w:hAnsi="Times New Roman" w:cs="Times New Roman"/>
          <w:sz w:val="28"/>
          <w:szCs w:val="28"/>
        </w:rPr>
        <w:t>)</w:t>
      </w:r>
      <w:r w:rsidR="00A65EEB" w:rsidRPr="00BC640C">
        <w:rPr>
          <w:rFonts w:ascii="Times New Roman" w:hAnsi="Times New Roman" w:cs="Times New Roman"/>
          <w:sz w:val="28"/>
          <w:szCs w:val="28"/>
        </w:rPr>
        <w:t> </w:t>
      </w:r>
      <w:r w:rsidR="0097791C" w:rsidRPr="00BC640C">
        <w:rPr>
          <w:rFonts w:ascii="Times New Roman" w:hAnsi="Times New Roman" w:cs="Times New Roman"/>
          <w:sz w:val="28"/>
          <w:szCs w:val="28"/>
        </w:rPr>
        <w:t>владельц</w:t>
      </w:r>
      <w:r w:rsidR="004134E4" w:rsidRPr="00BC640C">
        <w:rPr>
          <w:rFonts w:ascii="Times New Roman" w:hAnsi="Times New Roman" w:cs="Times New Roman"/>
          <w:sz w:val="28"/>
          <w:szCs w:val="28"/>
        </w:rPr>
        <w:t>ев</w:t>
      </w:r>
      <w:r w:rsidR="0097791C" w:rsidRPr="00BC640C">
        <w:rPr>
          <w:rFonts w:ascii="Times New Roman" w:hAnsi="Times New Roman" w:cs="Times New Roman"/>
          <w:sz w:val="28"/>
          <w:szCs w:val="28"/>
        </w:rPr>
        <w:t xml:space="preserve"> бюджетного риска и (или) структурные подразделения (подразделения в составе этих структурных подразделений) главного администратора (администратора), ответственные за выполнение (результаты выполнения) бюджетной процедуры, операции (действия) по выполнению бюджетной процедуры;</w:t>
      </w:r>
    </w:p>
    <w:p w14:paraId="6F6E8C54" w14:textId="32412B00" w:rsidR="0097791C" w:rsidRPr="00BC640C" w:rsidRDefault="005946C2" w:rsidP="008376AC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P281"/>
      <w:bookmarkEnd w:id="0"/>
      <w:r w:rsidRPr="00BC640C">
        <w:rPr>
          <w:rFonts w:ascii="Times New Roman" w:hAnsi="Times New Roman" w:cs="Times New Roman"/>
          <w:sz w:val="28"/>
          <w:szCs w:val="28"/>
        </w:rPr>
        <w:t>9</w:t>
      </w:r>
      <w:r w:rsidR="0097791C" w:rsidRPr="00BC640C">
        <w:rPr>
          <w:rFonts w:ascii="Times New Roman" w:hAnsi="Times New Roman" w:cs="Times New Roman"/>
          <w:sz w:val="28"/>
          <w:szCs w:val="28"/>
        </w:rPr>
        <w:t>)</w:t>
      </w:r>
      <w:r w:rsidR="00A65EEB" w:rsidRPr="00BC640C">
        <w:rPr>
          <w:rFonts w:ascii="Times New Roman" w:hAnsi="Times New Roman" w:cs="Times New Roman"/>
          <w:sz w:val="28"/>
          <w:szCs w:val="28"/>
        </w:rPr>
        <w:t> </w:t>
      </w:r>
      <w:r w:rsidR="0097791C" w:rsidRPr="00BC640C">
        <w:rPr>
          <w:rFonts w:ascii="Times New Roman" w:hAnsi="Times New Roman" w:cs="Times New Roman"/>
          <w:sz w:val="28"/>
          <w:szCs w:val="28"/>
        </w:rPr>
        <w:t>меры по минимизации (устранению) бюджетных рисков (при необходимости принятия) и приоритетность их принятия.</w:t>
      </w:r>
    </w:p>
    <w:p w14:paraId="091B7492" w14:textId="22177686" w:rsidR="004D23AF" w:rsidRPr="00BC640C" w:rsidRDefault="004D23AF" w:rsidP="008376AC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>Пример формирования реестра бюджетных рисков приведен в приложении к настоящим Методическим рекомендациям.</w:t>
      </w:r>
    </w:p>
    <w:p w14:paraId="69B28B95" w14:textId="1E3DE3AF" w:rsidR="0097791C" w:rsidRPr="00BC640C" w:rsidRDefault="00D76348" w:rsidP="00B2356B">
      <w:pPr>
        <w:widowControl w:val="0"/>
        <w:autoSpaceDE w:val="0"/>
        <w:autoSpaceDN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>Способы указания наименований операций (действий) по выполнению бюджетной процедуры приведены в раздел</w:t>
      </w:r>
      <w:r w:rsidR="009E75F9" w:rsidRPr="00BC640C">
        <w:rPr>
          <w:rFonts w:ascii="Times New Roman" w:hAnsi="Times New Roman" w:cs="Times New Roman"/>
          <w:sz w:val="28"/>
          <w:szCs w:val="28"/>
        </w:rPr>
        <w:t>е</w:t>
      </w:r>
      <w:r w:rsidRPr="00BC640C">
        <w:rPr>
          <w:rFonts w:ascii="Times New Roman" w:hAnsi="Times New Roman" w:cs="Times New Roman"/>
          <w:sz w:val="28"/>
          <w:szCs w:val="28"/>
        </w:rPr>
        <w:t xml:space="preserve"> </w:t>
      </w:r>
      <w:r w:rsidR="0049122F">
        <w:rPr>
          <w:rFonts w:ascii="Times New Roman" w:hAnsi="Times New Roman" w:cs="Times New Roman"/>
          <w:sz w:val="28"/>
          <w:szCs w:val="28"/>
        </w:rPr>
        <w:t xml:space="preserve">1 </w:t>
      </w:r>
      <w:r w:rsidR="006836D0">
        <w:rPr>
          <w:rFonts w:ascii="Times New Roman" w:hAnsi="Times New Roman" w:cs="Times New Roman"/>
          <w:sz w:val="28"/>
          <w:szCs w:val="28"/>
        </w:rPr>
        <w:t>главы</w:t>
      </w:r>
      <w:r w:rsidR="0049122F">
        <w:rPr>
          <w:rFonts w:ascii="Times New Roman" w:hAnsi="Times New Roman" w:cs="Times New Roman"/>
          <w:sz w:val="28"/>
          <w:szCs w:val="28"/>
        </w:rPr>
        <w:t xml:space="preserve"> </w:t>
      </w:r>
      <w:r w:rsidR="0049122F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BC640C">
        <w:rPr>
          <w:rFonts w:ascii="Times New Roman" w:hAnsi="Times New Roman" w:cs="Times New Roman"/>
          <w:sz w:val="28"/>
          <w:szCs w:val="28"/>
        </w:rPr>
        <w:t xml:space="preserve"> настоящих Методических рекомендаций, при этом </w:t>
      </w:r>
      <w:r w:rsidR="005B5CBF" w:rsidRPr="00BC640C">
        <w:rPr>
          <w:rFonts w:ascii="Times New Roman" w:hAnsi="Times New Roman" w:cs="Times New Roman"/>
          <w:sz w:val="28"/>
          <w:szCs w:val="28"/>
        </w:rPr>
        <w:t xml:space="preserve">противоречит положениям федеральных стандартов ВФА </w:t>
      </w:r>
      <w:r w:rsidR="00C22D59" w:rsidRPr="00BC640C">
        <w:rPr>
          <w:rFonts w:ascii="Times New Roman" w:hAnsi="Times New Roman" w:cs="Times New Roman"/>
          <w:sz w:val="28"/>
          <w:szCs w:val="28"/>
        </w:rPr>
        <w:t>указание</w:t>
      </w:r>
      <w:r w:rsidRPr="00BC640C">
        <w:rPr>
          <w:rFonts w:ascii="Times New Roman" w:hAnsi="Times New Roman" w:cs="Times New Roman"/>
          <w:sz w:val="28"/>
          <w:szCs w:val="28"/>
        </w:rPr>
        <w:t>:</w:t>
      </w:r>
    </w:p>
    <w:p w14:paraId="1A4BAE05" w14:textId="7CC6F5B5" w:rsidR="00C22D59" w:rsidRPr="00BC640C" w:rsidRDefault="00C22D59" w:rsidP="00B2356B">
      <w:pPr>
        <w:widowControl w:val="0"/>
        <w:autoSpaceDE w:val="0"/>
        <w:autoSpaceDN w:val="0"/>
        <w:spacing w:after="0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>-</w:t>
      </w:r>
      <w:r w:rsidR="00A65EEB" w:rsidRPr="00BC640C">
        <w:rPr>
          <w:rFonts w:ascii="Times New Roman" w:hAnsi="Times New Roman" w:cs="Times New Roman"/>
          <w:sz w:val="28"/>
          <w:szCs w:val="28"/>
        </w:rPr>
        <w:t> </w:t>
      </w:r>
      <w:r w:rsidRPr="00BC640C">
        <w:rPr>
          <w:rFonts w:ascii="Times New Roman" w:hAnsi="Times New Roman" w:cs="Times New Roman"/>
          <w:sz w:val="28"/>
          <w:szCs w:val="28"/>
        </w:rPr>
        <w:t xml:space="preserve">характеристики операции (действия) по выполнению бюджетной процедуры </w:t>
      </w:r>
      <w:r w:rsidR="005C1D28" w:rsidRPr="00BC640C">
        <w:rPr>
          <w:rFonts w:ascii="Times New Roman" w:hAnsi="Times New Roman" w:cs="Times New Roman"/>
          <w:sz w:val="28"/>
          <w:szCs w:val="28"/>
        </w:rPr>
        <w:t xml:space="preserve">или требований, установленных законодательными и иными правовыми актами </w:t>
      </w:r>
      <w:r w:rsidRPr="00BC640C">
        <w:rPr>
          <w:rFonts w:ascii="Times New Roman" w:hAnsi="Times New Roman" w:cs="Times New Roman"/>
          <w:i/>
          <w:sz w:val="28"/>
          <w:szCs w:val="28"/>
        </w:rPr>
        <w:t xml:space="preserve">(например, </w:t>
      </w:r>
      <w:r w:rsidR="005C1D28" w:rsidRPr="00BC640C">
        <w:rPr>
          <w:rFonts w:ascii="Times New Roman" w:hAnsi="Times New Roman" w:cs="Times New Roman"/>
          <w:i/>
          <w:sz w:val="28"/>
          <w:szCs w:val="28"/>
        </w:rPr>
        <w:t>своевременное представление информации о начислении доходов);</w:t>
      </w:r>
    </w:p>
    <w:p w14:paraId="5868EFC0" w14:textId="0D45EFCF" w:rsidR="005C1D28" w:rsidRPr="00BC640C" w:rsidRDefault="00A65EEB" w:rsidP="00B2356B">
      <w:pPr>
        <w:widowControl w:val="0"/>
        <w:autoSpaceDE w:val="0"/>
        <w:autoSpaceDN w:val="0"/>
        <w:spacing w:after="0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>- </w:t>
      </w:r>
      <w:r w:rsidR="002D5204" w:rsidRPr="00BC640C">
        <w:rPr>
          <w:rFonts w:ascii="Times New Roman" w:hAnsi="Times New Roman" w:cs="Times New Roman"/>
          <w:sz w:val="28"/>
          <w:szCs w:val="28"/>
        </w:rPr>
        <w:t xml:space="preserve">вместо операции (действия) по выполнению бюджетной процедуры предмета ее осуществления </w:t>
      </w:r>
      <w:r w:rsidR="002D5204" w:rsidRPr="001C4B30">
        <w:rPr>
          <w:rFonts w:ascii="Times New Roman" w:hAnsi="Times New Roman" w:cs="Times New Roman"/>
          <w:i/>
          <w:sz w:val="28"/>
          <w:szCs w:val="28"/>
        </w:rPr>
        <w:t>(</w:t>
      </w:r>
      <w:r w:rsidR="002D5204" w:rsidRPr="00BC640C">
        <w:rPr>
          <w:rFonts w:ascii="Times New Roman" w:hAnsi="Times New Roman" w:cs="Times New Roman"/>
          <w:i/>
          <w:sz w:val="28"/>
          <w:szCs w:val="28"/>
        </w:rPr>
        <w:t xml:space="preserve">например, доходы от штрафных санкций за нарушение законодательства о закупках). </w:t>
      </w:r>
      <w:r w:rsidR="00294D25" w:rsidRPr="00BC640C">
        <w:rPr>
          <w:rFonts w:ascii="Times New Roman" w:hAnsi="Times New Roman" w:cs="Times New Roman"/>
          <w:sz w:val="28"/>
          <w:szCs w:val="28"/>
        </w:rPr>
        <w:t xml:space="preserve">При этом допускается конкретизация операции (действия) по выполнению бюджетной процедуры в зависимости от предмета (целей) ее осуществления </w:t>
      </w:r>
      <w:r w:rsidR="00294D25" w:rsidRPr="001C4B30">
        <w:rPr>
          <w:rFonts w:ascii="Times New Roman" w:hAnsi="Times New Roman" w:cs="Times New Roman"/>
          <w:i/>
          <w:sz w:val="28"/>
          <w:szCs w:val="28"/>
        </w:rPr>
        <w:t>(</w:t>
      </w:r>
      <w:r w:rsidR="00294D25" w:rsidRPr="00BC640C">
        <w:rPr>
          <w:rFonts w:ascii="Times New Roman" w:hAnsi="Times New Roman" w:cs="Times New Roman"/>
          <w:i/>
          <w:sz w:val="28"/>
          <w:szCs w:val="28"/>
        </w:rPr>
        <w:t xml:space="preserve">например, </w:t>
      </w:r>
      <w:r w:rsidR="002252DD" w:rsidRPr="00BC640C">
        <w:rPr>
          <w:rFonts w:ascii="Times New Roman" w:hAnsi="Times New Roman" w:cs="Times New Roman"/>
          <w:i/>
          <w:sz w:val="28"/>
          <w:szCs w:val="28"/>
        </w:rPr>
        <w:t>контроль за своевременностью осуществления платежей по</w:t>
      </w:r>
      <w:r w:rsidR="002252DD" w:rsidRPr="00BC640C">
        <w:rPr>
          <w:rFonts w:ascii="Times New Roman" w:hAnsi="Times New Roman" w:cs="Times New Roman"/>
          <w:sz w:val="28"/>
          <w:szCs w:val="28"/>
        </w:rPr>
        <w:t xml:space="preserve"> </w:t>
      </w:r>
      <w:r w:rsidR="002252DD" w:rsidRPr="00BC640C">
        <w:rPr>
          <w:rFonts w:ascii="Times New Roman" w:hAnsi="Times New Roman" w:cs="Times New Roman"/>
          <w:i/>
          <w:sz w:val="28"/>
          <w:szCs w:val="28"/>
        </w:rPr>
        <w:t>доход</w:t>
      </w:r>
      <w:r w:rsidR="009F085A" w:rsidRPr="00BC640C">
        <w:rPr>
          <w:rFonts w:ascii="Times New Roman" w:hAnsi="Times New Roman" w:cs="Times New Roman"/>
          <w:i/>
          <w:sz w:val="28"/>
          <w:szCs w:val="28"/>
        </w:rPr>
        <w:t>ам</w:t>
      </w:r>
      <w:r w:rsidR="002252DD" w:rsidRPr="00BC640C">
        <w:rPr>
          <w:rFonts w:ascii="Times New Roman" w:hAnsi="Times New Roman" w:cs="Times New Roman"/>
          <w:i/>
          <w:sz w:val="28"/>
          <w:szCs w:val="28"/>
        </w:rPr>
        <w:t xml:space="preserve"> от штрафных санкций за нарушение законодательства о закупках);</w:t>
      </w:r>
    </w:p>
    <w:p w14:paraId="2D51AACF" w14:textId="79606ABD" w:rsidR="002252DD" w:rsidRPr="00BC640C" w:rsidRDefault="002252DD" w:rsidP="00B2356B">
      <w:pPr>
        <w:widowControl w:val="0"/>
        <w:autoSpaceDE w:val="0"/>
        <w:autoSpaceDN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i/>
          <w:sz w:val="28"/>
          <w:szCs w:val="28"/>
        </w:rPr>
        <w:t>-</w:t>
      </w:r>
      <w:r w:rsidR="00A65EEB" w:rsidRPr="00BC640C">
        <w:rPr>
          <w:rFonts w:ascii="Times New Roman" w:hAnsi="Times New Roman" w:cs="Times New Roman"/>
          <w:i/>
          <w:sz w:val="28"/>
          <w:szCs w:val="28"/>
        </w:rPr>
        <w:t> </w:t>
      </w:r>
      <w:r w:rsidRPr="00BC640C">
        <w:rPr>
          <w:rFonts w:ascii="Times New Roman" w:hAnsi="Times New Roman" w:cs="Times New Roman"/>
          <w:sz w:val="28"/>
          <w:szCs w:val="28"/>
        </w:rPr>
        <w:t>операций (действий) по выполнению бюджетных процедур</w:t>
      </w:r>
      <w:r w:rsidR="000D2387" w:rsidRPr="00BC640C">
        <w:rPr>
          <w:rFonts w:ascii="Times New Roman" w:hAnsi="Times New Roman" w:cs="Times New Roman"/>
          <w:sz w:val="28"/>
          <w:szCs w:val="28"/>
        </w:rPr>
        <w:t>, выполняемых</w:t>
      </w:r>
      <w:r w:rsidRPr="00BC640C">
        <w:rPr>
          <w:rFonts w:ascii="Times New Roman" w:hAnsi="Times New Roman" w:cs="Times New Roman"/>
          <w:sz w:val="28"/>
          <w:szCs w:val="28"/>
        </w:rPr>
        <w:t xml:space="preserve"> </w:t>
      </w:r>
      <w:r w:rsidR="000D2387" w:rsidRPr="00BC640C">
        <w:rPr>
          <w:rFonts w:ascii="Times New Roman" w:hAnsi="Times New Roman" w:cs="Times New Roman"/>
          <w:sz w:val="28"/>
          <w:szCs w:val="28"/>
        </w:rPr>
        <w:t>организациями, с которыми осуществляется взаимодействие главным ад</w:t>
      </w:r>
      <w:r w:rsidR="00F878D1" w:rsidRPr="00BC640C">
        <w:rPr>
          <w:rFonts w:ascii="Times New Roman" w:hAnsi="Times New Roman" w:cs="Times New Roman"/>
          <w:sz w:val="28"/>
          <w:szCs w:val="28"/>
        </w:rPr>
        <w:t>министратором (администратором)</w:t>
      </w:r>
      <w:r w:rsidR="000D2387" w:rsidRPr="00BC640C">
        <w:rPr>
          <w:rFonts w:ascii="Times New Roman" w:hAnsi="Times New Roman" w:cs="Times New Roman"/>
          <w:sz w:val="28"/>
          <w:szCs w:val="28"/>
        </w:rPr>
        <w:t xml:space="preserve"> </w:t>
      </w:r>
      <w:r w:rsidR="000D2387" w:rsidRPr="001C4B30">
        <w:rPr>
          <w:rFonts w:ascii="Times New Roman" w:hAnsi="Times New Roman" w:cs="Times New Roman"/>
          <w:i/>
          <w:sz w:val="28"/>
          <w:szCs w:val="28"/>
        </w:rPr>
        <w:t>(</w:t>
      </w:r>
      <w:r w:rsidR="000D2387" w:rsidRPr="00BC640C">
        <w:rPr>
          <w:rFonts w:ascii="Times New Roman" w:hAnsi="Times New Roman" w:cs="Times New Roman"/>
          <w:i/>
          <w:sz w:val="28"/>
          <w:szCs w:val="28"/>
        </w:rPr>
        <w:t>например,</w:t>
      </w:r>
      <w:r w:rsidR="000D2387" w:rsidRPr="00BC640C">
        <w:rPr>
          <w:rFonts w:ascii="Times New Roman" w:hAnsi="Times New Roman" w:cs="Times New Roman"/>
          <w:sz w:val="28"/>
          <w:szCs w:val="28"/>
        </w:rPr>
        <w:t xml:space="preserve"> </w:t>
      </w:r>
      <w:r w:rsidR="00F878D1" w:rsidRPr="00BC640C">
        <w:rPr>
          <w:rFonts w:ascii="Times New Roman" w:hAnsi="Times New Roman" w:cs="Times New Roman"/>
          <w:i/>
          <w:sz w:val="28"/>
          <w:szCs w:val="28"/>
        </w:rPr>
        <w:t>формирование и направление подведомственным казенным учреждением обращения для согласования списания объектов недвижимого имущества)</w:t>
      </w:r>
      <w:r w:rsidR="00F878D1" w:rsidRPr="00BC640C">
        <w:rPr>
          <w:rFonts w:ascii="Times New Roman" w:hAnsi="Times New Roman" w:cs="Times New Roman"/>
          <w:sz w:val="28"/>
          <w:szCs w:val="28"/>
        </w:rPr>
        <w:t xml:space="preserve">, за исключением случая передачи полномочий по осуществлению ВФА и </w:t>
      </w:r>
      <w:r w:rsidR="00DB0A9E" w:rsidRPr="00BC640C">
        <w:rPr>
          <w:rFonts w:ascii="Times New Roman" w:hAnsi="Times New Roman" w:cs="Times New Roman"/>
          <w:sz w:val="28"/>
          <w:szCs w:val="28"/>
        </w:rPr>
        <w:t xml:space="preserve">одновременному </w:t>
      </w:r>
      <w:r w:rsidR="009F085A" w:rsidRPr="00BC640C">
        <w:rPr>
          <w:rFonts w:ascii="Times New Roman" w:hAnsi="Times New Roman" w:cs="Times New Roman"/>
          <w:sz w:val="28"/>
          <w:szCs w:val="28"/>
        </w:rPr>
        <w:t>указанию</w:t>
      </w:r>
      <w:r w:rsidR="00F878D1" w:rsidRPr="00BC640C">
        <w:rPr>
          <w:rFonts w:ascii="Times New Roman" w:hAnsi="Times New Roman" w:cs="Times New Roman"/>
          <w:sz w:val="28"/>
          <w:szCs w:val="28"/>
        </w:rPr>
        <w:t xml:space="preserve"> положений</w:t>
      </w:r>
      <w:r w:rsidR="009F085A" w:rsidRPr="00BC640C">
        <w:rPr>
          <w:rFonts w:ascii="Times New Roman" w:hAnsi="Times New Roman" w:cs="Times New Roman"/>
          <w:sz w:val="28"/>
          <w:szCs w:val="28"/>
        </w:rPr>
        <w:t xml:space="preserve"> о</w:t>
      </w:r>
      <w:r w:rsidR="00F878D1" w:rsidRPr="00BC640C">
        <w:rPr>
          <w:rFonts w:ascii="Times New Roman" w:hAnsi="Times New Roman" w:cs="Times New Roman"/>
          <w:sz w:val="28"/>
          <w:szCs w:val="28"/>
        </w:rPr>
        <w:t xml:space="preserve"> ведени</w:t>
      </w:r>
      <w:r w:rsidR="009F085A" w:rsidRPr="00BC640C">
        <w:rPr>
          <w:rFonts w:ascii="Times New Roman" w:hAnsi="Times New Roman" w:cs="Times New Roman"/>
          <w:sz w:val="28"/>
          <w:szCs w:val="28"/>
        </w:rPr>
        <w:t>и</w:t>
      </w:r>
      <w:r w:rsidR="002B15B2" w:rsidRPr="00BC640C">
        <w:rPr>
          <w:rFonts w:ascii="Times New Roman" w:hAnsi="Times New Roman" w:cs="Times New Roman"/>
          <w:sz w:val="28"/>
          <w:szCs w:val="28"/>
        </w:rPr>
        <w:t xml:space="preserve"> одного</w:t>
      </w:r>
      <w:r w:rsidR="00F878D1" w:rsidRPr="00BC640C">
        <w:rPr>
          <w:rFonts w:ascii="Times New Roman" w:hAnsi="Times New Roman" w:cs="Times New Roman"/>
          <w:sz w:val="28"/>
          <w:szCs w:val="28"/>
        </w:rPr>
        <w:t xml:space="preserve"> </w:t>
      </w:r>
      <w:r w:rsidR="002B15B2" w:rsidRPr="00BC640C">
        <w:rPr>
          <w:rFonts w:ascii="Times New Roman" w:hAnsi="Times New Roman" w:cs="Times New Roman"/>
          <w:sz w:val="28"/>
          <w:szCs w:val="28"/>
        </w:rPr>
        <w:t>(«</w:t>
      </w:r>
      <w:r w:rsidR="00F878D1" w:rsidRPr="00BC640C">
        <w:rPr>
          <w:rFonts w:ascii="Times New Roman" w:hAnsi="Times New Roman" w:cs="Times New Roman"/>
          <w:sz w:val="28"/>
          <w:szCs w:val="28"/>
        </w:rPr>
        <w:t>единого</w:t>
      </w:r>
      <w:r w:rsidR="002B15B2" w:rsidRPr="00BC640C">
        <w:rPr>
          <w:rFonts w:ascii="Times New Roman" w:hAnsi="Times New Roman" w:cs="Times New Roman"/>
          <w:sz w:val="28"/>
          <w:szCs w:val="28"/>
        </w:rPr>
        <w:t>»)</w:t>
      </w:r>
      <w:r w:rsidR="00F878D1" w:rsidRPr="00BC640C">
        <w:rPr>
          <w:rFonts w:ascii="Times New Roman" w:hAnsi="Times New Roman" w:cs="Times New Roman"/>
          <w:sz w:val="28"/>
          <w:szCs w:val="28"/>
        </w:rPr>
        <w:t xml:space="preserve"> реестра бюджетных рисков по администраторам (главному администратору), в которых осуществляется ВФА</w:t>
      </w:r>
      <w:r w:rsidR="009F085A" w:rsidRPr="00BC640C">
        <w:rPr>
          <w:rFonts w:ascii="Times New Roman" w:hAnsi="Times New Roman" w:cs="Times New Roman"/>
          <w:sz w:val="28"/>
          <w:szCs w:val="28"/>
        </w:rPr>
        <w:t>,</w:t>
      </w:r>
      <w:r w:rsidR="00F878D1" w:rsidRPr="00BC640C">
        <w:rPr>
          <w:rFonts w:ascii="Times New Roman" w:hAnsi="Times New Roman" w:cs="Times New Roman"/>
          <w:sz w:val="28"/>
          <w:szCs w:val="28"/>
        </w:rPr>
        <w:t xml:space="preserve"> в ведомственном (внутреннем) акте, </w:t>
      </w:r>
      <w:r w:rsidR="00504E78" w:rsidRPr="00BC640C">
        <w:rPr>
          <w:rFonts w:ascii="Times New Roman" w:hAnsi="Times New Roman" w:cs="Times New Roman"/>
          <w:sz w:val="28"/>
          <w:szCs w:val="28"/>
        </w:rPr>
        <w:t>обеспечивающем</w:t>
      </w:r>
      <w:r w:rsidR="00F878D1" w:rsidRPr="00BC640C">
        <w:rPr>
          <w:rFonts w:ascii="Times New Roman" w:hAnsi="Times New Roman" w:cs="Times New Roman"/>
          <w:sz w:val="28"/>
          <w:szCs w:val="28"/>
        </w:rPr>
        <w:t xml:space="preserve"> осуществлени</w:t>
      </w:r>
      <w:r w:rsidR="00504E78" w:rsidRPr="00BC640C">
        <w:rPr>
          <w:rFonts w:ascii="Times New Roman" w:hAnsi="Times New Roman" w:cs="Times New Roman"/>
          <w:sz w:val="28"/>
          <w:szCs w:val="28"/>
        </w:rPr>
        <w:t>е</w:t>
      </w:r>
      <w:r w:rsidR="00F878D1" w:rsidRPr="00BC640C">
        <w:rPr>
          <w:rFonts w:ascii="Times New Roman" w:hAnsi="Times New Roman" w:cs="Times New Roman"/>
          <w:sz w:val="28"/>
          <w:szCs w:val="28"/>
        </w:rPr>
        <w:t xml:space="preserve"> ВФА.</w:t>
      </w:r>
    </w:p>
    <w:p w14:paraId="657FAAE3" w14:textId="76888FFC" w:rsidR="000D2387" w:rsidRPr="00BC640C" w:rsidRDefault="009E75F9" w:rsidP="00B2356B">
      <w:pPr>
        <w:widowControl w:val="0"/>
        <w:autoSpaceDE w:val="0"/>
        <w:autoSpaceDN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>Описание выявленного (обнаруженного) бюджетного риска приводится путем указания его наименования, способы указания котор</w:t>
      </w:r>
      <w:r w:rsidR="00473B1D" w:rsidRPr="00BC640C">
        <w:rPr>
          <w:rFonts w:ascii="Times New Roman" w:hAnsi="Times New Roman" w:cs="Times New Roman"/>
          <w:sz w:val="28"/>
          <w:szCs w:val="28"/>
        </w:rPr>
        <w:t>ого</w:t>
      </w:r>
      <w:r w:rsidRPr="00BC640C">
        <w:rPr>
          <w:rFonts w:ascii="Times New Roman" w:hAnsi="Times New Roman" w:cs="Times New Roman"/>
          <w:sz w:val="28"/>
          <w:szCs w:val="28"/>
        </w:rPr>
        <w:t xml:space="preserve"> </w:t>
      </w:r>
      <w:r w:rsidR="00473B1D" w:rsidRPr="00BC640C">
        <w:rPr>
          <w:rFonts w:ascii="Times New Roman" w:hAnsi="Times New Roman" w:cs="Times New Roman"/>
          <w:sz w:val="28"/>
          <w:szCs w:val="28"/>
        </w:rPr>
        <w:t xml:space="preserve">приведены в </w:t>
      </w:r>
      <w:r w:rsidR="009B4490" w:rsidRPr="00BC640C">
        <w:rPr>
          <w:rFonts w:ascii="Times New Roman" w:hAnsi="Times New Roman" w:cs="Times New Roman"/>
          <w:sz w:val="28"/>
          <w:szCs w:val="28"/>
        </w:rPr>
        <w:t>разделе</w:t>
      </w:r>
      <w:r w:rsidR="009B4490">
        <w:rPr>
          <w:rFonts w:ascii="Times New Roman" w:hAnsi="Times New Roman" w:cs="Times New Roman"/>
          <w:sz w:val="28"/>
          <w:szCs w:val="28"/>
        </w:rPr>
        <w:t xml:space="preserve"> 1 </w:t>
      </w:r>
      <w:r w:rsidR="006836D0">
        <w:rPr>
          <w:rFonts w:ascii="Times New Roman" w:hAnsi="Times New Roman" w:cs="Times New Roman"/>
          <w:sz w:val="28"/>
          <w:szCs w:val="28"/>
        </w:rPr>
        <w:t>главы</w:t>
      </w:r>
      <w:r w:rsidR="009B4490">
        <w:rPr>
          <w:rFonts w:ascii="Times New Roman" w:hAnsi="Times New Roman" w:cs="Times New Roman"/>
          <w:sz w:val="28"/>
          <w:szCs w:val="28"/>
        </w:rPr>
        <w:t> </w:t>
      </w:r>
      <w:r w:rsidR="009B4490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BC640C">
        <w:rPr>
          <w:rFonts w:ascii="Times New Roman" w:hAnsi="Times New Roman" w:cs="Times New Roman"/>
          <w:sz w:val="28"/>
          <w:szCs w:val="28"/>
        </w:rPr>
        <w:t xml:space="preserve"> настоящих Методических рекомендаций. </w:t>
      </w:r>
      <w:r w:rsidR="002A4923" w:rsidRPr="00BC640C">
        <w:rPr>
          <w:rFonts w:ascii="Times New Roman" w:hAnsi="Times New Roman" w:cs="Times New Roman"/>
          <w:sz w:val="28"/>
          <w:szCs w:val="28"/>
        </w:rPr>
        <w:t>При этом отсутствие проведения аудиторских мероприятий в отношении какой-либо бюджетной процедуры (операции (действия) по выполнению бюджетный процеду</w:t>
      </w:r>
      <w:r w:rsidR="008376AC" w:rsidRPr="00BC640C">
        <w:rPr>
          <w:rFonts w:ascii="Times New Roman" w:hAnsi="Times New Roman" w:cs="Times New Roman"/>
          <w:sz w:val="28"/>
          <w:szCs w:val="28"/>
        </w:rPr>
        <w:t xml:space="preserve">ры) не является основанием для </w:t>
      </w:r>
      <w:proofErr w:type="spellStart"/>
      <w:r w:rsidR="006E0BB6" w:rsidRPr="00BC640C">
        <w:rPr>
          <w:rFonts w:ascii="Times New Roman" w:hAnsi="Times New Roman" w:cs="Times New Roman"/>
          <w:sz w:val="28"/>
          <w:szCs w:val="28"/>
        </w:rPr>
        <w:t>невключения</w:t>
      </w:r>
      <w:proofErr w:type="spellEnd"/>
      <w:r w:rsidR="006E0BB6" w:rsidRPr="00BC640C">
        <w:rPr>
          <w:rFonts w:ascii="Times New Roman" w:hAnsi="Times New Roman" w:cs="Times New Roman"/>
          <w:sz w:val="28"/>
          <w:szCs w:val="28"/>
        </w:rPr>
        <w:t xml:space="preserve"> бюджетного риска в реестр бюджетных рисков или </w:t>
      </w:r>
      <w:proofErr w:type="spellStart"/>
      <w:r w:rsidR="006E0BB6" w:rsidRPr="00BC640C">
        <w:rPr>
          <w:rFonts w:ascii="Times New Roman" w:hAnsi="Times New Roman" w:cs="Times New Roman"/>
          <w:sz w:val="28"/>
          <w:szCs w:val="28"/>
        </w:rPr>
        <w:t>непроведения</w:t>
      </w:r>
      <w:proofErr w:type="spellEnd"/>
      <w:r w:rsidR="006E0BB6" w:rsidRPr="00BC640C">
        <w:rPr>
          <w:rFonts w:ascii="Times New Roman" w:hAnsi="Times New Roman" w:cs="Times New Roman"/>
          <w:sz w:val="28"/>
          <w:szCs w:val="28"/>
        </w:rPr>
        <w:t xml:space="preserve"> его оценки в рамках ведения реестра бюджетных рисков.</w:t>
      </w:r>
    </w:p>
    <w:p w14:paraId="194AADF5" w14:textId="2DFE6533" w:rsidR="004E13DF" w:rsidRPr="00BC640C" w:rsidRDefault="00200002" w:rsidP="00B2356B">
      <w:pPr>
        <w:widowControl w:val="0"/>
        <w:autoSpaceDE w:val="0"/>
        <w:autoSpaceDN w:val="0"/>
        <w:spacing w:after="0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 xml:space="preserve">Требование к указанию причин </w:t>
      </w:r>
      <w:r w:rsidR="0079114B" w:rsidRPr="00BC640C">
        <w:rPr>
          <w:rFonts w:ascii="Times New Roman" w:hAnsi="Times New Roman" w:cs="Times New Roman"/>
          <w:sz w:val="28"/>
          <w:szCs w:val="28"/>
        </w:rPr>
        <w:t xml:space="preserve">и возможных последствий реализации </w:t>
      </w:r>
      <w:r w:rsidRPr="00BC640C">
        <w:rPr>
          <w:rFonts w:ascii="Times New Roman" w:hAnsi="Times New Roman" w:cs="Times New Roman"/>
          <w:sz w:val="28"/>
          <w:szCs w:val="28"/>
        </w:rPr>
        <w:t xml:space="preserve">бюджетного риска не зависит от факта </w:t>
      </w:r>
      <w:r w:rsidR="0079114B" w:rsidRPr="00BC640C">
        <w:rPr>
          <w:rFonts w:ascii="Times New Roman" w:hAnsi="Times New Roman" w:cs="Times New Roman"/>
          <w:sz w:val="28"/>
          <w:szCs w:val="28"/>
        </w:rPr>
        <w:t xml:space="preserve">его </w:t>
      </w:r>
      <w:r w:rsidR="005C35A1" w:rsidRPr="00BC640C">
        <w:rPr>
          <w:rFonts w:ascii="Times New Roman" w:hAnsi="Times New Roman" w:cs="Times New Roman"/>
          <w:sz w:val="28"/>
          <w:szCs w:val="28"/>
        </w:rPr>
        <w:t>реализации</w:t>
      </w:r>
      <w:r w:rsidRPr="00BC640C">
        <w:rPr>
          <w:rFonts w:ascii="Times New Roman" w:hAnsi="Times New Roman" w:cs="Times New Roman"/>
          <w:sz w:val="28"/>
          <w:szCs w:val="28"/>
        </w:rPr>
        <w:t xml:space="preserve"> </w:t>
      </w:r>
      <w:r w:rsidRPr="001C4B30">
        <w:rPr>
          <w:rFonts w:ascii="Times New Roman" w:hAnsi="Times New Roman" w:cs="Times New Roman"/>
          <w:i/>
          <w:sz w:val="28"/>
          <w:szCs w:val="28"/>
        </w:rPr>
        <w:t>(</w:t>
      </w:r>
      <w:r w:rsidRPr="00BC640C">
        <w:rPr>
          <w:rFonts w:ascii="Times New Roman" w:hAnsi="Times New Roman" w:cs="Times New Roman"/>
          <w:i/>
          <w:sz w:val="28"/>
          <w:szCs w:val="28"/>
        </w:rPr>
        <w:t xml:space="preserve">например, </w:t>
      </w:r>
      <w:r w:rsidR="0079114B" w:rsidRPr="00BC640C">
        <w:rPr>
          <w:rFonts w:ascii="Times New Roman" w:hAnsi="Times New Roman" w:cs="Times New Roman"/>
          <w:i/>
          <w:sz w:val="28"/>
          <w:szCs w:val="28"/>
        </w:rPr>
        <w:t>если на</w:t>
      </w:r>
      <w:r w:rsidR="00E629E9" w:rsidRPr="00BC640C">
        <w:rPr>
          <w:rFonts w:ascii="Times New Roman" w:hAnsi="Times New Roman" w:cs="Times New Roman"/>
          <w:i/>
          <w:sz w:val="28"/>
          <w:szCs w:val="28"/>
        </w:rPr>
        <w:t xml:space="preserve"> момент актуализации реестра бюджетных рисков отсутствует информация о </w:t>
      </w:r>
      <w:r w:rsidR="005C35A1" w:rsidRPr="00BC640C">
        <w:rPr>
          <w:rFonts w:ascii="Times New Roman" w:hAnsi="Times New Roman" w:cs="Times New Roman"/>
          <w:i/>
          <w:sz w:val="28"/>
          <w:szCs w:val="28"/>
        </w:rPr>
        <w:t>реализации</w:t>
      </w:r>
      <w:r w:rsidR="00E629E9" w:rsidRPr="00BC640C">
        <w:rPr>
          <w:rFonts w:ascii="Times New Roman" w:hAnsi="Times New Roman" w:cs="Times New Roman"/>
          <w:i/>
          <w:sz w:val="28"/>
          <w:szCs w:val="28"/>
        </w:rPr>
        <w:t xml:space="preserve"> бюджетного риска в связи с </w:t>
      </w:r>
      <w:r w:rsidRPr="00BC640C">
        <w:rPr>
          <w:rFonts w:ascii="Times New Roman" w:hAnsi="Times New Roman" w:cs="Times New Roman"/>
          <w:i/>
          <w:sz w:val="28"/>
          <w:szCs w:val="28"/>
        </w:rPr>
        <w:t>внесение</w:t>
      </w:r>
      <w:r w:rsidR="00E629E9" w:rsidRPr="00BC640C">
        <w:rPr>
          <w:rFonts w:ascii="Times New Roman" w:hAnsi="Times New Roman" w:cs="Times New Roman"/>
          <w:i/>
          <w:sz w:val="28"/>
          <w:szCs w:val="28"/>
        </w:rPr>
        <w:t>м</w:t>
      </w:r>
      <w:r w:rsidRPr="00BC640C">
        <w:rPr>
          <w:rFonts w:ascii="Times New Roman" w:hAnsi="Times New Roman" w:cs="Times New Roman"/>
          <w:i/>
          <w:sz w:val="28"/>
          <w:szCs w:val="28"/>
        </w:rPr>
        <w:t xml:space="preserve"> изменений в нормативный правовой акт, регулирующий осуществление </w:t>
      </w:r>
      <w:r w:rsidR="005C35A1" w:rsidRPr="00BC640C">
        <w:rPr>
          <w:rFonts w:ascii="Times New Roman" w:hAnsi="Times New Roman" w:cs="Times New Roman"/>
          <w:i/>
          <w:sz w:val="28"/>
          <w:szCs w:val="28"/>
        </w:rPr>
        <w:t>бюджетной процедуры</w:t>
      </w:r>
      <w:r w:rsidRPr="00BC640C">
        <w:rPr>
          <w:rFonts w:ascii="Times New Roman" w:hAnsi="Times New Roman" w:cs="Times New Roman"/>
          <w:i/>
          <w:sz w:val="28"/>
          <w:szCs w:val="28"/>
        </w:rPr>
        <w:t>, в части сокращения срока представления документов</w:t>
      </w:r>
      <w:r w:rsidR="0079114B" w:rsidRPr="00BC640C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607606" w:rsidRPr="00BC640C">
        <w:rPr>
          <w:rFonts w:ascii="Times New Roman" w:hAnsi="Times New Roman" w:cs="Times New Roman"/>
          <w:i/>
          <w:sz w:val="28"/>
          <w:szCs w:val="28"/>
        </w:rPr>
        <w:t xml:space="preserve">отсутствие этой информации </w:t>
      </w:r>
      <w:r w:rsidR="004E13DF" w:rsidRPr="00BC640C">
        <w:rPr>
          <w:rFonts w:ascii="Times New Roman" w:hAnsi="Times New Roman" w:cs="Times New Roman"/>
          <w:i/>
          <w:sz w:val="28"/>
          <w:szCs w:val="28"/>
        </w:rPr>
        <w:t>не является основанием для исключения бюджетного риска из реестра бюджетных рисков</w:t>
      </w:r>
      <w:r w:rsidRPr="00BC640C">
        <w:rPr>
          <w:rFonts w:ascii="Times New Roman" w:hAnsi="Times New Roman" w:cs="Times New Roman"/>
          <w:i/>
          <w:sz w:val="28"/>
          <w:szCs w:val="28"/>
        </w:rPr>
        <w:t xml:space="preserve">). </w:t>
      </w:r>
    </w:p>
    <w:p w14:paraId="5EAD0EB5" w14:textId="456A82E9" w:rsidR="00092CA0" w:rsidRPr="00BC640C" w:rsidRDefault="00200002" w:rsidP="00092CA0">
      <w:pPr>
        <w:widowControl w:val="0"/>
        <w:autoSpaceDE w:val="0"/>
        <w:autoSpaceDN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>В случае</w:t>
      </w:r>
      <w:r w:rsidR="00092CA0" w:rsidRPr="00BC640C">
        <w:rPr>
          <w:rFonts w:ascii="Times New Roman" w:hAnsi="Times New Roman" w:cs="Times New Roman"/>
          <w:sz w:val="28"/>
          <w:szCs w:val="28"/>
        </w:rPr>
        <w:t xml:space="preserve"> отсутствия у субъекта ВФА и субъект</w:t>
      </w:r>
      <w:r w:rsidR="008554EA">
        <w:rPr>
          <w:rFonts w:ascii="Times New Roman" w:hAnsi="Times New Roman" w:cs="Times New Roman"/>
          <w:sz w:val="28"/>
          <w:szCs w:val="28"/>
        </w:rPr>
        <w:t>ов</w:t>
      </w:r>
      <w:r w:rsidR="00092CA0" w:rsidRPr="00BC640C">
        <w:rPr>
          <w:rFonts w:ascii="Times New Roman" w:hAnsi="Times New Roman" w:cs="Times New Roman"/>
          <w:sz w:val="28"/>
          <w:szCs w:val="28"/>
        </w:rPr>
        <w:t xml:space="preserve"> бюджетн</w:t>
      </w:r>
      <w:r w:rsidR="008554EA">
        <w:rPr>
          <w:rFonts w:ascii="Times New Roman" w:hAnsi="Times New Roman" w:cs="Times New Roman"/>
          <w:sz w:val="28"/>
          <w:szCs w:val="28"/>
        </w:rPr>
        <w:t>ых</w:t>
      </w:r>
      <w:r w:rsidR="00092CA0" w:rsidRPr="00BC640C">
        <w:rPr>
          <w:rFonts w:ascii="Times New Roman" w:hAnsi="Times New Roman" w:cs="Times New Roman"/>
          <w:sz w:val="28"/>
          <w:szCs w:val="28"/>
        </w:rPr>
        <w:t xml:space="preserve"> процедур оснований для </w:t>
      </w:r>
      <w:r w:rsidR="00607606" w:rsidRPr="00BC640C">
        <w:rPr>
          <w:rFonts w:ascii="Times New Roman" w:hAnsi="Times New Roman" w:cs="Times New Roman"/>
          <w:sz w:val="28"/>
          <w:szCs w:val="28"/>
        </w:rPr>
        <w:t>формирования</w:t>
      </w:r>
      <w:r w:rsidR="00092CA0" w:rsidRPr="00BC640C">
        <w:rPr>
          <w:rFonts w:ascii="Times New Roman" w:hAnsi="Times New Roman" w:cs="Times New Roman"/>
          <w:sz w:val="28"/>
          <w:szCs w:val="28"/>
        </w:rPr>
        <w:t xml:space="preserve"> суждения о </w:t>
      </w:r>
      <w:r w:rsidR="00607606" w:rsidRPr="00BC640C">
        <w:rPr>
          <w:rFonts w:ascii="Times New Roman" w:hAnsi="Times New Roman" w:cs="Times New Roman"/>
          <w:sz w:val="28"/>
          <w:szCs w:val="28"/>
        </w:rPr>
        <w:t xml:space="preserve">наличии </w:t>
      </w:r>
      <w:r w:rsidR="00092CA0" w:rsidRPr="00BC640C">
        <w:rPr>
          <w:rFonts w:ascii="Times New Roman" w:hAnsi="Times New Roman" w:cs="Times New Roman"/>
          <w:sz w:val="28"/>
          <w:szCs w:val="28"/>
        </w:rPr>
        <w:t xml:space="preserve">причин бюджетного риска </w:t>
      </w:r>
      <w:r w:rsidR="007842C4" w:rsidRPr="00BC640C">
        <w:rPr>
          <w:rFonts w:ascii="Times New Roman" w:hAnsi="Times New Roman" w:cs="Times New Roman"/>
          <w:sz w:val="28"/>
          <w:szCs w:val="28"/>
        </w:rPr>
        <w:t>или возможных последствий реализации бюджетного риска</w:t>
      </w:r>
      <w:r w:rsidRPr="00BC640C">
        <w:rPr>
          <w:rFonts w:ascii="Times New Roman" w:hAnsi="Times New Roman" w:cs="Times New Roman"/>
          <w:sz w:val="28"/>
          <w:szCs w:val="28"/>
        </w:rPr>
        <w:t>, то основани</w:t>
      </w:r>
      <w:r w:rsidR="005747DB" w:rsidRPr="00BC640C">
        <w:rPr>
          <w:rFonts w:ascii="Times New Roman" w:hAnsi="Times New Roman" w:cs="Times New Roman"/>
          <w:sz w:val="28"/>
          <w:szCs w:val="28"/>
        </w:rPr>
        <w:t>я</w:t>
      </w:r>
      <w:r w:rsidRPr="00BC640C">
        <w:rPr>
          <w:rFonts w:ascii="Times New Roman" w:hAnsi="Times New Roman" w:cs="Times New Roman"/>
          <w:sz w:val="28"/>
          <w:szCs w:val="28"/>
        </w:rPr>
        <w:t xml:space="preserve"> возникновения </w:t>
      </w:r>
      <w:r w:rsidR="001173D9" w:rsidRPr="00BC640C">
        <w:rPr>
          <w:rFonts w:ascii="Times New Roman" w:hAnsi="Times New Roman" w:cs="Times New Roman"/>
          <w:sz w:val="28"/>
          <w:szCs w:val="28"/>
        </w:rPr>
        <w:t>бюджетного риска</w:t>
      </w:r>
      <w:r w:rsidR="007842C4" w:rsidRPr="00BC640C">
        <w:rPr>
          <w:rFonts w:ascii="Times New Roman" w:hAnsi="Times New Roman" w:cs="Times New Roman"/>
          <w:sz w:val="28"/>
          <w:szCs w:val="28"/>
        </w:rPr>
        <w:t xml:space="preserve"> </w:t>
      </w:r>
      <w:r w:rsidR="00F372FD" w:rsidRPr="00BC640C">
        <w:rPr>
          <w:rFonts w:ascii="Times New Roman" w:hAnsi="Times New Roman" w:cs="Times New Roman"/>
          <w:sz w:val="28"/>
          <w:szCs w:val="28"/>
        </w:rPr>
        <w:t xml:space="preserve">(возможность его реализации) </w:t>
      </w:r>
      <w:r w:rsidR="007842C4" w:rsidRPr="00BC640C">
        <w:rPr>
          <w:rFonts w:ascii="Times New Roman" w:hAnsi="Times New Roman" w:cs="Times New Roman"/>
          <w:sz w:val="28"/>
          <w:szCs w:val="28"/>
        </w:rPr>
        <w:t>или негативное влияние на результат</w:t>
      </w:r>
      <w:r w:rsidR="004D2EE2">
        <w:rPr>
          <w:rFonts w:ascii="Times New Roman" w:hAnsi="Times New Roman" w:cs="Times New Roman"/>
          <w:sz w:val="28"/>
          <w:szCs w:val="28"/>
        </w:rPr>
        <w:t>ы</w:t>
      </w:r>
      <w:r w:rsidR="009D7518">
        <w:rPr>
          <w:rFonts w:ascii="Times New Roman" w:hAnsi="Times New Roman" w:cs="Times New Roman"/>
          <w:sz w:val="28"/>
          <w:szCs w:val="28"/>
        </w:rPr>
        <w:t xml:space="preserve"> выполнения</w:t>
      </w:r>
      <w:r w:rsidR="007842C4" w:rsidRPr="00BC640C">
        <w:rPr>
          <w:rFonts w:ascii="Times New Roman" w:hAnsi="Times New Roman" w:cs="Times New Roman"/>
          <w:sz w:val="28"/>
          <w:szCs w:val="28"/>
        </w:rPr>
        <w:t xml:space="preserve"> бюджетной процедуры и качество финансового менеджмента </w:t>
      </w:r>
      <w:r w:rsidR="002534C2" w:rsidRPr="00BC640C">
        <w:rPr>
          <w:rFonts w:ascii="Times New Roman" w:hAnsi="Times New Roman" w:cs="Times New Roman"/>
          <w:sz w:val="28"/>
          <w:szCs w:val="28"/>
        </w:rPr>
        <w:t>не определены</w:t>
      </w:r>
      <w:r w:rsidRPr="00BC640C">
        <w:rPr>
          <w:rFonts w:ascii="Times New Roman" w:hAnsi="Times New Roman" w:cs="Times New Roman"/>
          <w:sz w:val="28"/>
          <w:szCs w:val="28"/>
        </w:rPr>
        <w:t xml:space="preserve">, что не соответствует определению понятия «бюджетный риск» и, следовательно, такое событие бюджетным риском не является. </w:t>
      </w:r>
    </w:p>
    <w:p w14:paraId="7C8E67DB" w14:textId="52CA1C8E" w:rsidR="009F4163" w:rsidRPr="00BC640C" w:rsidRDefault="006A1788" w:rsidP="00B2356B">
      <w:pPr>
        <w:widowControl w:val="0"/>
        <w:autoSpaceDE w:val="0"/>
        <w:autoSpaceDN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 xml:space="preserve">Способы указания оценки по критериям «вероятность» и «степень влияния», а также значимости (уровня) бюджетного риска приведены в </w:t>
      </w:r>
      <w:r w:rsidR="009B4490" w:rsidRPr="00BC640C">
        <w:rPr>
          <w:rFonts w:ascii="Times New Roman" w:hAnsi="Times New Roman" w:cs="Times New Roman"/>
          <w:sz w:val="28"/>
          <w:szCs w:val="28"/>
        </w:rPr>
        <w:t>разделе</w:t>
      </w:r>
      <w:r w:rsidR="009B4490">
        <w:rPr>
          <w:rFonts w:ascii="Times New Roman" w:hAnsi="Times New Roman" w:cs="Times New Roman"/>
          <w:sz w:val="28"/>
          <w:szCs w:val="28"/>
        </w:rPr>
        <w:t xml:space="preserve"> 2 </w:t>
      </w:r>
      <w:r w:rsidR="006836D0">
        <w:rPr>
          <w:rFonts w:ascii="Times New Roman" w:hAnsi="Times New Roman" w:cs="Times New Roman"/>
          <w:sz w:val="28"/>
          <w:szCs w:val="28"/>
        </w:rPr>
        <w:t>главы</w:t>
      </w:r>
      <w:r w:rsidR="009B4490">
        <w:rPr>
          <w:rFonts w:ascii="Times New Roman" w:hAnsi="Times New Roman" w:cs="Times New Roman"/>
          <w:sz w:val="28"/>
          <w:szCs w:val="28"/>
        </w:rPr>
        <w:t> </w:t>
      </w:r>
      <w:r w:rsidR="009B4490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BC640C">
        <w:rPr>
          <w:rFonts w:ascii="Times New Roman" w:hAnsi="Times New Roman" w:cs="Times New Roman"/>
          <w:sz w:val="28"/>
          <w:szCs w:val="28"/>
        </w:rPr>
        <w:t xml:space="preserve"> настоящих Методических рекомендаций.</w:t>
      </w:r>
      <w:r w:rsidR="00624BFC" w:rsidRPr="00BC640C">
        <w:rPr>
          <w:rFonts w:ascii="Times New Roman" w:hAnsi="Times New Roman" w:cs="Times New Roman"/>
          <w:sz w:val="28"/>
          <w:szCs w:val="28"/>
        </w:rPr>
        <w:t xml:space="preserve"> </w:t>
      </w:r>
      <w:r w:rsidR="001173D9" w:rsidRPr="00BC640C">
        <w:rPr>
          <w:rFonts w:ascii="Times New Roman" w:hAnsi="Times New Roman" w:cs="Times New Roman"/>
          <w:sz w:val="28"/>
          <w:szCs w:val="28"/>
        </w:rPr>
        <w:t>У</w:t>
      </w:r>
      <w:r w:rsidR="00624BFC" w:rsidRPr="00BC640C">
        <w:rPr>
          <w:rFonts w:ascii="Times New Roman" w:hAnsi="Times New Roman" w:cs="Times New Roman"/>
          <w:sz w:val="28"/>
          <w:szCs w:val="28"/>
        </w:rPr>
        <w:t>казание дополнительных характеристик бюджетного риска</w:t>
      </w:r>
      <w:r w:rsidR="009B4074" w:rsidRPr="00BC640C">
        <w:rPr>
          <w:rFonts w:ascii="Times New Roman" w:hAnsi="Times New Roman" w:cs="Times New Roman"/>
          <w:sz w:val="28"/>
          <w:szCs w:val="28"/>
        </w:rPr>
        <w:t xml:space="preserve"> </w:t>
      </w:r>
      <w:r w:rsidR="001173D9" w:rsidRPr="00BC640C">
        <w:rPr>
          <w:rFonts w:ascii="Times New Roman" w:hAnsi="Times New Roman" w:cs="Times New Roman"/>
          <w:sz w:val="28"/>
          <w:szCs w:val="28"/>
        </w:rPr>
        <w:t xml:space="preserve">осуществляется </w:t>
      </w:r>
      <w:r w:rsidR="009B4074" w:rsidRPr="00BC640C">
        <w:rPr>
          <w:rFonts w:ascii="Times New Roman" w:hAnsi="Times New Roman" w:cs="Times New Roman"/>
          <w:sz w:val="28"/>
          <w:szCs w:val="28"/>
        </w:rPr>
        <w:t xml:space="preserve">в случае их определения положениями ведомственного (внутреннего) акта, </w:t>
      </w:r>
      <w:r w:rsidR="00135E13" w:rsidRPr="00BC640C">
        <w:rPr>
          <w:rFonts w:ascii="Times New Roman" w:hAnsi="Times New Roman" w:cs="Times New Roman"/>
          <w:sz w:val="28"/>
          <w:szCs w:val="28"/>
        </w:rPr>
        <w:t xml:space="preserve">обеспечивающего </w:t>
      </w:r>
      <w:r w:rsidR="009B4074" w:rsidRPr="00BC640C">
        <w:rPr>
          <w:rFonts w:ascii="Times New Roman" w:hAnsi="Times New Roman" w:cs="Times New Roman"/>
          <w:sz w:val="28"/>
          <w:szCs w:val="28"/>
        </w:rPr>
        <w:t>осуществлени</w:t>
      </w:r>
      <w:r w:rsidR="009F4163" w:rsidRPr="00BC640C">
        <w:rPr>
          <w:rFonts w:ascii="Times New Roman" w:hAnsi="Times New Roman" w:cs="Times New Roman"/>
          <w:sz w:val="28"/>
          <w:szCs w:val="28"/>
        </w:rPr>
        <w:t>е</w:t>
      </w:r>
      <w:r w:rsidR="009B4074" w:rsidRPr="00BC640C">
        <w:rPr>
          <w:rFonts w:ascii="Times New Roman" w:hAnsi="Times New Roman" w:cs="Times New Roman"/>
          <w:sz w:val="28"/>
          <w:szCs w:val="28"/>
        </w:rPr>
        <w:t xml:space="preserve"> ВФА.</w:t>
      </w:r>
      <w:r w:rsidR="006C2577" w:rsidRPr="00BC640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C815043" w14:textId="271000BC" w:rsidR="006A1788" w:rsidRPr="00BC640C" w:rsidRDefault="006C2577" w:rsidP="008376AC">
      <w:pPr>
        <w:widowControl w:val="0"/>
        <w:autoSpaceDE w:val="0"/>
        <w:autoSpaceDN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 xml:space="preserve">В реестр бюджетных рисков включаются все выявленные </w:t>
      </w:r>
      <w:r w:rsidR="00563CC8" w:rsidRPr="00BC640C">
        <w:rPr>
          <w:rFonts w:ascii="Times New Roman" w:hAnsi="Times New Roman" w:cs="Times New Roman"/>
          <w:sz w:val="28"/>
          <w:szCs w:val="28"/>
        </w:rPr>
        <w:t>(о</w:t>
      </w:r>
      <w:r w:rsidRPr="00BC640C">
        <w:rPr>
          <w:rFonts w:ascii="Times New Roman" w:hAnsi="Times New Roman" w:cs="Times New Roman"/>
          <w:sz w:val="28"/>
          <w:szCs w:val="28"/>
        </w:rPr>
        <w:t>бнаруженные) бюджетные риски (как значимые, так и не значимые).</w:t>
      </w:r>
    </w:p>
    <w:p w14:paraId="202FF040" w14:textId="49E138E1" w:rsidR="006202D6" w:rsidRPr="00BC640C" w:rsidRDefault="006202D6" w:rsidP="008376A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>При формировании и ведении реестра бюджетных рисков необходимо обеспечить возможность ранжирования бюджетных рисков по значимости (уровню) от наиболее значимого к наименее значимому (незначимому) бюджетному риску</w:t>
      </w:r>
      <w:r w:rsidR="00563CC8" w:rsidRPr="00BC640C">
        <w:rPr>
          <w:rFonts w:ascii="Times New Roman" w:hAnsi="Times New Roman" w:cs="Times New Roman"/>
          <w:sz w:val="28"/>
          <w:szCs w:val="28"/>
        </w:rPr>
        <w:t xml:space="preserve">, то есть </w:t>
      </w:r>
      <w:r w:rsidRPr="00BC640C">
        <w:rPr>
          <w:rFonts w:ascii="Times New Roman" w:hAnsi="Times New Roman" w:cs="Times New Roman"/>
          <w:sz w:val="28"/>
          <w:szCs w:val="28"/>
        </w:rPr>
        <w:t>должна быть обеспечена возможност</w:t>
      </w:r>
      <w:r w:rsidR="00563CC8" w:rsidRPr="00BC640C">
        <w:rPr>
          <w:rFonts w:ascii="Times New Roman" w:hAnsi="Times New Roman" w:cs="Times New Roman"/>
          <w:sz w:val="28"/>
          <w:szCs w:val="28"/>
        </w:rPr>
        <w:t>ь</w:t>
      </w:r>
      <w:r w:rsidRPr="00BC640C">
        <w:rPr>
          <w:rFonts w:ascii="Times New Roman" w:hAnsi="Times New Roman" w:cs="Times New Roman"/>
          <w:sz w:val="28"/>
          <w:szCs w:val="28"/>
        </w:rPr>
        <w:t xml:space="preserve"> сортировки бюджетных рисков </w:t>
      </w:r>
      <w:r w:rsidR="00607606" w:rsidRPr="00BC640C">
        <w:rPr>
          <w:rFonts w:ascii="Times New Roman" w:hAnsi="Times New Roman" w:cs="Times New Roman"/>
          <w:sz w:val="28"/>
          <w:szCs w:val="28"/>
        </w:rPr>
        <w:t>по</w:t>
      </w:r>
      <w:r w:rsidR="00563CC8" w:rsidRPr="00BC640C">
        <w:rPr>
          <w:rFonts w:ascii="Times New Roman" w:hAnsi="Times New Roman" w:cs="Times New Roman"/>
          <w:sz w:val="28"/>
          <w:szCs w:val="28"/>
        </w:rPr>
        <w:t xml:space="preserve"> значимости (уровню) и оценкам по критериям «вероятность» и «степень влияния»</w:t>
      </w:r>
      <w:r w:rsidRPr="00BC640C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</w:p>
    <w:p w14:paraId="0B9B3845" w14:textId="163FE85C" w:rsidR="008E1139" w:rsidRPr="00BC640C" w:rsidRDefault="00B10FBD" w:rsidP="008376AC">
      <w:pPr>
        <w:widowControl w:val="0"/>
        <w:autoSpaceDE w:val="0"/>
        <w:autoSpaceDN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 xml:space="preserve">Владельцами бюджетных рисков являются руководитель (заместители руководителя), руководители и должностные лица (работники) структурных подразделений главного администратора (администратора), </w:t>
      </w:r>
      <w:r w:rsidR="008E1139" w:rsidRPr="00BC640C">
        <w:rPr>
          <w:rFonts w:ascii="Times New Roman" w:hAnsi="Times New Roman" w:cs="Times New Roman"/>
          <w:sz w:val="28"/>
          <w:szCs w:val="28"/>
        </w:rPr>
        <w:t>ответственные:</w:t>
      </w:r>
    </w:p>
    <w:p w14:paraId="3BDCF780" w14:textId="1200A210" w:rsidR="008E1139" w:rsidRPr="00BC640C" w:rsidRDefault="00D57AC1" w:rsidP="008376AC">
      <w:pPr>
        <w:widowControl w:val="0"/>
        <w:autoSpaceDE w:val="0"/>
        <w:autoSpaceDN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>- </w:t>
      </w:r>
      <w:r w:rsidR="008E1139" w:rsidRPr="00BC640C">
        <w:rPr>
          <w:rFonts w:ascii="Times New Roman" w:hAnsi="Times New Roman" w:cs="Times New Roman"/>
          <w:sz w:val="28"/>
          <w:szCs w:val="28"/>
        </w:rPr>
        <w:t>за выполнение (результаты выполнения) бюджетной процедуры, операции (действия) по выполнению бюджетной процедуры, в рамках которой выявлен бюджетный риск</w:t>
      </w:r>
      <w:r w:rsidR="0041237C" w:rsidRPr="00BC640C">
        <w:rPr>
          <w:rFonts w:ascii="Times New Roman" w:hAnsi="Times New Roman" w:cs="Times New Roman"/>
          <w:sz w:val="28"/>
          <w:szCs w:val="28"/>
        </w:rPr>
        <w:t>;</w:t>
      </w:r>
    </w:p>
    <w:p w14:paraId="3DAA2F47" w14:textId="3F4B6E70" w:rsidR="0041237C" w:rsidRPr="00BC640C" w:rsidRDefault="00D57AC1" w:rsidP="008376AC">
      <w:pPr>
        <w:widowControl w:val="0"/>
        <w:autoSpaceDE w:val="0"/>
        <w:autoSpaceDN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>- </w:t>
      </w:r>
      <w:r w:rsidR="0041237C" w:rsidRPr="00BC640C">
        <w:rPr>
          <w:rFonts w:ascii="Times New Roman" w:hAnsi="Times New Roman" w:cs="Times New Roman"/>
          <w:sz w:val="28"/>
          <w:szCs w:val="28"/>
        </w:rPr>
        <w:t>за реализацию (выполнение) мер по минимизации (устранению) бюджетного риска.</w:t>
      </w:r>
    </w:p>
    <w:p w14:paraId="56A04A7B" w14:textId="7E720C78" w:rsidR="0041237C" w:rsidRPr="00BC640C" w:rsidRDefault="0041237C" w:rsidP="008376AC">
      <w:pPr>
        <w:widowControl w:val="0"/>
        <w:autoSpaceDE w:val="0"/>
        <w:autoSpaceDN w:val="0"/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>Вместо владельц</w:t>
      </w:r>
      <w:r w:rsidR="00D44C79" w:rsidRPr="00BC640C">
        <w:rPr>
          <w:rFonts w:ascii="Times New Roman" w:hAnsi="Times New Roman" w:cs="Times New Roman"/>
          <w:sz w:val="28"/>
          <w:szCs w:val="28"/>
        </w:rPr>
        <w:t>ев бюджетных рисков</w:t>
      </w:r>
      <w:r w:rsidRPr="00BC640C">
        <w:rPr>
          <w:rFonts w:ascii="Times New Roman" w:hAnsi="Times New Roman" w:cs="Times New Roman"/>
          <w:sz w:val="28"/>
          <w:szCs w:val="28"/>
        </w:rPr>
        <w:t xml:space="preserve"> или одновременно с ним</w:t>
      </w:r>
      <w:r w:rsidR="00D44C79" w:rsidRPr="00BC640C">
        <w:rPr>
          <w:rFonts w:ascii="Times New Roman" w:hAnsi="Times New Roman" w:cs="Times New Roman"/>
          <w:sz w:val="28"/>
          <w:szCs w:val="28"/>
        </w:rPr>
        <w:t>и</w:t>
      </w:r>
      <w:r w:rsidRPr="00BC640C">
        <w:rPr>
          <w:rFonts w:ascii="Times New Roman" w:hAnsi="Times New Roman" w:cs="Times New Roman"/>
          <w:sz w:val="28"/>
          <w:szCs w:val="28"/>
        </w:rPr>
        <w:t xml:space="preserve"> могут быть указаны структурные подразделения (подразделения в составе этих структурных подразделений) главного администратора (администратора), ответственные</w:t>
      </w:r>
      <w:r w:rsidR="004023F6" w:rsidRPr="00BC640C">
        <w:rPr>
          <w:rFonts w:ascii="Times New Roman" w:hAnsi="Times New Roman" w:cs="Times New Roman"/>
          <w:sz w:val="28"/>
          <w:szCs w:val="28"/>
        </w:rPr>
        <w:t xml:space="preserve"> </w:t>
      </w:r>
      <w:r w:rsidR="00B37474" w:rsidRPr="00BC640C">
        <w:rPr>
          <w:rFonts w:ascii="Times New Roman" w:hAnsi="Times New Roman" w:cs="Times New Roman"/>
          <w:sz w:val="28"/>
          <w:szCs w:val="28"/>
        </w:rPr>
        <w:t xml:space="preserve">за </w:t>
      </w:r>
      <w:r w:rsidR="004023F6" w:rsidRPr="00BC640C">
        <w:rPr>
          <w:rFonts w:ascii="Times New Roman" w:hAnsi="Times New Roman" w:cs="Times New Roman"/>
          <w:sz w:val="28"/>
          <w:szCs w:val="28"/>
        </w:rPr>
        <w:t>выполнение (результаты выполнения) бюджетной процедуры, операции (действия) по выполнению бюджетной процедуры, в рамках которой выявлен бюджетный риск, в том числе за реализацию (выполнение) мер по минимизации (устранению) бюджетного риска.</w:t>
      </w:r>
    </w:p>
    <w:p w14:paraId="27750E99" w14:textId="604FE1C8" w:rsidR="004023F6" w:rsidRPr="00BC640C" w:rsidRDefault="004023F6" w:rsidP="008376A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 xml:space="preserve">Определение владельцев бюджетных рисков </w:t>
      </w:r>
      <w:r w:rsidR="00607606" w:rsidRPr="00BC640C">
        <w:rPr>
          <w:rFonts w:ascii="Times New Roman" w:hAnsi="Times New Roman" w:cs="Times New Roman"/>
          <w:sz w:val="28"/>
          <w:szCs w:val="28"/>
        </w:rPr>
        <w:t>рекомендуется осуществлять</w:t>
      </w:r>
      <w:r w:rsidRPr="00BC640C">
        <w:rPr>
          <w:rFonts w:ascii="Times New Roman" w:hAnsi="Times New Roman" w:cs="Times New Roman"/>
          <w:sz w:val="28"/>
          <w:szCs w:val="28"/>
        </w:rPr>
        <w:t xml:space="preserve"> путем изучения:</w:t>
      </w:r>
    </w:p>
    <w:p w14:paraId="0D96E854" w14:textId="7EC086B8" w:rsidR="008E1139" w:rsidRPr="00BC640C" w:rsidRDefault="00D57AC1" w:rsidP="00B2356B">
      <w:pPr>
        <w:spacing w:after="0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>- </w:t>
      </w:r>
      <w:r w:rsidR="004023F6" w:rsidRPr="00BC640C">
        <w:rPr>
          <w:rFonts w:ascii="Times New Roman" w:hAnsi="Times New Roman" w:cs="Times New Roman"/>
          <w:sz w:val="28"/>
          <w:szCs w:val="28"/>
        </w:rPr>
        <w:t xml:space="preserve">ведомственных (внутренних) актов главного администратора (администратора) </w:t>
      </w:r>
      <w:r w:rsidR="004023F6" w:rsidRPr="001C4B30">
        <w:rPr>
          <w:rFonts w:ascii="Times New Roman" w:hAnsi="Times New Roman" w:cs="Times New Roman"/>
          <w:i/>
          <w:sz w:val="28"/>
          <w:szCs w:val="28"/>
        </w:rPr>
        <w:t>(</w:t>
      </w:r>
      <w:r w:rsidR="004023F6" w:rsidRPr="00BC640C">
        <w:rPr>
          <w:rFonts w:ascii="Times New Roman" w:hAnsi="Times New Roman" w:cs="Times New Roman"/>
          <w:i/>
          <w:sz w:val="28"/>
          <w:szCs w:val="28"/>
        </w:rPr>
        <w:t xml:space="preserve">например, </w:t>
      </w:r>
      <w:r w:rsidR="00BF6DE9" w:rsidRPr="00BC640C">
        <w:rPr>
          <w:rFonts w:ascii="Times New Roman" w:hAnsi="Times New Roman" w:cs="Times New Roman"/>
          <w:i/>
          <w:sz w:val="28"/>
          <w:szCs w:val="28"/>
        </w:rPr>
        <w:t>положения о структурном подразделении или графика документооборота</w:t>
      </w:r>
      <w:r w:rsidR="00BF6DE9" w:rsidRPr="00BC640C">
        <w:rPr>
          <w:rFonts w:ascii="Times New Roman" w:hAnsi="Times New Roman" w:cs="Times New Roman"/>
          <w:i/>
          <w:iCs/>
          <w:sz w:val="28"/>
          <w:szCs w:val="28"/>
        </w:rPr>
        <w:t>);</w:t>
      </w:r>
    </w:p>
    <w:p w14:paraId="24AF5A07" w14:textId="166CF694" w:rsidR="00BF6DE9" w:rsidRPr="00BC640C" w:rsidRDefault="00BF6DE9" w:rsidP="00B2356B">
      <w:pPr>
        <w:spacing w:after="0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BC640C">
        <w:rPr>
          <w:rFonts w:ascii="Times New Roman" w:hAnsi="Times New Roman" w:cs="Times New Roman"/>
          <w:i/>
          <w:iCs/>
          <w:sz w:val="28"/>
          <w:szCs w:val="28"/>
        </w:rPr>
        <w:t>-</w:t>
      </w:r>
      <w:r w:rsidR="00D57AC1" w:rsidRPr="00BC640C">
        <w:rPr>
          <w:rFonts w:ascii="Times New Roman" w:hAnsi="Times New Roman" w:cs="Times New Roman"/>
          <w:i/>
          <w:iCs/>
          <w:sz w:val="28"/>
          <w:szCs w:val="28"/>
        </w:rPr>
        <w:t> </w:t>
      </w:r>
      <w:r w:rsidRPr="00BC640C">
        <w:rPr>
          <w:rFonts w:ascii="Times New Roman" w:hAnsi="Times New Roman" w:cs="Times New Roman"/>
          <w:sz w:val="28"/>
          <w:szCs w:val="28"/>
        </w:rPr>
        <w:t>информационных систем</w:t>
      </w:r>
      <w:r w:rsidR="002D7825" w:rsidRPr="00BC640C">
        <w:rPr>
          <w:rFonts w:ascii="Times New Roman" w:hAnsi="Times New Roman" w:cs="Times New Roman"/>
          <w:sz w:val="28"/>
          <w:szCs w:val="28"/>
        </w:rPr>
        <w:t xml:space="preserve"> и прикладных программных средств</w:t>
      </w:r>
      <w:r w:rsidRPr="00BC640C">
        <w:rPr>
          <w:rFonts w:ascii="Times New Roman" w:hAnsi="Times New Roman" w:cs="Times New Roman"/>
          <w:sz w:val="28"/>
          <w:szCs w:val="28"/>
        </w:rPr>
        <w:t xml:space="preserve">, используемых для выполнения бюджетных процедур </w:t>
      </w:r>
      <w:r w:rsidRPr="00BC640C">
        <w:rPr>
          <w:rFonts w:ascii="Times New Roman" w:hAnsi="Times New Roman" w:cs="Times New Roman"/>
          <w:i/>
          <w:iCs/>
          <w:sz w:val="28"/>
          <w:szCs w:val="28"/>
        </w:rPr>
        <w:t xml:space="preserve">(например, </w:t>
      </w:r>
      <w:r w:rsidR="001A2155" w:rsidRPr="00BC640C">
        <w:rPr>
          <w:rFonts w:ascii="Times New Roman" w:hAnsi="Times New Roman" w:cs="Times New Roman"/>
          <w:i/>
          <w:iCs/>
          <w:sz w:val="28"/>
          <w:szCs w:val="28"/>
        </w:rPr>
        <w:t xml:space="preserve">данные информационных систем о </w:t>
      </w:r>
      <w:r w:rsidRPr="00BC640C">
        <w:rPr>
          <w:rFonts w:ascii="Times New Roman" w:hAnsi="Times New Roman" w:cs="Times New Roman"/>
          <w:i/>
          <w:iCs/>
          <w:sz w:val="28"/>
          <w:szCs w:val="28"/>
        </w:rPr>
        <w:t>должностных лиц</w:t>
      </w:r>
      <w:r w:rsidR="001A2155" w:rsidRPr="00BC640C">
        <w:rPr>
          <w:rFonts w:ascii="Times New Roman" w:hAnsi="Times New Roman" w:cs="Times New Roman"/>
          <w:i/>
          <w:iCs/>
          <w:sz w:val="28"/>
          <w:szCs w:val="28"/>
        </w:rPr>
        <w:t>ах</w:t>
      </w:r>
      <w:r w:rsidRPr="00BC640C">
        <w:rPr>
          <w:rFonts w:ascii="Times New Roman" w:hAnsi="Times New Roman" w:cs="Times New Roman"/>
          <w:i/>
          <w:iCs/>
          <w:sz w:val="28"/>
          <w:szCs w:val="28"/>
        </w:rPr>
        <w:t xml:space="preserve"> (работник</w:t>
      </w:r>
      <w:r w:rsidR="001A2155" w:rsidRPr="00BC640C">
        <w:rPr>
          <w:rFonts w:ascii="Times New Roman" w:hAnsi="Times New Roman" w:cs="Times New Roman"/>
          <w:i/>
          <w:iCs/>
          <w:sz w:val="28"/>
          <w:szCs w:val="28"/>
        </w:rPr>
        <w:t>ах</w:t>
      </w:r>
      <w:r w:rsidRPr="00BC640C">
        <w:rPr>
          <w:rFonts w:ascii="Times New Roman" w:hAnsi="Times New Roman" w:cs="Times New Roman"/>
          <w:i/>
          <w:iCs/>
          <w:sz w:val="28"/>
          <w:szCs w:val="28"/>
        </w:rPr>
        <w:t>) (структурных подразделени</w:t>
      </w:r>
      <w:r w:rsidR="001A2155" w:rsidRPr="00BC640C">
        <w:rPr>
          <w:rFonts w:ascii="Times New Roman" w:hAnsi="Times New Roman" w:cs="Times New Roman"/>
          <w:i/>
          <w:iCs/>
          <w:sz w:val="28"/>
          <w:szCs w:val="28"/>
        </w:rPr>
        <w:t>ях</w:t>
      </w:r>
      <w:r w:rsidRPr="00BC640C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="002C6CC1">
        <w:rPr>
          <w:rFonts w:ascii="Times New Roman" w:hAnsi="Times New Roman" w:cs="Times New Roman"/>
          <w:i/>
          <w:iCs/>
          <w:sz w:val="28"/>
          <w:szCs w:val="28"/>
        </w:rPr>
        <w:t xml:space="preserve"> главного администратора (администратора)</w:t>
      </w:r>
      <w:r w:rsidR="001A2155" w:rsidRPr="00BC640C"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Pr="00BC640C">
        <w:rPr>
          <w:rFonts w:ascii="Times New Roman" w:hAnsi="Times New Roman" w:cs="Times New Roman"/>
          <w:i/>
          <w:iCs/>
          <w:sz w:val="28"/>
          <w:szCs w:val="28"/>
        </w:rPr>
        <w:t xml:space="preserve"> сформировавших, согласовавших и подписавших документ);</w:t>
      </w:r>
    </w:p>
    <w:p w14:paraId="57257F76" w14:textId="179F2205" w:rsidR="00AF48F4" w:rsidRPr="00BC640C" w:rsidRDefault="00AF48F4" w:rsidP="00B2356B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i/>
          <w:iCs/>
          <w:sz w:val="28"/>
          <w:szCs w:val="28"/>
        </w:rPr>
        <w:t>-</w:t>
      </w:r>
      <w:r w:rsidR="00D57AC1" w:rsidRPr="00BC640C">
        <w:rPr>
          <w:rFonts w:ascii="Times New Roman" w:hAnsi="Times New Roman" w:cs="Times New Roman"/>
          <w:i/>
          <w:iCs/>
          <w:sz w:val="28"/>
          <w:szCs w:val="28"/>
        </w:rPr>
        <w:t> </w:t>
      </w:r>
      <w:r w:rsidRPr="00BC640C">
        <w:rPr>
          <w:rFonts w:ascii="Times New Roman" w:hAnsi="Times New Roman" w:cs="Times New Roman"/>
          <w:sz w:val="28"/>
          <w:szCs w:val="28"/>
        </w:rPr>
        <w:t>взаимодействия</w:t>
      </w:r>
      <w:r w:rsidR="00C728C9" w:rsidRPr="00BC640C">
        <w:rPr>
          <w:rFonts w:ascii="Times New Roman" w:hAnsi="Times New Roman" w:cs="Times New Roman"/>
          <w:sz w:val="28"/>
          <w:szCs w:val="28"/>
        </w:rPr>
        <w:t xml:space="preserve"> должностных лиц</w:t>
      </w:r>
      <w:r w:rsidR="00B37474" w:rsidRPr="00BC640C">
        <w:rPr>
          <w:rFonts w:ascii="Times New Roman" w:hAnsi="Times New Roman" w:cs="Times New Roman"/>
          <w:sz w:val="28"/>
          <w:szCs w:val="28"/>
        </w:rPr>
        <w:t xml:space="preserve"> </w:t>
      </w:r>
      <w:r w:rsidR="00C728C9" w:rsidRPr="00BC640C">
        <w:rPr>
          <w:rFonts w:ascii="Times New Roman" w:hAnsi="Times New Roman" w:cs="Times New Roman"/>
          <w:sz w:val="28"/>
          <w:szCs w:val="28"/>
        </w:rPr>
        <w:t>(работников) главного администратора (</w:t>
      </w:r>
      <w:r w:rsidR="00FD4893" w:rsidRPr="00BC640C">
        <w:rPr>
          <w:rFonts w:ascii="Times New Roman" w:hAnsi="Times New Roman" w:cs="Times New Roman"/>
          <w:sz w:val="28"/>
          <w:szCs w:val="28"/>
        </w:rPr>
        <w:t>администратора</w:t>
      </w:r>
      <w:r w:rsidR="00B37474" w:rsidRPr="00BC640C">
        <w:rPr>
          <w:rFonts w:ascii="Times New Roman" w:hAnsi="Times New Roman" w:cs="Times New Roman"/>
          <w:sz w:val="28"/>
          <w:szCs w:val="28"/>
        </w:rPr>
        <w:t>)</w:t>
      </w:r>
      <w:r w:rsidRPr="00BC640C">
        <w:rPr>
          <w:rFonts w:ascii="Times New Roman" w:hAnsi="Times New Roman" w:cs="Times New Roman"/>
          <w:sz w:val="28"/>
          <w:szCs w:val="28"/>
        </w:rPr>
        <w:t xml:space="preserve"> путем обсуждения с субъектами бюджетных процедур.</w:t>
      </w:r>
    </w:p>
    <w:p w14:paraId="46BAB1AC" w14:textId="202FF471" w:rsidR="00AF48F4" w:rsidRPr="00BC640C" w:rsidRDefault="00AF48F4" w:rsidP="00B2356B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>Указанный перечень источников не является исчерпывающим и может изменяться (дополняться) в зависимости от организации деятельности главного администратора (администратора).</w:t>
      </w:r>
    </w:p>
    <w:p w14:paraId="6AC15DE7" w14:textId="1EBAF913" w:rsidR="00F845EA" w:rsidRPr="00BC640C" w:rsidRDefault="00607606" w:rsidP="00B2356B">
      <w:pPr>
        <w:spacing w:after="0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>О</w:t>
      </w:r>
      <w:r w:rsidR="00F845EA" w:rsidRPr="00BC640C">
        <w:rPr>
          <w:rFonts w:ascii="Times New Roman" w:hAnsi="Times New Roman" w:cs="Times New Roman"/>
          <w:sz w:val="28"/>
          <w:szCs w:val="28"/>
        </w:rPr>
        <w:t>пределение владельцев бюджетного риска зависит от уровня детализации бюджетных процедур и (или) операций (действий) по их выполнению</w:t>
      </w:r>
      <w:r w:rsidR="00A84870" w:rsidRPr="00BC640C">
        <w:rPr>
          <w:rFonts w:ascii="Times New Roman" w:hAnsi="Times New Roman" w:cs="Times New Roman"/>
          <w:sz w:val="28"/>
          <w:szCs w:val="28"/>
        </w:rPr>
        <w:t xml:space="preserve"> в реестре бюджетных рисков</w:t>
      </w:r>
      <w:r w:rsidR="00F845EA" w:rsidRPr="00BC640C">
        <w:rPr>
          <w:rFonts w:ascii="Times New Roman" w:hAnsi="Times New Roman" w:cs="Times New Roman"/>
          <w:sz w:val="28"/>
          <w:szCs w:val="28"/>
        </w:rPr>
        <w:t>.</w:t>
      </w:r>
    </w:p>
    <w:p w14:paraId="0B148596" w14:textId="2F01E7B6" w:rsidR="006756BF" w:rsidRPr="00BC640C" w:rsidRDefault="001165F9" w:rsidP="008376A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 xml:space="preserve">Под мерами по минимизации (устранению) бюджетного риска понимаются конкретные (то есть </w:t>
      </w:r>
      <w:r w:rsidR="003111B0" w:rsidRPr="00BC640C">
        <w:rPr>
          <w:rFonts w:ascii="Times New Roman" w:hAnsi="Times New Roman" w:cs="Times New Roman"/>
          <w:sz w:val="28"/>
          <w:szCs w:val="28"/>
        </w:rPr>
        <w:t xml:space="preserve">точные, </w:t>
      </w:r>
      <w:r w:rsidR="00FE62FE" w:rsidRPr="00BC640C">
        <w:rPr>
          <w:rFonts w:ascii="Times New Roman" w:hAnsi="Times New Roman" w:cs="Times New Roman"/>
          <w:sz w:val="28"/>
          <w:szCs w:val="28"/>
        </w:rPr>
        <w:t>предметно определенные</w:t>
      </w:r>
      <w:r w:rsidR="003111B0" w:rsidRPr="00BC640C">
        <w:rPr>
          <w:rFonts w:ascii="Times New Roman" w:hAnsi="Times New Roman" w:cs="Times New Roman"/>
          <w:sz w:val="28"/>
          <w:szCs w:val="28"/>
        </w:rPr>
        <w:t xml:space="preserve">), достижимые (то есть </w:t>
      </w:r>
      <w:r w:rsidR="00A97106" w:rsidRPr="00BC640C">
        <w:rPr>
          <w:rFonts w:ascii="Times New Roman" w:hAnsi="Times New Roman" w:cs="Times New Roman"/>
          <w:sz w:val="28"/>
          <w:szCs w:val="28"/>
        </w:rPr>
        <w:t xml:space="preserve">возможно </w:t>
      </w:r>
      <w:r w:rsidR="00B550CD" w:rsidRPr="00BC640C">
        <w:rPr>
          <w:rFonts w:ascii="Times New Roman" w:hAnsi="Times New Roman" w:cs="Times New Roman"/>
          <w:sz w:val="28"/>
          <w:szCs w:val="28"/>
        </w:rPr>
        <w:t>точно определить результат выполнения</w:t>
      </w:r>
      <w:r w:rsidR="003111B0" w:rsidRPr="00BC640C">
        <w:rPr>
          <w:rFonts w:ascii="Times New Roman" w:hAnsi="Times New Roman" w:cs="Times New Roman"/>
          <w:sz w:val="28"/>
          <w:szCs w:val="28"/>
        </w:rPr>
        <w:t xml:space="preserve">), имеющие срок выполнения </w:t>
      </w:r>
      <w:r w:rsidR="006756BF" w:rsidRPr="00BC640C">
        <w:rPr>
          <w:rFonts w:ascii="Times New Roman" w:hAnsi="Times New Roman" w:cs="Times New Roman"/>
          <w:sz w:val="28"/>
          <w:szCs w:val="28"/>
        </w:rPr>
        <w:t>действия, направленные на:</w:t>
      </w:r>
    </w:p>
    <w:p w14:paraId="3071FDC6" w14:textId="75BAD83D" w:rsidR="00BF6DE9" w:rsidRPr="00BC640C" w:rsidRDefault="00D57AC1" w:rsidP="008376A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>-</w:t>
      </w:r>
      <w:r w:rsidRPr="00BC640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6756BF" w:rsidRPr="00BC640C">
        <w:rPr>
          <w:rFonts w:ascii="Times New Roman" w:hAnsi="Times New Roman" w:cs="Times New Roman"/>
          <w:sz w:val="28"/>
          <w:szCs w:val="28"/>
        </w:rPr>
        <w:t>повышение качества финансового менеджмента;</w:t>
      </w:r>
    </w:p>
    <w:p w14:paraId="4F9CB011" w14:textId="5B031E83" w:rsidR="006756BF" w:rsidRPr="00BC640C" w:rsidRDefault="00D57AC1" w:rsidP="008376A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>- </w:t>
      </w:r>
      <w:r w:rsidR="006756BF" w:rsidRPr="00BC640C">
        <w:rPr>
          <w:rFonts w:ascii="Times New Roman" w:hAnsi="Times New Roman" w:cs="Times New Roman"/>
          <w:sz w:val="28"/>
          <w:szCs w:val="28"/>
        </w:rPr>
        <w:t>снижение вероятности и (или) степени влияния бюджетного риска;</w:t>
      </w:r>
    </w:p>
    <w:p w14:paraId="7C1DCEF4" w14:textId="57063A5F" w:rsidR="006756BF" w:rsidRPr="00BC640C" w:rsidRDefault="00D57AC1" w:rsidP="008376A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>- </w:t>
      </w:r>
      <w:r w:rsidR="006756BF" w:rsidRPr="00BC640C">
        <w:rPr>
          <w:rFonts w:ascii="Times New Roman" w:hAnsi="Times New Roman" w:cs="Times New Roman"/>
          <w:sz w:val="28"/>
          <w:szCs w:val="28"/>
        </w:rPr>
        <w:t>устранение причин бюджетного риска;</w:t>
      </w:r>
    </w:p>
    <w:p w14:paraId="62A0D606" w14:textId="29736D2D" w:rsidR="006756BF" w:rsidRPr="00BC640C" w:rsidRDefault="00D57AC1" w:rsidP="008376A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>- </w:t>
      </w:r>
      <w:r w:rsidR="006756BF" w:rsidRPr="00BC640C">
        <w:rPr>
          <w:rFonts w:ascii="Times New Roman" w:hAnsi="Times New Roman" w:cs="Times New Roman"/>
          <w:sz w:val="28"/>
          <w:szCs w:val="28"/>
        </w:rPr>
        <w:t>устранение причин и условий нарушений и (или) недостатков</w:t>
      </w:r>
      <w:r w:rsidR="00FE0AE7" w:rsidRPr="00BC640C">
        <w:rPr>
          <w:rFonts w:ascii="Times New Roman" w:hAnsi="Times New Roman" w:cs="Times New Roman"/>
          <w:sz w:val="28"/>
          <w:szCs w:val="28"/>
        </w:rPr>
        <w:t>.</w:t>
      </w:r>
    </w:p>
    <w:p w14:paraId="4782895D" w14:textId="6F306929" w:rsidR="00FE0AE7" w:rsidRPr="00BC640C" w:rsidRDefault="00FE0AE7" w:rsidP="008376A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>Меры по организации внутреннего финансового контроля, определяющие предмет действия, имеющие конечную цель и срок выполнения</w:t>
      </w:r>
      <w:r w:rsidR="009B4490">
        <w:rPr>
          <w:rFonts w:ascii="Times New Roman" w:hAnsi="Times New Roman" w:cs="Times New Roman"/>
          <w:sz w:val="28"/>
          <w:szCs w:val="28"/>
        </w:rPr>
        <w:t>,</w:t>
      </w:r>
      <w:r w:rsidRPr="00BC640C">
        <w:rPr>
          <w:rFonts w:ascii="Times New Roman" w:hAnsi="Times New Roman" w:cs="Times New Roman"/>
          <w:sz w:val="28"/>
          <w:szCs w:val="28"/>
        </w:rPr>
        <w:t xml:space="preserve"> являются мерами по минимизации (устранению) бюджетного риска</w:t>
      </w:r>
      <w:r w:rsidR="00805C85" w:rsidRPr="00BC640C">
        <w:rPr>
          <w:rFonts w:ascii="Times New Roman" w:hAnsi="Times New Roman" w:cs="Times New Roman"/>
          <w:sz w:val="28"/>
          <w:szCs w:val="28"/>
        </w:rPr>
        <w:t xml:space="preserve"> </w:t>
      </w:r>
      <w:r w:rsidR="00805C85" w:rsidRPr="001C4B30">
        <w:rPr>
          <w:rFonts w:ascii="Times New Roman" w:hAnsi="Times New Roman" w:cs="Times New Roman"/>
          <w:i/>
          <w:sz w:val="28"/>
          <w:szCs w:val="28"/>
        </w:rPr>
        <w:t>(</w:t>
      </w:r>
      <w:r w:rsidR="00805C85" w:rsidRPr="00BC640C">
        <w:rPr>
          <w:rFonts w:ascii="Times New Roman" w:hAnsi="Times New Roman" w:cs="Times New Roman"/>
          <w:i/>
          <w:sz w:val="28"/>
          <w:szCs w:val="28"/>
        </w:rPr>
        <w:t>например, не указ</w:t>
      </w:r>
      <w:r w:rsidR="00D57AC1" w:rsidRPr="00BC640C">
        <w:rPr>
          <w:rFonts w:ascii="Times New Roman" w:hAnsi="Times New Roman" w:cs="Times New Roman"/>
          <w:i/>
          <w:sz w:val="28"/>
          <w:szCs w:val="28"/>
        </w:rPr>
        <w:t>ывается</w:t>
      </w:r>
      <w:r w:rsidR="00805C85" w:rsidRPr="00BC640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E62FE" w:rsidRPr="00BC640C">
        <w:rPr>
          <w:rFonts w:ascii="Times New Roman" w:hAnsi="Times New Roman" w:cs="Times New Roman"/>
          <w:i/>
          <w:sz w:val="28"/>
          <w:szCs w:val="28"/>
        </w:rPr>
        <w:t>необходимость</w:t>
      </w:r>
      <w:r w:rsidR="00805C85" w:rsidRPr="00BC640C">
        <w:rPr>
          <w:rFonts w:ascii="Times New Roman" w:hAnsi="Times New Roman" w:cs="Times New Roman"/>
          <w:i/>
          <w:sz w:val="28"/>
          <w:szCs w:val="28"/>
        </w:rPr>
        <w:t xml:space="preserve"> усиления контроля в качестве меры по минимизации (устранению) бюджетного риска</w:t>
      </w:r>
      <w:r w:rsidR="00805C85" w:rsidRPr="001C4B30">
        <w:rPr>
          <w:rFonts w:ascii="Times New Roman" w:hAnsi="Times New Roman" w:cs="Times New Roman"/>
          <w:i/>
          <w:sz w:val="28"/>
          <w:szCs w:val="28"/>
        </w:rPr>
        <w:t>)</w:t>
      </w:r>
      <w:r w:rsidR="00805C85" w:rsidRPr="00BC640C">
        <w:rPr>
          <w:rFonts w:ascii="Times New Roman" w:hAnsi="Times New Roman" w:cs="Times New Roman"/>
          <w:sz w:val="28"/>
          <w:szCs w:val="28"/>
        </w:rPr>
        <w:t>.</w:t>
      </w:r>
    </w:p>
    <w:p w14:paraId="7AEFE6C6" w14:textId="03A6F46C" w:rsidR="00607606" w:rsidRPr="00BC640C" w:rsidRDefault="00607606" w:rsidP="00607606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 xml:space="preserve">Мерой по минимизации (устранению) бюджетного риска может быть организация контрольного действия </w:t>
      </w:r>
      <w:r w:rsidR="00AD054D">
        <w:rPr>
          <w:rFonts w:ascii="Times New Roman" w:hAnsi="Times New Roman" w:cs="Times New Roman"/>
          <w:i/>
          <w:sz w:val="28"/>
          <w:szCs w:val="28"/>
        </w:rPr>
        <w:t>(например, создание для работника администратора памятки</w:t>
      </w:r>
      <w:r w:rsidRPr="00BC640C">
        <w:rPr>
          <w:rFonts w:ascii="Times New Roman" w:hAnsi="Times New Roman" w:cs="Times New Roman"/>
          <w:i/>
          <w:sz w:val="28"/>
          <w:szCs w:val="28"/>
        </w:rPr>
        <w:t xml:space="preserve">, по которой он </w:t>
      </w:r>
      <w:r w:rsidR="00D85B1E">
        <w:rPr>
          <w:rFonts w:ascii="Times New Roman" w:hAnsi="Times New Roman" w:cs="Times New Roman"/>
          <w:i/>
          <w:sz w:val="28"/>
          <w:szCs w:val="28"/>
        </w:rPr>
        <w:t>будет осуществлять</w:t>
      </w:r>
      <w:r w:rsidRPr="00BC640C">
        <w:rPr>
          <w:rFonts w:ascii="Times New Roman" w:hAnsi="Times New Roman" w:cs="Times New Roman"/>
          <w:i/>
          <w:sz w:val="28"/>
          <w:szCs w:val="28"/>
        </w:rPr>
        <w:t xml:space="preserve"> сверку </w:t>
      </w:r>
      <w:r w:rsidR="00982670">
        <w:rPr>
          <w:rFonts w:ascii="Times New Roman" w:hAnsi="Times New Roman" w:cs="Times New Roman"/>
          <w:i/>
          <w:sz w:val="28"/>
          <w:szCs w:val="28"/>
        </w:rPr>
        <w:t>данных при формировании документов</w:t>
      </w:r>
      <w:r w:rsidRPr="00BC640C">
        <w:rPr>
          <w:rFonts w:ascii="Times New Roman" w:hAnsi="Times New Roman" w:cs="Times New Roman"/>
          <w:i/>
          <w:sz w:val="28"/>
          <w:szCs w:val="28"/>
        </w:rPr>
        <w:t>)</w:t>
      </w:r>
      <w:r w:rsidRPr="00BC640C">
        <w:rPr>
          <w:rFonts w:ascii="Times New Roman" w:hAnsi="Times New Roman" w:cs="Times New Roman"/>
          <w:sz w:val="28"/>
          <w:szCs w:val="28"/>
        </w:rPr>
        <w:t xml:space="preserve">, однако само контрольное действие </w:t>
      </w:r>
      <w:r w:rsidRPr="00BC640C">
        <w:rPr>
          <w:rFonts w:ascii="Times New Roman" w:hAnsi="Times New Roman" w:cs="Times New Roman"/>
          <w:i/>
          <w:sz w:val="28"/>
          <w:szCs w:val="28"/>
        </w:rPr>
        <w:t xml:space="preserve">(например, сверка документов) </w:t>
      </w:r>
      <w:r w:rsidRPr="00BC640C">
        <w:rPr>
          <w:rFonts w:ascii="Times New Roman" w:hAnsi="Times New Roman" w:cs="Times New Roman"/>
          <w:sz w:val="28"/>
          <w:szCs w:val="28"/>
        </w:rPr>
        <w:t>является операцией (действием) по выполнению бюджетной процедуры, а не мерой по минимизации (устранению) бюджетных рисков.</w:t>
      </w:r>
      <w:r w:rsidR="00D85B1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2EAE189" w14:textId="355CF3D4" w:rsidR="001165F9" w:rsidRPr="00BC640C" w:rsidRDefault="00805C85" w:rsidP="008376A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>Меры по минимизации (устранению) бюджетного риска определяются, исходя:</w:t>
      </w:r>
    </w:p>
    <w:p w14:paraId="4A02DF69" w14:textId="006C2050" w:rsidR="00805C85" w:rsidRPr="00BC640C" w:rsidRDefault="00D57AC1" w:rsidP="008376A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>- </w:t>
      </w:r>
      <w:r w:rsidR="00805C85" w:rsidRPr="00BC640C">
        <w:rPr>
          <w:rFonts w:ascii="Times New Roman" w:hAnsi="Times New Roman" w:cs="Times New Roman"/>
          <w:sz w:val="28"/>
          <w:szCs w:val="28"/>
        </w:rPr>
        <w:t xml:space="preserve">из предложений </w:t>
      </w:r>
      <w:r w:rsidR="009A3F11" w:rsidRPr="00BC640C">
        <w:rPr>
          <w:rFonts w:ascii="Times New Roman" w:hAnsi="Times New Roman" w:cs="Times New Roman"/>
          <w:sz w:val="28"/>
          <w:szCs w:val="28"/>
        </w:rPr>
        <w:t xml:space="preserve">(решений) </w:t>
      </w:r>
      <w:r w:rsidR="00805C85" w:rsidRPr="00BC640C">
        <w:rPr>
          <w:rFonts w:ascii="Times New Roman" w:hAnsi="Times New Roman" w:cs="Times New Roman"/>
          <w:sz w:val="28"/>
          <w:szCs w:val="28"/>
        </w:rPr>
        <w:t>субъектов бюджетных процедур;</w:t>
      </w:r>
    </w:p>
    <w:p w14:paraId="0A92D902" w14:textId="4E8EF3DC" w:rsidR="00805C85" w:rsidRPr="00BC640C" w:rsidRDefault="00805C85" w:rsidP="008376A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>-</w:t>
      </w:r>
      <w:r w:rsidR="00D57AC1" w:rsidRPr="00BC640C">
        <w:rPr>
          <w:rFonts w:ascii="Times New Roman" w:hAnsi="Times New Roman" w:cs="Times New Roman"/>
          <w:sz w:val="28"/>
          <w:szCs w:val="28"/>
        </w:rPr>
        <w:t> </w:t>
      </w:r>
      <w:r w:rsidR="00002655" w:rsidRPr="00BC640C">
        <w:rPr>
          <w:rFonts w:ascii="Times New Roman" w:hAnsi="Times New Roman" w:cs="Times New Roman"/>
          <w:sz w:val="28"/>
          <w:szCs w:val="28"/>
        </w:rPr>
        <w:t>решений руководителя главного администратора (администратора) по результатам рассмотрения заключений;</w:t>
      </w:r>
    </w:p>
    <w:p w14:paraId="6EFEAAE0" w14:textId="3A68A27E" w:rsidR="00002655" w:rsidRPr="00BC640C" w:rsidRDefault="009A3F11" w:rsidP="008376A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>-</w:t>
      </w:r>
      <w:r w:rsidR="00D57AC1" w:rsidRPr="00BC640C">
        <w:rPr>
          <w:rFonts w:ascii="Times New Roman" w:hAnsi="Times New Roman" w:cs="Times New Roman"/>
          <w:sz w:val="28"/>
          <w:szCs w:val="28"/>
        </w:rPr>
        <w:t> </w:t>
      </w:r>
      <w:r w:rsidRPr="00BC640C">
        <w:rPr>
          <w:rFonts w:ascii="Times New Roman" w:hAnsi="Times New Roman" w:cs="Times New Roman"/>
          <w:sz w:val="28"/>
          <w:szCs w:val="28"/>
        </w:rPr>
        <w:t xml:space="preserve">решений руководителя главного администратора (администратора) по результатам рассмотрения информации, полученной вне рамок проведения аудиторских мероприятий </w:t>
      </w:r>
      <w:r w:rsidRPr="001C4B30">
        <w:rPr>
          <w:rFonts w:ascii="Times New Roman" w:hAnsi="Times New Roman" w:cs="Times New Roman"/>
          <w:i/>
          <w:sz w:val="28"/>
          <w:szCs w:val="28"/>
        </w:rPr>
        <w:t>(</w:t>
      </w:r>
      <w:r w:rsidRPr="00BC640C">
        <w:rPr>
          <w:rFonts w:ascii="Times New Roman" w:hAnsi="Times New Roman" w:cs="Times New Roman"/>
          <w:i/>
          <w:sz w:val="28"/>
          <w:szCs w:val="28"/>
        </w:rPr>
        <w:t xml:space="preserve">например, </w:t>
      </w:r>
      <w:r w:rsidR="006C16DA" w:rsidRPr="00BC640C">
        <w:rPr>
          <w:rFonts w:ascii="Times New Roman" w:hAnsi="Times New Roman" w:cs="Times New Roman"/>
          <w:i/>
          <w:sz w:val="28"/>
          <w:szCs w:val="28"/>
        </w:rPr>
        <w:t xml:space="preserve">на основе </w:t>
      </w:r>
      <w:r w:rsidRPr="00BC640C">
        <w:rPr>
          <w:rFonts w:ascii="Times New Roman" w:hAnsi="Times New Roman" w:cs="Times New Roman"/>
          <w:i/>
          <w:sz w:val="28"/>
          <w:szCs w:val="28"/>
        </w:rPr>
        <w:t>информации об итогах консультирования субъектов бюджетных процедур</w:t>
      </w:r>
      <w:r w:rsidRPr="001C4B30">
        <w:rPr>
          <w:rFonts w:ascii="Times New Roman" w:hAnsi="Times New Roman" w:cs="Times New Roman"/>
          <w:i/>
          <w:sz w:val="28"/>
          <w:szCs w:val="28"/>
        </w:rPr>
        <w:t>)</w:t>
      </w:r>
      <w:r w:rsidRPr="00BC640C">
        <w:rPr>
          <w:rFonts w:ascii="Times New Roman" w:hAnsi="Times New Roman" w:cs="Times New Roman"/>
          <w:sz w:val="28"/>
          <w:szCs w:val="28"/>
        </w:rPr>
        <w:t>;</w:t>
      </w:r>
    </w:p>
    <w:p w14:paraId="78E8A1AA" w14:textId="02F9BBB4" w:rsidR="008F0EE2" w:rsidRPr="00BC640C" w:rsidRDefault="00D57AC1" w:rsidP="008376A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>- </w:t>
      </w:r>
      <w:r w:rsidR="008F0EE2" w:rsidRPr="00BC640C">
        <w:rPr>
          <w:rFonts w:ascii="Times New Roman" w:hAnsi="Times New Roman" w:cs="Times New Roman"/>
          <w:sz w:val="28"/>
          <w:szCs w:val="28"/>
        </w:rPr>
        <w:t>результатов мониторинга мер по минимизации (устранению) бюджетных рисков.</w:t>
      </w:r>
    </w:p>
    <w:p w14:paraId="26055915" w14:textId="77777777" w:rsidR="004B2CA9" w:rsidRPr="00BC640C" w:rsidRDefault="004B2CA9" w:rsidP="004B2CA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>Указанный перечень источников не является исчерпывающим и может изменяться (дополняться) в зависимости от организации деятельности главного администратора (администратора).</w:t>
      </w:r>
    </w:p>
    <w:p w14:paraId="0B6BB77A" w14:textId="0365917A" w:rsidR="000A2D67" w:rsidRPr="00BC640C" w:rsidRDefault="000A2D67" w:rsidP="008376A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>Руководитель субъекта ВФА (уполномоченное должностное лицо) имеет право подготавливать предложения</w:t>
      </w:r>
      <w:r w:rsidR="00B02458" w:rsidRPr="00BC640C">
        <w:rPr>
          <w:rFonts w:ascii="Times New Roman" w:hAnsi="Times New Roman" w:cs="Times New Roman"/>
          <w:sz w:val="28"/>
          <w:szCs w:val="28"/>
        </w:rPr>
        <w:t>, к</w:t>
      </w:r>
      <w:r w:rsidRPr="00BC640C">
        <w:rPr>
          <w:rFonts w:ascii="Times New Roman" w:hAnsi="Times New Roman" w:cs="Times New Roman"/>
          <w:sz w:val="28"/>
          <w:szCs w:val="28"/>
        </w:rPr>
        <w:t>асающиеся организации внутреннего финансового контроля, а также совершенствования правовых актов и иных документов главного администратора (администратора), устанавливающих требования к организации (обеспечению выполнения), выполнению бюджетных процедур</w:t>
      </w:r>
      <w:r w:rsidR="00B02458" w:rsidRPr="00BC640C">
        <w:rPr>
          <w:rFonts w:ascii="Times New Roman" w:hAnsi="Times New Roman" w:cs="Times New Roman"/>
          <w:sz w:val="28"/>
          <w:szCs w:val="28"/>
        </w:rPr>
        <w:t xml:space="preserve">, но не принимать решение о необходимости </w:t>
      </w:r>
      <w:r w:rsidR="004B2CA9" w:rsidRPr="00BC640C">
        <w:rPr>
          <w:rFonts w:ascii="Times New Roman" w:hAnsi="Times New Roman" w:cs="Times New Roman"/>
          <w:sz w:val="28"/>
          <w:szCs w:val="28"/>
        </w:rPr>
        <w:t>выполнения субъектом бюджетной процедур</w:t>
      </w:r>
      <w:r w:rsidR="00F557E7">
        <w:rPr>
          <w:rFonts w:ascii="Times New Roman" w:hAnsi="Times New Roman" w:cs="Times New Roman"/>
          <w:sz w:val="28"/>
          <w:szCs w:val="28"/>
        </w:rPr>
        <w:t>ы</w:t>
      </w:r>
      <w:r w:rsidR="004B2CA9" w:rsidRPr="00BC640C">
        <w:rPr>
          <w:rFonts w:ascii="Times New Roman" w:hAnsi="Times New Roman" w:cs="Times New Roman"/>
          <w:sz w:val="28"/>
          <w:szCs w:val="28"/>
        </w:rPr>
        <w:t xml:space="preserve"> мер по минимизации (устранению) бюджетных рисков</w:t>
      </w:r>
      <w:r w:rsidRPr="00BC640C">
        <w:rPr>
          <w:rFonts w:ascii="Times New Roman" w:hAnsi="Times New Roman" w:cs="Times New Roman"/>
          <w:sz w:val="28"/>
          <w:szCs w:val="28"/>
        </w:rPr>
        <w:t>.</w:t>
      </w:r>
    </w:p>
    <w:p w14:paraId="21FA4EA4" w14:textId="1B7076F5" w:rsidR="00B70C7E" w:rsidRPr="00BC640C" w:rsidRDefault="00511DD0" w:rsidP="00D34112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>Кроме того, м</w:t>
      </w:r>
      <w:r w:rsidR="00B70C7E" w:rsidRPr="00BC640C">
        <w:rPr>
          <w:rFonts w:ascii="Times New Roman" w:hAnsi="Times New Roman" w:cs="Times New Roman"/>
          <w:sz w:val="28"/>
          <w:szCs w:val="28"/>
        </w:rPr>
        <w:t>ера по минимизации (устранению) бюджетного риска мо</w:t>
      </w:r>
      <w:r w:rsidRPr="00BC640C">
        <w:rPr>
          <w:rFonts w:ascii="Times New Roman" w:hAnsi="Times New Roman" w:cs="Times New Roman"/>
          <w:sz w:val="28"/>
          <w:szCs w:val="28"/>
        </w:rPr>
        <w:t>жет отсутствовать</w:t>
      </w:r>
      <w:r w:rsidR="00607606" w:rsidRPr="00BC640C">
        <w:rPr>
          <w:rFonts w:ascii="Times New Roman" w:hAnsi="Times New Roman" w:cs="Times New Roman"/>
          <w:sz w:val="28"/>
          <w:szCs w:val="28"/>
        </w:rPr>
        <w:t>.</w:t>
      </w:r>
    </w:p>
    <w:p w14:paraId="642CC426" w14:textId="16B93588" w:rsidR="008F0EE2" w:rsidRPr="00BC640C" w:rsidRDefault="0092490D" w:rsidP="00B2356B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 xml:space="preserve">Приоритетность мер по минимизации (устранению) бюджетного риска может отражаться </w:t>
      </w:r>
      <w:r w:rsidR="00A505DA" w:rsidRPr="00BC640C">
        <w:rPr>
          <w:rFonts w:ascii="Times New Roman" w:hAnsi="Times New Roman" w:cs="Times New Roman"/>
          <w:sz w:val="28"/>
          <w:szCs w:val="28"/>
        </w:rPr>
        <w:t>как путем присвоения номера, отражающего приоритет ее выполнения по сравнению с другими мерами по минимизации (устранению) бюджетного риска в отношении этого бюджетного риска, так и в отдельной графе.</w:t>
      </w:r>
    </w:p>
    <w:p w14:paraId="4D4EBF87" w14:textId="78FE71F3" w:rsidR="001C5BCD" w:rsidRPr="00BC640C" w:rsidRDefault="001C5BCD" w:rsidP="00B2356B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 xml:space="preserve">Одним из способов установления приоритетности является определение первоочередности и </w:t>
      </w:r>
      <w:r w:rsidR="00D703AF" w:rsidRPr="00BC640C">
        <w:rPr>
          <w:rFonts w:ascii="Times New Roman" w:hAnsi="Times New Roman" w:cs="Times New Roman"/>
          <w:sz w:val="28"/>
          <w:szCs w:val="28"/>
        </w:rPr>
        <w:t>значимости</w:t>
      </w:r>
      <w:r w:rsidR="00462E07" w:rsidRPr="00BC640C">
        <w:rPr>
          <w:rFonts w:ascii="Times New Roman" w:hAnsi="Times New Roman" w:cs="Times New Roman"/>
          <w:sz w:val="28"/>
          <w:szCs w:val="28"/>
        </w:rPr>
        <w:t xml:space="preserve"> реализации </w:t>
      </w:r>
      <w:r w:rsidR="00462E07" w:rsidRPr="001C4B30">
        <w:rPr>
          <w:rFonts w:ascii="Times New Roman" w:hAnsi="Times New Roman" w:cs="Times New Roman"/>
          <w:i/>
          <w:sz w:val="28"/>
          <w:szCs w:val="28"/>
        </w:rPr>
        <w:t>(</w:t>
      </w:r>
      <w:r w:rsidR="00462E07" w:rsidRPr="00BC640C">
        <w:rPr>
          <w:rFonts w:ascii="Times New Roman" w:hAnsi="Times New Roman" w:cs="Times New Roman"/>
          <w:i/>
          <w:sz w:val="28"/>
          <w:szCs w:val="28"/>
        </w:rPr>
        <w:t xml:space="preserve">например, </w:t>
      </w:r>
      <w:r w:rsidR="0064665F">
        <w:rPr>
          <w:rFonts w:ascii="Times New Roman" w:hAnsi="Times New Roman" w:cs="Times New Roman"/>
          <w:i/>
          <w:sz w:val="28"/>
          <w:szCs w:val="28"/>
        </w:rPr>
        <w:t>перераспределение</w:t>
      </w:r>
      <w:r w:rsidR="00462E07" w:rsidRPr="00BC640C">
        <w:rPr>
          <w:rFonts w:ascii="Times New Roman" w:hAnsi="Times New Roman" w:cs="Times New Roman"/>
          <w:i/>
          <w:sz w:val="28"/>
          <w:szCs w:val="28"/>
        </w:rPr>
        <w:t xml:space="preserve"> обязанностей при осуществлении операци</w:t>
      </w:r>
      <w:r w:rsidR="00D703AF" w:rsidRPr="00BC640C">
        <w:rPr>
          <w:rFonts w:ascii="Times New Roman" w:hAnsi="Times New Roman" w:cs="Times New Roman"/>
          <w:i/>
          <w:sz w:val="28"/>
          <w:szCs w:val="28"/>
        </w:rPr>
        <w:t>и</w:t>
      </w:r>
      <w:r w:rsidR="00462E07" w:rsidRPr="00BC640C">
        <w:rPr>
          <w:rFonts w:ascii="Times New Roman" w:hAnsi="Times New Roman" w:cs="Times New Roman"/>
          <w:i/>
          <w:sz w:val="28"/>
          <w:szCs w:val="28"/>
        </w:rPr>
        <w:t xml:space="preserve"> (действия) по выполнению бюджетной процедуры может иметь приоритет перед ее автоматизацией, если </w:t>
      </w:r>
      <w:r w:rsidR="0064665F">
        <w:rPr>
          <w:rFonts w:ascii="Times New Roman" w:hAnsi="Times New Roman" w:cs="Times New Roman"/>
          <w:i/>
          <w:sz w:val="28"/>
          <w:szCs w:val="28"/>
        </w:rPr>
        <w:t>такое</w:t>
      </w:r>
      <w:r w:rsidR="009274ED" w:rsidRPr="00BC640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4665F">
        <w:rPr>
          <w:rFonts w:ascii="Times New Roman" w:hAnsi="Times New Roman" w:cs="Times New Roman"/>
          <w:i/>
          <w:sz w:val="28"/>
          <w:szCs w:val="28"/>
        </w:rPr>
        <w:t>перераспределение</w:t>
      </w:r>
      <w:r w:rsidR="0064665F" w:rsidRPr="00BC640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274ED" w:rsidRPr="00BC640C">
        <w:rPr>
          <w:rFonts w:ascii="Times New Roman" w:hAnsi="Times New Roman" w:cs="Times New Roman"/>
          <w:i/>
          <w:sz w:val="28"/>
          <w:szCs w:val="28"/>
        </w:rPr>
        <w:t>обеспечит недопущение нарушений (недостатков) до перехода на автоматизацию</w:t>
      </w:r>
      <w:r w:rsidR="009274ED" w:rsidRPr="001C4B30">
        <w:rPr>
          <w:rFonts w:ascii="Times New Roman" w:hAnsi="Times New Roman" w:cs="Times New Roman"/>
          <w:i/>
          <w:sz w:val="28"/>
          <w:szCs w:val="28"/>
        </w:rPr>
        <w:t>)</w:t>
      </w:r>
      <w:r w:rsidR="009274ED" w:rsidRPr="00BC640C">
        <w:rPr>
          <w:rFonts w:ascii="Times New Roman" w:hAnsi="Times New Roman" w:cs="Times New Roman"/>
          <w:sz w:val="28"/>
          <w:szCs w:val="28"/>
        </w:rPr>
        <w:t>.</w:t>
      </w:r>
    </w:p>
    <w:p w14:paraId="713558C3" w14:textId="085DEF03" w:rsidR="0086015E" w:rsidRPr="00BC640C" w:rsidRDefault="0086015E" w:rsidP="008376AC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 xml:space="preserve">Актуализация реестра бюджетных рисков </w:t>
      </w:r>
      <w:r w:rsidR="00743AE0" w:rsidRPr="00BC640C">
        <w:rPr>
          <w:rFonts w:ascii="Times New Roman" w:hAnsi="Times New Roman" w:cs="Times New Roman"/>
          <w:sz w:val="28"/>
          <w:szCs w:val="28"/>
        </w:rPr>
        <w:t xml:space="preserve">в обязательном порядке </w:t>
      </w:r>
      <w:r w:rsidRPr="00BC640C">
        <w:rPr>
          <w:rFonts w:ascii="Times New Roman" w:hAnsi="Times New Roman" w:cs="Times New Roman"/>
          <w:sz w:val="28"/>
          <w:szCs w:val="28"/>
        </w:rPr>
        <w:t>проводится перед составлением проекта плана проведения аудиторских мероприятий путем:</w:t>
      </w:r>
    </w:p>
    <w:p w14:paraId="269B18EB" w14:textId="77777777" w:rsidR="0086015E" w:rsidRPr="00BC640C" w:rsidRDefault="0086015E" w:rsidP="00B2356B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>- актуализации оценки бюджетных рисков, находящихся в реестре бюджетных рисков;</w:t>
      </w:r>
    </w:p>
    <w:p w14:paraId="2717AE63" w14:textId="1C1860E3" w:rsidR="0086015E" w:rsidRPr="00BC640C" w:rsidRDefault="0086015E" w:rsidP="008376AC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>- оценки бюджетных рисков, присущих текущему и очередному финансовому году, в целях их включения в реестр бюджетных рисков</w:t>
      </w:r>
      <w:r w:rsidR="00502A96" w:rsidRPr="00BC640C">
        <w:rPr>
          <w:rFonts w:ascii="Times New Roman" w:hAnsi="Times New Roman" w:cs="Times New Roman"/>
          <w:sz w:val="28"/>
          <w:szCs w:val="28"/>
        </w:rPr>
        <w:t>.</w:t>
      </w:r>
    </w:p>
    <w:p w14:paraId="0D7C244A" w14:textId="50E375CE" w:rsidR="00985342" w:rsidRPr="00F2477C" w:rsidRDefault="009B4490" w:rsidP="00271ED5">
      <w:pPr>
        <w:pStyle w:val="1"/>
        <w:spacing w:before="200" w:after="200"/>
        <w:rPr>
          <w:rFonts w:cs="Times New Roman"/>
          <w:szCs w:val="28"/>
        </w:rPr>
      </w:pPr>
      <w:r>
        <w:rPr>
          <w:rFonts w:cs="Times New Roman"/>
          <w:szCs w:val="28"/>
          <w:lang w:val="en-US"/>
        </w:rPr>
        <w:t>IV</w:t>
      </w:r>
      <w:r w:rsidRPr="00F2477C">
        <w:rPr>
          <w:rFonts w:cs="Times New Roman"/>
          <w:szCs w:val="28"/>
        </w:rPr>
        <w:t xml:space="preserve">. </w:t>
      </w:r>
      <w:r w:rsidR="00F736CE" w:rsidRPr="00F2477C">
        <w:rPr>
          <w:rFonts w:cs="Times New Roman"/>
          <w:szCs w:val="28"/>
        </w:rPr>
        <w:t xml:space="preserve">Ведомственный (внутренний) акт, </w:t>
      </w:r>
      <w:r w:rsidR="005747DB" w:rsidRPr="00F2477C">
        <w:rPr>
          <w:rFonts w:cs="Times New Roman"/>
          <w:szCs w:val="28"/>
        </w:rPr>
        <w:t>обеспечивающий осуществление ВФА</w:t>
      </w:r>
    </w:p>
    <w:p w14:paraId="2DCD3411" w14:textId="0234E76F" w:rsidR="00C80019" w:rsidRPr="00BC640C" w:rsidRDefault="00CD20C4" w:rsidP="008376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учетом п</w:t>
      </w:r>
      <w:r w:rsidR="00EF5A00" w:rsidRPr="00BC640C">
        <w:rPr>
          <w:rFonts w:ascii="Times New Roman" w:hAnsi="Times New Roman" w:cs="Times New Roman"/>
          <w:sz w:val="28"/>
          <w:szCs w:val="28"/>
        </w:rPr>
        <w:t>оложени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="00EF5A00" w:rsidRPr="00BC640C">
        <w:rPr>
          <w:rFonts w:ascii="Times New Roman" w:hAnsi="Times New Roman" w:cs="Times New Roman"/>
          <w:sz w:val="28"/>
          <w:szCs w:val="28"/>
        </w:rPr>
        <w:t xml:space="preserve"> пун</w:t>
      </w:r>
      <w:bookmarkStart w:id="1" w:name="_GoBack"/>
      <w:bookmarkEnd w:id="1"/>
      <w:r w:rsidR="00EF5A00" w:rsidRPr="00BC640C">
        <w:rPr>
          <w:rFonts w:ascii="Times New Roman" w:hAnsi="Times New Roman" w:cs="Times New Roman"/>
          <w:sz w:val="28"/>
          <w:szCs w:val="28"/>
        </w:rPr>
        <w:t>кта</w:t>
      </w:r>
      <w:r w:rsidR="009161FA" w:rsidRPr="00BC640C">
        <w:rPr>
          <w:rFonts w:ascii="Times New Roman" w:hAnsi="Times New Roman" w:cs="Times New Roman"/>
          <w:sz w:val="28"/>
          <w:szCs w:val="28"/>
        </w:rPr>
        <w:t xml:space="preserve"> 13 </w:t>
      </w:r>
      <w:r w:rsidR="001E4D59" w:rsidRPr="00BC640C">
        <w:rPr>
          <w:rFonts w:ascii="Times New Roman" w:hAnsi="Times New Roman" w:cs="Times New Roman"/>
          <w:sz w:val="28"/>
          <w:szCs w:val="28"/>
        </w:rPr>
        <w:t>федерального стандарта ВФА «Основания и порядок организации, случаи и порядок передачи полномочий по осуществлению внутреннего финансового аудита», утвержденного приказ</w:t>
      </w:r>
      <w:r w:rsidR="00846EE9" w:rsidRPr="00BC640C">
        <w:rPr>
          <w:rFonts w:ascii="Times New Roman" w:hAnsi="Times New Roman" w:cs="Times New Roman"/>
          <w:sz w:val="28"/>
          <w:szCs w:val="28"/>
        </w:rPr>
        <w:t>ом Минфина России от 18.12.2019 </w:t>
      </w:r>
      <w:r w:rsidR="001E4D59" w:rsidRPr="00BC640C">
        <w:rPr>
          <w:rFonts w:ascii="Times New Roman" w:hAnsi="Times New Roman" w:cs="Times New Roman"/>
          <w:sz w:val="28"/>
          <w:szCs w:val="28"/>
        </w:rPr>
        <w:t xml:space="preserve">№ 237н, </w:t>
      </w:r>
      <w:r>
        <w:rPr>
          <w:rFonts w:ascii="Times New Roman" w:hAnsi="Times New Roman" w:cs="Times New Roman"/>
          <w:sz w:val="28"/>
          <w:szCs w:val="28"/>
        </w:rPr>
        <w:t>и принципа стандартизации</w:t>
      </w:r>
      <w:r w:rsidR="009161FA" w:rsidRPr="00BC640C">
        <w:rPr>
          <w:rFonts w:ascii="Times New Roman" w:hAnsi="Times New Roman" w:cs="Times New Roman"/>
          <w:sz w:val="28"/>
          <w:szCs w:val="28"/>
        </w:rPr>
        <w:t xml:space="preserve"> положения ведомственных (внутренних) актов, обеспечивающих осуществление ВФА</w:t>
      </w:r>
      <w:r w:rsidR="00C80019" w:rsidRPr="00BC640C">
        <w:rPr>
          <w:rFonts w:ascii="Times New Roman" w:hAnsi="Times New Roman" w:cs="Times New Roman"/>
          <w:sz w:val="28"/>
          <w:szCs w:val="28"/>
        </w:rPr>
        <w:t>:</w:t>
      </w:r>
    </w:p>
    <w:p w14:paraId="3139C82E" w14:textId="4C132D76" w:rsidR="00163D7B" w:rsidRPr="00BC640C" w:rsidRDefault="00846EE9" w:rsidP="00846EE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>1</w:t>
      </w:r>
      <w:r w:rsidR="000F4551" w:rsidRPr="00BC640C">
        <w:rPr>
          <w:rFonts w:ascii="Times New Roman" w:hAnsi="Times New Roman" w:cs="Times New Roman"/>
          <w:sz w:val="28"/>
          <w:szCs w:val="28"/>
        </w:rPr>
        <w:t>) </w:t>
      </w:r>
      <w:r w:rsidR="00C80019" w:rsidRPr="00BC640C">
        <w:rPr>
          <w:rFonts w:ascii="Times New Roman" w:hAnsi="Times New Roman" w:cs="Times New Roman"/>
          <w:sz w:val="28"/>
          <w:szCs w:val="28"/>
        </w:rPr>
        <w:t>могу</w:t>
      </w:r>
      <w:r w:rsidR="0054620D" w:rsidRPr="00BC640C">
        <w:rPr>
          <w:rFonts w:ascii="Times New Roman" w:hAnsi="Times New Roman" w:cs="Times New Roman"/>
          <w:sz w:val="28"/>
          <w:szCs w:val="28"/>
        </w:rPr>
        <w:t>т</w:t>
      </w:r>
      <w:r w:rsidR="00C80019" w:rsidRPr="00BC640C">
        <w:rPr>
          <w:rFonts w:ascii="Times New Roman" w:hAnsi="Times New Roman" w:cs="Times New Roman"/>
          <w:sz w:val="28"/>
          <w:szCs w:val="28"/>
        </w:rPr>
        <w:t xml:space="preserve"> содержать особенности </w:t>
      </w:r>
      <w:r w:rsidR="004C424C" w:rsidRPr="00BC640C">
        <w:rPr>
          <w:rFonts w:ascii="Times New Roman" w:hAnsi="Times New Roman" w:cs="Times New Roman"/>
          <w:sz w:val="28"/>
          <w:szCs w:val="28"/>
        </w:rPr>
        <w:t>осуществления ВФА в главном администраторе</w:t>
      </w:r>
      <w:r w:rsidRPr="00BC640C">
        <w:rPr>
          <w:rFonts w:ascii="Times New Roman" w:hAnsi="Times New Roman" w:cs="Times New Roman"/>
          <w:sz w:val="28"/>
          <w:szCs w:val="28"/>
        </w:rPr>
        <w:t xml:space="preserve"> (администраторе)</w:t>
      </w:r>
      <w:r w:rsidR="00DA17D1">
        <w:rPr>
          <w:rFonts w:ascii="Times New Roman" w:hAnsi="Times New Roman" w:cs="Times New Roman"/>
          <w:sz w:val="28"/>
          <w:szCs w:val="28"/>
        </w:rPr>
        <w:t>, в том числе при оценке бюджетных рисков и ведении реестра бюджетных рисков</w:t>
      </w:r>
      <w:r w:rsidR="004C424C" w:rsidRPr="00BC640C">
        <w:rPr>
          <w:rFonts w:ascii="Times New Roman" w:hAnsi="Times New Roman" w:cs="Times New Roman"/>
          <w:sz w:val="28"/>
          <w:szCs w:val="28"/>
        </w:rPr>
        <w:t xml:space="preserve"> </w:t>
      </w:r>
      <w:r w:rsidR="004C424C" w:rsidRPr="001C4B30">
        <w:rPr>
          <w:rFonts w:ascii="Times New Roman" w:hAnsi="Times New Roman" w:cs="Times New Roman"/>
          <w:i/>
          <w:sz w:val="28"/>
          <w:szCs w:val="28"/>
        </w:rPr>
        <w:t>(</w:t>
      </w:r>
      <w:r w:rsidR="004C424C" w:rsidRPr="00BC640C">
        <w:rPr>
          <w:rFonts w:ascii="Times New Roman" w:hAnsi="Times New Roman" w:cs="Times New Roman"/>
          <w:i/>
          <w:sz w:val="28"/>
          <w:szCs w:val="28"/>
        </w:rPr>
        <w:t>например, сроки и форму направления предложений по ведению реестра бюджетных рисков</w:t>
      </w:r>
      <w:r w:rsidR="00A76701" w:rsidRPr="00BC640C">
        <w:rPr>
          <w:rFonts w:ascii="Times New Roman" w:hAnsi="Times New Roman" w:cs="Times New Roman"/>
          <w:i/>
          <w:sz w:val="28"/>
          <w:szCs w:val="28"/>
        </w:rPr>
        <w:t>;</w:t>
      </w:r>
      <w:r w:rsidR="00585D0D" w:rsidRPr="00BC640C">
        <w:rPr>
          <w:rFonts w:ascii="Times New Roman" w:hAnsi="Times New Roman" w:cs="Times New Roman"/>
          <w:i/>
          <w:sz w:val="28"/>
          <w:szCs w:val="28"/>
        </w:rPr>
        <w:t xml:space="preserve"> ведение</w:t>
      </w:r>
      <w:r w:rsidR="00A37865" w:rsidRPr="00BC640C">
        <w:rPr>
          <w:rFonts w:ascii="Times New Roman" w:hAnsi="Times New Roman" w:cs="Times New Roman"/>
          <w:i/>
          <w:sz w:val="28"/>
          <w:szCs w:val="28"/>
        </w:rPr>
        <w:t xml:space="preserve"> одного</w:t>
      </w:r>
      <w:r w:rsidR="00585D0D" w:rsidRPr="00BC640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DA17D1">
        <w:rPr>
          <w:rFonts w:ascii="Times New Roman" w:hAnsi="Times New Roman" w:cs="Times New Roman"/>
          <w:i/>
          <w:sz w:val="28"/>
          <w:szCs w:val="28"/>
        </w:rPr>
        <w:t>(</w:t>
      </w:r>
      <w:r w:rsidR="00A37865" w:rsidRPr="00BC640C">
        <w:rPr>
          <w:rFonts w:ascii="Times New Roman" w:hAnsi="Times New Roman" w:cs="Times New Roman"/>
          <w:i/>
          <w:sz w:val="28"/>
          <w:szCs w:val="28"/>
        </w:rPr>
        <w:t>«</w:t>
      </w:r>
      <w:r w:rsidR="00585D0D" w:rsidRPr="00BC640C">
        <w:rPr>
          <w:rFonts w:ascii="Times New Roman" w:hAnsi="Times New Roman" w:cs="Times New Roman"/>
          <w:i/>
          <w:sz w:val="28"/>
          <w:szCs w:val="28"/>
        </w:rPr>
        <w:t>единого</w:t>
      </w:r>
      <w:r w:rsidR="00A37865" w:rsidRPr="00BC640C">
        <w:rPr>
          <w:rFonts w:ascii="Times New Roman" w:hAnsi="Times New Roman" w:cs="Times New Roman"/>
          <w:i/>
          <w:sz w:val="28"/>
          <w:szCs w:val="28"/>
        </w:rPr>
        <w:t>»</w:t>
      </w:r>
      <w:r w:rsidR="00DA17D1">
        <w:rPr>
          <w:rFonts w:ascii="Times New Roman" w:hAnsi="Times New Roman" w:cs="Times New Roman"/>
          <w:i/>
          <w:sz w:val="28"/>
          <w:szCs w:val="28"/>
        </w:rPr>
        <w:t>)</w:t>
      </w:r>
      <w:r w:rsidR="00585D0D" w:rsidRPr="00BC640C">
        <w:rPr>
          <w:rFonts w:ascii="Times New Roman" w:hAnsi="Times New Roman" w:cs="Times New Roman"/>
          <w:i/>
          <w:sz w:val="28"/>
          <w:szCs w:val="28"/>
        </w:rPr>
        <w:t xml:space="preserve"> реестра бюджетных рисков при осуществлении субъектом ВФА полномочий по осуществлению ВФА в главном администраторе и подведомственном ему администраторе</w:t>
      </w:r>
      <w:r w:rsidR="00A76701" w:rsidRPr="00BC640C">
        <w:rPr>
          <w:rFonts w:ascii="Times New Roman" w:hAnsi="Times New Roman" w:cs="Times New Roman"/>
          <w:i/>
          <w:sz w:val="28"/>
          <w:szCs w:val="28"/>
        </w:rPr>
        <w:t>;</w:t>
      </w:r>
      <w:r w:rsidR="001C1BF6" w:rsidRPr="00BC640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BC640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проведение коллегий в целях определения мер по минимизации (устранению) бюджетных рисков</w:t>
      </w:r>
      <w:r w:rsidR="00612A5F" w:rsidRPr="00BC640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и их включения в реестр</w:t>
      </w:r>
      <w:r w:rsidRPr="00BC640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бюджетных рисков</w:t>
      </w:r>
      <w:r w:rsidR="003E09BE" w:rsidRPr="00BC640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 w:rsidR="00163D7B" w:rsidRPr="00BC640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5D5BB2C" w14:textId="27AB4FAD" w:rsidR="00846EE9" w:rsidRPr="00BC640C" w:rsidRDefault="00846EE9" w:rsidP="00846EE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>2) не должны содержать положения:</w:t>
      </w:r>
    </w:p>
    <w:p w14:paraId="174882CF" w14:textId="5421C937" w:rsidR="00D57AC1" w:rsidRPr="00BC640C" w:rsidRDefault="00D57AC1" w:rsidP="00846EE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cyan"/>
          <w:lang w:eastAsia="ru-RU"/>
        </w:rPr>
      </w:pPr>
      <w:r w:rsidRPr="00BC640C">
        <w:rPr>
          <w:rFonts w:ascii="Times New Roman" w:eastAsia="Times New Roman" w:hAnsi="Times New Roman" w:cs="Times New Roman"/>
          <w:sz w:val="28"/>
          <w:szCs w:val="28"/>
          <w:lang w:eastAsia="ru-RU"/>
        </w:rPr>
        <w:t>- противоречащие положениям федеральных стандартов ВФА</w:t>
      </w:r>
      <w:r w:rsidR="00CD2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D20C4" w:rsidRPr="00F63192">
        <w:rPr>
          <w:rFonts w:ascii="Times New Roman" w:hAnsi="Times New Roman" w:cs="Times New Roman"/>
          <w:i/>
          <w:sz w:val="28"/>
          <w:szCs w:val="28"/>
        </w:rPr>
        <w:t>(</w:t>
      </w:r>
      <w:r w:rsidR="00CD20C4" w:rsidRPr="00BC640C">
        <w:rPr>
          <w:rFonts w:ascii="Times New Roman" w:hAnsi="Times New Roman" w:cs="Times New Roman"/>
          <w:i/>
          <w:sz w:val="28"/>
          <w:szCs w:val="28"/>
        </w:rPr>
        <w:t xml:space="preserve">например, </w:t>
      </w:r>
      <w:r w:rsidR="00CD20C4">
        <w:rPr>
          <w:rFonts w:ascii="Times New Roman" w:hAnsi="Times New Roman" w:cs="Times New Roman"/>
          <w:i/>
          <w:sz w:val="28"/>
          <w:szCs w:val="28"/>
        </w:rPr>
        <w:t>об</w:t>
      </w:r>
      <w:r w:rsidR="00CD20C4" w:rsidRPr="00BC640C">
        <w:rPr>
          <w:rFonts w:ascii="Times New Roman" w:hAnsi="Times New Roman" w:cs="Times New Roman"/>
          <w:i/>
          <w:sz w:val="28"/>
          <w:szCs w:val="28"/>
        </w:rPr>
        <w:t xml:space="preserve"> огранич</w:t>
      </w:r>
      <w:r w:rsidR="00CD20C4">
        <w:rPr>
          <w:rFonts w:ascii="Times New Roman" w:hAnsi="Times New Roman" w:cs="Times New Roman"/>
          <w:i/>
          <w:sz w:val="28"/>
          <w:szCs w:val="28"/>
        </w:rPr>
        <w:t>ении</w:t>
      </w:r>
      <w:r w:rsidR="00CD20C4" w:rsidRPr="00BC640C">
        <w:rPr>
          <w:rFonts w:ascii="Times New Roman" w:hAnsi="Times New Roman" w:cs="Times New Roman"/>
          <w:i/>
          <w:sz w:val="28"/>
          <w:szCs w:val="28"/>
        </w:rPr>
        <w:t xml:space="preserve"> права субъекта ВФА направлять запросы для получения от субъектов бюджетных процедур информации в целях ведения реестра бюджетных риско</w:t>
      </w:r>
      <w:r w:rsidR="00CD20C4" w:rsidRPr="00BC640C">
        <w:rPr>
          <w:rFonts w:ascii="Times New Roman" w:hAnsi="Times New Roman" w:cs="Times New Roman"/>
          <w:iCs/>
          <w:sz w:val="28"/>
          <w:szCs w:val="28"/>
        </w:rPr>
        <w:t>в</w:t>
      </w:r>
      <w:r w:rsidR="00CD20C4" w:rsidRPr="00BC640C">
        <w:rPr>
          <w:rFonts w:ascii="Times New Roman" w:hAnsi="Times New Roman" w:cs="Times New Roman"/>
          <w:i/>
          <w:sz w:val="28"/>
          <w:szCs w:val="28"/>
        </w:rPr>
        <w:t>)</w:t>
      </w:r>
      <w:r w:rsidR="00473B1D" w:rsidRPr="00BC640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70F74F2" w14:textId="33A14685" w:rsidR="005E098C" w:rsidRPr="00BC640C" w:rsidRDefault="00846EE9" w:rsidP="00D57AC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>- дублирующие положения федеральных стандартов ВФА</w:t>
      </w:r>
      <w:r w:rsidR="00B57AA0" w:rsidRPr="00BC640C">
        <w:rPr>
          <w:rFonts w:ascii="Times New Roman" w:hAnsi="Times New Roman" w:cs="Times New Roman"/>
          <w:sz w:val="28"/>
          <w:szCs w:val="28"/>
        </w:rPr>
        <w:t>, то есть требования, права и обязанности</w:t>
      </w:r>
      <w:r w:rsidR="00F2477C">
        <w:rPr>
          <w:rFonts w:ascii="Times New Roman" w:hAnsi="Times New Roman" w:cs="Times New Roman"/>
          <w:sz w:val="28"/>
          <w:szCs w:val="28"/>
        </w:rPr>
        <w:t>,</w:t>
      </w:r>
      <w:r w:rsidR="00B57AA0" w:rsidRPr="00BC640C">
        <w:rPr>
          <w:rFonts w:ascii="Times New Roman" w:hAnsi="Times New Roman" w:cs="Times New Roman"/>
          <w:sz w:val="28"/>
          <w:szCs w:val="28"/>
        </w:rPr>
        <w:t xml:space="preserve"> однозначно установленные федеральными стандартами ВФА</w:t>
      </w:r>
      <w:r w:rsidRPr="00BC640C">
        <w:rPr>
          <w:rFonts w:ascii="Times New Roman" w:hAnsi="Times New Roman" w:cs="Times New Roman"/>
          <w:sz w:val="28"/>
          <w:szCs w:val="28"/>
        </w:rPr>
        <w:t xml:space="preserve"> </w:t>
      </w:r>
      <w:r w:rsidRPr="00F63192">
        <w:rPr>
          <w:rFonts w:ascii="Times New Roman" w:hAnsi="Times New Roman" w:cs="Times New Roman"/>
          <w:i/>
          <w:sz w:val="28"/>
          <w:szCs w:val="28"/>
        </w:rPr>
        <w:t>(</w:t>
      </w:r>
      <w:r w:rsidRPr="00BC640C">
        <w:rPr>
          <w:rFonts w:ascii="Times New Roman" w:hAnsi="Times New Roman" w:cs="Times New Roman"/>
          <w:i/>
          <w:sz w:val="28"/>
          <w:szCs w:val="28"/>
        </w:rPr>
        <w:t>например,</w:t>
      </w:r>
      <w:r w:rsidR="00612A5F" w:rsidRPr="00BC640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D4BAD" w:rsidRPr="00BC640C">
        <w:rPr>
          <w:rFonts w:ascii="Times New Roman" w:hAnsi="Times New Roman" w:cs="Times New Roman"/>
          <w:i/>
          <w:sz w:val="28"/>
          <w:szCs w:val="28"/>
        </w:rPr>
        <w:t xml:space="preserve">положения, </w:t>
      </w:r>
      <w:r w:rsidR="00612A5F" w:rsidRPr="00BC640C">
        <w:rPr>
          <w:rFonts w:ascii="Times New Roman" w:hAnsi="Times New Roman" w:cs="Times New Roman"/>
          <w:i/>
          <w:sz w:val="28"/>
          <w:szCs w:val="28"/>
        </w:rPr>
        <w:t>дублирующие</w:t>
      </w:r>
      <w:r w:rsidRPr="00BC640C">
        <w:rPr>
          <w:rFonts w:ascii="Times New Roman" w:hAnsi="Times New Roman" w:cs="Times New Roman"/>
          <w:i/>
          <w:sz w:val="28"/>
          <w:szCs w:val="28"/>
        </w:rPr>
        <w:t xml:space="preserve"> состав реестра бюджетных рисков, </w:t>
      </w:r>
      <w:r w:rsidR="000D4BAD" w:rsidRPr="00BC640C">
        <w:rPr>
          <w:rFonts w:ascii="Times New Roman" w:hAnsi="Times New Roman" w:cs="Times New Roman"/>
          <w:i/>
          <w:sz w:val="28"/>
          <w:szCs w:val="28"/>
        </w:rPr>
        <w:t xml:space="preserve">уже </w:t>
      </w:r>
      <w:r w:rsidRPr="00BC640C">
        <w:rPr>
          <w:rFonts w:ascii="Times New Roman" w:hAnsi="Times New Roman" w:cs="Times New Roman"/>
          <w:i/>
          <w:sz w:val="28"/>
          <w:szCs w:val="28"/>
        </w:rPr>
        <w:t>установленный положениями федеральных стандартов ВФА</w:t>
      </w:r>
      <w:r w:rsidRPr="00F63192">
        <w:rPr>
          <w:rFonts w:ascii="Times New Roman" w:hAnsi="Times New Roman" w:cs="Times New Roman"/>
          <w:i/>
          <w:sz w:val="28"/>
          <w:szCs w:val="28"/>
        </w:rPr>
        <w:t>)</w:t>
      </w:r>
      <w:r w:rsidR="00D57AC1" w:rsidRPr="00BC640C">
        <w:rPr>
          <w:rFonts w:ascii="Times New Roman" w:hAnsi="Times New Roman" w:cs="Times New Roman"/>
          <w:sz w:val="28"/>
          <w:szCs w:val="28"/>
        </w:rPr>
        <w:t>.</w:t>
      </w:r>
    </w:p>
    <w:p w14:paraId="4E11B3B4" w14:textId="628B04A6" w:rsidR="00052A3E" w:rsidRPr="00BC640C" w:rsidRDefault="00052A3E" w:rsidP="0006206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640C">
        <w:rPr>
          <w:rFonts w:ascii="Times New Roman" w:hAnsi="Times New Roman" w:cs="Times New Roman"/>
          <w:sz w:val="28"/>
          <w:szCs w:val="28"/>
        </w:rPr>
        <w:t>В случае передачи полномочий по осуществлению ВФА ведомственный (внутренний) акт, обеспечивающий осуществление ВФА</w:t>
      </w:r>
      <w:r w:rsidR="00F10624" w:rsidRPr="00BC640C">
        <w:rPr>
          <w:rFonts w:ascii="Times New Roman" w:hAnsi="Times New Roman" w:cs="Times New Roman"/>
          <w:sz w:val="28"/>
          <w:szCs w:val="28"/>
        </w:rPr>
        <w:t>,</w:t>
      </w:r>
      <w:r w:rsidRPr="00BC640C">
        <w:rPr>
          <w:rFonts w:ascii="Times New Roman" w:hAnsi="Times New Roman" w:cs="Times New Roman"/>
          <w:sz w:val="28"/>
          <w:szCs w:val="28"/>
        </w:rPr>
        <w:t xml:space="preserve"> </w:t>
      </w:r>
      <w:r w:rsidR="00023794" w:rsidRPr="00BC640C">
        <w:rPr>
          <w:rFonts w:ascii="Times New Roman" w:hAnsi="Times New Roman" w:cs="Times New Roman"/>
          <w:sz w:val="28"/>
          <w:szCs w:val="28"/>
        </w:rPr>
        <w:t xml:space="preserve">при наличии такой необходимости </w:t>
      </w:r>
      <w:r w:rsidRPr="00BC640C">
        <w:rPr>
          <w:rFonts w:ascii="Times New Roman" w:hAnsi="Times New Roman" w:cs="Times New Roman"/>
          <w:sz w:val="28"/>
          <w:szCs w:val="28"/>
        </w:rPr>
        <w:t>должен содержать порядок направления субъектом ВФА</w:t>
      </w:r>
      <w:r w:rsidR="00FA3375" w:rsidRPr="00BC640C">
        <w:rPr>
          <w:rFonts w:ascii="Times New Roman" w:hAnsi="Times New Roman" w:cs="Times New Roman"/>
          <w:sz w:val="28"/>
          <w:szCs w:val="28"/>
        </w:rPr>
        <w:t xml:space="preserve"> главного администратора (администратора)</w:t>
      </w:r>
      <w:r w:rsidRPr="00BC640C">
        <w:rPr>
          <w:rFonts w:ascii="Times New Roman" w:hAnsi="Times New Roman" w:cs="Times New Roman"/>
          <w:sz w:val="28"/>
          <w:szCs w:val="28"/>
        </w:rPr>
        <w:t>, принявш</w:t>
      </w:r>
      <w:r w:rsidR="00FA3375" w:rsidRPr="00BC640C">
        <w:rPr>
          <w:rFonts w:ascii="Times New Roman" w:hAnsi="Times New Roman" w:cs="Times New Roman"/>
          <w:sz w:val="28"/>
          <w:szCs w:val="28"/>
        </w:rPr>
        <w:t>его</w:t>
      </w:r>
      <w:r w:rsidRPr="00BC640C">
        <w:rPr>
          <w:rFonts w:ascii="Times New Roman" w:hAnsi="Times New Roman" w:cs="Times New Roman"/>
          <w:sz w:val="28"/>
          <w:szCs w:val="28"/>
        </w:rPr>
        <w:t xml:space="preserve"> полномочия, руководителю администратора, </w:t>
      </w:r>
      <w:r w:rsidR="00F10624" w:rsidRPr="00BC640C">
        <w:rPr>
          <w:rFonts w:ascii="Times New Roman" w:hAnsi="Times New Roman" w:cs="Times New Roman"/>
          <w:sz w:val="28"/>
          <w:szCs w:val="28"/>
        </w:rPr>
        <w:t>передавшего полномочия</w:t>
      </w:r>
      <w:r w:rsidRPr="00BC640C">
        <w:rPr>
          <w:rFonts w:ascii="Times New Roman" w:hAnsi="Times New Roman" w:cs="Times New Roman"/>
          <w:sz w:val="28"/>
          <w:szCs w:val="28"/>
        </w:rPr>
        <w:t>, информации о типовых нарушениях и (или) недостатках, условиях, причинах и предлагаемых мерах по их предотвращению, а также о значимых бюджетных рисках и мерах по их минимизации</w:t>
      </w:r>
      <w:r w:rsidR="0094686F" w:rsidRPr="00BC640C">
        <w:rPr>
          <w:rFonts w:ascii="Times New Roman" w:hAnsi="Times New Roman" w:cs="Times New Roman"/>
          <w:sz w:val="28"/>
          <w:szCs w:val="28"/>
        </w:rPr>
        <w:t>.</w:t>
      </w:r>
    </w:p>
    <w:p w14:paraId="547E813F" w14:textId="6F6BE705" w:rsidR="00023794" w:rsidRPr="00BC640C" w:rsidRDefault="00023794" w:rsidP="0006206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B854893" w14:textId="77777777" w:rsidR="008C3182" w:rsidRDefault="008C3182" w:rsidP="0006206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8C3182" w:rsidSect="00BA6B93">
          <w:headerReference w:type="default" r:id="rId8"/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107F5B71" w14:textId="7DE6DC69" w:rsidR="008C3182" w:rsidRPr="001C7A88" w:rsidRDefault="008C3182" w:rsidP="001C7A88">
      <w:pPr>
        <w:spacing w:after="0" w:line="240" w:lineRule="auto"/>
        <w:ind w:left="8789" w:right="-456"/>
        <w:contextualSpacing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C7A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Приложение к Методическим рекомендациям</w:t>
      </w:r>
    </w:p>
    <w:p w14:paraId="00E3B9B3" w14:textId="5339CD2A" w:rsidR="008C3182" w:rsidRPr="001C7A88" w:rsidRDefault="008C3182" w:rsidP="001C7A88">
      <w:pPr>
        <w:spacing w:after="0" w:line="240" w:lineRule="auto"/>
        <w:ind w:left="8789" w:right="-456"/>
        <w:contextualSpacing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C7A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оценке бюджетных рисков и</w:t>
      </w:r>
    </w:p>
    <w:p w14:paraId="3B57AB9E" w14:textId="41380B81" w:rsidR="008C3182" w:rsidRPr="001C7A88" w:rsidRDefault="008C3182" w:rsidP="001C7A88">
      <w:pPr>
        <w:spacing w:after="0" w:line="240" w:lineRule="auto"/>
        <w:ind w:left="8789" w:right="-456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7A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ведению реестра бюджетных рисков</w:t>
      </w:r>
    </w:p>
    <w:p w14:paraId="198AA0C2" w14:textId="3336327E" w:rsidR="00023794" w:rsidRDefault="00023794" w:rsidP="0006206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13BCD7C" w14:textId="511CD7DB" w:rsidR="008C3182" w:rsidRDefault="008C3182" w:rsidP="008C318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3182">
        <w:rPr>
          <w:rFonts w:ascii="Times New Roman" w:hAnsi="Times New Roman" w:cs="Times New Roman"/>
          <w:b/>
          <w:sz w:val="28"/>
          <w:szCs w:val="28"/>
        </w:rPr>
        <w:t>Пример формирования реестра бюджетных рисков</w:t>
      </w:r>
    </w:p>
    <w:p w14:paraId="27A6019D" w14:textId="1A4CB210" w:rsidR="00E51E15" w:rsidRDefault="00E51E15" w:rsidP="008C318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B57D93F" w14:textId="2886A93C" w:rsidR="00E51E15" w:rsidRDefault="00E51E15" w:rsidP="008C318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Реестр бюджетных рисков </w:t>
      </w:r>
    </w:p>
    <w:p w14:paraId="51171E11" w14:textId="4DAFB49F" w:rsidR="00E51E15" w:rsidRDefault="00E51E15" w:rsidP="008C318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</w:t>
      </w:r>
    </w:p>
    <w:p w14:paraId="4C3C9810" w14:textId="77777777" w:rsidR="00B53591" w:rsidRDefault="00E51E15" w:rsidP="00C43D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53591">
        <w:rPr>
          <w:rFonts w:ascii="Times New Roman" w:hAnsi="Times New Roman" w:cs="Times New Roman"/>
          <w:sz w:val="20"/>
          <w:szCs w:val="20"/>
        </w:rPr>
        <w:t xml:space="preserve">(наименование </w:t>
      </w:r>
      <w:r w:rsidR="00C43D47" w:rsidRPr="00B53591">
        <w:rPr>
          <w:rFonts w:ascii="Times New Roman" w:hAnsi="Times New Roman" w:cs="Times New Roman"/>
          <w:sz w:val="20"/>
          <w:szCs w:val="20"/>
        </w:rPr>
        <w:t xml:space="preserve">главного распорядителя, распорядителя, получателя бюджетных средств, главного администратора, администратора доходов бюджетов, </w:t>
      </w:r>
    </w:p>
    <w:p w14:paraId="4B6BB97F" w14:textId="55E84F71" w:rsidR="00C43D47" w:rsidRPr="00B53591" w:rsidRDefault="00C43D47" w:rsidP="00C43D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53591">
        <w:rPr>
          <w:rFonts w:ascii="Times New Roman" w:hAnsi="Times New Roman" w:cs="Times New Roman"/>
          <w:sz w:val="20"/>
          <w:szCs w:val="20"/>
        </w:rPr>
        <w:t>главного администратора, администратора источников финансирования дефицита бюджетов)</w:t>
      </w:r>
    </w:p>
    <w:p w14:paraId="5A91CDAA" w14:textId="68ACAA89" w:rsidR="00E51E15" w:rsidRPr="00E51E15" w:rsidRDefault="00E51E15" w:rsidP="008C318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51E15">
        <w:rPr>
          <w:rFonts w:ascii="Times New Roman" w:hAnsi="Times New Roman" w:cs="Times New Roman"/>
          <w:sz w:val="28"/>
          <w:szCs w:val="28"/>
        </w:rPr>
        <w:t>(по состоянию на __ ______ ____ г.)</w:t>
      </w:r>
    </w:p>
    <w:p w14:paraId="72F28D59" w14:textId="5E257E60" w:rsidR="008C3182" w:rsidRDefault="008C3182" w:rsidP="0006206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d"/>
        <w:tblW w:w="15006" w:type="dxa"/>
        <w:tblLook w:val="04A0" w:firstRow="1" w:lastRow="0" w:firstColumn="1" w:lastColumn="0" w:noHBand="0" w:noVBand="1"/>
      </w:tblPr>
      <w:tblGrid>
        <w:gridCol w:w="502"/>
        <w:gridCol w:w="2099"/>
        <w:gridCol w:w="1325"/>
        <w:gridCol w:w="1599"/>
        <w:gridCol w:w="1550"/>
        <w:gridCol w:w="1454"/>
        <w:gridCol w:w="1103"/>
        <w:gridCol w:w="1336"/>
        <w:gridCol w:w="2352"/>
        <w:gridCol w:w="1686"/>
      </w:tblGrid>
      <w:tr w:rsidR="008945CA" w:rsidRPr="00FD5160" w14:paraId="2DBD511A" w14:textId="1317694F" w:rsidTr="00B53591">
        <w:tc>
          <w:tcPr>
            <w:tcW w:w="502" w:type="dxa"/>
          </w:tcPr>
          <w:p w14:paraId="1684344F" w14:textId="0F40CE59" w:rsidR="00FD5160" w:rsidRPr="00FD5160" w:rsidRDefault="00FD5160" w:rsidP="003F082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D516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 п/п</w:t>
            </w:r>
          </w:p>
        </w:tc>
        <w:tc>
          <w:tcPr>
            <w:tcW w:w="2099" w:type="dxa"/>
          </w:tcPr>
          <w:p w14:paraId="68D7681B" w14:textId="53667CBE" w:rsidR="00FD5160" w:rsidRPr="00FD5160" w:rsidRDefault="00D01F1F" w:rsidP="00D01F1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</w:t>
            </w:r>
            <w:r w:rsidR="00FD5160" w:rsidRPr="00FD516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пераци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я</w:t>
            </w:r>
            <w:r w:rsidR="00FD5160" w:rsidRPr="00FD516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(действи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е</w:t>
            </w:r>
            <w:r w:rsidR="00FD5160" w:rsidRPr="00FD516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) по выполнению бюджетной процедуры</w:t>
            </w:r>
          </w:p>
        </w:tc>
        <w:tc>
          <w:tcPr>
            <w:tcW w:w="1325" w:type="dxa"/>
          </w:tcPr>
          <w:p w14:paraId="2AC1B07F" w14:textId="28E2980B" w:rsidR="00FD5160" w:rsidRPr="00FD5160" w:rsidRDefault="00FD5160" w:rsidP="003F082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D516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</w:t>
            </w:r>
            <w:proofErr w:type="spellStart"/>
            <w:r w:rsidRPr="00FD5160">
              <w:rPr>
                <w:rFonts w:ascii="Times New Roman" w:hAnsi="Times New Roman" w:cs="Times New Roman"/>
                <w:sz w:val="20"/>
                <w:szCs w:val="20"/>
              </w:rPr>
              <w:t>юджетн</w:t>
            </w:r>
            <w:r w:rsidRPr="00FD516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ый</w:t>
            </w:r>
            <w:proofErr w:type="spellEnd"/>
            <w:r w:rsidRPr="00FD516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D5160">
              <w:rPr>
                <w:rFonts w:ascii="Times New Roman" w:hAnsi="Times New Roman" w:cs="Times New Roman"/>
                <w:sz w:val="20"/>
                <w:szCs w:val="20"/>
              </w:rPr>
              <w:t>риск</w:t>
            </w:r>
            <w:proofErr w:type="spellEnd"/>
          </w:p>
        </w:tc>
        <w:tc>
          <w:tcPr>
            <w:tcW w:w="1599" w:type="dxa"/>
          </w:tcPr>
          <w:p w14:paraId="639CC60F" w14:textId="07D4B95D" w:rsidR="00FD5160" w:rsidRPr="00FD5160" w:rsidRDefault="00FD5160" w:rsidP="003F082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FD5160">
              <w:rPr>
                <w:rFonts w:ascii="Times New Roman" w:hAnsi="Times New Roman" w:cs="Times New Roman"/>
                <w:sz w:val="20"/>
                <w:szCs w:val="20"/>
              </w:rPr>
              <w:t>Причины</w:t>
            </w:r>
            <w:proofErr w:type="spellEnd"/>
            <w:r w:rsidRPr="00FD516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D5160">
              <w:rPr>
                <w:rFonts w:ascii="Times New Roman" w:hAnsi="Times New Roman" w:cs="Times New Roman"/>
                <w:sz w:val="20"/>
                <w:szCs w:val="20"/>
              </w:rPr>
              <w:t>бюджетного</w:t>
            </w:r>
            <w:proofErr w:type="spellEnd"/>
            <w:r w:rsidRPr="00FD516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D5160">
              <w:rPr>
                <w:rFonts w:ascii="Times New Roman" w:hAnsi="Times New Roman" w:cs="Times New Roman"/>
                <w:sz w:val="20"/>
                <w:szCs w:val="20"/>
              </w:rPr>
              <w:t>риска</w:t>
            </w:r>
            <w:proofErr w:type="spellEnd"/>
          </w:p>
        </w:tc>
        <w:tc>
          <w:tcPr>
            <w:tcW w:w="1550" w:type="dxa"/>
          </w:tcPr>
          <w:p w14:paraId="10672A0F" w14:textId="283085BA" w:rsidR="00FD5160" w:rsidRPr="00FD5160" w:rsidRDefault="00FD5160" w:rsidP="003F082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D516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Возможные последствия реализации бюджетного риска</w:t>
            </w:r>
          </w:p>
        </w:tc>
        <w:tc>
          <w:tcPr>
            <w:tcW w:w="1454" w:type="dxa"/>
          </w:tcPr>
          <w:p w14:paraId="60C5378C" w14:textId="01A3345E" w:rsidR="00FD5160" w:rsidRPr="00FD5160" w:rsidRDefault="00FD5160" w:rsidP="003F082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D516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Оценка</w:t>
            </w:r>
            <w:r w:rsidRPr="00FD516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D5160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proofErr w:type="spellEnd"/>
            <w:r w:rsidRPr="00FD516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D5160">
              <w:rPr>
                <w:rFonts w:ascii="Times New Roman" w:hAnsi="Times New Roman" w:cs="Times New Roman"/>
                <w:sz w:val="20"/>
                <w:szCs w:val="20"/>
              </w:rPr>
              <w:t>критерию</w:t>
            </w:r>
            <w:proofErr w:type="spellEnd"/>
            <w:r w:rsidRPr="00FD5160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FD5160">
              <w:rPr>
                <w:rFonts w:ascii="Times New Roman" w:hAnsi="Times New Roman" w:cs="Times New Roman"/>
                <w:sz w:val="20"/>
                <w:szCs w:val="20"/>
              </w:rPr>
              <w:t>вероятность</w:t>
            </w:r>
            <w:proofErr w:type="spellEnd"/>
            <w:r w:rsidRPr="00FD5160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03" w:type="dxa"/>
          </w:tcPr>
          <w:p w14:paraId="08F0D53F" w14:textId="0A59C054" w:rsidR="00FD5160" w:rsidRPr="00FD5160" w:rsidRDefault="00FD5160" w:rsidP="003F082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D516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Оценка по критерию «степень влияния»</w:t>
            </w:r>
          </w:p>
        </w:tc>
        <w:tc>
          <w:tcPr>
            <w:tcW w:w="1336" w:type="dxa"/>
          </w:tcPr>
          <w:p w14:paraId="1A318E22" w14:textId="703B88C6" w:rsidR="00FD5160" w:rsidRPr="00FD5160" w:rsidRDefault="00FD5160" w:rsidP="003F082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FD5160">
              <w:rPr>
                <w:rFonts w:ascii="Times New Roman" w:hAnsi="Times New Roman" w:cs="Times New Roman"/>
                <w:sz w:val="20"/>
                <w:szCs w:val="20"/>
              </w:rPr>
              <w:t>Значимость</w:t>
            </w:r>
            <w:proofErr w:type="spellEnd"/>
            <w:r w:rsidRPr="00FD5160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FD5160">
              <w:rPr>
                <w:rFonts w:ascii="Times New Roman" w:hAnsi="Times New Roman" w:cs="Times New Roman"/>
                <w:sz w:val="20"/>
                <w:szCs w:val="20"/>
              </w:rPr>
              <w:t>уровень</w:t>
            </w:r>
            <w:proofErr w:type="spellEnd"/>
            <w:r w:rsidRPr="00FD5160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FD5160">
              <w:rPr>
                <w:rFonts w:ascii="Times New Roman" w:hAnsi="Times New Roman" w:cs="Times New Roman"/>
                <w:sz w:val="20"/>
                <w:szCs w:val="20"/>
              </w:rPr>
              <w:t>бюджетного</w:t>
            </w:r>
            <w:proofErr w:type="spellEnd"/>
            <w:r w:rsidRPr="00FD516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D5160">
              <w:rPr>
                <w:rFonts w:ascii="Times New Roman" w:hAnsi="Times New Roman" w:cs="Times New Roman"/>
                <w:sz w:val="20"/>
                <w:szCs w:val="20"/>
              </w:rPr>
              <w:t>риска</w:t>
            </w:r>
            <w:proofErr w:type="spellEnd"/>
          </w:p>
        </w:tc>
        <w:tc>
          <w:tcPr>
            <w:tcW w:w="2352" w:type="dxa"/>
          </w:tcPr>
          <w:p w14:paraId="7A266353" w14:textId="08B0421F" w:rsidR="00FD5160" w:rsidRPr="00E51E15" w:rsidRDefault="008945CA" w:rsidP="001C7A8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51E1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Структурные подразделения, ответственные за выполнение (результат</w:t>
            </w:r>
            <w:r w:rsidR="00A5418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ы</w:t>
            </w:r>
            <w:r w:rsidRPr="00E51E1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выполнения) бюджетной процедуры, операции (действия) по выполнению бюджетной процедуры</w:t>
            </w:r>
          </w:p>
        </w:tc>
        <w:tc>
          <w:tcPr>
            <w:tcW w:w="1686" w:type="dxa"/>
          </w:tcPr>
          <w:p w14:paraId="042FBC84" w14:textId="1DF7D5F7" w:rsidR="00FD5160" w:rsidRPr="00FD5160" w:rsidRDefault="00FD5160" w:rsidP="003F082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D516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Меры по минимизации (устранению) бюджетных рисков и приоритетность их принятия</w:t>
            </w:r>
          </w:p>
        </w:tc>
      </w:tr>
      <w:tr w:rsidR="008945CA" w:rsidRPr="00FD5160" w14:paraId="240DDE96" w14:textId="365FCC00" w:rsidTr="00B53591">
        <w:tc>
          <w:tcPr>
            <w:tcW w:w="502" w:type="dxa"/>
          </w:tcPr>
          <w:p w14:paraId="52DD264A" w14:textId="6132E9D8" w:rsidR="00FD5160" w:rsidRPr="00BA004E" w:rsidRDefault="00FD5160" w:rsidP="003F082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BA004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</w:t>
            </w:r>
          </w:p>
        </w:tc>
        <w:tc>
          <w:tcPr>
            <w:tcW w:w="2099" w:type="dxa"/>
          </w:tcPr>
          <w:p w14:paraId="0912C88B" w14:textId="7ED3129D" w:rsidR="00FD5160" w:rsidRPr="00BA004E" w:rsidRDefault="00FD5160" w:rsidP="003F082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BA004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1325" w:type="dxa"/>
          </w:tcPr>
          <w:p w14:paraId="30A41FF0" w14:textId="027DFC90" w:rsidR="00FD5160" w:rsidRPr="00BA004E" w:rsidRDefault="00FD5160" w:rsidP="003F082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BA004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1599" w:type="dxa"/>
          </w:tcPr>
          <w:p w14:paraId="236A10CF" w14:textId="355A43F8" w:rsidR="00FD5160" w:rsidRPr="00BA004E" w:rsidRDefault="00FD5160" w:rsidP="003F082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BA004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  <w:tc>
          <w:tcPr>
            <w:tcW w:w="1550" w:type="dxa"/>
          </w:tcPr>
          <w:p w14:paraId="371387C7" w14:textId="136B3706" w:rsidR="00FD5160" w:rsidRPr="00BA004E" w:rsidRDefault="00FD5160" w:rsidP="003F082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BA004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5</w:t>
            </w:r>
          </w:p>
        </w:tc>
        <w:tc>
          <w:tcPr>
            <w:tcW w:w="1454" w:type="dxa"/>
          </w:tcPr>
          <w:p w14:paraId="034CA813" w14:textId="6FA5E557" w:rsidR="00FD5160" w:rsidRPr="00BA004E" w:rsidRDefault="00FD5160" w:rsidP="003F082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BA004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6</w:t>
            </w:r>
          </w:p>
        </w:tc>
        <w:tc>
          <w:tcPr>
            <w:tcW w:w="1103" w:type="dxa"/>
          </w:tcPr>
          <w:p w14:paraId="2ED89F05" w14:textId="5B23078E" w:rsidR="00FD5160" w:rsidRPr="00BA004E" w:rsidRDefault="00FD5160" w:rsidP="003F082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BA004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7</w:t>
            </w:r>
          </w:p>
        </w:tc>
        <w:tc>
          <w:tcPr>
            <w:tcW w:w="1336" w:type="dxa"/>
          </w:tcPr>
          <w:p w14:paraId="47594C8C" w14:textId="43E25804" w:rsidR="00FD5160" w:rsidRPr="00BA004E" w:rsidRDefault="00FD5160" w:rsidP="003F082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BA004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8</w:t>
            </w:r>
          </w:p>
        </w:tc>
        <w:tc>
          <w:tcPr>
            <w:tcW w:w="2352" w:type="dxa"/>
          </w:tcPr>
          <w:p w14:paraId="47DA7D83" w14:textId="133AB84E" w:rsidR="00FD5160" w:rsidRPr="00BA004E" w:rsidRDefault="00FD5160" w:rsidP="003F082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BA004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9</w:t>
            </w:r>
          </w:p>
        </w:tc>
        <w:tc>
          <w:tcPr>
            <w:tcW w:w="1686" w:type="dxa"/>
          </w:tcPr>
          <w:p w14:paraId="1421F0BF" w14:textId="04A13D95" w:rsidR="00FD5160" w:rsidRPr="00BA004E" w:rsidRDefault="00FD5160" w:rsidP="003F082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BA004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10</w:t>
            </w:r>
          </w:p>
        </w:tc>
      </w:tr>
      <w:tr w:rsidR="008945CA" w:rsidRPr="00FD5160" w14:paraId="27D5477A" w14:textId="751D9392" w:rsidTr="00B53591">
        <w:tc>
          <w:tcPr>
            <w:tcW w:w="502" w:type="dxa"/>
          </w:tcPr>
          <w:p w14:paraId="4320EBB8" w14:textId="37EEA808" w:rsidR="007A352A" w:rsidRPr="00FD5160" w:rsidRDefault="007A352A" w:rsidP="003F082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2099" w:type="dxa"/>
          </w:tcPr>
          <w:p w14:paraId="60FFD9C5" w14:textId="405B451F" w:rsidR="007A352A" w:rsidRPr="00FD5160" w:rsidRDefault="003F082E" w:rsidP="003F082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Выставление </w:t>
            </w:r>
            <w:r w:rsidRPr="003838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требований об уплате неустоек (претензий) при осуществлении закупок товаров, работ, услуг для обеспечения государственных (муниципальных) нужд</w:t>
            </w:r>
          </w:p>
        </w:tc>
        <w:tc>
          <w:tcPr>
            <w:tcW w:w="1325" w:type="dxa"/>
          </w:tcPr>
          <w:p w14:paraId="525231EF" w14:textId="7CA373B5" w:rsidR="007A352A" w:rsidRPr="00FD5160" w:rsidRDefault="003B08CB" w:rsidP="003F082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838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</w:t>
            </w:r>
            <w:r w:rsidR="007A352A" w:rsidRPr="003838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еполнота выставления требований об уплате неустоек (претензий) </w:t>
            </w:r>
          </w:p>
        </w:tc>
        <w:tc>
          <w:tcPr>
            <w:tcW w:w="1599" w:type="dxa"/>
          </w:tcPr>
          <w:p w14:paraId="36526FB9" w14:textId="46D450A4" w:rsidR="007A352A" w:rsidRPr="00FD5160" w:rsidRDefault="003838FE" w:rsidP="003F082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838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Контрактная служба укомплектована частично, должностные лица (работники), ответственные за принятие решений, менялись</w:t>
            </w:r>
          </w:p>
        </w:tc>
        <w:tc>
          <w:tcPr>
            <w:tcW w:w="1550" w:type="dxa"/>
          </w:tcPr>
          <w:p w14:paraId="1394D424" w14:textId="6090991B" w:rsidR="007A352A" w:rsidRPr="00FD5160" w:rsidRDefault="003B08CB" w:rsidP="003F082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3838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</w:t>
            </w:r>
            <w:r w:rsidR="007A352A" w:rsidRPr="003838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едополучени</w:t>
            </w:r>
            <w:r w:rsidRPr="003838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е</w:t>
            </w:r>
            <w:r w:rsidR="007A352A" w:rsidRPr="003838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доходов бюджета</w:t>
            </w:r>
          </w:p>
        </w:tc>
        <w:tc>
          <w:tcPr>
            <w:tcW w:w="1454" w:type="dxa"/>
          </w:tcPr>
          <w:p w14:paraId="4F9B2AF1" w14:textId="2F92034D" w:rsidR="007A352A" w:rsidRPr="00FD5160" w:rsidRDefault="007A352A" w:rsidP="003F082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Высокая</w:t>
            </w:r>
          </w:p>
        </w:tc>
        <w:tc>
          <w:tcPr>
            <w:tcW w:w="1103" w:type="dxa"/>
          </w:tcPr>
          <w:p w14:paraId="0ECB2C6E" w14:textId="12ADE898" w:rsidR="007A352A" w:rsidRPr="00FD5160" w:rsidRDefault="007A352A" w:rsidP="003F082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Средняя</w:t>
            </w:r>
          </w:p>
        </w:tc>
        <w:tc>
          <w:tcPr>
            <w:tcW w:w="1336" w:type="dxa"/>
          </w:tcPr>
          <w:p w14:paraId="23743960" w14:textId="4EB3D01B" w:rsidR="007A352A" w:rsidRPr="00FD5160" w:rsidRDefault="007A352A" w:rsidP="003F082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Значимый</w:t>
            </w:r>
          </w:p>
        </w:tc>
        <w:tc>
          <w:tcPr>
            <w:tcW w:w="2352" w:type="dxa"/>
          </w:tcPr>
          <w:p w14:paraId="3CC9E14E" w14:textId="14C80EB6" w:rsidR="007A352A" w:rsidRPr="00FD5160" w:rsidRDefault="00A5418D" w:rsidP="00A5418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Отдел - к</w:t>
            </w:r>
            <w:r w:rsidR="008945CA" w:rsidRPr="003838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онтрактная служба</w:t>
            </w:r>
          </w:p>
        </w:tc>
        <w:tc>
          <w:tcPr>
            <w:tcW w:w="1686" w:type="dxa"/>
          </w:tcPr>
          <w:p w14:paraId="0AB32D1F" w14:textId="7BA43507" w:rsidR="007A352A" w:rsidRPr="00FD5160" w:rsidRDefault="006244C0" w:rsidP="004916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Организовать формирование и ведение реестра, </w:t>
            </w:r>
            <w:r w:rsidR="00CB348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содержащего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сведения о заключенных контрактах</w:t>
            </w:r>
            <w:r w:rsidR="00CB348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и наличии оснований </w:t>
            </w:r>
            <w:r w:rsidR="0049163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(с их классификацией) </w:t>
            </w:r>
            <w:r w:rsidR="00CB348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для выставления </w:t>
            </w:r>
            <w:r w:rsidR="00CB348F" w:rsidRPr="003838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требований об уплате неустоек (претензий)</w:t>
            </w:r>
            <w:r w:rsidR="00CB348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</w:tc>
      </w:tr>
    </w:tbl>
    <w:p w14:paraId="678B0718" w14:textId="77959D60" w:rsidR="00FD5160" w:rsidRDefault="00FD5160" w:rsidP="008C3182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FD5160" w:rsidSect="008C3182">
      <w:pgSz w:w="16838" w:h="11906" w:orient="landscape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E6DE25" w14:textId="77777777" w:rsidR="00264B34" w:rsidRDefault="00264B34" w:rsidP="00F52CE7">
      <w:pPr>
        <w:spacing w:after="0" w:line="240" w:lineRule="auto"/>
      </w:pPr>
      <w:r>
        <w:separator/>
      </w:r>
    </w:p>
  </w:endnote>
  <w:endnote w:type="continuationSeparator" w:id="0">
    <w:p w14:paraId="1EA0D2D0" w14:textId="77777777" w:rsidR="00264B34" w:rsidRDefault="00264B34" w:rsidP="00F52C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FC8591" w14:textId="77777777" w:rsidR="00264B34" w:rsidRDefault="00264B34" w:rsidP="00F52CE7">
      <w:pPr>
        <w:spacing w:after="0" w:line="240" w:lineRule="auto"/>
      </w:pPr>
      <w:r>
        <w:separator/>
      </w:r>
    </w:p>
  </w:footnote>
  <w:footnote w:type="continuationSeparator" w:id="0">
    <w:p w14:paraId="27F8EED7" w14:textId="77777777" w:rsidR="00264B34" w:rsidRDefault="00264B34" w:rsidP="00F52C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1006665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5866EFF3" w14:textId="261B3279" w:rsidR="00264B34" w:rsidRPr="00197968" w:rsidRDefault="00264B34">
        <w:pPr>
          <w:pStyle w:val="af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9796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9796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9796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557E7">
          <w:rPr>
            <w:rFonts w:ascii="Times New Roman" w:hAnsi="Times New Roman" w:cs="Times New Roman"/>
            <w:noProof/>
            <w:sz w:val="24"/>
            <w:szCs w:val="24"/>
          </w:rPr>
          <w:t>20</w:t>
        </w:r>
        <w:r w:rsidRPr="0019796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5E8709E5" w14:textId="77777777" w:rsidR="00264B34" w:rsidRDefault="00264B34">
    <w:pPr>
      <w:pStyle w:val="af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92763"/>
    <w:multiLevelType w:val="hybridMultilevel"/>
    <w:tmpl w:val="7AD0DEE4"/>
    <w:lvl w:ilvl="0" w:tplc="FC9A5E4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2189404E"/>
    <w:multiLevelType w:val="hybridMultilevel"/>
    <w:tmpl w:val="FD2A0126"/>
    <w:lvl w:ilvl="0" w:tplc="F998E8BC">
      <w:start w:val="2"/>
      <w:numFmt w:val="bullet"/>
      <w:lvlText w:val="-"/>
      <w:lvlJc w:val="left"/>
      <w:pPr>
        <w:ind w:left="89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9" w:hanging="360"/>
      </w:pPr>
      <w:rPr>
        <w:rFonts w:ascii="Wingdings" w:hAnsi="Wingdings" w:hint="default"/>
      </w:rPr>
    </w:lvl>
  </w:abstractNum>
  <w:abstractNum w:abstractNumId="2" w15:restartNumberingAfterBreak="0">
    <w:nsid w:val="23BD4F88"/>
    <w:multiLevelType w:val="hybridMultilevel"/>
    <w:tmpl w:val="DC2C2DB6"/>
    <w:lvl w:ilvl="0" w:tplc="EBA818A4">
      <w:start w:val="1"/>
      <w:numFmt w:val="decimal"/>
      <w:lvlText w:val="%1)"/>
      <w:lvlJc w:val="left"/>
      <w:pPr>
        <w:ind w:left="90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42C11D93"/>
    <w:multiLevelType w:val="multilevel"/>
    <w:tmpl w:val="DAC448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4" w15:restartNumberingAfterBreak="0">
    <w:nsid w:val="59E57C7E"/>
    <w:multiLevelType w:val="hybridMultilevel"/>
    <w:tmpl w:val="404634E2"/>
    <w:lvl w:ilvl="0" w:tplc="398C2BAE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5" w15:restartNumberingAfterBreak="0">
    <w:nsid w:val="6AF16432"/>
    <w:multiLevelType w:val="hybridMultilevel"/>
    <w:tmpl w:val="A75883CA"/>
    <w:lvl w:ilvl="0" w:tplc="EE360C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7B5A74B0"/>
    <w:multiLevelType w:val="hybridMultilevel"/>
    <w:tmpl w:val="B406D8A6"/>
    <w:lvl w:ilvl="0" w:tplc="49B06ABA">
      <w:start w:val="2"/>
      <w:numFmt w:val="ordinal"/>
      <w:lvlText w:val="%1."/>
      <w:lvlJc w:val="righ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2"/>
  </w:num>
  <w:num w:numId="5">
    <w:abstractNumId w:val="4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7C5"/>
    <w:rsid w:val="000001E3"/>
    <w:rsid w:val="00001657"/>
    <w:rsid w:val="00002655"/>
    <w:rsid w:val="00002956"/>
    <w:rsid w:val="000032E2"/>
    <w:rsid w:val="000070F3"/>
    <w:rsid w:val="000074F1"/>
    <w:rsid w:val="000100D6"/>
    <w:rsid w:val="000116C5"/>
    <w:rsid w:val="0001507F"/>
    <w:rsid w:val="0001553A"/>
    <w:rsid w:val="00017B8A"/>
    <w:rsid w:val="00022DC8"/>
    <w:rsid w:val="00022E83"/>
    <w:rsid w:val="00023794"/>
    <w:rsid w:val="00024016"/>
    <w:rsid w:val="000266E4"/>
    <w:rsid w:val="00026E59"/>
    <w:rsid w:val="0002799E"/>
    <w:rsid w:val="000315C6"/>
    <w:rsid w:val="00032B2B"/>
    <w:rsid w:val="000330C6"/>
    <w:rsid w:val="0003439D"/>
    <w:rsid w:val="00034FA4"/>
    <w:rsid w:val="00035E7E"/>
    <w:rsid w:val="00042F5D"/>
    <w:rsid w:val="000451CC"/>
    <w:rsid w:val="00047D5C"/>
    <w:rsid w:val="00052A3E"/>
    <w:rsid w:val="00055C28"/>
    <w:rsid w:val="000601CF"/>
    <w:rsid w:val="00062066"/>
    <w:rsid w:val="00064B76"/>
    <w:rsid w:val="00065C6E"/>
    <w:rsid w:val="0007451B"/>
    <w:rsid w:val="00076B71"/>
    <w:rsid w:val="00077B81"/>
    <w:rsid w:val="00077BE6"/>
    <w:rsid w:val="0008284D"/>
    <w:rsid w:val="00085488"/>
    <w:rsid w:val="00087B9B"/>
    <w:rsid w:val="00087C47"/>
    <w:rsid w:val="00091D82"/>
    <w:rsid w:val="00091DEA"/>
    <w:rsid w:val="00092363"/>
    <w:rsid w:val="00092CA0"/>
    <w:rsid w:val="00094CEA"/>
    <w:rsid w:val="000A07F9"/>
    <w:rsid w:val="000A1E66"/>
    <w:rsid w:val="000A2D67"/>
    <w:rsid w:val="000A40BB"/>
    <w:rsid w:val="000A4457"/>
    <w:rsid w:val="000A6045"/>
    <w:rsid w:val="000B0BE9"/>
    <w:rsid w:val="000C0F60"/>
    <w:rsid w:val="000D1AC4"/>
    <w:rsid w:val="000D2387"/>
    <w:rsid w:val="000D4BAD"/>
    <w:rsid w:val="000D7195"/>
    <w:rsid w:val="000D7C09"/>
    <w:rsid w:val="000E0358"/>
    <w:rsid w:val="000E06F0"/>
    <w:rsid w:val="000E349F"/>
    <w:rsid w:val="000E4A1F"/>
    <w:rsid w:val="000E69A9"/>
    <w:rsid w:val="000E7627"/>
    <w:rsid w:val="000F09CB"/>
    <w:rsid w:val="000F0DC2"/>
    <w:rsid w:val="000F1E0E"/>
    <w:rsid w:val="000F3EF9"/>
    <w:rsid w:val="000F4551"/>
    <w:rsid w:val="000F68A4"/>
    <w:rsid w:val="001002AD"/>
    <w:rsid w:val="00101DEC"/>
    <w:rsid w:val="001061A1"/>
    <w:rsid w:val="0011051F"/>
    <w:rsid w:val="00111A54"/>
    <w:rsid w:val="0011428F"/>
    <w:rsid w:val="001165F9"/>
    <w:rsid w:val="001173D9"/>
    <w:rsid w:val="001201D7"/>
    <w:rsid w:val="001204E4"/>
    <w:rsid w:val="00121028"/>
    <w:rsid w:val="00121AF6"/>
    <w:rsid w:val="00122C55"/>
    <w:rsid w:val="00131868"/>
    <w:rsid w:val="0013528A"/>
    <w:rsid w:val="00135E13"/>
    <w:rsid w:val="0013744E"/>
    <w:rsid w:val="001374E3"/>
    <w:rsid w:val="001402D3"/>
    <w:rsid w:val="0014278C"/>
    <w:rsid w:val="00145198"/>
    <w:rsid w:val="00146906"/>
    <w:rsid w:val="00147AA2"/>
    <w:rsid w:val="00150328"/>
    <w:rsid w:val="00155A1F"/>
    <w:rsid w:val="0015691B"/>
    <w:rsid w:val="00160E82"/>
    <w:rsid w:val="0016243C"/>
    <w:rsid w:val="00163D7B"/>
    <w:rsid w:val="00164239"/>
    <w:rsid w:val="001654F6"/>
    <w:rsid w:val="00171268"/>
    <w:rsid w:val="00172993"/>
    <w:rsid w:val="00172B29"/>
    <w:rsid w:val="00172D7B"/>
    <w:rsid w:val="001760D4"/>
    <w:rsid w:val="00176F84"/>
    <w:rsid w:val="00183DEE"/>
    <w:rsid w:val="001847C8"/>
    <w:rsid w:val="001873F3"/>
    <w:rsid w:val="0019255A"/>
    <w:rsid w:val="001930CD"/>
    <w:rsid w:val="00194590"/>
    <w:rsid w:val="001961DC"/>
    <w:rsid w:val="00197968"/>
    <w:rsid w:val="001A14D9"/>
    <w:rsid w:val="001A16BA"/>
    <w:rsid w:val="001A2155"/>
    <w:rsid w:val="001A58A6"/>
    <w:rsid w:val="001A61BE"/>
    <w:rsid w:val="001A6B6F"/>
    <w:rsid w:val="001A7476"/>
    <w:rsid w:val="001C01D7"/>
    <w:rsid w:val="001C0A3D"/>
    <w:rsid w:val="001C1233"/>
    <w:rsid w:val="001C1784"/>
    <w:rsid w:val="001C1BF6"/>
    <w:rsid w:val="001C32A7"/>
    <w:rsid w:val="001C4531"/>
    <w:rsid w:val="001C4B30"/>
    <w:rsid w:val="001C5B01"/>
    <w:rsid w:val="001C5BCD"/>
    <w:rsid w:val="001C7239"/>
    <w:rsid w:val="001C7A88"/>
    <w:rsid w:val="001D0E7D"/>
    <w:rsid w:val="001D1530"/>
    <w:rsid w:val="001D3E9C"/>
    <w:rsid w:val="001D480E"/>
    <w:rsid w:val="001D4897"/>
    <w:rsid w:val="001D56DB"/>
    <w:rsid w:val="001D7EC7"/>
    <w:rsid w:val="001E3099"/>
    <w:rsid w:val="001E4D59"/>
    <w:rsid w:val="001E4FF6"/>
    <w:rsid w:val="001E564E"/>
    <w:rsid w:val="001F0D4A"/>
    <w:rsid w:val="001F517C"/>
    <w:rsid w:val="001F7FC9"/>
    <w:rsid w:val="00200002"/>
    <w:rsid w:val="00202E15"/>
    <w:rsid w:val="00203C8C"/>
    <w:rsid w:val="00205032"/>
    <w:rsid w:val="00206B12"/>
    <w:rsid w:val="00206B4D"/>
    <w:rsid w:val="00207C7F"/>
    <w:rsid w:val="0021270F"/>
    <w:rsid w:val="0021287F"/>
    <w:rsid w:val="00212A18"/>
    <w:rsid w:val="00213394"/>
    <w:rsid w:val="002144B8"/>
    <w:rsid w:val="00216930"/>
    <w:rsid w:val="00220DBA"/>
    <w:rsid w:val="002252DD"/>
    <w:rsid w:val="00231AE3"/>
    <w:rsid w:val="0023371F"/>
    <w:rsid w:val="0024029A"/>
    <w:rsid w:val="00243676"/>
    <w:rsid w:val="0024778B"/>
    <w:rsid w:val="00247E5E"/>
    <w:rsid w:val="002534C2"/>
    <w:rsid w:val="00254C15"/>
    <w:rsid w:val="002569F9"/>
    <w:rsid w:val="0026102B"/>
    <w:rsid w:val="002613F4"/>
    <w:rsid w:val="00264B34"/>
    <w:rsid w:val="00265AD8"/>
    <w:rsid w:val="002668AC"/>
    <w:rsid w:val="00270599"/>
    <w:rsid w:val="00271ED5"/>
    <w:rsid w:val="002728FD"/>
    <w:rsid w:val="0028766F"/>
    <w:rsid w:val="002904A4"/>
    <w:rsid w:val="00291B2E"/>
    <w:rsid w:val="00293B33"/>
    <w:rsid w:val="00294D25"/>
    <w:rsid w:val="00294EA5"/>
    <w:rsid w:val="002978CB"/>
    <w:rsid w:val="00297EDB"/>
    <w:rsid w:val="00297F23"/>
    <w:rsid w:val="002A165E"/>
    <w:rsid w:val="002A16D0"/>
    <w:rsid w:val="002A2C93"/>
    <w:rsid w:val="002A4923"/>
    <w:rsid w:val="002A496F"/>
    <w:rsid w:val="002A5D14"/>
    <w:rsid w:val="002A69FA"/>
    <w:rsid w:val="002B15B2"/>
    <w:rsid w:val="002B3D86"/>
    <w:rsid w:val="002B4151"/>
    <w:rsid w:val="002B567A"/>
    <w:rsid w:val="002B5B43"/>
    <w:rsid w:val="002B5E18"/>
    <w:rsid w:val="002B76AB"/>
    <w:rsid w:val="002C04FA"/>
    <w:rsid w:val="002C50BA"/>
    <w:rsid w:val="002C6CC1"/>
    <w:rsid w:val="002D430E"/>
    <w:rsid w:val="002D5204"/>
    <w:rsid w:val="002D659F"/>
    <w:rsid w:val="002D71C5"/>
    <w:rsid w:val="002D7825"/>
    <w:rsid w:val="002E368E"/>
    <w:rsid w:val="002E4501"/>
    <w:rsid w:val="002E4D1E"/>
    <w:rsid w:val="002E523E"/>
    <w:rsid w:val="002F3094"/>
    <w:rsid w:val="002F57E9"/>
    <w:rsid w:val="002F5FC8"/>
    <w:rsid w:val="002F617A"/>
    <w:rsid w:val="002F68C4"/>
    <w:rsid w:val="00301F35"/>
    <w:rsid w:val="003058A5"/>
    <w:rsid w:val="0030674E"/>
    <w:rsid w:val="00306AA5"/>
    <w:rsid w:val="003111B0"/>
    <w:rsid w:val="00321C78"/>
    <w:rsid w:val="00323176"/>
    <w:rsid w:val="00325622"/>
    <w:rsid w:val="00326E22"/>
    <w:rsid w:val="00327E15"/>
    <w:rsid w:val="003319C4"/>
    <w:rsid w:val="00332157"/>
    <w:rsid w:val="0033400A"/>
    <w:rsid w:val="00335364"/>
    <w:rsid w:val="00337CCB"/>
    <w:rsid w:val="0034019B"/>
    <w:rsid w:val="003404C2"/>
    <w:rsid w:val="00342B23"/>
    <w:rsid w:val="00344498"/>
    <w:rsid w:val="00345615"/>
    <w:rsid w:val="003466F1"/>
    <w:rsid w:val="003467F7"/>
    <w:rsid w:val="00346CA0"/>
    <w:rsid w:val="0035537F"/>
    <w:rsid w:val="0035542B"/>
    <w:rsid w:val="003556F8"/>
    <w:rsid w:val="0035747B"/>
    <w:rsid w:val="00361D43"/>
    <w:rsid w:val="00363AED"/>
    <w:rsid w:val="0036536B"/>
    <w:rsid w:val="00365673"/>
    <w:rsid w:val="00367564"/>
    <w:rsid w:val="00370FAB"/>
    <w:rsid w:val="00372C96"/>
    <w:rsid w:val="00373E67"/>
    <w:rsid w:val="00374D06"/>
    <w:rsid w:val="00376DBB"/>
    <w:rsid w:val="00381DEE"/>
    <w:rsid w:val="00382379"/>
    <w:rsid w:val="003823A3"/>
    <w:rsid w:val="00382958"/>
    <w:rsid w:val="003838FE"/>
    <w:rsid w:val="003869DF"/>
    <w:rsid w:val="00386BCA"/>
    <w:rsid w:val="00387626"/>
    <w:rsid w:val="003877EC"/>
    <w:rsid w:val="00392017"/>
    <w:rsid w:val="0039234D"/>
    <w:rsid w:val="00393762"/>
    <w:rsid w:val="00394C02"/>
    <w:rsid w:val="00395BDF"/>
    <w:rsid w:val="00395F11"/>
    <w:rsid w:val="003A106B"/>
    <w:rsid w:val="003A1AB6"/>
    <w:rsid w:val="003A47FB"/>
    <w:rsid w:val="003A6172"/>
    <w:rsid w:val="003A7DFB"/>
    <w:rsid w:val="003B08CB"/>
    <w:rsid w:val="003B1AD6"/>
    <w:rsid w:val="003B3A92"/>
    <w:rsid w:val="003B5FD1"/>
    <w:rsid w:val="003C05C0"/>
    <w:rsid w:val="003C0F70"/>
    <w:rsid w:val="003C177C"/>
    <w:rsid w:val="003C4D34"/>
    <w:rsid w:val="003C4D9E"/>
    <w:rsid w:val="003C7B04"/>
    <w:rsid w:val="003D07A7"/>
    <w:rsid w:val="003D0D91"/>
    <w:rsid w:val="003D3803"/>
    <w:rsid w:val="003D552D"/>
    <w:rsid w:val="003D5B7A"/>
    <w:rsid w:val="003D635F"/>
    <w:rsid w:val="003D7661"/>
    <w:rsid w:val="003E0280"/>
    <w:rsid w:val="003E09BE"/>
    <w:rsid w:val="003E0C27"/>
    <w:rsid w:val="003E28DE"/>
    <w:rsid w:val="003E3A77"/>
    <w:rsid w:val="003E44CF"/>
    <w:rsid w:val="003E4FCE"/>
    <w:rsid w:val="003E52B8"/>
    <w:rsid w:val="003F082E"/>
    <w:rsid w:val="003F20FA"/>
    <w:rsid w:val="003F2C83"/>
    <w:rsid w:val="00400742"/>
    <w:rsid w:val="00400B6B"/>
    <w:rsid w:val="00401B5D"/>
    <w:rsid w:val="004023F6"/>
    <w:rsid w:val="00402EA5"/>
    <w:rsid w:val="0040404B"/>
    <w:rsid w:val="004059AE"/>
    <w:rsid w:val="00411162"/>
    <w:rsid w:val="0041237C"/>
    <w:rsid w:val="004134E4"/>
    <w:rsid w:val="00416260"/>
    <w:rsid w:val="00420E72"/>
    <w:rsid w:val="004231B5"/>
    <w:rsid w:val="004236EC"/>
    <w:rsid w:val="0042436B"/>
    <w:rsid w:val="0043194A"/>
    <w:rsid w:val="00434DF0"/>
    <w:rsid w:val="00437240"/>
    <w:rsid w:val="0044007D"/>
    <w:rsid w:val="004401F3"/>
    <w:rsid w:val="00444369"/>
    <w:rsid w:val="0044780C"/>
    <w:rsid w:val="004513B2"/>
    <w:rsid w:val="00452371"/>
    <w:rsid w:val="00453ADC"/>
    <w:rsid w:val="004569E3"/>
    <w:rsid w:val="004603C0"/>
    <w:rsid w:val="004607F4"/>
    <w:rsid w:val="0046257B"/>
    <w:rsid w:val="00462E07"/>
    <w:rsid w:val="0046396C"/>
    <w:rsid w:val="0046562F"/>
    <w:rsid w:val="0046689B"/>
    <w:rsid w:val="00473A95"/>
    <w:rsid w:val="00473B1D"/>
    <w:rsid w:val="00475F28"/>
    <w:rsid w:val="00476444"/>
    <w:rsid w:val="00476BE6"/>
    <w:rsid w:val="00485EA1"/>
    <w:rsid w:val="00486E02"/>
    <w:rsid w:val="00486F6B"/>
    <w:rsid w:val="004875E4"/>
    <w:rsid w:val="00490A8D"/>
    <w:rsid w:val="0049122F"/>
    <w:rsid w:val="0049163B"/>
    <w:rsid w:val="00492420"/>
    <w:rsid w:val="00497439"/>
    <w:rsid w:val="004A0D1A"/>
    <w:rsid w:val="004A357F"/>
    <w:rsid w:val="004A35A5"/>
    <w:rsid w:val="004A608B"/>
    <w:rsid w:val="004A7A99"/>
    <w:rsid w:val="004B08AA"/>
    <w:rsid w:val="004B2658"/>
    <w:rsid w:val="004B2CA9"/>
    <w:rsid w:val="004B30A7"/>
    <w:rsid w:val="004B4E4A"/>
    <w:rsid w:val="004B698B"/>
    <w:rsid w:val="004C3545"/>
    <w:rsid w:val="004C424C"/>
    <w:rsid w:val="004C4742"/>
    <w:rsid w:val="004C640D"/>
    <w:rsid w:val="004C6B4A"/>
    <w:rsid w:val="004C6F0B"/>
    <w:rsid w:val="004D23AF"/>
    <w:rsid w:val="004D2EE2"/>
    <w:rsid w:val="004D4544"/>
    <w:rsid w:val="004D7BB7"/>
    <w:rsid w:val="004D7E55"/>
    <w:rsid w:val="004E0C3C"/>
    <w:rsid w:val="004E0D95"/>
    <w:rsid w:val="004E0E7E"/>
    <w:rsid w:val="004E13DF"/>
    <w:rsid w:val="004E2699"/>
    <w:rsid w:val="004E38BF"/>
    <w:rsid w:val="004E4CAB"/>
    <w:rsid w:val="004E6BA7"/>
    <w:rsid w:val="004F3AEC"/>
    <w:rsid w:val="004F4742"/>
    <w:rsid w:val="004F7FF8"/>
    <w:rsid w:val="00502598"/>
    <w:rsid w:val="00502A96"/>
    <w:rsid w:val="00503218"/>
    <w:rsid w:val="00504C37"/>
    <w:rsid w:val="00504E78"/>
    <w:rsid w:val="00510F81"/>
    <w:rsid w:val="00511301"/>
    <w:rsid w:val="00511DD0"/>
    <w:rsid w:val="00511E91"/>
    <w:rsid w:val="00513CA0"/>
    <w:rsid w:val="00513E7F"/>
    <w:rsid w:val="00514878"/>
    <w:rsid w:val="005159E5"/>
    <w:rsid w:val="00520350"/>
    <w:rsid w:val="00520E6B"/>
    <w:rsid w:val="0052168E"/>
    <w:rsid w:val="00521C31"/>
    <w:rsid w:val="0052221C"/>
    <w:rsid w:val="0052254A"/>
    <w:rsid w:val="0052446C"/>
    <w:rsid w:val="0052485E"/>
    <w:rsid w:val="00526CF9"/>
    <w:rsid w:val="005274A3"/>
    <w:rsid w:val="00534430"/>
    <w:rsid w:val="00534560"/>
    <w:rsid w:val="00534B69"/>
    <w:rsid w:val="0054062B"/>
    <w:rsid w:val="005415D8"/>
    <w:rsid w:val="0054554B"/>
    <w:rsid w:val="0054620D"/>
    <w:rsid w:val="005465A2"/>
    <w:rsid w:val="00550A87"/>
    <w:rsid w:val="005514A4"/>
    <w:rsid w:val="00552DD2"/>
    <w:rsid w:val="00555ED6"/>
    <w:rsid w:val="005575FB"/>
    <w:rsid w:val="0056002E"/>
    <w:rsid w:val="0056092B"/>
    <w:rsid w:val="0056128E"/>
    <w:rsid w:val="00563CC8"/>
    <w:rsid w:val="005652A1"/>
    <w:rsid w:val="00565FE4"/>
    <w:rsid w:val="00567BC7"/>
    <w:rsid w:val="00570281"/>
    <w:rsid w:val="00572428"/>
    <w:rsid w:val="005747DB"/>
    <w:rsid w:val="00581519"/>
    <w:rsid w:val="00581E33"/>
    <w:rsid w:val="00584C23"/>
    <w:rsid w:val="00585D0D"/>
    <w:rsid w:val="00587779"/>
    <w:rsid w:val="0059067A"/>
    <w:rsid w:val="005925C0"/>
    <w:rsid w:val="005938EC"/>
    <w:rsid w:val="005946C2"/>
    <w:rsid w:val="005968B2"/>
    <w:rsid w:val="005A3089"/>
    <w:rsid w:val="005A3B71"/>
    <w:rsid w:val="005A47F2"/>
    <w:rsid w:val="005B0982"/>
    <w:rsid w:val="005B450A"/>
    <w:rsid w:val="005B525E"/>
    <w:rsid w:val="005B5CBF"/>
    <w:rsid w:val="005B6A77"/>
    <w:rsid w:val="005B761C"/>
    <w:rsid w:val="005B7B06"/>
    <w:rsid w:val="005B7D2A"/>
    <w:rsid w:val="005C0406"/>
    <w:rsid w:val="005C1D28"/>
    <w:rsid w:val="005C35A1"/>
    <w:rsid w:val="005C6859"/>
    <w:rsid w:val="005D2BC0"/>
    <w:rsid w:val="005E098C"/>
    <w:rsid w:val="005E20F7"/>
    <w:rsid w:val="005E4DEB"/>
    <w:rsid w:val="005E7967"/>
    <w:rsid w:val="005F00B3"/>
    <w:rsid w:val="005F0716"/>
    <w:rsid w:val="005F1124"/>
    <w:rsid w:val="005F2687"/>
    <w:rsid w:val="005F31C1"/>
    <w:rsid w:val="00604B09"/>
    <w:rsid w:val="00605B43"/>
    <w:rsid w:val="00606820"/>
    <w:rsid w:val="00607606"/>
    <w:rsid w:val="00612A5F"/>
    <w:rsid w:val="006202D6"/>
    <w:rsid w:val="0062093A"/>
    <w:rsid w:val="0062375B"/>
    <w:rsid w:val="00623D8A"/>
    <w:rsid w:val="006244C0"/>
    <w:rsid w:val="00624BFC"/>
    <w:rsid w:val="0062639A"/>
    <w:rsid w:val="00627759"/>
    <w:rsid w:val="0063289B"/>
    <w:rsid w:val="006358A1"/>
    <w:rsid w:val="006372BE"/>
    <w:rsid w:val="006426A3"/>
    <w:rsid w:val="006456AE"/>
    <w:rsid w:val="0064665F"/>
    <w:rsid w:val="00646F09"/>
    <w:rsid w:val="00647907"/>
    <w:rsid w:val="00647DDE"/>
    <w:rsid w:val="006510D9"/>
    <w:rsid w:val="00653935"/>
    <w:rsid w:val="0065439A"/>
    <w:rsid w:val="006555E8"/>
    <w:rsid w:val="006564FA"/>
    <w:rsid w:val="00657AE9"/>
    <w:rsid w:val="006630BC"/>
    <w:rsid w:val="00666814"/>
    <w:rsid w:val="0067240A"/>
    <w:rsid w:val="00672A76"/>
    <w:rsid w:val="00672EEB"/>
    <w:rsid w:val="006732A1"/>
    <w:rsid w:val="006756BF"/>
    <w:rsid w:val="00677E38"/>
    <w:rsid w:val="006801F2"/>
    <w:rsid w:val="006804EB"/>
    <w:rsid w:val="006836D0"/>
    <w:rsid w:val="00685579"/>
    <w:rsid w:val="0068682F"/>
    <w:rsid w:val="006915A3"/>
    <w:rsid w:val="006927AC"/>
    <w:rsid w:val="00693455"/>
    <w:rsid w:val="00696134"/>
    <w:rsid w:val="006968AF"/>
    <w:rsid w:val="006A1788"/>
    <w:rsid w:val="006A4CB5"/>
    <w:rsid w:val="006A4D70"/>
    <w:rsid w:val="006A5DF2"/>
    <w:rsid w:val="006A75A7"/>
    <w:rsid w:val="006B4250"/>
    <w:rsid w:val="006B5128"/>
    <w:rsid w:val="006B68C1"/>
    <w:rsid w:val="006C16DA"/>
    <w:rsid w:val="006C2577"/>
    <w:rsid w:val="006C3CCD"/>
    <w:rsid w:val="006C3E6C"/>
    <w:rsid w:val="006C573B"/>
    <w:rsid w:val="006C623B"/>
    <w:rsid w:val="006D3B5E"/>
    <w:rsid w:val="006D58A9"/>
    <w:rsid w:val="006E0BB6"/>
    <w:rsid w:val="006F1D41"/>
    <w:rsid w:val="006F203D"/>
    <w:rsid w:val="006F4F30"/>
    <w:rsid w:val="006F5707"/>
    <w:rsid w:val="006F7533"/>
    <w:rsid w:val="00705C89"/>
    <w:rsid w:val="00705D93"/>
    <w:rsid w:val="007067CC"/>
    <w:rsid w:val="007070E3"/>
    <w:rsid w:val="00710531"/>
    <w:rsid w:val="00711622"/>
    <w:rsid w:val="007119B4"/>
    <w:rsid w:val="007157BF"/>
    <w:rsid w:val="0072754E"/>
    <w:rsid w:val="007313CA"/>
    <w:rsid w:val="0073682E"/>
    <w:rsid w:val="00737C58"/>
    <w:rsid w:val="00742A02"/>
    <w:rsid w:val="007439B6"/>
    <w:rsid w:val="00743AE0"/>
    <w:rsid w:val="0074680D"/>
    <w:rsid w:val="00753E9C"/>
    <w:rsid w:val="00753EBE"/>
    <w:rsid w:val="007542E0"/>
    <w:rsid w:val="00761DC9"/>
    <w:rsid w:val="00762210"/>
    <w:rsid w:val="007654E4"/>
    <w:rsid w:val="00765732"/>
    <w:rsid w:val="00770C77"/>
    <w:rsid w:val="00773698"/>
    <w:rsid w:val="00773A15"/>
    <w:rsid w:val="00774A30"/>
    <w:rsid w:val="007804D5"/>
    <w:rsid w:val="007808BD"/>
    <w:rsid w:val="00780EBA"/>
    <w:rsid w:val="007842C4"/>
    <w:rsid w:val="00784DE9"/>
    <w:rsid w:val="0078555E"/>
    <w:rsid w:val="00785DAA"/>
    <w:rsid w:val="00786B54"/>
    <w:rsid w:val="00790350"/>
    <w:rsid w:val="00790768"/>
    <w:rsid w:val="007910BB"/>
    <w:rsid w:val="0079114B"/>
    <w:rsid w:val="007944EF"/>
    <w:rsid w:val="007A0F02"/>
    <w:rsid w:val="007A352A"/>
    <w:rsid w:val="007A3FC7"/>
    <w:rsid w:val="007B5DF8"/>
    <w:rsid w:val="007C51FB"/>
    <w:rsid w:val="007C58F9"/>
    <w:rsid w:val="007C6A9C"/>
    <w:rsid w:val="007D13F7"/>
    <w:rsid w:val="007D1EC7"/>
    <w:rsid w:val="007D1FA0"/>
    <w:rsid w:val="007D3323"/>
    <w:rsid w:val="007D75BC"/>
    <w:rsid w:val="007D76ED"/>
    <w:rsid w:val="007E4621"/>
    <w:rsid w:val="007E61DB"/>
    <w:rsid w:val="007E6899"/>
    <w:rsid w:val="007F460E"/>
    <w:rsid w:val="007F4644"/>
    <w:rsid w:val="007F5131"/>
    <w:rsid w:val="007F6A45"/>
    <w:rsid w:val="007F78C8"/>
    <w:rsid w:val="007F7E57"/>
    <w:rsid w:val="008034B5"/>
    <w:rsid w:val="00804940"/>
    <w:rsid w:val="00805C85"/>
    <w:rsid w:val="00805D5B"/>
    <w:rsid w:val="00812E05"/>
    <w:rsid w:val="0081436C"/>
    <w:rsid w:val="008158F5"/>
    <w:rsid w:val="00817206"/>
    <w:rsid w:val="00817847"/>
    <w:rsid w:val="00830348"/>
    <w:rsid w:val="0083477B"/>
    <w:rsid w:val="008348D5"/>
    <w:rsid w:val="0083736E"/>
    <w:rsid w:val="008373F1"/>
    <w:rsid w:val="008376AC"/>
    <w:rsid w:val="00843C14"/>
    <w:rsid w:val="00845446"/>
    <w:rsid w:val="00845E9D"/>
    <w:rsid w:val="008460EA"/>
    <w:rsid w:val="00846EE9"/>
    <w:rsid w:val="008476BB"/>
    <w:rsid w:val="008500F2"/>
    <w:rsid w:val="00852FD6"/>
    <w:rsid w:val="00853877"/>
    <w:rsid w:val="00853FC5"/>
    <w:rsid w:val="008554EA"/>
    <w:rsid w:val="008556EE"/>
    <w:rsid w:val="00855E74"/>
    <w:rsid w:val="0086015E"/>
    <w:rsid w:val="008644CF"/>
    <w:rsid w:val="00865D44"/>
    <w:rsid w:val="0087084B"/>
    <w:rsid w:val="00870E9E"/>
    <w:rsid w:val="0087159E"/>
    <w:rsid w:val="008741B7"/>
    <w:rsid w:val="00874C15"/>
    <w:rsid w:val="00877DE9"/>
    <w:rsid w:val="00885429"/>
    <w:rsid w:val="00885C7E"/>
    <w:rsid w:val="00886167"/>
    <w:rsid w:val="00893516"/>
    <w:rsid w:val="00893856"/>
    <w:rsid w:val="008945CA"/>
    <w:rsid w:val="00894838"/>
    <w:rsid w:val="008A0A33"/>
    <w:rsid w:val="008A0FA1"/>
    <w:rsid w:val="008A3BF0"/>
    <w:rsid w:val="008A43D1"/>
    <w:rsid w:val="008A4AC9"/>
    <w:rsid w:val="008B2990"/>
    <w:rsid w:val="008B488C"/>
    <w:rsid w:val="008C03C6"/>
    <w:rsid w:val="008C0D43"/>
    <w:rsid w:val="008C2CB5"/>
    <w:rsid w:val="008C3182"/>
    <w:rsid w:val="008C5AFF"/>
    <w:rsid w:val="008C6895"/>
    <w:rsid w:val="008C7328"/>
    <w:rsid w:val="008D0EE5"/>
    <w:rsid w:val="008D1210"/>
    <w:rsid w:val="008D3279"/>
    <w:rsid w:val="008D49FE"/>
    <w:rsid w:val="008E1139"/>
    <w:rsid w:val="008E44E2"/>
    <w:rsid w:val="008F0EE2"/>
    <w:rsid w:val="008F6FAD"/>
    <w:rsid w:val="008F75E1"/>
    <w:rsid w:val="009001F1"/>
    <w:rsid w:val="00900350"/>
    <w:rsid w:val="00900B12"/>
    <w:rsid w:val="00902BAA"/>
    <w:rsid w:val="00904775"/>
    <w:rsid w:val="00904887"/>
    <w:rsid w:val="00907657"/>
    <w:rsid w:val="00911AFD"/>
    <w:rsid w:val="009161FA"/>
    <w:rsid w:val="009235F9"/>
    <w:rsid w:val="0092490D"/>
    <w:rsid w:val="00926CD9"/>
    <w:rsid w:val="00926DB3"/>
    <w:rsid w:val="009274ED"/>
    <w:rsid w:val="00932020"/>
    <w:rsid w:val="0093314D"/>
    <w:rsid w:val="00933FAC"/>
    <w:rsid w:val="00935404"/>
    <w:rsid w:val="00941D8B"/>
    <w:rsid w:val="00942964"/>
    <w:rsid w:val="00943389"/>
    <w:rsid w:val="009465E1"/>
    <w:rsid w:val="0094686F"/>
    <w:rsid w:val="00946C8E"/>
    <w:rsid w:val="00947631"/>
    <w:rsid w:val="009521EC"/>
    <w:rsid w:val="0095579B"/>
    <w:rsid w:val="00955B13"/>
    <w:rsid w:val="00960093"/>
    <w:rsid w:val="00965BB1"/>
    <w:rsid w:val="00966A42"/>
    <w:rsid w:val="009741AE"/>
    <w:rsid w:val="0097791C"/>
    <w:rsid w:val="00981667"/>
    <w:rsid w:val="00982670"/>
    <w:rsid w:val="00982E0B"/>
    <w:rsid w:val="00985342"/>
    <w:rsid w:val="00986311"/>
    <w:rsid w:val="00990CEB"/>
    <w:rsid w:val="00997AB1"/>
    <w:rsid w:val="009A2D3A"/>
    <w:rsid w:val="009A3F11"/>
    <w:rsid w:val="009A6077"/>
    <w:rsid w:val="009B2164"/>
    <w:rsid w:val="009B2BC9"/>
    <w:rsid w:val="009B4074"/>
    <w:rsid w:val="009B4490"/>
    <w:rsid w:val="009C5B6A"/>
    <w:rsid w:val="009D34EC"/>
    <w:rsid w:val="009D6C7D"/>
    <w:rsid w:val="009D6F82"/>
    <w:rsid w:val="009D73C7"/>
    <w:rsid w:val="009D7518"/>
    <w:rsid w:val="009E139E"/>
    <w:rsid w:val="009E69C5"/>
    <w:rsid w:val="009E6AAD"/>
    <w:rsid w:val="009E6FE1"/>
    <w:rsid w:val="009E75F9"/>
    <w:rsid w:val="009F085A"/>
    <w:rsid w:val="009F2659"/>
    <w:rsid w:val="009F4163"/>
    <w:rsid w:val="00A02EA7"/>
    <w:rsid w:val="00A068D5"/>
    <w:rsid w:val="00A118B8"/>
    <w:rsid w:val="00A13CBD"/>
    <w:rsid w:val="00A15874"/>
    <w:rsid w:val="00A236CA"/>
    <w:rsid w:val="00A2392E"/>
    <w:rsid w:val="00A24ACC"/>
    <w:rsid w:val="00A24C3C"/>
    <w:rsid w:val="00A25F63"/>
    <w:rsid w:val="00A357DE"/>
    <w:rsid w:val="00A35991"/>
    <w:rsid w:val="00A37865"/>
    <w:rsid w:val="00A37931"/>
    <w:rsid w:val="00A41214"/>
    <w:rsid w:val="00A42D77"/>
    <w:rsid w:val="00A433B9"/>
    <w:rsid w:val="00A44CB9"/>
    <w:rsid w:val="00A505DA"/>
    <w:rsid w:val="00A5126D"/>
    <w:rsid w:val="00A519C1"/>
    <w:rsid w:val="00A52C10"/>
    <w:rsid w:val="00A5375C"/>
    <w:rsid w:val="00A5418D"/>
    <w:rsid w:val="00A5774E"/>
    <w:rsid w:val="00A63D1B"/>
    <w:rsid w:val="00A65EEB"/>
    <w:rsid w:val="00A66D6F"/>
    <w:rsid w:val="00A66EEE"/>
    <w:rsid w:val="00A676CB"/>
    <w:rsid w:val="00A70215"/>
    <w:rsid w:val="00A728A3"/>
    <w:rsid w:val="00A73CB2"/>
    <w:rsid w:val="00A76701"/>
    <w:rsid w:val="00A80DFD"/>
    <w:rsid w:val="00A8235D"/>
    <w:rsid w:val="00A82B0C"/>
    <w:rsid w:val="00A84870"/>
    <w:rsid w:val="00A9131A"/>
    <w:rsid w:val="00A92E67"/>
    <w:rsid w:val="00A933DA"/>
    <w:rsid w:val="00A94DEE"/>
    <w:rsid w:val="00A956AE"/>
    <w:rsid w:val="00A97106"/>
    <w:rsid w:val="00A97213"/>
    <w:rsid w:val="00AA0D4C"/>
    <w:rsid w:val="00AA19BD"/>
    <w:rsid w:val="00AB0349"/>
    <w:rsid w:val="00AB0DE7"/>
    <w:rsid w:val="00AB2B16"/>
    <w:rsid w:val="00AB496A"/>
    <w:rsid w:val="00AB642F"/>
    <w:rsid w:val="00AB780C"/>
    <w:rsid w:val="00AC1421"/>
    <w:rsid w:val="00AC1F2C"/>
    <w:rsid w:val="00AC2609"/>
    <w:rsid w:val="00AC47C5"/>
    <w:rsid w:val="00AC7F81"/>
    <w:rsid w:val="00AD054D"/>
    <w:rsid w:val="00AD0B74"/>
    <w:rsid w:val="00AD32FA"/>
    <w:rsid w:val="00AD4DEF"/>
    <w:rsid w:val="00AE04E5"/>
    <w:rsid w:val="00AE11F7"/>
    <w:rsid w:val="00AE359C"/>
    <w:rsid w:val="00AE65EC"/>
    <w:rsid w:val="00AE7DFB"/>
    <w:rsid w:val="00AF013E"/>
    <w:rsid w:val="00AF0E33"/>
    <w:rsid w:val="00AF1EB2"/>
    <w:rsid w:val="00AF48F4"/>
    <w:rsid w:val="00B02458"/>
    <w:rsid w:val="00B1060A"/>
    <w:rsid w:val="00B10FBD"/>
    <w:rsid w:val="00B14681"/>
    <w:rsid w:val="00B14EB3"/>
    <w:rsid w:val="00B2161E"/>
    <w:rsid w:val="00B21B26"/>
    <w:rsid w:val="00B22DF5"/>
    <w:rsid w:val="00B23277"/>
    <w:rsid w:val="00B2356B"/>
    <w:rsid w:val="00B250E4"/>
    <w:rsid w:val="00B33CFF"/>
    <w:rsid w:val="00B3457D"/>
    <w:rsid w:val="00B36484"/>
    <w:rsid w:val="00B37474"/>
    <w:rsid w:val="00B52546"/>
    <w:rsid w:val="00B52549"/>
    <w:rsid w:val="00B53591"/>
    <w:rsid w:val="00B550CD"/>
    <w:rsid w:val="00B56A58"/>
    <w:rsid w:val="00B56C93"/>
    <w:rsid w:val="00B56F25"/>
    <w:rsid w:val="00B57AA0"/>
    <w:rsid w:val="00B57B92"/>
    <w:rsid w:val="00B660CF"/>
    <w:rsid w:val="00B70C7E"/>
    <w:rsid w:val="00B72A52"/>
    <w:rsid w:val="00B77BC4"/>
    <w:rsid w:val="00B836CB"/>
    <w:rsid w:val="00B85C78"/>
    <w:rsid w:val="00B9344A"/>
    <w:rsid w:val="00B940AF"/>
    <w:rsid w:val="00B95F0E"/>
    <w:rsid w:val="00BA004E"/>
    <w:rsid w:val="00BA1DC7"/>
    <w:rsid w:val="00BA6B93"/>
    <w:rsid w:val="00BB07C0"/>
    <w:rsid w:val="00BB303D"/>
    <w:rsid w:val="00BB4EE2"/>
    <w:rsid w:val="00BB66F8"/>
    <w:rsid w:val="00BC1F6D"/>
    <w:rsid w:val="00BC2404"/>
    <w:rsid w:val="00BC4E93"/>
    <w:rsid w:val="00BC640C"/>
    <w:rsid w:val="00BC6B09"/>
    <w:rsid w:val="00BD1FF0"/>
    <w:rsid w:val="00BD33C0"/>
    <w:rsid w:val="00BD41B6"/>
    <w:rsid w:val="00BD4291"/>
    <w:rsid w:val="00BD480D"/>
    <w:rsid w:val="00BD4FF8"/>
    <w:rsid w:val="00BE0267"/>
    <w:rsid w:val="00BE135F"/>
    <w:rsid w:val="00BE4B33"/>
    <w:rsid w:val="00BE5B20"/>
    <w:rsid w:val="00BF05F5"/>
    <w:rsid w:val="00BF3720"/>
    <w:rsid w:val="00BF4975"/>
    <w:rsid w:val="00BF648B"/>
    <w:rsid w:val="00BF6DE9"/>
    <w:rsid w:val="00C01FFF"/>
    <w:rsid w:val="00C03E52"/>
    <w:rsid w:val="00C04F7F"/>
    <w:rsid w:val="00C053B3"/>
    <w:rsid w:val="00C128E1"/>
    <w:rsid w:val="00C1291F"/>
    <w:rsid w:val="00C14208"/>
    <w:rsid w:val="00C15C02"/>
    <w:rsid w:val="00C168F1"/>
    <w:rsid w:val="00C1712D"/>
    <w:rsid w:val="00C22B92"/>
    <w:rsid w:val="00C22D59"/>
    <w:rsid w:val="00C23268"/>
    <w:rsid w:val="00C23350"/>
    <w:rsid w:val="00C25371"/>
    <w:rsid w:val="00C413B6"/>
    <w:rsid w:val="00C43D47"/>
    <w:rsid w:val="00C4428B"/>
    <w:rsid w:val="00C55B87"/>
    <w:rsid w:val="00C61223"/>
    <w:rsid w:val="00C627CA"/>
    <w:rsid w:val="00C64621"/>
    <w:rsid w:val="00C65099"/>
    <w:rsid w:val="00C67897"/>
    <w:rsid w:val="00C679C9"/>
    <w:rsid w:val="00C728C9"/>
    <w:rsid w:val="00C72B4C"/>
    <w:rsid w:val="00C75C12"/>
    <w:rsid w:val="00C80019"/>
    <w:rsid w:val="00C81E38"/>
    <w:rsid w:val="00C82015"/>
    <w:rsid w:val="00C94CCD"/>
    <w:rsid w:val="00C97BCA"/>
    <w:rsid w:val="00CA06E0"/>
    <w:rsid w:val="00CA5A48"/>
    <w:rsid w:val="00CA64ED"/>
    <w:rsid w:val="00CB026F"/>
    <w:rsid w:val="00CB348F"/>
    <w:rsid w:val="00CB3B54"/>
    <w:rsid w:val="00CB4B48"/>
    <w:rsid w:val="00CB4DD5"/>
    <w:rsid w:val="00CB65DF"/>
    <w:rsid w:val="00CB6E18"/>
    <w:rsid w:val="00CC4973"/>
    <w:rsid w:val="00CC6C3C"/>
    <w:rsid w:val="00CD1908"/>
    <w:rsid w:val="00CD205D"/>
    <w:rsid w:val="00CD20C4"/>
    <w:rsid w:val="00CD2820"/>
    <w:rsid w:val="00CD52E2"/>
    <w:rsid w:val="00CD57F3"/>
    <w:rsid w:val="00CE1FB8"/>
    <w:rsid w:val="00CE242C"/>
    <w:rsid w:val="00CE75BC"/>
    <w:rsid w:val="00CF0655"/>
    <w:rsid w:val="00CF0A44"/>
    <w:rsid w:val="00CF2CE1"/>
    <w:rsid w:val="00CF5E9E"/>
    <w:rsid w:val="00CF7410"/>
    <w:rsid w:val="00D01F1F"/>
    <w:rsid w:val="00D060F7"/>
    <w:rsid w:val="00D061E7"/>
    <w:rsid w:val="00D23155"/>
    <w:rsid w:val="00D23509"/>
    <w:rsid w:val="00D27905"/>
    <w:rsid w:val="00D3035C"/>
    <w:rsid w:val="00D32F84"/>
    <w:rsid w:val="00D34112"/>
    <w:rsid w:val="00D35342"/>
    <w:rsid w:val="00D40574"/>
    <w:rsid w:val="00D44C79"/>
    <w:rsid w:val="00D45155"/>
    <w:rsid w:val="00D51169"/>
    <w:rsid w:val="00D52B92"/>
    <w:rsid w:val="00D54E41"/>
    <w:rsid w:val="00D558C3"/>
    <w:rsid w:val="00D57AC1"/>
    <w:rsid w:val="00D57C21"/>
    <w:rsid w:val="00D602A2"/>
    <w:rsid w:val="00D61960"/>
    <w:rsid w:val="00D63197"/>
    <w:rsid w:val="00D65D68"/>
    <w:rsid w:val="00D67B2E"/>
    <w:rsid w:val="00D703AF"/>
    <w:rsid w:val="00D74A48"/>
    <w:rsid w:val="00D75919"/>
    <w:rsid w:val="00D76348"/>
    <w:rsid w:val="00D76C13"/>
    <w:rsid w:val="00D77E6E"/>
    <w:rsid w:val="00D83ADB"/>
    <w:rsid w:val="00D85617"/>
    <w:rsid w:val="00D85A62"/>
    <w:rsid w:val="00D85B1E"/>
    <w:rsid w:val="00D901DC"/>
    <w:rsid w:val="00D959F8"/>
    <w:rsid w:val="00D97A84"/>
    <w:rsid w:val="00DA1234"/>
    <w:rsid w:val="00DA12B0"/>
    <w:rsid w:val="00DA17D1"/>
    <w:rsid w:val="00DA3E27"/>
    <w:rsid w:val="00DA5F2D"/>
    <w:rsid w:val="00DA6AB3"/>
    <w:rsid w:val="00DA7FA0"/>
    <w:rsid w:val="00DB0A9E"/>
    <w:rsid w:val="00DB14AA"/>
    <w:rsid w:val="00DB21C8"/>
    <w:rsid w:val="00DB237B"/>
    <w:rsid w:val="00DB44F4"/>
    <w:rsid w:val="00DB4C35"/>
    <w:rsid w:val="00DB4D7B"/>
    <w:rsid w:val="00DB5151"/>
    <w:rsid w:val="00DB7D2F"/>
    <w:rsid w:val="00DB7EF9"/>
    <w:rsid w:val="00DB7F68"/>
    <w:rsid w:val="00DC00AE"/>
    <w:rsid w:val="00DC25D4"/>
    <w:rsid w:val="00DC3B6B"/>
    <w:rsid w:val="00DC44DA"/>
    <w:rsid w:val="00DC6A8D"/>
    <w:rsid w:val="00DD7FDA"/>
    <w:rsid w:val="00DE34B6"/>
    <w:rsid w:val="00DE3817"/>
    <w:rsid w:val="00DE3C68"/>
    <w:rsid w:val="00DE4A1B"/>
    <w:rsid w:val="00DE6977"/>
    <w:rsid w:val="00DF3147"/>
    <w:rsid w:val="00DF5F28"/>
    <w:rsid w:val="00DF7500"/>
    <w:rsid w:val="00E00319"/>
    <w:rsid w:val="00E0369D"/>
    <w:rsid w:val="00E048F6"/>
    <w:rsid w:val="00E06910"/>
    <w:rsid w:val="00E07997"/>
    <w:rsid w:val="00E1237F"/>
    <w:rsid w:val="00E14D45"/>
    <w:rsid w:val="00E16209"/>
    <w:rsid w:val="00E231D1"/>
    <w:rsid w:val="00E23AC4"/>
    <w:rsid w:val="00E25845"/>
    <w:rsid w:val="00E27043"/>
    <w:rsid w:val="00E432F0"/>
    <w:rsid w:val="00E44EC6"/>
    <w:rsid w:val="00E45800"/>
    <w:rsid w:val="00E46AE7"/>
    <w:rsid w:val="00E46C68"/>
    <w:rsid w:val="00E51E15"/>
    <w:rsid w:val="00E52D25"/>
    <w:rsid w:val="00E607B9"/>
    <w:rsid w:val="00E629E9"/>
    <w:rsid w:val="00E648AD"/>
    <w:rsid w:val="00E65A6F"/>
    <w:rsid w:val="00E66F06"/>
    <w:rsid w:val="00E670A1"/>
    <w:rsid w:val="00E710DE"/>
    <w:rsid w:val="00E71395"/>
    <w:rsid w:val="00E71AB8"/>
    <w:rsid w:val="00E72032"/>
    <w:rsid w:val="00E778D5"/>
    <w:rsid w:val="00E77DAA"/>
    <w:rsid w:val="00E847C8"/>
    <w:rsid w:val="00E85151"/>
    <w:rsid w:val="00E9756E"/>
    <w:rsid w:val="00EA213D"/>
    <w:rsid w:val="00EA620A"/>
    <w:rsid w:val="00EB5147"/>
    <w:rsid w:val="00EC1491"/>
    <w:rsid w:val="00EC14DC"/>
    <w:rsid w:val="00EC47A6"/>
    <w:rsid w:val="00EC57B0"/>
    <w:rsid w:val="00EC6DA2"/>
    <w:rsid w:val="00ED0807"/>
    <w:rsid w:val="00ED1944"/>
    <w:rsid w:val="00ED4CD7"/>
    <w:rsid w:val="00ED6B6F"/>
    <w:rsid w:val="00EE052B"/>
    <w:rsid w:val="00EE18CA"/>
    <w:rsid w:val="00EE2500"/>
    <w:rsid w:val="00EE2A82"/>
    <w:rsid w:val="00EE2D1C"/>
    <w:rsid w:val="00EE4690"/>
    <w:rsid w:val="00EF285D"/>
    <w:rsid w:val="00EF50C8"/>
    <w:rsid w:val="00EF5A00"/>
    <w:rsid w:val="00EF7796"/>
    <w:rsid w:val="00F02986"/>
    <w:rsid w:val="00F05ECE"/>
    <w:rsid w:val="00F0616B"/>
    <w:rsid w:val="00F077D6"/>
    <w:rsid w:val="00F07FAD"/>
    <w:rsid w:val="00F10624"/>
    <w:rsid w:val="00F1063B"/>
    <w:rsid w:val="00F109B0"/>
    <w:rsid w:val="00F12038"/>
    <w:rsid w:val="00F13D18"/>
    <w:rsid w:val="00F14015"/>
    <w:rsid w:val="00F14850"/>
    <w:rsid w:val="00F16D6F"/>
    <w:rsid w:val="00F21300"/>
    <w:rsid w:val="00F2477C"/>
    <w:rsid w:val="00F27533"/>
    <w:rsid w:val="00F27673"/>
    <w:rsid w:val="00F30994"/>
    <w:rsid w:val="00F31048"/>
    <w:rsid w:val="00F3110B"/>
    <w:rsid w:val="00F321EB"/>
    <w:rsid w:val="00F34A52"/>
    <w:rsid w:val="00F35A48"/>
    <w:rsid w:val="00F36ECE"/>
    <w:rsid w:val="00F372FD"/>
    <w:rsid w:val="00F4022D"/>
    <w:rsid w:val="00F405B9"/>
    <w:rsid w:val="00F42A07"/>
    <w:rsid w:val="00F42FFB"/>
    <w:rsid w:val="00F43DE4"/>
    <w:rsid w:val="00F4469B"/>
    <w:rsid w:val="00F51159"/>
    <w:rsid w:val="00F52CE7"/>
    <w:rsid w:val="00F552F8"/>
    <w:rsid w:val="00F55517"/>
    <w:rsid w:val="00F557E7"/>
    <w:rsid w:val="00F560AB"/>
    <w:rsid w:val="00F609C1"/>
    <w:rsid w:val="00F613B4"/>
    <w:rsid w:val="00F63192"/>
    <w:rsid w:val="00F6412E"/>
    <w:rsid w:val="00F65586"/>
    <w:rsid w:val="00F70167"/>
    <w:rsid w:val="00F70B58"/>
    <w:rsid w:val="00F736CE"/>
    <w:rsid w:val="00F746B9"/>
    <w:rsid w:val="00F7639B"/>
    <w:rsid w:val="00F80667"/>
    <w:rsid w:val="00F80880"/>
    <w:rsid w:val="00F845EA"/>
    <w:rsid w:val="00F84FB9"/>
    <w:rsid w:val="00F870B0"/>
    <w:rsid w:val="00F878D1"/>
    <w:rsid w:val="00F90173"/>
    <w:rsid w:val="00F91830"/>
    <w:rsid w:val="00F91A9B"/>
    <w:rsid w:val="00F91B9D"/>
    <w:rsid w:val="00F92BB6"/>
    <w:rsid w:val="00F9306C"/>
    <w:rsid w:val="00F937DE"/>
    <w:rsid w:val="00F94D21"/>
    <w:rsid w:val="00FA1225"/>
    <w:rsid w:val="00FA3375"/>
    <w:rsid w:val="00FA3DCE"/>
    <w:rsid w:val="00FA6B22"/>
    <w:rsid w:val="00FB01FA"/>
    <w:rsid w:val="00FB079B"/>
    <w:rsid w:val="00FB14BB"/>
    <w:rsid w:val="00FB279C"/>
    <w:rsid w:val="00FB7958"/>
    <w:rsid w:val="00FC310F"/>
    <w:rsid w:val="00FC444B"/>
    <w:rsid w:val="00FD1363"/>
    <w:rsid w:val="00FD1BDD"/>
    <w:rsid w:val="00FD29AC"/>
    <w:rsid w:val="00FD2D82"/>
    <w:rsid w:val="00FD3F6C"/>
    <w:rsid w:val="00FD4893"/>
    <w:rsid w:val="00FD5160"/>
    <w:rsid w:val="00FE0AE7"/>
    <w:rsid w:val="00FE1F2D"/>
    <w:rsid w:val="00FE25B5"/>
    <w:rsid w:val="00FE62FE"/>
    <w:rsid w:val="00FE6E6C"/>
    <w:rsid w:val="00FE78DA"/>
    <w:rsid w:val="00FE78F0"/>
    <w:rsid w:val="00FF256A"/>
    <w:rsid w:val="00FF6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4FA140"/>
  <w15:chartTrackingRefBased/>
  <w15:docId w15:val="{06147971-6899-4799-A806-1D075428D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3D47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E048F6"/>
    <w:pPr>
      <w:keepNext/>
      <w:keepLines/>
      <w:spacing w:before="240" w:after="240" w:line="240" w:lineRule="auto"/>
      <w:jc w:val="center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69E3"/>
    <w:pPr>
      <w:ind w:left="720"/>
      <w:contextualSpacing/>
    </w:pPr>
  </w:style>
  <w:style w:type="paragraph" w:customStyle="1" w:styleId="ConsPlusNormal">
    <w:name w:val="ConsPlusNormal"/>
    <w:rsid w:val="005E098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4">
    <w:name w:val="No Spacing"/>
    <w:aliases w:val="Метелькова"/>
    <w:uiPriority w:val="1"/>
    <w:qFormat/>
    <w:rsid w:val="00F05ECE"/>
    <w:pPr>
      <w:spacing w:after="0" w:line="240" w:lineRule="auto"/>
      <w:jc w:val="both"/>
    </w:pPr>
    <w:rPr>
      <w:rFonts w:ascii="Times New Roman" w:hAnsi="Times New Roman"/>
      <w:color w:val="7030A0"/>
      <w:sz w:val="24"/>
    </w:rPr>
  </w:style>
  <w:style w:type="character" w:styleId="a5">
    <w:name w:val="annotation reference"/>
    <w:basedOn w:val="a0"/>
    <w:uiPriority w:val="99"/>
    <w:semiHidden/>
    <w:unhideWhenUsed/>
    <w:rsid w:val="00F94D21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F94D21"/>
    <w:pPr>
      <w:spacing w:after="160"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F94D21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F94D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94D21"/>
    <w:rPr>
      <w:rFonts w:ascii="Segoe UI" w:hAnsi="Segoe UI" w:cs="Segoe UI"/>
      <w:sz w:val="18"/>
      <w:szCs w:val="18"/>
    </w:rPr>
  </w:style>
  <w:style w:type="paragraph" w:styleId="aa">
    <w:name w:val="footnote text"/>
    <w:basedOn w:val="a"/>
    <w:link w:val="ab"/>
    <w:uiPriority w:val="99"/>
    <w:semiHidden/>
    <w:unhideWhenUsed/>
    <w:rsid w:val="00F52CE7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F52CE7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F52CE7"/>
    <w:rPr>
      <w:vertAlign w:val="superscript"/>
    </w:rPr>
  </w:style>
  <w:style w:type="table" w:styleId="ad">
    <w:name w:val="Table Grid"/>
    <w:basedOn w:val="a1"/>
    <w:uiPriority w:val="39"/>
    <w:rsid w:val="002D659F"/>
    <w:pPr>
      <w:spacing w:after="0" w:line="240" w:lineRule="auto"/>
    </w:pPr>
    <w:rPr>
      <w:rFonts w:ascii="Times New Roman" w:hAnsi="Times New Roman"/>
      <w:color w:val="000000"/>
      <w:sz w:val="28"/>
      <w:szCs w:val="28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!Текст осн"/>
    <w:basedOn w:val="a"/>
    <w:link w:val="af"/>
    <w:qFormat/>
    <w:rsid w:val="002D659F"/>
    <w:pPr>
      <w:overflowPunct w:val="0"/>
      <w:autoSpaceDE w:val="0"/>
      <w:autoSpaceDN w:val="0"/>
      <w:adjustRightInd w:val="0"/>
      <w:spacing w:after="0" w:line="36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val="en-US" w:eastAsia="de-DE"/>
    </w:rPr>
  </w:style>
  <w:style w:type="character" w:customStyle="1" w:styleId="af">
    <w:name w:val="!Текст осн Знак"/>
    <w:basedOn w:val="a0"/>
    <w:link w:val="ae"/>
    <w:rsid w:val="002D659F"/>
    <w:rPr>
      <w:rFonts w:ascii="Times New Roman" w:eastAsia="Times New Roman" w:hAnsi="Times New Roman" w:cs="Times New Roman"/>
      <w:sz w:val="28"/>
      <w:szCs w:val="20"/>
      <w:lang w:val="en-US" w:eastAsia="de-DE"/>
    </w:rPr>
  </w:style>
  <w:style w:type="paragraph" w:customStyle="1" w:styleId="af0">
    <w:name w:val="Источник"/>
    <w:basedOn w:val="a"/>
    <w:next w:val="a"/>
    <w:qFormat/>
    <w:rsid w:val="002D659F"/>
    <w:pPr>
      <w:keepNext/>
      <w:spacing w:before="120" w:after="120" w:line="240" w:lineRule="auto"/>
      <w:ind w:firstLine="720"/>
      <w:jc w:val="both"/>
    </w:pPr>
    <w:rPr>
      <w:rFonts w:ascii="Times New Roman" w:hAnsi="Times New Roman"/>
      <w:noProof/>
      <w:color w:val="000000" w:themeColor="text1"/>
      <w:sz w:val="24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048F6"/>
    <w:rPr>
      <w:rFonts w:ascii="Times New Roman" w:eastAsiaTheme="majorEastAsia" w:hAnsi="Times New Roman" w:cstheme="majorBidi"/>
      <w:b/>
      <w:sz w:val="28"/>
      <w:szCs w:val="32"/>
    </w:rPr>
  </w:style>
  <w:style w:type="paragraph" w:styleId="af1">
    <w:name w:val="annotation subject"/>
    <w:basedOn w:val="a6"/>
    <w:next w:val="a6"/>
    <w:link w:val="af2"/>
    <w:uiPriority w:val="99"/>
    <w:semiHidden/>
    <w:unhideWhenUsed/>
    <w:rsid w:val="00DC25D4"/>
    <w:pPr>
      <w:spacing w:after="200"/>
    </w:pPr>
    <w:rPr>
      <w:b/>
      <w:bCs/>
    </w:rPr>
  </w:style>
  <w:style w:type="character" w:customStyle="1" w:styleId="af2">
    <w:name w:val="Тема примечания Знак"/>
    <w:basedOn w:val="a7"/>
    <w:link w:val="af1"/>
    <w:uiPriority w:val="99"/>
    <w:semiHidden/>
    <w:rsid w:val="00DC25D4"/>
    <w:rPr>
      <w:b/>
      <w:bCs/>
      <w:sz w:val="20"/>
      <w:szCs w:val="20"/>
    </w:rPr>
  </w:style>
  <w:style w:type="paragraph" w:styleId="af3">
    <w:name w:val="header"/>
    <w:basedOn w:val="a"/>
    <w:link w:val="af4"/>
    <w:uiPriority w:val="99"/>
    <w:unhideWhenUsed/>
    <w:rsid w:val="008601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86015E"/>
  </w:style>
  <w:style w:type="paragraph" w:styleId="af5">
    <w:name w:val="footer"/>
    <w:basedOn w:val="a"/>
    <w:link w:val="af6"/>
    <w:uiPriority w:val="99"/>
    <w:unhideWhenUsed/>
    <w:rsid w:val="008601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86015E"/>
  </w:style>
  <w:style w:type="paragraph" w:styleId="af7">
    <w:name w:val="Revision"/>
    <w:hidden/>
    <w:uiPriority w:val="99"/>
    <w:semiHidden/>
    <w:rsid w:val="00CF741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588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4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4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2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0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1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2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589B72-A4C4-4928-BC07-361E697915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705</TotalTime>
  <Pages>22</Pages>
  <Words>7850</Words>
  <Characters>44748</Characters>
  <Application>Microsoft Office Word</Application>
  <DocSecurity>0</DocSecurity>
  <Lines>372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МЕТЕЛЬКОВА ЕЛЕНА ОЛЕГОВНА</dc:creator>
  <cp:keywords/>
  <dc:description/>
  <cp:lastModifiedBy>ЯКУШЕВА ОЛЬГА АЛЕКСЕЕВНА</cp:lastModifiedBy>
  <cp:revision>195</cp:revision>
  <cp:lastPrinted>2023-09-07T13:32:00Z</cp:lastPrinted>
  <dcterms:created xsi:type="dcterms:W3CDTF">2023-06-26T20:25:00Z</dcterms:created>
  <dcterms:modified xsi:type="dcterms:W3CDTF">2023-09-07T13:37:00Z</dcterms:modified>
</cp:coreProperties>
</file>