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4BA" w:rsidRPr="0072439E" w:rsidRDefault="009874BA">
      <w:pPr>
        <w:widowControl w:val="0"/>
        <w:autoSpaceDE w:val="0"/>
        <w:autoSpaceDN w:val="0"/>
        <w:adjustRightInd w:val="0"/>
        <w:spacing w:after="0" w:line="240" w:lineRule="auto"/>
        <w:jc w:val="both"/>
        <w:outlineLvl w:val="0"/>
        <w:rPr>
          <w:rFonts w:ascii="Arial" w:hAnsi="Arial" w:cs="Arial"/>
          <w:sz w:val="24"/>
          <w:szCs w:val="24"/>
        </w:rPr>
      </w:pP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27 июля 2004 года N 79-ФЗ</w:t>
      </w:r>
      <w:r w:rsidRPr="0072439E">
        <w:rPr>
          <w:rFonts w:ascii="Arial" w:hAnsi="Arial" w:cs="Arial"/>
          <w:sz w:val="24"/>
          <w:szCs w:val="24"/>
        </w:rPr>
        <w:br/>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r w:rsidRPr="0072439E">
        <w:rPr>
          <w:rFonts w:ascii="Arial" w:hAnsi="Arial" w:cs="Arial"/>
          <w:b/>
          <w:bCs/>
          <w:sz w:val="24"/>
          <w:szCs w:val="24"/>
        </w:rPr>
        <w:t>РОССИЙСКАЯ ФЕДЕРАЦИЯ</w:t>
      </w: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r w:rsidRPr="0072439E">
        <w:rPr>
          <w:rFonts w:ascii="Arial" w:hAnsi="Arial" w:cs="Arial"/>
          <w:b/>
          <w:bCs/>
          <w:sz w:val="24"/>
          <w:szCs w:val="24"/>
        </w:rPr>
        <w:t>ФЕДЕРАЛЬНЫЙ ЗАКОН</w:t>
      </w: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r w:rsidRPr="0072439E">
        <w:rPr>
          <w:rFonts w:ascii="Arial" w:hAnsi="Arial" w:cs="Arial"/>
          <w:b/>
          <w:bCs/>
          <w:sz w:val="24"/>
          <w:szCs w:val="24"/>
        </w:rPr>
        <w:t>О ГОСУДАРСТВЕННОЙ ГРАЖДАНСКОЙ СЛУЖБЕ</w:t>
      </w: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r w:rsidRPr="0072439E">
        <w:rPr>
          <w:rFonts w:ascii="Arial" w:hAnsi="Arial" w:cs="Arial"/>
          <w:b/>
          <w:bCs/>
          <w:sz w:val="24"/>
          <w:szCs w:val="24"/>
        </w:rPr>
        <w:t>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right"/>
        <w:rPr>
          <w:rFonts w:ascii="Arial" w:hAnsi="Arial" w:cs="Arial"/>
          <w:sz w:val="24"/>
          <w:szCs w:val="24"/>
        </w:rPr>
      </w:pPr>
      <w:proofErr w:type="gramStart"/>
      <w:r w:rsidRPr="0072439E">
        <w:rPr>
          <w:rFonts w:ascii="Arial" w:hAnsi="Arial" w:cs="Arial"/>
          <w:sz w:val="24"/>
          <w:szCs w:val="24"/>
        </w:rPr>
        <w:t>Принят</w:t>
      </w:r>
      <w:proofErr w:type="gramEnd"/>
    </w:p>
    <w:p w:rsidR="009874BA" w:rsidRPr="0072439E" w:rsidRDefault="009874BA">
      <w:pPr>
        <w:widowControl w:val="0"/>
        <w:autoSpaceDE w:val="0"/>
        <w:autoSpaceDN w:val="0"/>
        <w:adjustRightInd w:val="0"/>
        <w:spacing w:after="0" w:line="240" w:lineRule="auto"/>
        <w:jc w:val="right"/>
        <w:rPr>
          <w:rFonts w:ascii="Arial" w:hAnsi="Arial" w:cs="Arial"/>
          <w:sz w:val="24"/>
          <w:szCs w:val="24"/>
        </w:rPr>
      </w:pPr>
      <w:r w:rsidRPr="0072439E">
        <w:rPr>
          <w:rFonts w:ascii="Arial" w:hAnsi="Arial" w:cs="Arial"/>
          <w:sz w:val="24"/>
          <w:szCs w:val="24"/>
        </w:rPr>
        <w:t>Государственной Думой</w:t>
      </w:r>
    </w:p>
    <w:p w:rsidR="009874BA" w:rsidRPr="0072439E" w:rsidRDefault="009874BA">
      <w:pPr>
        <w:widowControl w:val="0"/>
        <w:autoSpaceDE w:val="0"/>
        <w:autoSpaceDN w:val="0"/>
        <w:adjustRightInd w:val="0"/>
        <w:spacing w:after="0" w:line="240" w:lineRule="auto"/>
        <w:jc w:val="right"/>
        <w:rPr>
          <w:rFonts w:ascii="Arial" w:hAnsi="Arial" w:cs="Arial"/>
          <w:sz w:val="24"/>
          <w:szCs w:val="24"/>
        </w:rPr>
      </w:pPr>
      <w:r w:rsidRPr="0072439E">
        <w:rPr>
          <w:rFonts w:ascii="Arial" w:hAnsi="Arial" w:cs="Arial"/>
          <w:sz w:val="24"/>
          <w:szCs w:val="24"/>
        </w:rPr>
        <w:t>7 июля 2004 года</w:t>
      </w:r>
    </w:p>
    <w:p w:rsidR="009874BA" w:rsidRPr="0072439E" w:rsidRDefault="009874BA">
      <w:pPr>
        <w:widowControl w:val="0"/>
        <w:autoSpaceDE w:val="0"/>
        <w:autoSpaceDN w:val="0"/>
        <w:adjustRightInd w:val="0"/>
        <w:spacing w:after="0" w:line="240" w:lineRule="auto"/>
        <w:jc w:val="right"/>
        <w:rPr>
          <w:rFonts w:ascii="Arial" w:hAnsi="Arial" w:cs="Arial"/>
          <w:sz w:val="24"/>
          <w:szCs w:val="24"/>
        </w:rPr>
      </w:pPr>
    </w:p>
    <w:p w:rsidR="009874BA" w:rsidRPr="0072439E" w:rsidRDefault="009874BA">
      <w:pPr>
        <w:widowControl w:val="0"/>
        <w:autoSpaceDE w:val="0"/>
        <w:autoSpaceDN w:val="0"/>
        <w:adjustRightInd w:val="0"/>
        <w:spacing w:after="0" w:line="240" w:lineRule="auto"/>
        <w:jc w:val="right"/>
        <w:rPr>
          <w:rFonts w:ascii="Arial" w:hAnsi="Arial" w:cs="Arial"/>
          <w:sz w:val="24"/>
          <w:szCs w:val="24"/>
        </w:rPr>
      </w:pPr>
      <w:r w:rsidRPr="0072439E">
        <w:rPr>
          <w:rFonts w:ascii="Arial" w:hAnsi="Arial" w:cs="Arial"/>
          <w:sz w:val="24"/>
          <w:szCs w:val="24"/>
        </w:rPr>
        <w:t>Одобрен</w:t>
      </w:r>
    </w:p>
    <w:p w:rsidR="009874BA" w:rsidRPr="0072439E" w:rsidRDefault="009874BA">
      <w:pPr>
        <w:widowControl w:val="0"/>
        <w:autoSpaceDE w:val="0"/>
        <w:autoSpaceDN w:val="0"/>
        <w:adjustRightInd w:val="0"/>
        <w:spacing w:after="0" w:line="240" w:lineRule="auto"/>
        <w:jc w:val="right"/>
        <w:rPr>
          <w:rFonts w:ascii="Arial" w:hAnsi="Arial" w:cs="Arial"/>
          <w:sz w:val="24"/>
          <w:szCs w:val="24"/>
        </w:rPr>
      </w:pPr>
      <w:r w:rsidRPr="0072439E">
        <w:rPr>
          <w:rFonts w:ascii="Arial" w:hAnsi="Arial" w:cs="Arial"/>
          <w:sz w:val="24"/>
          <w:szCs w:val="24"/>
        </w:rPr>
        <w:t>Советом Федерации</w:t>
      </w:r>
    </w:p>
    <w:p w:rsidR="009874BA" w:rsidRPr="0072439E" w:rsidRDefault="009874BA">
      <w:pPr>
        <w:widowControl w:val="0"/>
        <w:autoSpaceDE w:val="0"/>
        <w:autoSpaceDN w:val="0"/>
        <w:adjustRightInd w:val="0"/>
        <w:spacing w:after="0" w:line="240" w:lineRule="auto"/>
        <w:jc w:val="right"/>
        <w:rPr>
          <w:rFonts w:ascii="Arial" w:hAnsi="Arial" w:cs="Arial"/>
          <w:sz w:val="24"/>
          <w:szCs w:val="24"/>
        </w:rPr>
      </w:pPr>
      <w:r w:rsidRPr="0072439E">
        <w:rPr>
          <w:rFonts w:ascii="Arial" w:hAnsi="Arial" w:cs="Arial"/>
          <w:sz w:val="24"/>
          <w:szCs w:val="24"/>
        </w:rPr>
        <w:t>15 июля 2004 года</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proofErr w:type="gramStart"/>
      <w:r w:rsidRPr="0072439E">
        <w:rPr>
          <w:rFonts w:ascii="Arial" w:hAnsi="Arial" w:cs="Arial"/>
          <w:sz w:val="24"/>
          <w:szCs w:val="24"/>
        </w:rPr>
        <w:t xml:space="preserve">(в ред. Федеральных законов от 02.02.2006 </w:t>
      </w:r>
      <w:hyperlink r:id="rId6" w:history="1">
        <w:r w:rsidRPr="0072439E">
          <w:rPr>
            <w:rFonts w:ascii="Arial" w:hAnsi="Arial" w:cs="Arial"/>
            <w:color w:val="0000FF"/>
            <w:sz w:val="24"/>
            <w:szCs w:val="24"/>
          </w:rPr>
          <w:t>N 19-ФЗ</w:t>
        </w:r>
      </w:hyperlink>
      <w:r w:rsidRPr="0072439E">
        <w:rPr>
          <w:rFonts w:ascii="Arial" w:hAnsi="Arial" w:cs="Arial"/>
          <w:sz w:val="24"/>
          <w:szCs w:val="24"/>
        </w:rPr>
        <w:t>,</w:t>
      </w:r>
      <w:proofErr w:type="gramEnd"/>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02.03.2007 </w:t>
      </w:r>
      <w:hyperlink r:id="rId7" w:history="1">
        <w:r w:rsidRPr="0072439E">
          <w:rPr>
            <w:rFonts w:ascii="Arial" w:hAnsi="Arial" w:cs="Arial"/>
            <w:color w:val="0000FF"/>
            <w:sz w:val="24"/>
            <w:szCs w:val="24"/>
          </w:rPr>
          <w:t>N 24-ФЗ</w:t>
        </w:r>
      </w:hyperlink>
      <w:r w:rsidRPr="0072439E">
        <w:rPr>
          <w:rFonts w:ascii="Arial" w:hAnsi="Arial" w:cs="Arial"/>
          <w:sz w:val="24"/>
          <w:szCs w:val="24"/>
        </w:rPr>
        <w:t xml:space="preserve">, от 12.04.2007 </w:t>
      </w:r>
      <w:hyperlink r:id="rId8" w:history="1">
        <w:r w:rsidRPr="0072439E">
          <w:rPr>
            <w:rFonts w:ascii="Arial" w:hAnsi="Arial" w:cs="Arial"/>
            <w:color w:val="0000FF"/>
            <w:sz w:val="24"/>
            <w:szCs w:val="24"/>
          </w:rPr>
          <w:t>N 48-ФЗ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01.12.2007 </w:t>
      </w:r>
      <w:hyperlink r:id="rId9" w:history="1">
        <w:r w:rsidRPr="0072439E">
          <w:rPr>
            <w:rFonts w:ascii="Arial" w:hAnsi="Arial" w:cs="Arial"/>
            <w:color w:val="0000FF"/>
            <w:sz w:val="24"/>
            <w:szCs w:val="24"/>
          </w:rPr>
          <w:t>N 309-ФЗ</w:t>
        </w:r>
      </w:hyperlink>
      <w:r w:rsidRPr="0072439E">
        <w:rPr>
          <w:rFonts w:ascii="Arial" w:hAnsi="Arial" w:cs="Arial"/>
          <w:sz w:val="24"/>
          <w:szCs w:val="24"/>
        </w:rPr>
        <w:t xml:space="preserve">, от 29.03.2008 </w:t>
      </w:r>
      <w:hyperlink r:id="rId10" w:history="1">
        <w:r w:rsidRPr="0072439E">
          <w:rPr>
            <w:rFonts w:ascii="Arial" w:hAnsi="Arial" w:cs="Arial"/>
            <w:color w:val="0000FF"/>
            <w:sz w:val="24"/>
            <w:szCs w:val="24"/>
          </w:rPr>
          <w:t>N 30-ФЗ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23.07.2008 </w:t>
      </w:r>
      <w:hyperlink r:id="rId11" w:history="1">
        <w:r w:rsidRPr="0072439E">
          <w:rPr>
            <w:rFonts w:ascii="Arial" w:hAnsi="Arial" w:cs="Arial"/>
            <w:color w:val="0000FF"/>
            <w:sz w:val="24"/>
            <w:szCs w:val="24"/>
          </w:rPr>
          <w:t>N 160-ФЗ</w:t>
        </w:r>
      </w:hyperlink>
      <w:r w:rsidRPr="0072439E">
        <w:rPr>
          <w:rFonts w:ascii="Arial" w:hAnsi="Arial" w:cs="Arial"/>
          <w:sz w:val="24"/>
          <w:szCs w:val="24"/>
        </w:rPr>
        <w:t xml:space="preserve">, от 25.12.2008 </w:t>
      </w:r>
      <w:hyperlink r:id="rId12" w:history="1">
        <w:r w:rsidRPr="0072439E">
          <w:rPr>
            <w:rFonts w:ascii="Arial" w:hAnsi="Arial" w:cs="Arial"/>
            <w:color w:val="0000FF"/>
            <w:sz w:val="24"/>
            <w:szCs w:val="24"/>
          </w:rPr>
          <w:t>N 280-ФЗ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17.07.2009 </w:t>
      </w:r>
      <w:hyperlink r:id="rId13" w:history="1">
        <w:r w:rsidRPr="0072439E">
          <w:rPr>
            <w:rFonts w:ascii="Arial" w:hAnsi="Arial" w:cs="Arial"/>
            <w:color w:val="0000FF"/>
            <w:sz w:val="24"/>
            <w:szCs w:val="24"/>
          </w:rPr>
          <w:t>N 160-ФЗ</w:t>
        </w:r>
      </w:hyperlink>
      <w:r w:rsidRPr="0072439E">
        <w:rPr>
          <w:rFonts w:ascii="Arial" w:hAnsi="Arial" w:cs="Arial"/>
          <w:sz w:val="24"/>
          <w:szCs w:val="24"/>
        </w:rPr>
        <w:t xml:space="preserve">, от 18.07.2009 </w:t>
      </w:r>
      <w:hyperlink r:id="rId14" w:history="1">
        <w:r w:rsidRPr="0072439E">
          <w:rPr>
            <w:rFonts w:ascii="Arial" w:hAnsi="Arial" w:cs="Arial"/>
            <w:color w:val="0000FF"/>
            <w:sz w:val="24"/>
            <w:szCs w:val="24"/>
          </w:rPr>
          <w:t>N 187-ФЗ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25.11.2009 </w:t>
      </w:r>
      <w:hyperlink r:id="rId15" w:history="1">
        <w:r w:rsidRPr="0072439E">
          <w:rPr>
            <w:rFonts w:ascii="Arial" w:hAnsi="Arial" w:cs="Arial"/>
            <w:color w:val="0000FF"/>
            <w:sz w:val="24"/>
            <w:szCs w:val="24"/>
          </w:rPr>
          <w:t>N 269-ФЗ</w:t>
        </w:r>
      </w:hyperlink>
      <w:r w:rsidRPr="0072439E">
        <w:rPr>
          <w:rFonts w:ascii="Arial" w:hAnsi="Arial" w:cs="Arial"/>
          <w:sz w:val="24"/>
          <w:szCs w:val="24"/>
        </w:rPr>
        <w:t xml:space="preserve">, от 17.12.2009 </w:t>
      </w:r>
      <w:hyperlink r:id="rId16" w:history="1">
        <w:r w:rsidRPr="0072439E">
          <w:rPr>
            <w:rFonts w:ascii="Arial" w:hAnsi="Arial" w:cs="Arial"/>
            <w:color w:val="0000FF"/>
            <w:sz w:val="24"/>
            <w:szCs w:val="24"/>
          </w:rPr>
          <w:t>N 322-ФЗ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29.01.2010 </w:t>
      </w:r>
      <w:hyperlink r:id="rId17" w:history="1">
        <w:r w:rsidRPr="0072439E">
          <w:rPr>
            <w:rFonts w:ascii="Arial" w:hAnsi="Arial" w:cs="Arial"/>
            <w:color w:val="0000FF"/>
            <w:sz w:val="24"/>
            <w:szCs w:val="24"/>
          </w:rPr>
          <w:t>N 1-ФЗ</w:t>
        </w:r>
      </w:hyperlink>
      <w:r w:rsidRPr="0072439E">
        <w:rPr>
          <w:rFonts w:ascii="Arial" w:hAnsi="Arial" w:cs="Arial"/>
          <w:sz w:val="24"/>
          <w:szCs w:val="24"/>
        </w:rPr>
        <w:t xml:space="preserve">, от 14.02.2010 </w:t>
      </w:r>
      <w:hyperlink r:id="rId18" w:history="1">
        <w:r w:rsidRPr="0072439E">
          <w:rPr>
            <w:rFonts w:ascii="Arial" w:hAnsi="Arial" w:cs="Arial"/>
            <w:color w:val="0000FF"/>
            <w:sz w:val="24"/>
            <w:szCs w:val="24"/>
          </w:rPr>
          <w:t>N 9-ФЗ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29.11.2010 </w:t>
      </w:r>
      <w:hyperlink r:id="rId19" w:history="1">
        <w:r w:rsidRPr="0072439E">
          <w:rPr>
            <w:rFonts w:ascii="Arial" w:hAnsi="Arial" w:cs="Arial"/>
            <w:color w:val="0000FF"/>
            <w:sz w:val="24"/>
            <w:szCs w:val="24"/>
          </w:rPr>
          <w:t>N 317-ФЗ</w:t>
        </w:r>
      </w:hyperlink>
      <w:r w:rsidRPr="0072439E">
        <w:rPr>
          <w:rFonts w:ascii="Arial" w:hAnsi="Arial" w:cs="Arial"/>
          <w:sz w:val="24"/>
          <w:szCs w:val="24"/>
        </w:rPr>
        <w:t xml:space="preserve">, от 28.12.2010 </w:t>
      </w:r>
      <w:hyperlink r:id="rId20" w:history="1">
        <w:r w:rsidRPr="0072439E">
          <w:rPr>
            <w:rFonts w:ascii="Arial" w:hAnsi="Arial" w:cs="Arial"/>
            <w:color w:val="0000FF"/>
            <w:sz w:val="24"/>
            <w:szCs w:val="24"/>
          </w:rPr>
          <w:t>N 419-ФЗ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27.06.2011 </w:t>
      </w:r>
      <w:hyperlink r:id="rId21" w:history="1">
        <w:r w:rsidRPr="0072439E">
          <w:rPr>
            <w:rFonts w:ascii="Arial" w:hAnsi="Arial" w:cs="Arial"/>
            <w:color w:val="0000FF"/>
            <w:sz w:val="24"/>
            <w:szCs w:val="24"/>
          </w:rPr>
          <w:t>N 155-ФЗ</w:t>
        </w:r>
      </w:hyperlink>
      <w:r w:rsidRPr="0072439E">
        <w:rPr>
          <w:rFonts w:ascii="Arial" w:hAnsi="Arial" w:cs="Arial"/>
          <w:sz w:val="24"/>
          <w:szCs w:val="24"/>
        </w:rPr>
        <w:t xml:space="preserve">, от 11.07.2011 </w:t>
      </w:r>
      <w:hyperlink r:id="rId22" w:history="1">
        <w:r w:rsidRPr="0072439E">
          <w:rPr>
            <w:rFonts w:ascii="Arial" w:hAnsi="Arial" w:cs="Arial"/>
            <w:color w:val="0000FF"/>
            <w:sz w:val="24"/>
            <w:szCs w:val="24"/>
          </w:rPr>
          <w:t>N 204-ФЗ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21.11.2011 </w:t>
      </w:r>
      <w:hyperlink r:id="rId23" w:history="1">
        <w:r w:rsidRPr="0072439E">
          <w:rPr>
            <w:rFonts w:ascii="Arial" w:hAnsi="Arial" w:cs="Arial"/>
            <w:color w:val="0000FF"/>
            <w:sz w:val="24"/>
            <w:szCs w:val="24"/>
          </w:rPr>
          <w:t>N 329-ФЗ</w:t>
        </w:r>
      </w:hyperlink>
      <w:r w:rsidRPr="0072439E">
        <w:rPr>
          <w:rFonts w:ascii="Arial" w:hAnsi="Arial" w:cs="Arial"/>
          <w:sz w:val="24"/>
          <w:szCs w:val="24"/>
        </w:rPr>
        <w:t xml:space="preserve">, от 06.12.2011 </w:t>
      </w:r>
      <w:hyperlink r:id="rId24" w:history="1">
        <w:r w:rsidRPr="0072439E">
          <w:rPr>
            <w:rFonts w:ascii="Arial" w:hAnsi="Arial" w:cs="Arial"/>
            <w:color w:val="0000FF"/>
            <w:sz w:val="24"/>
            <w:szCs w:val="24"/>
          </w:rPr>
          <w:t>N 395-ФЗ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03.12.2012 </w:t>
      </w:r>
      <w:hyperlink r:id="rId25" w:history="1">
        <w:r w:rsidRPr="0072439E">
          <w:rPr>
            <w:rFonts w:ascii="Arial" w:hAnsi="Arial" w:cs="Arial"/>
            <w:color w:val="0000FF"/>
            <w:sz w:val="24"/>
            <w:szCs w:val="24"/>
          </w:rPr>
          <w:t>N 231-ФЗ</w:t>
        </w:r>
      </w:hyperlink>
      <w:r w:rsidRPr="0072439E">
        <w:rPr>
          <w:rFonts w:ascii="Arial" w:hAnsi="Arial" w:cs="Arial"/>
          <w:sz w:val="24"/>
          <w:szCs w:val="24"/>
        </w:rPr>
        <w:t xml:space="preserve">, от 30.12.2012 </w:t>
      </w:r>
      <w:hyperlink r:id="rId26" w:history="1">
        <w:r w:rsidRPr="0072439E">
          <w:rPr>
            <w:rFonts w:ascii="Arial" w:hAnsi="Arial" w:cs="Arial"/>
            <w:color w:val="0000FF"/>
            <w:sz w:val="24"/>
            <w:szCs w:val="24"/>
          </w:rPr>
          <w:t>N 295-ФЗ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30.12.2012 </w:t>
      </w:r>
      <w:hyperlink r:id="rId27" w:history="1">
        <w:r w:rsidRPr="0072439E">
          <w:rPr>
            <w:rFonts w:ascii="Arial" w:hAnsi="Arial" w:cs="Arial"/>
            <w:color w:val="0000FF"/>
            <w:sz w:val="24"/>
            <w:szCs w:val="24"/>
          </w:rPr>
          <w:t>N 327-ФЗ</w:t>
        </w:r>
      </w:hyperlink>
      <w:r w:rsidRPr="0072439E">
        <w:rPr>
          <w:rFonts w:ascii="Arial" w:hAnsi="Arial" w:cs="Arial"/>
          <w:sz w:val="24"/>
          <w:szCs w:val="24"/>
        </w:rPr>
        <w:t xml:space="preserve">, от 05.04.2013 </w:t>
      </w:r>
      <w:hyperlink r:id="rId28" w:history="1">
        <w:r w:rsidRPr="0072439E">
          <w:rPr>
            <w:rFonts w:ascii="Arial" w:hAnsi="Arial" w:cs="Arial"/>
            <w:color w:val="0000FF"/>
            <w:sz w:val="24"/>
            <w:szCs w:val="24"/>
          </w:rPr>
          <w:t>N 57-ФЗ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07.05.2013 </w:t>
      </w:r>
      <w:hyperlink r:id="rId29" w:history="1">
        <w:r w:rsidRPr="0072439E">
          <w:rPr>
            <w:rFonts w:ascii="Arial" w:hAnsi="Arial" w:cs="Arial"/>
            <w:color w:val="0000FF"/>
            <w:sz w:val="24"/>
            <w:szCs w:val="24"/>
          </w:rPr>
          <w:t>N 99-ФЗ</w:t>
        </w:r>
      </w:hyperlink>
      <w:r w:rsidRPr="0072439E">
        <w:rPr>
          <w:rFonts w:ascii="Arial" w:hAnsi="Arial" w:cs="Arial"/>
          <w:sz w:val="24"/>
          <w:szCs w:val="24"/>
        </w:rPr>
        <w:t xml:space="preserve">, от 07.05.2013 </w:t>
      </w:r>
      <w:hyperlink r:id="rId30" w:history="1">
        <w:r w:rsidRPr="0072439E">
          <w:rPr>
            <w:rFonts w:ascii="Arial" w:hAnsi="Arial" w:cs="Arial"/>
            <w:color w:val="0000FF"/>
            <w:sz w:val="24"/>
            <w:szCs w:val="24"/>
          </w:rPr>
          <w:t>N 102-ФЗ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07.06.2013 </w:t>
      </w:r>
      <w:hyperlink r:id="rId31" w:history="1">
        <w:r w:rsidRPr="0072439E">
          <w:rPr>
            <w:rFonts w:ascii="Arial" w:hAnsi="Arial" w:cs="Arial"/>
            <w:color w:val="0000FF"/>
            <w:sz w:val="24"/>
            <w:szCs w:val="24"/>
          </w:rPr>
          <w:t>N 116-ФЗ</w:t>
        </w:r>
      </w:hyperlink>
      <w:r w:rsidRPr="0072439E">
        <w:rPr>
          <w:rFonts w:ascii="Arial" w:hAnsi="Arial" w:cs="Arial"/>
          <w:sz w:val="24"/>
          <w:szCs w:val="24"/>
        </w:rPr>
        <w:t xml:space="preserve">, от 02.07.2013 </w:t>
      </w:r>
      <w:hyperlink r:id="rId32" w:history="1">
        <w:r w:rsidRPr="0072439E">
          <w:rPr>
            <w:rFonts w:ascii="Arial" w:hAnsi="Arial" w:cs="Arial"/>
            <w:color w:val="0000FF"/>
            <w:sz w:val="24"/>
            <w:szCs w:val="24"/>
          </w:rPr>
          <w:t>N 149-ФЗ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02.07.2013 </w:t>
      </w:r>
      <w:hyperlink r:id="rId33" w:history="1">
        <w:r w:rsidRPr="0072439E">
          <w:rPr>
            <w:rFonts w:ascii="Arial" w:hAnsi="Arial" w:cs="Arial"/>
            <w:color w:val="0000FF"/>
            <w:sz w:val="24"/>
            <w:szCs w:val="24"/>
          </w:rPr>
          <w:t>N 170-ФЗ</w:t>
        </w:r>
      </w:hyperlink>
      <w:r w:rsidRPr="0072439E">
        <w:rPr>
          <w:rFonts w:ascii="Arial" w:hAnsi="Arial" w:cs="Arial"/>
          <w:sz w:val="24"/>
          <w:szCs w:val="24"/>
        </w:rPr>
        <w:t xml:space="preserve">, от 02.07.2013 </w:t>
      </w:r>
      <w:hyperlink r:id="rId34" w:history="1">
        <w:r w:rsidRPr="0072439E">
          <w:rPr>
            <w:rFonts w:ascii="Arial" w:hAnsi="Arial" w:cs="Arial"/>
            <w:color w:val="0000FF"/>
            <w:sz w:val="24"/>
            <w:szCs w:val="24"/>
          </w:rPr>
          <w:t>N 185-ФЗ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22.10.2013 </w:t>
      </w:r>
      <w:hyperlink r:id="rId35" w:history="1">
        <w:r w:rsidRPr="0072439E">
          <w:rPr>
            <w:rFonts w:ascii="Arial" w:hAnsi="Arial" w:cs="Arial"/>
            <w:color w:val="0000FF"/>
            <w:sz w:val="24"/>
            <w:szCs w:val="24"/>
          </w:rPr>
          <w:t>N 284-ФЗ</w:t>
        </w:r>
      </w:hyperlink>
      <w:r w:rsidRPr="0072439E">
        <w:rPr>
          <w:rFonts w:ascii="Arial" w:hAnsi="Arial" w:cs="Arial"/>
          <w:sz w:val="24"/>
          <w:szCs w:val="24"/>
        </w:rPr>
        <w:t xml:space="preserve">, от 25.11.2013 </w:t>
      </w:r>
      <w:hyperlink r:id="rId36" w:history="1">
        <w:r w:rsidRPr="0072439E">
          <w:rPr>
            <w:rFonts w:ascii="Arial" w:hAnsi="Arial" w:cs="Arial"/>
            <w:color w:val="0000FF"/>
            <w:sz w:val="24"/>
            <w:szCs w:val="24"/>
          </w:rPr>
          <w:t>N 317-ФЗ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28.12.2013 </w:t>
      </w:r>
      <w:hyperlink r:id="rId37" w:history="1">
        <w:r w:rsidRPr="0072439E">
          <w:rPr>
            <w:rFonts w:ascii="Arial" w:hAnsi="Arial" w:cs="Arial"/>
            <w:color w:val="0000FF"/>
            <w:sz w:val="24"/>
            <w:szCs w:val="24"/>
          </w:rPr>
          <w:t>N 396-ФЗ</w:t>
        </w:r>
      </w:hyperlink>
      <w:r w:rsidRPr="0072439E">
        <w:rPr>
          <w:rFonts w:ascii="Arial" w:hAnsi="Arial" w:cs="Arial"/>
          <w:sz w:val="24"/>
          <w:szCs w:val="24"/>
        </w:rPr>
        <w:t xml:space="preserve">, от 02.04.2014 </w:t>
      </w:r>
      <w:hyperlink r:id="rId38" w:history="1">
        <w:r w:rsidRPr="0072439E">
          <w:rPr>
            <w:rFonts w:ascii="Arial" w:hAnsi="Arial" w:cs="Arial"/>
            <w:color w:val="0000FF"/>
            <w:sz w:val="24"/>
            <w:szCs w:val="24"/>
          </w:rPr>
          <w:t>N 53-ФЗ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с </w:t>
      </w:r>
      <w:proofErr w:type="spellStart"/>
      <w:r w:rsidRPr="0072439E">
        <w:rPr>
          <w:rFonts w:ascii="Arial" w:hAnsi="Arial" w:cs="Arial"/>
          <w:sz w:val="24"/>
          <w:szCs w:val="24"/>
        </w:rPr>
        <w:t>изм</w:t>
      </w:r>
      <w:proofErr w:type="spellEnd"/>
      <w:r w:rsidRPr="0072439E">
        <w:rPr>
          <w:rFonts w:ascii="Arial" w:hAnsi="Arial" w:cs="Arial"/>
          <w:sz w:val="24"/>
          <w:szCs w:val="24"/>
        </w:rPr>
        <w:t>., внесенными Федеральными законами</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17.12.2009 </w:t>
      </w:r>
      <w:hyperlink r:id="rId39" w:history="1">
        <w:r w:rsidRPr="0072439E">
          <w:rPr>
            <w:rFonts w:ascii="Arial" w:hAnsi="Arial" w:cs="Arial"/>
            <w:color w:val="0000FF"/>
            <w:sz w:val="24"/>
            <w:szCs w:val="24"/>
          </w:rPr>
          <w:t>N 313-ФЗ</w:t>
        </w:r>
      </w:hyperlink>
      <w:r w:rsidRPr="0072439E">
        <w:rPr>
          <w:rFonts w:ascii="Arial" w:hAnsi="Arial" w:cs="Arial"/>
          <w:sz w:val="24"/>
          <w:szCs w:val="24"/>
        </w:rPr>
        <w:t xml:space="preserve">, от 13.12.2010 N </w:t>
      </w:r>
      <w:hyperlink r:id="rId40" w:history="1">
        <w:r w:rsidRPr="0072439E">
          <w:rPr>
            <w:rFonts w:ascii="Arial" w:hAnsi="Arial" w:cs="Arial"/>
            <w:color w:val="0000FF"/>
            <w:sz w:val="24"/>
            <w:szCs w:val="24"/>
          </w:rPr>
          <w:t>358-ФЗ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Постановлениями Конституционного Суда РФ от 22.11.2011 </w:t>
      </w:r>
      <w:hyperlink r:id="rId41" w:history="1">
        <w:r w:rsidRPr="0072439E">
          <w:rPr>
            <w:rFonts w:ascii="Arial" w:hAnsi="Arial" w:cs="Arial"/>
            <w:color w:val="0000FF"/>
            <w:sz w:val="24"/>
            <w:szCs w:val="24"/>
          </w:rPr>
          <w:t>N 25-П</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r w:rsidRPr="0072439E">
        <w:rPr>
          <w:rFonts w:ascii="Arial" w:hAnsi="Arial" w:cs="Arial"/>
          <w:sz w:val="24"/>
          <w:szCs w:val="24"/>
        </w:rPr>
        <w:t xml:space="preserve">от 15.11.2012 </w:t>
      </w:r>
      <w:hyperlink r:id="rId42" w:history="1">
        <w:r w:rsidRPr="0072439E">
          <w:rPr>
            <w:rFonts w:ascii="Arial" w:hAnsi="Arial" w:cs="Arial"/>
            <w:color w:val="0000FF"/>
            <w:sz w:val="24"/>
            <w:szCs w:val="24"/>
          </w:rPr>
          <w:t>N 26-П</w:t>
        </w:r>
      </w:hyperlink>
      <w:r w:rsidRPr="0072439E">
        <w:rPr>
          <w:rFonts w:ascii="Arial" w:hAnsi="Arial" w:cs="Arial"/>
          <w:sz w:val="24"/>
          <w:szCs w:val="24"/>
        </w:rPr>
        <w:t xml:space="preserve">, от 06.12.2012 </w:t>
      </w:r>
      <w:hyperlink r:id="rId43" w:history="1">
        <w:r w:rsidRPr="0072439E">
          <w:rPr>
            <w:rFonts w:ascii="Arial" w:hAnsi="Arial" w:cs="Arial"/>
            <w:color w:val="0000FF"/>
            <w:sz w:val="24"/>
            <w:szCs w:val="24"/>
          </w:rPr>
          <w:t>N 31-П</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proofErr w:type="gramStart"/>
      <w:r w:rsidRPr="0072439E">
        <w:rPr>
          <w:rFonts w:ascii="Arial" w:hAnsi="Arial" w:cs="Arial"/>
          <w:sz w:val="24"/>
          <w:szCs w:val="24"/>
        </w:rPr>
        <w:t xml:space="preserve">Федеральным </w:t>
      </w:r>
      <w:hyperlink r:id="rId44" w:history="1">
        <w:r w:rsidRPr="0072439E">
          <w:rPr>
            <w:rFonts w:ascii="Arial" w:hAnsi="Arial" w:cs="Arial"/>
            <w:color w:val="0000FF"/>
            <w:sz w:val="24"/>
            <w:szCs w:val="24"/>
          </w:rPr>
          <w:t>законом</w:t>
        </w:r>
      </w:hyperlink>
      <w:r w:rsidRPr="0072439E">
        <w:rPr>
          <w:rFonts w:ascii="Arial" w:hAnsi="Arial" w:cs="Arial"/>
          <w:sz w:val="24"/>
          <w:szCs w:val="24"/>
        </w:rPr>
        <w:t xml:space="preserve"> от 02.12.2013 N 350-ФЗ)</w:t>
      </w:r>
      <w:proofErr w:type="gramEnd"/>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Настоящим Федеральным законом в соответствии с </w:t>
      </w:r>
      <w:hyperlink r:id="rId45" w:history="1">
        <w:r w:rsidRPr="0072439E">
          <w:rPr>
            <w:rFonts w:ascii="Arial" w:hAnsi="Arial" w:cs="Arial"/>
            <w:color w:val="0000FF"/>
            <w:sz w:val="24"/>
            <w:szCs w:val="24"/>
          </w:rPr>
          <w:t>Конституцией</w:t>
        </w:r>
      </w:hyperlink>
      <w:r w:rsidRPr="0072439E">
        <w:rPr>
          <w:rFonts w:ascii="Arial" w:hAnsi="Arial" w:cs="Arial"/>
          <w:sz w:val="24"/>
          <w:szCs w:val="24"/>
        </w:rPr>
        <w:t xml:space="preserve"> Российской Федерации и Федеральным </w:t>
      </w:r>
      <w:hyperlink r:id="rId46" w:history="1">
        <w:r w:rsidRPr="0072439E">
          <w:rPr>
            <w:rFonts w:ascii="Arial" w:hAnsi="Arial" w:cs="Arial"/>
            <w:color w:val="0000FF"/>
            <w:sz w:val="24"/>
            <w:szCs w:val="24"/>
          </w:rPr>
          <w:t>законом</w:t>
        </w:r>
      </w:hyperlink>
      <w:r w:rsidRPr="0072439E">
        <w:rPr>
          <w:rFonts w:ascii="Arial" w:hAnsi="Arial" w:cs="Arial"/>
          <w:sz w:val="24"/>
          <w:szCs w:val="24"/>
        </w:rP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0" w:name="Par44"/>
      <w:bookmarkEnd w:id="0"/>
      <w:r w:rsidRPr="0072439E">
        <w:rPr>
          <w:rFonts w:ascii="Arial" w:hAnsi="Arial" w:cs="Arial"/>
          <w:b/>
          <w:bCs/>
          <w:sz w:val="24"/>
          <w:szCs w:val="24"/>
        </w:rPr>
        <w:t>Глава 1. ОБЩИЕ ПОЛОЖЕНИЯ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 w:name="Par46"/>
      <w:bookmarkEnd w:id="1"/>
      <w:r w:rsidRPr="0072439E">
        <w:rPr>
          <w:rFonts w:ascii="Arial" w:hAnsi="Arial" w:cs="Arial"/>
          <w:sz w:val="24"/>
          <w:szCs w:val="24"/>
        </w:rPr>
        <w:t>Статья 1. Основные термины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Для целей настоящего Федерального закона применяемые термины означают:</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47" w:history="1">
        <w:r w:rsidRPr="0072439E">
          <w:rPr>
            <w:rFonts w:ascii="Arial" w:hAnsi="Arial" w:cs="Arial"/>
            <w:color w:val="0000FF"/>
            <w:sz w:val="24"/>
            <w:szCs w:val="24"/>
          </w:rPr>
          <w:t>Конституцией</w:t>
        </w:r>
      </w:hyperlink>
      <w:r w:rsidRPr="0072439E">
        <w:rPr>
          <w:rFonts w:ascii="Arial" w:hAnsi="Arial" w:cs="Arial"/>
          <w:sz w:val="24"/>
          <w:szCs w:val="24"/>
        </w:rP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представитель нанимателя - руководитель государственного органа, лицо, замещающее государственную должность, либо представитель </w:t>
      </w:r>
      <w:proofErr w:type="gramStart"/>
      <w:r w:rsidRPr="0072439E">
        <w:rPr>
          <w:rFonts w:ascii="Arial" w:hAnsi="Arial" w:cs="Arial"/>
          <w:sz w:val="24"/>
          <w:szCs w:val="24"/>
        </w:rPr>
        <w:t>указанных</w:t>
      </w:r>
      <w:proofErr w:type="gramEnd"/>
      <w:r w:rsidRPr="0072439E">
        <w:rPr>
          <w:rFonts w:ascii="Arial" w:hAnsi="Arial" w:cs="Arial"/>
          <w:sz w:val="24"/>
          <w:szCs w:val="24"/>
        </w:rPr>
        <w:t xml:space="preserve"> руководителя или лица, осуществляющие полномочия нанимателя от имени Российской Федерации или субъекта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2" w:name="Par52"/>
      <w:bookmarkEnd w:id="2"/>
      <w:r w:rsidRPr="0072439E">
        <w:rPr>
          <w:rFonts w:ascii="Arial" w:hAnsi="Arial" w:cs="Arial"/>
          <w:sz w:val="24"/>
          <w:szCs w:val="24"/>
        </w:rPr>
        <w:t>Статья 2. Предмет регулирования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3" w:name="Par56"/>
      <w:bookmarkEnd w:id="3"/>
      <w:r w:rsidRPr="0072439E">
        <w:rPr>
          <w:rFonts w:ascii="Arial" w:hAnsi="Arial" w:cs="Arial"/>
          <w:sz w:val="24"/>
          <w:szCs w:val="24"/>
        </w:rPr>
        <w:t>Статья 3. Государственная гражданская служба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w:t>
      </w:r>
      <w:proofErr w:type="gramStart"/>
      <w:r w:rsidRPr="0072439E">
        <w:rPr>
          <w:rFonts w:ascii="Arial" w:hAnsi="Arial" w:cs="Arial"/>
          <w:sz w:val="24"/>
          <w:szCs w:val="24"/>
        </w:rPr>
        <w:t>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roofErr w:type="gramEnd"/>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48" w:history="1">
        <w:r w:rsidRPr="0072439E">
          <w:rPr>
            <w:rFonts w:ascii="Arial" w:hAnsi="Arial" w:cs="Arial"/>
            <w:color w:val="0000FF"/>
            <w:sz w:val="24"/>
            <w:szCs w:val="24"/>
          </w:rPr>
          <w:t>закона</w:t>
        </w:r>
      </w:hyperlink>
      <w:r w:rsidRPr="0072439E">
        <w:rPr>
          <w:rFonts w:ascii="Arial" w:hAnsi="Arial" w:cs="Arial"/>
          <w:sz w:val="24"/>
          <w:szCs w:val="24"/>
        </w:rPr>
        <w:t xml:space="preserve"> от 07.06.2013 N 116-ФЗ)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4" w:name="Par62"/>
      <w:bookmarkEnd w:id="4"/>
      <w:r w:rsidRPr="0072439E">
        <w:rPr>
          <w:rFonts w:ascii="Arial" w:hAnsi="Arial" w:cs="Arial"/>
          <w:sz w:val="24"/>
          <w:szCs w:val="24"/>
        </w:rPr>
        <w:t>Статья 4. Принципы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Принципами гражданской службы являются: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приоритет прав и свобод человека и гражданина;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единство правовых и организационных основ федеральной гражданской службы и гражданской службы субъектов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профессионализм и компетентность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5) стабильность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доступность информации о гражданской службе;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взаимодействие с общественными объединениями и гражданами;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защищенность гражданских служащих от неправомерного вмешательства в их профессиональную служебную деятельность.</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5" w:name="Par74"/>
      <w:bookmarkEnd w:id="5"/>
      <w:r w:rsidRPr="0072439E">
        <w:rPr>
          <w:rFonts w:ascii="Arial" w:hAnsi="Arial" w:cs="Arial"/>
          <w:sz w:val="24"/>
          <w:szCs w:val="24"/>
        </w:rPr>
        <w:t>Статья 5. Законодательство Российской Федерации о государственной гражданской службе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Регулирование отношений, связанных с гражданской службой, осуществляется: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w:t>
      </w:r>
      <w:hyperlink r:id="rId49" w:history="1">
        <w:r w:rsidRPr="0072439E">
          <w:rPr>
            <w:rFonts w:ascii="Arial" w:hAnsi="Arial" w:cs="Arial"/>
            <w:color w:val="0000FF"/>
            <w:sz w:val="24"/>
            <w:szCs w:val="24"/>
          </w:rPr>
          <w:t>Конституцией</w:t>
        </w:r>
      </w:hyperlink>
      <w:r w:rsidRPr="0072439E">
        <w:rPr>
          <w:rFonts w:ascii="Arial" w:hAnsi="Arial" w:cs="Arial"/>
          <w:sz w:val="24"/>
          <w:szCs w:val="24"/>
        </w:rPr>
        <w:t xml:space="preserve">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Федеральным </w:t>
      </w:r>
      <w:hyperlink r:id="rId50" w:history="1">
        <w:r w:rsidRPr="0072439E">
          <w:rPr>
            <w:rFonts w:ascii="Arial" w:hAnsi="Arial" w:cs="Arial"/>
            <w:color w:val="0000FF"/>
            <w:sz w:val="24"/>
            <w:szCs w:val="24"/>
          </w:rPr>
          <w:t>законом</w:t>
        </w:r>
      </w:hyperlink>
      <w:r w:rsidRPr="0072439E">
        <w:rPr>
          <w:rFonts w:ascii="Arial" w:hAnsi="Arial" w:cs="Arial"/>
          <w:sz w:val="24"/>
          <w:szCs w:val="24"/>
        </w:rPr>
        <w:t xml:space="preserve"> "О системе государственной службы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настоящим Федеральным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другими федеральными законами, в том числе федеральными </w:t>
      </w:r>
      <w:hyperlink r:id="rId51" w:history="1">
        <w:r w:rsidRPr="0072439E">
          <w:rPr>
            <w:rFonts w:ascii="Arial" w:hAnsi="Arial" w:cs="Arial"/>
            <w:color w:val="0000FF"/>
            <w:sz w:val="24"/>
            <w:szCs w:val="24"/>
          </w:rPr>
          <w:t>законами</w:t>
        </w:r>
      </w:hyperlink>
      <w:r w:rsidRPr="0072439E">
        <w:rPr>
          <w:rFonts w:ascii="Arial" w:hAnsi="Arial" w:cs="Arial"/>
          <w:sz w:val="24"/>
          <w:szCs w:val="24"/>
        </w:rPr>
        <w:t>, регулирующими особенности прохождения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указами Президента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постановлениями Правительства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нормативными правовыми актами федеральных органов исполнительной власти;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конституциями (уставами), законами и иными нормативными правовыми актами субъектов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нормативными правовыми актами государственных органов.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6" w:name="Par88"/>
      <w:bookmarkEnd w:id="6"/>
      <w:r w:rsidRPr="0072439E">
        <w:rPr>
          <w:rFonts w:ascii="Arial" w:hAnsi="Arial" w:cs="Arial"/>
          <w:sz w:val="24"/>
          <w:szCs w:val="24"/>
        </w:rPr>
        <w:t>Статья 6. Взаимосвязь гражданской службы и государственной службы Российской Федерации иных видов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соотносительности основных условий и </w:t>
      </w:r>
      <w:proofErr w:type="gramStart"/>
      <w:r w:rsidRPr="0072439E">
        <w:rPr>
          <w:rFonts w:ascii="Arial" w:hAnsi="Arial" w:cs="Arial"/>
          <w:sz w:val="24"/>
          <w:szCs w:val="24"/>
        </w:rPr>
        <w:t>размеров оплаты труда</w:t>
      </w:r>
      <w:proofErr w:type="gramEnd"/>
      <w:r w:rsidRPr="0072439E">
        <w:rPr>
          <w:rFonts w:ascii="Arial" w:hAnsi="Arial" w:cs="Arial"/>
          <w:sz w:val="24"/>
          <w:szCs w:val="24"/>
        </w:rPr>
        <w:t>, основных государственных социальных гарантий;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установления ограничений и обязатель</w:t>
      </w:r>
      <w:proofErr w:type="gramStart"/>
      <w:r w:rsidRPr="0072439E">
        <w:rPr>
          <w:rFonts w:ascii="Arial" w:hAnsi="Arial" w:cs="Arial"/>
          <w:sz w:val="24"/>
          <w:szCs w:val="24"/>
        </w:rPr>
        <w:t>ств пр</w:t>
      </w:r>
      <w:proofErr w:type="gramEnd"/>
      <w:r w:rsidRPr="0072439E">
        <w:rPr>
          <w:rFonts w:ascii="Arial" w:hAnsi="Arial" w:cs="Arial"/>
          <w:sz w:val="24"/>
          <w:szCs w:val="24"/>
        </w:rPr>
        <w:t>и прохождении государственной службы Российской Федерации различных видов;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учета стажа государственной службы Российской Федерации иных видов при исчислении стажа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7" w:name="Par96"/>
      <w:bookmarkEnd w:id="7"/>
      <w:r w:rsidRPr="0072439E">
        <w:rPr>
          <w:rFonts w:ascii="Arial" w:hAnsi="Arial" w:cs="Arial"/>
          <w:sz w:val="24"/>
          <w:szCs w:val="24"/>
        </w:rPr>
        <w:t>Статья 7. Взаимосвязь гражданской службы и муниципальной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О поступлении на муниципальную службу, прохождении и прекращении муниципальной службы, а также о правовом статусе муниципальных служащих </w:t>
      </w:r>
      <w:proofErr w:type="gramStart"/>
      <w:r w:rsidRPr="0072439E">
        <w:rPr>
          <w:rFonts w:ascii="Arial" w:hAnsi="Arial" w:cs="Arial"/>
          <w:sz w:val="24"/>
          <w:szCs w:val="24"/>
        </w:rPr>
        <w:t>см</w:t>
      </w:r>
      <w:proofErr w:type="gramEnd"/>
      <w:r w:rsidRPr="0072439E">
        <w:rPr>
          <w:rFonts w:ascii="Arial" w:hAnsi="Arial" w:cs="Arial"/>
          <w:sz w:val="24"/>
          <w:szCs w:val="24"/>
        </w:rPr>
        <w:t xml:space="preserve">. Федеральный </w:t>
      </w:r>
      <w:hyperlink r:id="rId52" w:history="1">
        <w:r w:rsidRPr="0072439E">
          <w:rPr>
            <w:rFonts w:ascii="Arial" w:hAnsi="Arial" w:cs="Arial"/>
            <w:color w:val="0000FF"/>
            <w:sz w:val="24"/>
            <w:szCs w:val="24"/>
          </w:rPr>
          <w:t>закон</w:t>
        </w:r>
      </w:hyperlink>
      <w:r w:rsidRPr="0072439E">
        <w:rPr>
          <w:rFonts w:ascii="Arial" w:hAnsi="Arial" w:cs="Arial"/>
          <w:sz w:val="24"/>
          <w:szCs w:val="24"/>
        </w:rPr>
        <w:t xml:space="preserve"> от 02.03.2007 N 25-ФЗ.</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Взаимосвязь гражданской службы и </w:t>
      </w:r>
      <w:hyperlink r:id="rId53" w:history="1">
        <w:r w:rsidRPr="0072439E">
          <w:rPr>
            <w:rFonts w:ascii="Arial" w:hAnsi="Arial" w:cs="Arial"/>
            <w:color w:val="0000FF"/>
            <w:sz w:val="24"/>
            <w:szCs w:val="24"/>
          </w:rPr>
          <w:t>муниципальной службы</w:t>
        </w:r>
      </w:hyperlink>
      <w:r w:rsidRPr="0072439E">
        <w:rPr>
          <w:rFonts w:ascii="Arial" w:hAnsi="Arial" w:cs="Arial"/>
          <w:sz w:val="24"/>
          <w:szCs w:val="24"/>
        </w:rPr>
        <w:t xml:space="preserve"> обеспечивается </w:t>
      </w:r>
      <w:r w:rsidRPr="0072439E">
        <w:rPr>
          <w:rFonts w:ascii="Arial" w:hAnsi="Arial" w:cs="Arial"/>
          <w:sz w:val="24"/>
          <w:szCs w:val="24"/>
        </w:rPr>
        <w:lastRenderedPageBreak/>
        <w:t>посредством: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единства основных квалификационных требований к должностям гражданской службы и должностям муниципальной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единства ограничений и обязатель</w:t>
      </w:r>
      <w:proofErr w:type="gramStart"/>
      <w:r w:rsidRPr="0072439E">
        <w:rPr>
          <w:rFonts w:ascii="Arial" w:hAnsi="Arial" w:cs="Arial"/>
          <w:sz w:val="24"/>
          <w:szCs w:val="24"/>
        </w:rPr>
        <w:t>ств пр</w:t>
      </w:r>
      <w:proofErr w:type="gramEnd"/>
      <w:r w:rsidRPr="0072439E">
        <w:rPr>
          <w:rFonts w:ascii="Arial" w:hAnsi="Arial" w:cs="Arial"/>
          <w:sz w:val="24"/>
          <w:szCs w:val="24"/>
        </w:rPr>
        <w:t>и прохождении гражданской службы и муниципальной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единства требований к подготовке кадров для гражданской службы и муниципальной службы и дополнительному профессиональному образованию гражданских служащих и муниципальных служащих;</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54"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соотносительности основных условий оплаты труда и социальных гарантий гражданских служащих и муниципальных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8" w:name="Par111"/>
      <w:bookmarkEnd w:id="8"/>
      <w:r w:rsidRPr="0072439E">
        <w:rPr>
          <w:rFonts w:ascii="Arial" w:hAnsi="Arial" w:cs="Arial"/>
          <w:b/>
          <w:bCs/>
          <w:sz w:val="24"/>
          <w:szCs w:val="24"/>
        </w:rPr>
        <w:t>Глава 2.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9" w:name="Par113"/>
      <w:bookmarkEnd w:id="9"/>
      <w:r w:rsidRPr="0072439E">
        <w:rPr>
          <w:rFonts w:ascii="Arial" w:hAnsi="Arial" w:cs="Arial"/>
          <w:sz w:val="24"/>
          <w:szCs w:val="24"/>
        </w:rPr>
        <w:t>Статья 8.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Должности федеральной государственной гражданской службы учреждаются федеральным законом или указом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0" w:name="Par117"/>
      <w:bookmarkEnd w:id="10"/>
      <w:r w:rsidRPr="0072439E">
        <w:rPr>
          <w:rFonts w:ascii="Arial" w:hAnsi="Arial" w:cs="Arial"/>
          <w:sz w:val="24"/>
          <w:szCs w:val="24"/>
        </w:rPr>
        <w:t>Статья 9. Классификация должностей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Должности гражданской службы подразделяются на категории и группы.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Должности гражданской службы подразделяются на следующие категории: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3. Должности гражданской службы подразделяются на следующие группы: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высшие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главные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ведущие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старшие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младшие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Должности категорий "руководители" и "помощники (советники)" подразделяются на высшую, главную и ведущую группы должностей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Должности категории "специалисты" подразделяются на высшую, главную, ведущую и старшую группы должностей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1" w:name="Par135"/>
      <w:bookmarkEnd w:id="11"/>
      <w:r w:rsidRPr="0072439E">
        <w:rPr>
          <w:rFonts w:ascii="Arial" w:hAnsi="Arial" w:cs="Arial"/>
          <w:sz w:val="24"/>
          <w:szCs w:val="24"/>
        </w:rPr>
        <w:t>Статья 10. Реестры должностей государственной гражданской службы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55" w:history="1">
        <w:r w:rsidRPr="0072439E">
          <w:rPr>
            <w:rFonts w:ascii="Arial" w:hAnsi="Arial" w:cs="Arial"/>
            <w:color w:val="0000FF"/>
            <w:sz w:val="24"/>
            <w:szCs w:val="24"/>
          </w:rPr>
          <w:t>указом</w:t>
        </w:r>
      </w:hyperlink>
      <w:r w:rsidRPr="0072439E">
        <w:rPr>
          <w:rFonts w:ascii="Arial" w:hAnsi="Arial" w:cs="Arial"/>
          <w:sz w:val="24"/>
          <w:szCs w:val="24"/>
        </w:rPr>
        <w:t xml:space="preserve"> Президента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w:t>
      </w:r>
      <w:proofErr w:type="gramStart"/>
      <w:r w:rsidRPr="0072439E">
        <w:rPr>
          <w:rFonts w:ascii="Arial" w:hAnsi="Arial" w:cs="Arial"/>
          <w:sz w:val="24"/>
          <w:szCs w:val="24"/>
        </w:rPr>
        <w:t xml:space="preserve">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ar117" w:history="1">
        <w:r w:rsidRPr="0072439E">
          <w:rPr>
            <w:rFonts w:ascii="Arial" w:hAnsi="Arial" w:cs="Arial"/>
            <w:color w:val="0000FF"/>
            <w:sz w:val="24"/>
            <w:szCs w:val="24"/>
          </w:rPr>
          <w:t>статьей 9</w:t>
        </w:r>
      </w:hyperlink>
      <w:r w:rsidRPr="0072439E">
        <w:rPr>
          <w:rFonts w:ascii="Arial" w:hAnsi="Arial" w:cs="Arial"/>
          <w:sz w:val="24"/>
          <w:szCs w:val="24"/>
        </w:rP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w:t>
      </w:r>
      <w:proofErr w:type="gramEnd"/>
      <w:r w:rsidRPr="0072439E">
        <w:rPr>
          <w:rFonts w:ascii="Arial" w:hAnsi="Arial" w:cs="Arial"/>
          <w:sz w:val="24"/>
          <w:szCs w:val="24"/>
        </w:rPr>
        <w:t xml:space="preserve"> Реестр должностей государственной гражданской службы субъекта Российской Федерации составляется с учетом </w:t>
      </w:r>
      <w:proofErr w:type="gramStart"/>
      <w:r w:rsidRPr="0072439E">
        <w:rPr>
          <w:rFonts w:ascii="Arial" w:hAnsi="Arial" w:cs="Arial"/>
          <w:sz w:val="24"/>
          <w:szCs w:val="24"/>
        </w:rPr>
        <w:t>принципов построения Реестра должностей федеральной государственной гражданской службы</w:t>
      </w:r>
      <w:proofErr w:type="gramEnd"/>
      <w:r w:rsidRPr="0072439E">
        <w:rPr>
          <w:rFonts w:ascii="Arial" w:hAnsi="Arial" w:cs="Arial"/>
          <w:sz w:val="24"/>
          <w:szCs w:val="24"/>
        </w:rPr>
        <w:t xml:space="preserve"> и утверждается законом или иным нормативным правовым актом субъекта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(часть 2 в ред. Федерального </w:t>
      </w:r>
      <w:hyperlink r:id="rId56"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149-ФЗ)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Утратил силу. - Федеральный </w:t>
      </w:r>
      <w:hyperlink r:id="rId57" w:history="1">
        <w:r w:rsidRPr="0072439E">
          <w:rPr>
            <w:rFonts w:ascii="Arial" w:hAnsi="Arial" w:cs="Arial"/>
            <w:color w:val="0000FF"/>
            <w:sz w:val="24"/>
            <w:szCs w:val="24"/>
          </w:rPr>
          <w:t>закон</w:t>
        </w:r>
      </w:hyperlink>
      <w:r w:rsidRPr="0072439E">
        <w:rPr>
          <w:rFonts w:ascii="Arial" w:hAnsi="Arial" w:cs="Arial"/>
          <w:sz w:val="24"/>
          <w:szCs w:val="24"/>
        </w:rPr>
        <w:t xml:space="preserve"> от 28.12.2010 N 419-ФЗ.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2" w:name="Par142"/>
      <w:bookmarkEnd w:id="12"/>
      <w:r w:rsidRPr="0072439E">
        <w:rPr>
          <w:rFonts w:ascii="Arial" w:hAnsi="Arial" w:cs="Arial"/>
          <w:sz w:val="24"/>
          <w:szCs w:val="24"/>
        </w:rPr>
        <w:t>Статья 11. Классные чины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(в ред. Федерального </w:t>
      </w:r>
      <w:hyperlink r:id="rId58" w:history="1">
        <w:r w:rsidRPr="0072439E">
          <w:rPr>
            <w:rFonts w:ascii="Arial" w:hAnsi="Arial" w:cs="Arial"/>
            <w:color w:val="0000FF"/>
            <w:sz w:val="24"/>
            <w:szCs w:val="24"/>
          </w:rPr>
          <w:t>закона</w:t>
        </w:r>
      </w:hyperlink>
      <w:r w:rsidRPr="0072439E">
        <w:rPr>
          <w:rFonts w:ascii="Arial" w:hAnsi="Arial" w:cs="Arial"/>
          <w:sz w:val="24"/>
          <w:szCs w:val="24"/>
        </w:rPr>
        <w:t xml:space="preserve"> от 17.12.2009 N 322-ФЗ)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Классные чины гражданской службы присваиваются гражданским служащим в соответствии с замещаемой должностью гражданской службы в пределах группы должностей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3" w:name="Par147"/>
      <w:bookmarkEnd w:id="13"/>
      <w:r w:rsidRPr="0072439E">
        <w:rPr>
          <w:rFonts w:ascii="Arial" w:hAnsi="Arial" w:cs="Arial"/>
          <w:sz w:val="24"/>
          <w:szCs w:val="24"/>
        </w:rPr>
        <w:t xml:space="preserve">2. </w:t>
      </w:r>
      <w:proofErr w:type="gramStart"/>
      <w:r w:rsidRPr="0072439E">
        <w:rPr>
          <w:rFonts w:ascii="Arial" w:hAnsi="Arial" w:cs="Arial"/>
          <w:sz w:val="24"/>
          <w:szCs w:val="24"/>
        </w:rPr>
        <w:t>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гражданской службы, а также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главной группе</w:t>
      </w:r>
      <w:proofErr w:type="gramEnd"/>
      <w:r w:rsidRPr="0072439E">
        <w:rPr>
          <w:rFonts w:ascii="Arial" w:hAnsi="Arial" w:cs="Arial"/>
          <w:sz w:val="24"/>
          <w:szCs w:val="24"/>
        </w:rPr>
        <w:t xml:space="preserve"> должностей гражданской службы, назначение на которые и освобождение от </w:t>
      </w:r>
      <w:r w:rsidRPr="0072439E">
        <w:rPr>
          <w:rFonts w:ascii="Arial" w:hAnsi="Arial" w:cs="Arial"/>
          <w:sz w:val="24"/>
          <w:szCs w:val="24"/>
        </w:rPr>
        <w:lastRenderedPageBreak/>
        <w:t>которых осуществляются Правительством Российской Федерации, классные чины присваиваются по результатам квалификационного экзамена.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(часть 2 в ред. Федерального </w:t>
      </w:r>
      <w:hyperlink r:id="rId59" w:history="1">
        <w:r w:rsidRPr="0072439E">
          <w:rPr>
            <w:rFonts w:ascii="Arial" w:hAnsi="Arial" w:cs="Arial"/>
            <w:color w:val="0000FF"/>
            <w:sz w:val="24"/>
            <w:szCs w:val="24"/>
          </w:rPr>
          <w:t>закона</w:t>
        </w:r>
      </w:hyperlink>
      <w:r w:rsidRPr="0072439E">
        <w:rPr>
          <w:rFonts w:ascii="Arial" w:hAnsi="Arial" w:cs="Arial"/>
          <w:sz w:val="24"/>
          <w:szCs w:val="24"/>
        </w:rPr>
        <w:t xml:space="preserve"> от 11.07.2011 N 204-ФЗ)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Гражданским служащим, замещающим должности федеральной гражданской службы высшей группы, присваивается классный чин гражданской службы - действительный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высшей группы, присваивается классный чин гражданской службы - действительный государственный советник субъекта Российской Федерации 1, 2 или 3-го класса.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Гражданским служащим, замещающим должности федеральной гражданской службы главной группы, присваивается классный чин гражданской службы -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главной группы, присваивается классный чин гражданской службы - государственный советник субъекта Российской Федерации 1, 2 или 3-го класса.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4" w:name="Par151"/>
      <w:bookmarkEnd w:id="14"/>
      <w:r w:rsidRPr="0072439E">
        <w:rPr>
          <w:rFonts w:ascii="Arial" w:hAnsi="Arial" w:cs="Arial"/>
          <w:sz w:val="24"/>
          <w:szCs w:val="24"/>
        </w:rPr>
        <w:t>5. Гражданским служащим, замещающим должности федеральной гражданской службы ведущей группы, присваивается классный чин гражданской службы - советник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ведущей группы, присваивается классный чин гражданской службы - советник государственной гражданской службы субъекта Российской Федерации 1, 2 или 3-го класса.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5" w:name="Par152"/>
      <w:bookmarkEnd w:id="15"/>
      <w:r w:rsidRPr="0072439E">
        <w:rPr>
          <w:rFonts w:ascii="Arial" w:hAnsi="Arial" w:cs="Arial"/>
          <w:sz w:val="24"/>
          <w:szCs w:val="24"/>
        </w:rPr>
        <w:t>6. Гражданским служащим, замещающим должности федеральной гражданской службы старшей группы, присваивается классный чин гражданской службы - референт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старшей группы, присваивается классный чин гражданской службы - референт государственной гражданской службы субъекта Российской Федерации 1, 2 или 3-го класса.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6" w:name="Par153"/>
      <w:bookmarkEnd w:id="16"/>
      <w:r w:rsidRPr="0072439E">
        <w:rPr>
          <w:rFonts w:ascii="Arial" w:hAnsi="Arial" w:cs="Arial"/>
          <w:sz w:val="24"/>
          <w:szCs w:val="24"/>
        </w:rPr>
        <w:t>7. Гражданским служащим, замещающим должности федеральной гражданской службы младшей группы, присваивается классный чин гражданской службы - секретарь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младшей группы, присваивается классный чин гражданской службы - секретарь государственной гражданской службы субъекта Российской Федерации 1, 2 или 3-го класса.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Классный чин гражданской службы - действительный государственный советник Российской Федерации 1, 2 или 3-го класса присваивается Президентом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В федеральных органах исполнительной власти классный чин федеральной гражданской службы - государственный советник Российской Федерации 1, 2 или 3-го класса присваивается Правительством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В иных федеральных государственных органах указанный классный чин присваивается руководителем федерального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10. Классные чины гражданской службы, предусмотренные </w:t>
      </w:r>
      <w:hyperlink w:anchor="Par151" w:history="1">
        <w:r w:rsidRPr="0072439E">
          <w:rPr>
            <w:rFonts w:ascii="Arial" w:hAnsi="Arial" w:cs="Arial"/>
            <w:color w:val="0000FF"/>
            <w:sz w:val="24"/>
            <w:szCs w:val="24"/>
          </w:rPr>
          <w:t>частями 5</w:t>
        </w:r>
      </w:hyperlink>
      <w:r w:rsidRPr="0072439E">
        <w:rPr>
          <w:rFonts w:ascii="Arial" w:hAnsi="Arial" w:cs="Arial"/>
          <w:sz w:val="24"/>
          <w:szCs w:val="24"/>
        </w:rPr>
        <w:t xml:space="preserve">, </w:t>
      </w:r>
      <w:hyperlink w:anchor="Par152" w:history="1">
        <w:r w:rsidRPr="0072439E">
          <w:rPr>
            <w:rFonts w:ascii="Arial" w:hAnsi="Arial" w:cs="Arial"/>
            <w:color w:val="0000FF"/>
            <w:sz w:val="24"/>
            <w:szCs w:val="24"/>
          </w:rPr>
          <w:t>6</w:t>
        </w:r>
      </w:hyperlink>
      <w:r w:rsidRPr="0072439E">
        <w:rPr>
          <w:rFonts w:ascii="Arial" w:hAnsi="Arial" w:cs="Arial"/>
          <w:sz w:val="24"/>
          <w:szCs w:val="24"/>
        </w:rPr>
        <w:t xml:space="preserve"> и </w:t>
      </w:r>
      <w:hyperlink w:anchor="Par153" w:history="1">
        <w:r w:rsidRPr="0072439E">
          <w:rPr>
            <w:rFonts w:ascii="Arial" w:hAnsi="Arial" w:cs="Arial"/>
            <w:color w:val="0000FF"/>
            <w:sz w:val="24"/>
            <w:szCs w:val="24"/>
          </w:rPr>
          <w:t>7</w:t>
        </w:r>
      </w:hyperlink>
      <w:r w:rsidRPr="0072439E">
        <w:rPr>
          <w:rFonts w:ascii="Arial" w:hAnsi="Arial" w:cs="Arial"/>
          <w:sz w:val="24"/>
          <w:szCs w:val="24"/>
        </w:rPr>
        <w:t xml:space="preserve"> настоящей статьи, присваиваются представителем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11. Порядок присвоения и сохранения классных чинов гражданской службы субъекта Российской Федерации определяется законом субъекта Российской Федерации с учетом положений настоящей статьи.</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О порядке присвоения и сохранения классных чинов юстиции лицам, замещающим государственные должности Российской Федерации и должности </w:t>
      </w:r>
      <w:r w:rsidRPr="0072439E">
        <w:rPr>
          <w:rFonts w:ascii="Arial" w:hAnsi="Arial" w:cs="Arial"/>
          <w:sz w:val="24"/>
          <w:szCs w:val="24"/>
        </w:rPr>
        <w:lastRenderedPageBreak/>
        <w:t xml:space="preserve">федеральной государственной гражданской службы, </w:t>
      </w:r>
      <w:proofErr w:type="gramStart"/>
      <w:r w:rsidRPr="0072439E">
        <w:rPr>
          <w:rFonts w:ascii="Arial" w:hAnsi="Arial" w:cs="Arial"/>
          <w:sz w:val="24"/>
          <w:szCs w:val="24"/>
        </w:rPr>
        <w:t>см</w:t>
      </w:r>
      <w:proofErr w:type="gramEnd"/>
      <w:r w:rsidRPr="0072439E">
        <w:rPr>
          <w:rFonts w:ascii="Arial" w:hAnsi="Arial" w:cs="Arial"/>
          <w:sz w:val="24"/>
          <w:szCs w:val="24"/>
        </w:rPr>
        <w:t xml:space="preserve">. </w:t>
      </w:r>
      <w:hyperlink r:id="rId60" w:history="1">
        <w:r w:rsidRPr="0072439E">
          <w:rPr>
            <w:rFonts w:ascii="Arial" w:hAnsi="Arial" w:cs="Arial"/>
            <w:color w:val="0000FF"/>
            <w:sz w:val="24"/>
            <w:szCs w:val="24"/>
          </w:rPr>
          <w:t>Указ</w:t>
        </w:r>
      </w:hyperlink>
      <w:r w:rsidRPr="0072439E">
        <w:rPr>
          <w:rFonts w:ascii="Arial" w:hAnsi="Arial" w:cs="Arial"/>
          <w:sz w:val="24"/>
          <w:szCs w:val="24"/>
        </w:rPr>
        <w:t xml:space="preserve"> Президента РФ от 19.11.2007 N 1554.</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12. </w:t>
      </w:r>
      <w:hyperlink r:id="rId61" w:history="1">
        <w:r w:rsidRPr="0072439E">
          <w:rPr>
            <w:rFonts w:ascii="Arial" w:hAnsi="Arial" w:cs="Arial"/>
            <w:color w:val="0000FF"/>
            <w:sz w:val="24"/>
            <w:szCs w:val="24"/>
          </w:rPr>
          <w:t>Порядок</w:t>
        </w:r>
      </w:hyperlink>
      <w:r w:rsidRPr="0072439E">
        <w:rPr>
          <w:rFonts w:ascii="Arial" w:hAnsi="Arial" w:cs="Arial"/>
          <w:sz w:val="24"/>
          <w:szCs w:val="24"/>
        </w:rPr>
        <w:t xml:space="preserve"> присвоения и сохранения классных чинов федеральной гражданской службы, </w:t>
      </w:r>
      <w:hyperlink r:id="rId62" w:history="1">
        <w:r w:rsidRPr="0072439E">
          <w:rPr>
            <w:rFonts w:ascii="Arial" w:hAnsi="Arial" w:cs="Arial"/>
            <w:color w:val="0000FF"/>
            <w:sz w:val="24"/>
            <w:szCs w:val="24"/>
          </w:rPr>
          <w:t>соотношение</w:t>
        </w:r>
      </w:hyperlink>
      <w:r w:rsidRPr="0072439E">
        <w:rPr>
          <w:rFonts w:ascii="Arial" w:hAnsi="Arial" w:cs="Arial"/>
          <w:sz w:val="24"/>
          <w:szCs w:val="24"/>
        </w:rPr>
        <w:t xml:space="preserve"> классных чинов федеральной гражданской службы и воинских и специальных званий, классных чинов правоохранительной службы определяются указом Президента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7" w:name="Par165"/>
      <w:bookmarkEnd w:id="17"/>
      <w:r w:rsidRPr="0072439E">
        <w:rPr>
          <w:rFonts w:ascii="Arial" w:hAnsi="Arial" w:cs="Arial"/>
          <w:sz w:val="24"/>
          <w:szCs w:val="24"/>
        </w:rPr>
        <w:t>Статья 12. Квалификационные требования к должностям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В число квалификационных требований к должностям гражданской службы входят требования к уровню профессионального образования, стажу гражданской службы (государственной службы иных видов) или стажу (опыту) работы по специальности, направлению подготовки, профессиональным знаниям и навыкам, необходимым для исполнения должностных обязанностей.</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63"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Квалификационные требования к должностям гражданской службы устанавливаются в соответствии с категориями и группами должностей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В число квалификационных требований к должностям гражданской службы категорий "руководители", "помощники (советники)", "специалисты" всех групп должностей гражданской службы, а также категории "обеспечивающие специалисты" главной и ведущей групп должностей гражданской службы входит наличие высшего образования.</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64"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В число квалификационных требований к должностям гражданской службы категории "обеспечивающие специалисты" старшей и младшей групп должностей гражданской службы входит наличие среднего профессионального образования, соответствующего направлению деятельности.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Квалификационные требования к стажу гражданской службы (государственной службы иных видов) или стажу (опыту) работы по специальности, направлению подготовки для федеральных гражданских служащих устанавливаются </w:t>
      </w:r>
      <w:hyperlink r:id="rId65" w:history="1">
        <w:r w:rsidRPr="0072439E">
          <w:rPr>
            <w:rFonts w:ascii="Arial" w:hAnsi="Arial" w:cs="Arial"/>
            <w:color w:val="0000FF"/>
            <w:sz w:val="24"/>
            <w:szCs w:val="24"/>
          </w:rPr>
          <w:t>указом</w:t>
        </w:r>
      </w:hyperlink>
      <w:r w:rsidRPr="0072439E">
        <w:rPr>
          <w:rFonts w:ascii="Arial" w:hAnsi="Arial" w:cs="Arial"/>
          <w:sz w:val="24"/>
          <w:szCs w:val="24"/>
        </w:rPr>
        <w:t xml:space="preserve"> Президента Российской Федерации, для гражданских служащих субъекта Российской Федерации - законом субъекта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66"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Квалификационные требования к профессиональным знаниям и навыкам, необходимым для исполнения должностных обязанностей, устанавливаются нормативным актом государственного органа с учетом его задач и функций и включаются в должностной регламент гражданского служащего (далее - должностной регламент).</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18" w:name="Par177"/>
      <w:bookmarkEnd w:id="18"/>
      <w:r w:rsidRPr="0072439E">
        <w:rPr>
          <w:rFonts w:ascii="Arial" w:hAnsi="Arial" w:cs="Arial"/>
          <w:b/>
          <w:bCs/>
          <w:sz w:val="24"/>
          <w:szCs w:val="24"/>
        </w:rPr>
        <w:t>Глава 3. ПРАВОВОЕ ПОЛОЖЕНИЕ (СТАТУС)</w:t>
      </w: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r w:rsidRPr="0072439E">
        <w:rPr>
          <w:rFonts w:ascii="Arial" w:hAnsi="Arial" w:cs="Arial"/>
          <w:b/>
          <w:bCs/>
          <w:sz w:val="24"/>
          <w:szCs w:val="24"/>
        </w:rPr>
        <w:t>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9" w:name="Par180"/>
      <w:bookmarkEnd w:id="19"/>
      <w:r w:rsidRPr="0072439E">
        <w:rPr>
          <w:rFonts w:ascii="Arial" w:hAnsi="Arial" w:cs="Arial"/>
          <w:sz w:val="24"/>
          <w:szCs w:val="24"/>
        </w:rPr>
        <w:t>Статья 13. Гражданский служащий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w:t>
      </w:r>
      <w:proofErr w:type="gramStart"/>
      <w:r w:rsidRPr="0072439E">
        <w:rPr>
          <w:rFonts w:ascii="Arial" w:hAnsi="Arial" w:cs="Arial"/>
          <w:sz w:val="24"/>
          <w:szCs w:val="24"/>
        </w:rPr>
        <w:t>на должности гражданской службы в соответствии с актом о назначении на должность</w:t>
      </w:r>
      <w:proofErr w:type="gramEnd"/>
      <w:r w:rsidRPr="0072439E">
        <w:rPr>
          <w:rFonts w:ascii="Arial" w:hAnsi="Arial" w:cs="Arial"/>
          <w:sz w:val="24"/>
          <w:szCs w:val="24"/>
        </w:rPr>
        <w:t xml:space="preserve"> и со служебным контрактом и получает денежное содержание за счет средств федерального бюджета или бюджета субъекта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20" w:name="Par184"/>
      <w:bookmarkEnd w:id="20"/>
      <w:r w:rsidRPr="0072439E">
        <w:rPr>
          <w:rFonts w:ascii="Arial" w:hAnsi="Arial" w:cs="Arial"/>
          <w:sz w:val="24"/>
          <w:szCs w:val="24"/>
        </w:rPr>
        <w:t>Статья 14. Основные права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Гражданский служащий имеет право </w:t>
      </w:r>
      <w:proofErr w:type="gramStart"/>
      <w:r w:rsidRPr="0072439E">
        <w:rPr>
          <w:rFonts w:ascii="Arial" w:hAnsi="Arial" w:cs="Arial"/>
          <w:sz w:val="24"/>
          <w:szCs w:val="24"/>
        </w:rPr>
        <w:t>на</w:t>
      </w:r>
      <w:proofErr w:type="gramEnd"/>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обеспечение надлежащих организационно-технических условий, необходимых для исполнения должностных обязанностей;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6) доступ в установленном </w:t>
      </w:r>
      <w:hyperlink r:id="rId67" w:history="1">
        <w:r w:rsidRPr="0072439E">
          <w:rPr>
            <w:rFonts w:ascii="Arial" w:hAnsi="Arial" w:cs="Arial"/>
            <w:color w:val="0000FF"/>
            <w:sz w:val="24"/>
            <w:szCs w:val="24"/>
          </w:rPr>
          <w:t>порядке</w:t>
        </w:r>
      </w:hyperlink>
      <w:r w:rsidRPr="0072439E">
        <w:rPr>
          <w:rFonts w:ascii="Arial" w:hAnsi="Arial" w:cs="Arial"/>
          <w:sz w:val="24"/>
          <w:szCs w:val="24"/>
        </w:rPr>
        <w:t xml:space="preserve"> к сведениям, составляющим государственную тайну, если исполнение должностных обязанностей связано с использованием таких сведений;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защиту сведений о гражданском служащем;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должностной рост на конкурсной основе;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11) дополнительное профессиональное образование в порядке, установленном настоящим Федеральным </w:t>
      </w:r>
      <w:hyperlink w:anchor="Par1177" w:history="1">
        <w:r w:rsidRPr="0072439E">
          <w:rPr>
            <w:rFonts w:ascii="Arial" w:hAnsi="Arial" w:cs="Arial"/>
            <w:color w:val="0000FF"/>
            <w:sz w:val="24"/>
            <w:szCs w:val="24"/>
          </w:rPr>
          <w:t>законом</w:t>
        </w:r>
      </w:hyperlink>
      <w:r w:rsidRPr="0072439E">
        <w:rPr>
          <w:rFonts w:ascii="Arial" w:hAnsi="Arial" w:cs="Arial"/>
          <w:sz w:val="24"/>
          <w:szCs w:val="24"/>
        </w:rPr>
        <w:t xml:space="preserve"> и другими федеральными законами;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68"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12) членство в профессиональном союзе;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13) рассмотрение индивидуальных служебных споров в соответствии с настоящим Федеральным </w:t>
      </w:r>
      <w:hyperlink w:anchor="Par1276" w:history="1">
        <w:r w:rsidRPr="0072439E">
          <w:rPr>
            <w:rFonts w:ascii="Arial" w:hAnsi="Arial" w:cs="Arial"/>
            <w:color w:val="0000FF"/>
            <w:sz w:val="24"/>
            <w:szCs w:val="24"/>
          </w:rPr>
          <w:t>законом</w:t>
        </w:r>
      </w:hyperlink>
      <w:r w:rsidRPr="0072439E">
        <w:rPr>
          <w:rFonts w:ascii="Arial" w:hAnsi="Arial" w:cs="Arial"/>
          <w:sz w:val="24"/>
          <w:szCs w:val="24"/>
        </w:rPr>
        <w:t xml:space="preserve">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14) проведение по его заявлению служебной проверки;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15) защиту своих прав и законных интересов на гражданской службе, включая </w:t>
      </w:r>
      <w:hyperlink r:id="rId69" w:history="1">
        <w:r w:rsidRPr="0072439E">
          <w:rPr>
            <w:rFonts w:ascii="Arial" w:hAnsi="Arial" w:cs="Arial"/>
            <w:color w:val="0000FF"/>
            <w:sz w:val="24"/>
            <w:szCs w:val="24"/>
          </w:rPr>
          <w:t>обжалование</w:t>
        </w:r>
      </w:hyperlink>
      <w:r w:rsidRPr="0072439E">
        <w:rPr>
          <w:rFonts w:ascii="Arial" w:hAnsi="Arial" w:cs="Arial"/>
          <w:sz w:val="24"/>
          <w:szCs w:val="24"/>
        </w:rPr>
        <w:t xml:space="preserve"> в суд их нарушения;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17) </w:t>
      </w:r>
      <w:hyperlink r:id="rId70" w:history="1">
        <w:r w:rsidRPr="0072439E">
          <w:rPr>
            <w:rFonts w:ascii="Arial" w:hAnsi="Arial" w:cs="Arial"/>
            <w:color w:val="0000FF"/>
            <w:sz w:val="24"/>
            <w:szCs w:val="24"/>
          </w:rPr>
          <w:t>государственную защиту</w:t>
        </w:r>
      </w:hyperlink>
      <w:r w:rsidRPr="0072439E">
        <w:rPr>
          <w:rFonts w:ascii="Arial" w:hAnsi="Arial" w:cs="Arial"/>
          <w:sz w:val="24"/>
          <w:szCs w:val="24"/>
        </w:rPr>
        <w:t xml:space="preserve"> своих жизни и здоровья, жизни и здоровья членов своей семьи, а также принадлежащего ему имущества;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18) государственное пенсионное обеспечение в соответствии с федеральным </w:t>
      </w:r>
      <w:hyperlink r:id="rId71" w:history="1">
        <w:r w:rsidRPr="0072439E">
          <w:rPr>
            <w:rFonts w:ascii="Arial" w:hAnsi="Arial" w:cs="Arial"/>
            <w:color w:val="0000FF"/>
            <w:sz w:val="24"/>
            <w:szCs w:val="24"/>
          </w:rPr>
          <w:t>законом.</w:t>
        </w:r>
      </w:hyperlink>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21" w:name="Par206"/>
      <w:bookmarkEnd w:id="21"/>
      <w:r w:rsidRPr="0072439E">
        <w:rPr>
          <w:rFonts w:ascii="Arial" w:hAnsi="Arial" w:cs="Arial"/>
          <w:sz w:val="24"/>
          <w:szCs w:val="24"/>
        </w:rP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22" w:name="Par208"/>
      <w:bookmarkEnd w:id="22"/>
      <w:r w:rsidRPr="0072439E">
        <w:rPr>
          <w:rFonts w:ascii="Arial" w:hAnsi="Arial" w:cs="Arial"/>
          <w:sz w:val="24"/>
          <w:szCs w:val="24"/>
        </w:rPr>
        <w:t>Статья 15. Основные обязанности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Гражданский служащий обязан:</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соблюдать </w:t>
      </w:r>
      <w:hyperlink r:id="rId72" w:history="1">
        <w:r w:rsidRPr="0072439E">
          <w:rPr>
            <w:rFonts w:ascii="Arial" w:hAnsi="Arial" w:cs="Arial"/>
            <w:color w:val="0000FF"/>
            <w:sz w:val="24"/>
            <w:szCs w:val="24"/>
          </w:rPr>
          <w:t>Конституцию</w:t>
        </w:r>
      </w:hyperlink>
      <w:r w:rsidRPr="0072439E">
        <w:rPr>
          <w:rFonts w:ascii="Arial" w:hAnsi="Arial" w:cs="Arial"/>
          <w:sz w:val="24"/>
          <w:szCs w:val="24"/>
        </w:rPr>
        <w:t xml:space="preserve"> Российской Федерации, федеральные </w:t>
      </w:r>
      <w:r w:rsidRPr="0072439E">
        <w:rPr>
          <w:rFonts w:ascii="Arial" w:hAnsi="Arial" w:cs="Arial"/>
          <w:sz w:val="24"/>
          <w:szCs w:val="24"/>
        </w:rPr>
        <w:lastRenderedPageBreak/>
        <w:t>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исполнять должностные обязанности в соответствии с должностным регламентом;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соблюдать при исполнении должностных обязанностей права и законные интересы граждан и организаций;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соблюдать служебный распорядок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поддерживать уровень квалификации, необходимый для надлежащего исполнения должностных обязанностей;</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Об ответственности за разглашение государственной тайны </w:t>
      </w:r>
      <w:proofErr w:type="gramStart"/>
      <w:r w:rsidRPr="0072439E">
        <w:rPr>
          <w:rFonts w:ascii="Arial" w:hAnsi="Arial" w:cs="Arial"/>
          <w:sz w:val="24"/>
          <w:szCs w:val="24"/>
        </w:rPr>
        <w:t>см</w:t>
      </w:r>
      <w:proofErr w:type="gramEnd"/>
      <w:r w:rsidRPr="0072439E">
        <w:rPr>
          <w:rFonts w:ascii="Arial" w:hAnsi="Arial" w:cs="Arial"/>
          <w:sz w:val="24"/>
          <w:szCs w:val="24"/>
        </w:rPr>
        <w:t xml:space="preserve">. </w:t>
      </w:r>
      <w:hyperlink r:id="rId73" w:history="1">
        <w:r w:rsidRPr="0072439E">
          <w:rPr>
            <w:rFonts w:ascii="Arial" w:hAnsi="Arial" w:cs="Arial"/>
            <w:color w:val="0000FF"/>
            <w:sz w:val="24"/>
            <w:szCs w:val="24"/>
          </w:rPr>
          <w:t>статью 283</w:t>
        </w:r>
      </w:hyperlink>
      <w:r w:rsidRPr="0072439E">
        <w:rPr>
          <w:rFonts w:ascii="Arial" w:hAnsi="Arial" w:cs="Arial"/>
          <w:sz w:val="24"/>
          <w:szCs w:val="24"/>
        </w:rPr>
        <w:t xml:space="preserve"> Уголовного кодекса РФ.</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7) не разглашать сведения, составляющие государственную и иную охраняемую федеральным </w:t>
      </w:r>
      <w:hyperlink r:id="rId74" w:history="1">
        <w:r w:rsidRPr="0072439E">
          <w:rPr>
            <w:rFonts w:ascii="Arial" w:hAnsi="Arial" w:cs="Arial"/>
            <w:color w:val="0000FF"/>
            <w:sz w:val="24"/>
            <w:szCs w:val="24"/>
          </w:rPr>
          <w:t>законом</w:t>
        </w:r>
      </w:hyperlink>
      <w:r w:rsidRPr="0072439E">
        <w:rPr>
          <w:rFonts w:ascii="Arial" w:hAnsi="Arial" w:cs="Arial"/>
          <w:sz w:val="24"/>
          <w:szCs w:val="24"/>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беречь государственное имущество, в том числе предоставленное ему для исполнения должностных обязанностей;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9) представлять в установленном </w:t>
      </w:r>
      <w:hyperlink r:id="rId75" w:history="1">
        <w:r w:rsidRPr="0072439E">
          <w:rPr>
            <w:rFonts w:ascii="Arial" w:hAnsi="Arial" w:cs="Arial"/>
            <w:color w:val="0000FF"/>
            <w:sz w:val="24"/>
            <w:szCs w:val="24"/>
          </w:rPr>
          <w:t>порядке</w:t>
        </w:r>
      </w:hyperlink>
      <w:r w:rsidRPr="0072439E">
        <w:rPr>
          <w:rFonts w:ascii="Arial" w:hAnsi="Arial" w:cs="Arial"/>
          <w:sz w:val="24"/>
          <w:szCs w:val="24"/>
        </w:rPr>
        <w:t xml:space="preserve"> предусмотренные федеральным законом сведения о себе и членах своей семьи;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9 в ред. Федерального </w:t>
      </w:r>
      <w:hyperlink r:id="rId76" w:history="1">
        <w:r w:rsidRPr="0072439E">
          <w:rPr>
            <w:rFonts w:ascii="Arial" w:hAnsi="Arial" w:cs="Arial"/>
            <w:color w:val="0000FF"/>
            <w:sz w:val="24"/>
            <w:szCs w:val="24"/>
          </w:rPr>
          <w:t>закона</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(часть первая.1 введена Федеральным </w:t>
      </w:r>
      <w:hyperlink r:id="rId77" w:history="1">
        <w:r w:rsidRPr="0072439E">
          <w:rPr>
            <w:rFonts w:ascii="Arial" w:hAnsi="Arial" w:cs="Arial"/>
            <w:color w:val="0000FF"/>
            <w:sz w:val="24"/>
            <w:szCs w:val="24"/>
          </w:rPr>
          <w:t>законом</w:t>
        </w:r>
      </w:hyperlink>
      <w:r w:rsidRPr="0072439E">
        <w:rPr>
          <w:rFonts w:ascii="Arial" w:hAnsi="Arial" w:cs="Arial"/>
          <w:sz w:val="24"/>
          <w:szCs w:val="24"/>
        </w:rPr>
        <w:t xml:space="preserve"> от 12.04.2007 N 48-ФЗ)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Гражданский служащий, замещающий должность гражданской службы категории "руководители" высшей группы должностей гражданской службы, в целях </w:t>
      </w:r>
      <w:r w:rsidRPr="0072439E">
        <w:rPr>
          <w:rFonts w:ascii="Arial" w:hAnsi="Arial" w:cs="Arial"/>
          <w:sz w:val="24"/>
          <w:szCs w:val="24"/>
        </w:rPr>
        <w:lastRenderedPageBreak/>
        <w:t>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78" w:history="1">
        <w:r w:rsidRPr="0072439E">
          <w:rPr>
            <w:rFonts w:ascii="Arial" w:hAnsi="Arial" w:cs="Arial"/>
            <w:color w:val="0000FF"/>
            <w:sz w:val="24"/>
            <w:szCs w:val="24"/>
          </w:rPr>
          <w:t>законом</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23" w:name="Par235"/>
      <w:bookmarkEnd w:id="23"/>
      <w:r w:rsidRPr="0072439E">
        <w:rPr>
          <w:rFonts w:ascii="Arial" w:hAnsi="Arial" w:cs="Arial"/>
          <w:sz w:val="24"/>
          <w:szCs w:val="24"/>
        </w:rPr>
        <w:t>Статья 16. Ограничения, связанные с гражданской службой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24" w:name="Par237"/>
      <w:bookmarkEnd w:id="24"/>
      <w:r w:rsidRPr="0072439E">
        <w:rPr>
          <w:rFonts w:ascii="Arial" w:hAnsi="Arial" w:cs="Arial"/>
          <w:sz w:val="24"/>
          <w:szCs w:val="24"/>
        </w:rPr>
        <w:t>1. Гражданин не может быть принят на гражданскую службу, а гражданский служащий не может находиться на гражданской службе в случае: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признания его недееспособным или ограниченно дееспособным решением суда, вступившим в законную силу;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79" w:history="1">
        <w:r w:rsidRPr="0072439E">
          <w:rPr>
            <w:rFonts w:ascii="Arial" w:hAnsi="Arial" w:cs="Arial"/>
            <w:color w:val="0000FF"/>
            <w:sz w:val="24"/>
            <w:szCs w:val="24"/>
          </w:rPr>
          <w:t>законом</w:t>
        </w:r>
      </w:hyperlink>
      <w:r w:rsidRPr="0072439E">
        <w:rPr>
          <w:rFonts w:ascii="Arial" w:hAnsi="Arial" w:cs="Arial"/>
          <w:sz w:val="24"/>
          <w:szCs w:val="24"/>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80" w:history="1">
        <w:r w:rsidRPr="0072439E">
          <w:rPr>
            <w:rFonts w:ascii="Arial" w:hAnsi="Arial" w:cs="Arial"/>
            <w:color w:val="0000FF"/>
            <w:sz w:val="24"/>
            <w:szCs w:val="24"/>
          </w:rPr>
          <w:t>Порядок</w:t>
        </w:r>
      </w:hyperlink>
      <w:r w:rsidRPr="0072439E">
        <w:rPr>
          <w:rFonts w:ascii="Arial" w:hAnsi="Arial" w:cs="Arial"/>
          <w:sz w:val="24"/>
          <w:szCs w:val="24"/>
        </w:rPr>
        <w:t xml:space="preserve"> прохождения диспансеризации, </w:t>
      </w:r>
      <w:hyperlink r:id="rId81" w:history="1">
        <w:r w:rsidRPr="0072439E">
          <w:rPr>
            <w:rFonts w:ascii="Arial" w:hAnsi="Arial" w:cs="Arial"/>
            <w:color w:val="0000FF"/>
            <w:sz w:val="24"/>
            <w:szCs w:val="24"/>
          </w:rPr>
          <w:t>перечень</w:t>
        </w:r>
      </w:hyperlink>
      <w:r w:rsidRPr="0072439E">
        <w:rPr>
          <w:rFonts w:ascii="Arial" w:hAnsi="Arial" w:cs="Arial"/>
          <w:sz w:val="24"/>
          <w:szCs w:val="24"/>
        </w:rPr>
        <w:t xml:space="preserve"> таких заболеваний и </w:t>
      </w:r>
      <w:hyperlink r:id="rId82" w:history="1">
        <w:r w:rsidRPr="0072439E">
          <w:rPr>
            <w:rFonts w:ascii="Arial" w:hAnsi="Arial" w:cs="Arial"/>
            <w:color w:val="0000FF"/>
            <w:sz w:val="24"/>
            <w:szCs w:val="24"/>
          </w:rPr>
          <w:t>форма</w:t>
        </w:r>
      </w:hyperlink>
      <w:r w:rsidRPr="0072439E">
        <w:rPr>
          <w:rFonts w:ascii="Arial" w:hAnsi="Arial" w:cs="Arial"/>
          <w:sz w:val="24"/>
          <w:szCs w:val="24"/>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Федеральных законов от 23.07.2008 </w:t>
      </w:r>
      <w:hyperlink r:id="rId83" w:history="1">
        <w:r w:rsidRPr="0072439E">
          <w:rPr>
            <w:rFonts w:ascii="Arial" w:hAnsi="Arial" w:cs="Arial"/>
            <w:color w:val="0000FF"/>
            <w:sz w:val="24"/>
            <w:szCs w:val="24"/>
          </w:rPr>
          <w:t>N 160-ФЗ</w:t>
        </w:r>
      </w:hyperlink>
      <w:r w:rsidRPr="0072439E">
        <w:rPr>
          <w:rFonts w:ascii="Arial" w:hAnsi="Arial" w:cs="Arial"/>
          <w:sz w:val="24"/>
          <w:szCs w:val="24"/>
        </w:rPr>
        <w:t xml:space="preserve">, от 25.11.2013 </w:t>
      </w:r>
      <w:hyperlink r:id="rId84" w:history="1">
        <w:r w:rsidRPr="0072439E">
          <w:rPr>
            <w:rFonts w:ascii="Arial" w:hAnsi="Arial" w:cs="Arial"/>
            <w:color w:val="0000FF"/>
            <w:sz w:val="24"/>
            <w:szCs w:val="24"/>
          </w:rPr>
          <w:t>N 317-ФЗ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25" w:name="Par243"/>
      <w:bookmarkEnd w:id="25"/>
      <w:r w:rsidRPr="0072439E">
        <w:rPr>
          <w:rFonts w:ascii="Arial" w:hAnsi="Arial" w:cs="Arial"/>
          <w:sz w:val="24"/>
          <w:szCs w:val="24"/>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85" w:history="1">
        <w:r w:rsidRPr="0072439E">
          <w:rPr>
            <w:rFonts w:ascii="Arial" w:hAnsi="Arial" w:cs="Arial"/>
            <w:color w:val="0000FF"/>
            <w:sz w:val="24"/>
            <w:szCs w:val="24"/>
          </w:rPr>
          <w:t>закона</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выхода из гражданства Российской Федерации или приобретения гражданства другого государства;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наличия гражданства другого государства (других государств), если иное не предусмотрено международным договором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представления подложных документов или заведомо ложных сведений при поступлении на гражданскую службу;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86" w:history="1">
        <w:r w:rsidRPr="0072439E">
          <w:rPr>
            <w:rFonts w:ascii="Arial" w:hAnsi="Arial" w:cs="Arial"/>
            <w:color w:val="0000FF"/>
            <w:sz w:val="24"/>
            <w:szCs w:val="24"/>
          </w:rPr>
          <w:t>закона</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87" w:history="1">
        <w:r w:rsidRPr="0072439E">
          <w:rPr>
            <w:rFonts w:ascii="Arial" w:hAnsi="Arial" w:cs="Arial"/>
            <w:color w:val="0000FF"/>
            <w:sz w:val="24"/>
            <w:szCs w:val="24"/>
          </w:rPr>
          <w:t>законом</w:t>
        </w:r>
      </w:hyperlink>
      <w:r w:rsidRPr="0072439E">
        <w:rPr>
          <w:rFonts w:ascii="Arial" w:hAnsi="Arial" w:cs="Arial"/>
          <w:sz w:val="24"/>
          <w:szCs w:val="24"/>
        </w:rPr>
        <w:t xml:space="preserve"> от 25 декабря 2008 года N 273-ФЗ "О противодействии коррупции" и другими федеральными </w:t>
      </w:r>
      <w:hyperlink r:id="rId88" w:history="1">
        <w:r w:rsidRPr="0072439E">
          <w:rPr>
            <w:rFonts w:ascii="Arial" w:hAnsi="Arial" w:cs="Arial"/>
            <w:color w:val="0000FF"/>
            <w:sz w:val="24"/>
            <w:szCs w:val="24"/>
          </w:rPr>
          <w:t>законами</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Федеральных законов от 21.11.2011 </w:t>
      </w:r>
      <w:hyperlink r:id="rId89" w:history="1">
        <w:r w:rsidRPr="0072439E">
          <w:rPr>
            <w:rFonts w:ascii="Arial" w:hAnsi="Arial" w:cs="Arial"/>
            <w:color w:val="0000FF"/>
            <w:sz w:val="24"/>
            <w:szCs w:val="24"/>
          </w:rPr>
          <w:t>N 329-ФЗ</w:t>
        </w:r>
      </w:hyperlink>
      <w:r w:rsidRPr="0072439E">
        <w:rPr>
          <w:rFonts w:ascii="Arial" w:hAnsi="Arial" w:cs="Arial"/>
          <w:sz w:val="24"/>
          <w:szCs w:val="24"/>
        </w:rPr>
        <w:t xml:space="preserve">, от 03.12.2012 </w:t>
      </w:r>
      <w:hyperlink r:id="rId90" w:history="1">
        <w:r w:rsidRPr="0072439E">
          <w:rPr>
            <w:rFonts w:ascii="Arial" w:hAnsi="Arial" w:cs="Arial"/>
            <w:color w:val="0000FF"/>
            <w:sz w:val="24"/>
            <w:szCs w:val="24"/>
          </w:rPr>
          <w:t>N 231-ФЗ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11) признания его не прошедшим военную службу по призыву, не имея на то </w:t>
      </w:r>
      <w:r w:rsidRPr="0072439E">
        <w:rPr>
          <w:rFonts w:ascii="Arial" w:hAnsi="Arial" w:cs="Arial"/>
          <w:sz w:val="24"/>
          <w:szCs w:val="24"/>
        </w:rPr>
        <w:lastRenderedPageBreak/>
        <w:t>законных оснований, в соответствии с заключением призывной комиссии (за исключением граждан, прошедших военную службу по контракту).</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11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91" w:history="1">
        <w:r w:rsidRPr="0072439E">
          <w:rPr>
            <w:rFonts w:ascii="Arial" w:hAnsi="Arial" w:cs="Arial"/>
            <w:color w:val="0000FF"/>
            <w:sz w:val="24"/>
            <w:szCs w:val="24"/>
          </w:rPr>
          <w:t>законом</w:t>
        </w:r>
      </w:hyperlink>
      <w:r w:rsidRPr="0072439E">
        <w:rPr>
          <w:rFonts w:ascii="Arial" w:hAnsi="Arial" w:cs="Arial"/>
          <w:sz w:val="24"/>
          <w:szCs w:val="24"/>
        </w:rPr>
        <w:t xml:space="preserve"> от 02.07.2013 N 170-ФЗ)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Иные ограничения, связанные с поступлением на гражданскую службу и ее прохождением, за исключением ограничений, указанных в </w:t>
      </w:r>
      <w:hyperlink w:anchor="Par237" w:history="1">
        <w:r w:rsidRPr="0072439E">
          <w:rPr>
            <w:rFonts w:ascii="Arial" w:hAnsi="Arial" w:cs="Arial"/>
            <w:color w:val="0000FF"/>
            <w:sz w:val="24"/>
            <w:szCs w:val="24"/>
          </w:rPr>
          <w:t>части 1</w:t>
        </w:r>
      </w:hyperlink>
      <w:r w:rsidRPr="0072439E">
        <w:rPr>
          <w:rFonts w:ascii="Arial" w:hAnsi="Arial" w:cs="Arial"/>
          <w:sz w:val="24"/>
          <w:szCs w:val="24"/>
        </w:rPr>
        <w:t xml:space="preserve"> настоящей статьи, устанавливаются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Ответственность за несоблюдение ограничений, предусмотренных </w:t>
      </w:r>
      <w:hyperlink w:anchor="Par237" w:history="1">
        <w:r w:rsidRPr="0072439E">
          <w:rPr>
            <w:rFonts w:ascii="Arial" w:hAnsi="Arial" w:cs="Arial"/>
            <w:color w:val="0000FF"/>
            <w:sz w:val="24"/>
            <w:szCs w:val="24"/>
          </w:rPr>
          <w:t>частью 1</w:t>
        </w:r>
      </w:hyperlink>
      <w:r w:rsidRPr="0072439E">
        <w:rPr>
          <w:rFonts w:ascii="Arial" w:hAnsi="Arial" w:cs="Arial"/>
          <w:sz w:val="24"/>
          <w:szCs w:val="24"/>
        </w:rPr>
        <w:t xml:space="preserve"> настоящей статьи, устанавливается настоящим Федеральным законом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26" w:name="Par257"/>
      <w:bookmarkEnd w:id="26"/>
      <w:r w:rsidRPr="0072439E">
        <w:rPr>
          <w:rFonts w:ascii="Arial" w:hAnsi="Arial" w:cs="Arial"/>
          <w:sz w:val="24"/>
          <w:szCs w:val="24"/>
        </w:rPr>
        <w:t>Статья 17. Запреты, связанные с гражданской службой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В связи с прохождением гражданской службы гражданскому служащему запрещается: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участвовать на платной основе в деятельности органа управления коммерческой организацией, за исключением случаев, установленных федеральным </w:t>
      </w:r>
      <w:hyperlink w:anchor="Par206" w:history="1">
        <w:r w:rsidRPr="0072439E">
          <w:rPr>
            <w:rFonts w:ascii="Arial" w:hAnsi="Arial" w:cs="Arial"/>
            <w:color w:val="0000FF"/>
            <w:sz w:val="24"/>
            <w:szCs w:val="24"/>
          </w:rPr>
          <w:t>законом</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замещать должность гражданской службы в случае: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а) избрания или назначения на государственную должность, за исключением случая, установленного </w:t>
      </w:r>
      <w:hyperlink r:id="rId92" w:history="1">
        <w:r w:rsidRPr="0072439E">
          <w:rPr>
            <w:rFonts w:ascii="Arial" w:hAnsi="Arial" w:cs="Arial"/>
            <w:color w:val="0000FF"/>
            <w:sz w:val="24"/>
            <w:szCs w:val="24"/>
          </w:rPr>
          <w:t>частью второй статьи 6</w:t>
        </w:r>
      </w:hyperlink>
      <w:r w:rsidRPr="0072439E">
        <w:rPr>
          <w:rFonts w:ascii="Arial" w:hAnsi="Arial" w:cs="Arial"/>
          <w:sz w:val="24"/>
          <w:szCs w:val="24"/>
        </w:rPr>
        <w:t xml:space="preserve"> Федерального конституционного закона от 17 декабря 1997 года N 2-ФКЗ "О Правительстве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spellStart"/>
      <w:r w:rsidRPr="0072439E">
        <w:rPr>
          <w:rFonts w:ascii="Arial" w:hAnsi="Arial" w:cs="Arial"/>
          <w:sz w:val="24"/>
          <w:szCs w:val="24"/>
        </w:rPr>
        <w:t>пп</w:t>
      </w:r>
      <w:proofErr w:type="spellEnd"/>
      <w:r w:rsidRPr="0072439E">
        <w:rPr>
          <w:rFonts w:ascii="Arial" w:hAnsi="Arial" w:cs="Arial"/>
          <w:sz w:val="24"/>
          <w:szCs w:val="24"/>
        </w:rPr>
        <w:t xml:space="preserve">. "а" в ред. Федерального </w:t>
      </w:r>
      <w:hyperlink r:id="rId93" w:history="1">
        <w:r w:rsidRPr="0072439E">
          <w:rPr>
            <w:rFonts w:ascii="Arial" w:hAnsi="Arial" w:cs="Arial"/>
            <w:color w:val="0000FF"/>
            <w:sz w:val="24"/>
            <w:szCs w:val="24"/>
          </w:rPr>
          <w:t>закона</w:t>
        </w:r>
      </w:hyperlink>
      <w:r w:rsidRPr="0072439E">
        <w:rPr>
          <w:rFonts w:ascii="Arial" w:hAnsi="Arial" w:cs="Arial"/>
          <w:sz w:val="24"/>
          <w:szCs w:val="24"/>
        </w:rPr>
        <w:t xml:space="preserve"> от 29.01.2010 N 1-ФЗ)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б) избрания на выборную должность в органе местного самоуправления;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осуществлять предпринимательскую деятельность;</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приобретать в случаях, установленных федеральным законом, ценные бумаги, по которым может быть получен доход;</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ar206" w:history="1">
        <w:r w:rsidRPr="0072439E">
          <w:rPr>
            <w:rFonts w:ascii="Arial" w:hAnsi="Arial" w:cs="Arial"/>
            <w:color w:val="0000FF"/>
            <w:sz w:val="24"/>
            <w:szCs w:val="24"/>
          </w:rPr>
          <w:t>законом</w:t>
        </w:r>
      </w:hyperlink>
      <w:r w:rsidRPr="0072439E">
        <w:rPr>
          <w:rFonts w:ascii="Arial" w:hAnsi="Arial" w:cs="Arial"/>
          <w:sz w:val="24"/>
          <w:szCs w:val="24"/>
        </w:rPr>
        <w:t xml:space="preserve">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94" w:history="1">
        <w:r w:rsidRPr="0072439E">
          <w:rPr>
            <w:rFonts w:ascii="Arial" w:hAnsi="Arial" w:cs="Arial"/>
            <w:color w:val="0000FF"/>
            <w:sz w:val="24"/>
            <w:szCs w:val="24"/>
          </w:rPr>
          <w:t>кодексом</w:t>
        </w:r>
      </w:hyperlink>
      <w:r w:rsidRPr="0072439E">
        <w:rPr>
          <w:rFonts w:ascii="Arial" w:hAnsi="Arial" w:cs="Arial"/>
          <w:sz w:val="24"/>
          <w:szCs w:val="24"/>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w:t>
      </w:r>
      <w:hyperlink r:id="rId95" w:history="1">
        <w:r w:rsidRPr="0072439E">
          <w:rPr>
            <w:rFonts w:ascii="Arial" w:hAnsi="Arial" w:cs="Arial"/>
            <w:color w:val="0000FF"/>
            <w:sz w:val="24"/>
            <w:szCs w:val="24"/>
          </w:rPr>
          <w:t>порядке</w:t>
        </w:r>
      </w:hyperlink>
      <w:r w:rsidRPr="0072439E">
        <w:rPr>
          <w:rFonts w:ascii="Arial" w:hAnsi="Arial" w:cs="Arial"/>
          <w:sz w:val="24"/>
          <w:szCs w:val="24"/>
        </w:rPr>
        <w:t>, устанавливаемом нормативными правовыми актами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96" w:history="1">
        <w:r w:rsidRPr="0072439E">
          <w:rPr>
            <w:rFonts w:ascii="Arial" w:hAnsi="Arial" w:cs="Arial"/>
            <w:color w:val="0000FF"/>
            <w:sz w:val="24"/>
            <w:szCs w:val="24"/>
          </w:rPr>
          <w:t>закона</w:t>
        </w:r>
      </w:hyperlink>
      <w:r w:rsidRPr="0072439E">
        <w:rPr>
          <w:rFonts w:ascii="Arial" w:hAnsi="Arial" w:cs="Arial"/>
          <w:sz w:val="24"/>
          <w:szCs w:val="24"/>
        </w:rPr>
        <w:t xml:space="preserve"> от 25.12.2008 N 280-ФЗ)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 xml:space="preserve">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w:t>
      </w:r>
      <w:r w:rsidRPr="0072439E">
        <w:rPr>
          <w:rFonts w:ascii="Arial" w:hAnsi="Arial" w:cs="Arial"/>
          <w:sz w:val="24"/>
          <w:szCs w:val="24"/>
        </w:rPr>
        <w:lastRenderedPageBreak/>
        <w:t>органами иностранных государств, международными или иностранными организациями;</w:t>
      </w:r>
      <w:proofErr w:type="gramEnd"/>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7 в ред. Федерального </w:t>
      </w:r>
      <w:hyperlink r:id="rId97" w:history="1">
        <w:r w:rsidRPr="0072439E">
          <w:rPr>
            <w:rFonts w:ascii="Arial" w:hAnsi="Arial" w:cs="Arial"/>
            <w:color w:val="0000FF"/>
            <w:sz w:val="24"/>
            <w:szCs w:val="24"/>
          </w:rPr>
          <w:t>закона</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9) разглашать или использовать в целях, не связанных с гражданской службой, </w:t>
      </w:r>
      <w:hyperlink r:id="rId98" w:history="1">
        <w:r w:rsidRPr="0072439E">
          <w:rPr>
            <w:rFonts w:ascii="Arial" w:hAnsi="Arial" w:cs="Arial"/>
            <w:color w:val="0000FF"/>
            <w:sz w:val="24"/>
            <w:szCs w:val="24"/>
          </w:rPr>
          <w:t>сведения</w:t>
        </w:r>
      </w:hyperlink>
      <w:r w:rsidRPr="0072439E">
        <w:rPr>
          <w:rFonts w:ascii="Arial" w:hAnsi="Arial" w:cs="Arial"/>
          <w:sz w:val="24"/>
          <w:szCs w:val="24"/>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010A6F">
      <w:pPr>
        <w:widowControl w:val="0"/>
        <w:autoSpaceDE w:val="0"/>
        <w:autoSpaceDN w:val="0"/>
        <w:adjustRightInd w:val="0"/>
        <w:spacing w:after="0" w:line="240" w:lineRule="auto"/>
        <w:ind w:firstLine="540"/>
        <w:jc w:val="both"/>
        <w:rPr>
          <w:rFonts w:ascii="Arial" w:hAnsi="Arial" w:cs="Arial"/>
          <w:sz w:val="24"/>
          <w:szCs w:val="24"/>
        </w:rPr>
      </w:pPr>
      <w:hyperlink r:id="rId99" w:history="1">
        <w:r w:rsidR="009874BA" w:rsidRPr="0072439E">
          <w:rPr>
            <w:rFonts w:ascii="Arial" w:hAnsi="Arial" w:cs="Arial"/>
            <w:color w:val="0000FF"/>
            <w:sz w:val="24"/>
            <w:szCs w:val="24"/>
          </w:rPr>
          <w:t>Постановлением</w:t>
        </w:r>
      </w:hyperlink>
      <w:r w:rsidR="009874BA" w:rsidRPr="0072439E">
        <w:rPr>
          <w:rFonts w:ascii="Arial" w:hAnsi="Arial" w:cs="Arial"/>
          <w:sz w:val="24"/>
          <w:szCs w:val="24"/>
        </w:rPr>
        <w:t xml:space="preserve"> Конституционного Суда РФ от 30.06.2011 N 14-П пункт 10 части 1 статьи 17 признан не противоречащим Конституции РФ.</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12) использовать преимущества должностного положения для предвыборной агитации, а также для агитации по вопросам референдума;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15) прекращать исполнение должностных обязанностей в целях урегулирования служебного спора;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16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100" w:history="1">
        <w:r w:rsidRPr="0072439E">
          <w:rPr>
            <w:rFonts w:ascii="Arial" w:hAnsi="Arial" w:cs="Arial"/>
            <w:color w:val="0000FF"/>
            <w:sz w:val="24"/>
            <w:szCs w:val="24"/>
          </w:rPr>
          <w:t>законом</w:t>
        </w:r>
      </w:hyperlink>
      <w:r w:rsidRPr="0072439E">
        <w:rPr>
          <w:rFonts w:ascii="Arial" w:hAnsi="Arial" w:cs="Arial"/>
          <w:sz w:val="24"/>
          <w:szCs w:val="24"/>
        </w:rPr>
        <w:t xml:space="preserve"> от 02.03.2007 N 24-ФЗ)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17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101" w:history="1">
        <w:r w:rsidRPr="0072439E">
          <w:rPr>
            <w:rFonts w:ascii="Arial" w:hAnsi="Arial" w:cs="Arial"/>
            <w:color w:val="0000FF"/>
            <w:sz w:val="24"/>
            <w:szCs w:val="24"/>
          </w:rPr>
          <w:t>законом</w:t>
        </w:r>
      </w:hyperlink>
      <w:r w:rsidRPr="0072439E">
        <w:rPr>
          <w:rFonts w:ascii="Arial" w:hAnsi="Arial" w:cs="Arial"/>
          <w:sz w:val="24"/>
          <w:szCs w:val="24"/>
        </w:rPr>
        <w:t xml:space="preserve"> от 02.03.2007 N 24-ФЗ)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1.1. </w:t>
      </w:r>
      <w:proofErr w:type="gramStart"/>
      <w:r w:rsidRPr="0072439E">
        <w:rPr>
          <w:rFonts w:ascii="Arial" w:hAnsi="Arial" w:cs="Arial"/>
          <w:sz w:val="24"/>
          <w:szCs w:val="24"/>
        </w:rPr>
        <w:t xml:space="preserve">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w:t>
      </w:r>
      <w:r w:rsidRPr="0072439E">
        <w:rPr>
          <w:rFonts w:ascii="Arial" w:hAnsi="Arial" w:cs="Arial"/>
          <w:sz w:val="24"/>
          <w:szCs w:val="24"/>
        </w:rPr>
        <w:lastRenderedPageBreak/>
        <w:t xml:space="preserve">финансовыми инструментами в случаях, предусмотренных Федеральным </w:t>
      </w:r>
      <w:hyperlink r:id="rId102" w:history="1">
        <w:r w:rsidRPr="0072439E">
          <w:rPr>
            <w:rFonts w:ascii="Arial" w:hAnsi="Arial" w:cs="Arial"/>
            <w:color w:val="0000FF"/>
            <w:sz w:val="24"/>
            <w:szCs w:val="24"/>
          </w:rPr>
          <w:t>законом</w:t>
        </w:r>
      </w:hyperlink>
      <w:r w:rsidRPr="0072439E">
        <w:rPr>
          <w:rFonts w:ascii="Arial" w:hAnsi="Arial" w:cs="Arial"/>
          <w:sz w:val="24"/>
          <w:szCs w:val="24"/>
        </w:rPr>
        <w:t xml:space="preserve">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Pr="0072439E">
        <w:rPr>
          <w:rFonts w:ascii="Arial" w:hAnsi="Arial" w:cs="Arial"/>
          <w:sz w:val="24"/>
          <w:szCs w:val="24"/>
        </w:rPr>
        <w:t xml:space="preserve">, </w:t>
      </w:r>
      <w:proofErr w:type="gramStart"/>
      <w:r w:rsidRPr="0072439E">
        <w:rPr>
          <w:rFonts w:ascii="Arial" w:hAnsi="Arial" w:cs="Arial"/>
          <w:sz w:val="24"/>
          <w:szCs w:val="24"/>
        </w:rPr>
        <w:t>расположенных</w:t>
      </w:r>
      <w:proofErr w:type="gramEnd"/>
      <w:r w:rsidRPr="0072439E">
        <w:rPr>
          <w:rFonts w:ascii="Arial" w:hAnsi="Arial" w:cs="Arial"/>
          <w:sz w:val="24"/>
          <w:szCs w:val="24"/>
        </w:rPr>
        <w:t xml:space="preserve"> за пределами территории Российской Федерации, владеть и (или) пользоваться иностранными финансовыми инструментами".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(часть 1.1 введена Федеральным </w:t>
      </w:r>
      <w:hyperlink r:id="rId103" w:history="1">
        <w:r w:rsidRPr="0072439E">
          <w:rPr>
            <w:rFonts w:ascii="Arial" w:hAnsi="Arial" w:cs="Arial"/>
            <w:color w:val="0000FF"/>
            <w:sz w:val="24"/>
            <w:szCs w:val="24"/>
          </w:rPr>
          <w:t>законом</w:t>
        </w:r>
      </w:hyperlink>
      <w:r w:rsidRPr="0072439E">
        <w:rPr>
          <w:rFonts w:ascii="Arial" w:hAnsi="Arial" w:cs="Arial"/>
          <w:sz w:val="24"/>
          <w:szCs w:val="24"/>
        </w:rPr>
        <w:t xml:space="preserve"> от 07.05.2013 N 102-ФЗ)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В случае</w:t>
      </w:r>
      <w:proofErr w:type="gramStart"/>
      <w:r w:rsidRPr="0072439E">
        <w:rPr>
          <w:rFonts w:ascii="Arial" w:hAnsi="Arial" w:cs="Arial"/>
          <w:sz w:val="24"/>
          <w:szCs w:val="24"/>
        </w:rPr>
        <w:t>,</w:t>
      </w:r>
      <w:proofErr w:type="gramEnd"/>
      <w:r w:rsidRPr="0072439E">
        <w:rPr>
          <w:rFonts w:ascii="Arial" w:hAnsi="Arial" w:cs="Arial"/>
          <w:sz w:val="24"/>
          <w:szCs w:val="24"/>
        </w:rPr>
        <w:t xml:space="preserve"> если владение гражданским служащим ценными бумагами, акциями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w:t>
      </w:r>
      <w:hyperlink r:id="rId104" w:history="1">
        <w:r w:rsidRPr="0072439E">
          <w:rPr>
            <w:rFonts w:ascii="Arial" w:hAnsi="Arial" w:cs="Arial"/>
            <w:color w:val="0000FF"/>
            <w:sz w:val="24"/>
            <w:szCs w:val="24"/>
          </w:rPr>
          <w:t>законодательством</w:t>
        </w:r>
      </w:hyperlink>
      <w:r w:rsidRPr="0072439E">
        <w:rPr>
          <w:rFonts w:ascii="Arial" w:hAnsi="Arial" w:cs="Arial"/>
          <w:sz w:val="24"/>
          <w:szCs w:val="24"/>
        </w:rPr>
        <w:t xml:space="preserve">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2 в ред. Федерального </w:t>
      </w:r>
      <w:hyperlink r:id="rId105" w:history="1">
        <w:r w:rsidRPr="0072439E">
          <w:rPr>
            <w:rFonts w:ascii="Arial" w:hAnsi="Arial" w:cs="Arial"/>
            <w:color w:val="0000FF"/>
            <w:sz w:val="24"/>
            <w:szCs w:val="24"/>
          </w:rPr>
          <w:t>закона</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06" w:history="1">
        <w:r w:rsidRPr="0072439E">
          <w:rPr>
            <w:rFonts w:ascii="Arial" w:hAnsi="Arial" w:cs="Arial"/>
            <w:color w:val="0000FF"/>
            <w:sz w:val="24"/>
            <w:szCs w:val="24"/>
          </w:rPr>
          <w:t>сведения</w:t>
        </w:r>
      </w:hyperlink>
      <w:r w:rsidRPr="0072439E">
        <w:rPr>
          <w:rFonts w:ascii="Arial" w:hAnsi="Arial" w:cs="Arial"/>
          <w:sz w:val="24"/>
          <w:szCs w:val="24"/>
        </w:rPr>
        <w:t xml:space="preserve"> конфиденциального характера или служебную информацию, ставшие ему известными в связи с исполнением должностных обязанностей.</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3 в ред. Федерального </w:t>
      </w:r>
      <w:hyperlink r:id="rId107" w:history="1">
        <w:r w:rsidRPr="0072439E">
          <w:rPr>
            <w:rFonts w:ascii="Arial" w:hAnsi="Arial" w:cs="Arial"/>
            <w:color w:val="0000FF"/>
            <w:sz w:val="24"/>
            <w:szCs w:val="24"/>
          </w:rPr>
          <w:t>закона</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3.1. </w:t>
      </w:r>
      <w:proofErr w:type="gramStart"/>
      <w:r w:rsidRPr="0072439E">
        <w:rPr>
          <w:rFonts w:ascii="Arial" w:hAnsi="Arial" w:cs="Arial"/>
          <w:sz w:val="24"/>
          <w:szCs w:val="24"/>
        </w:rPr>
        <w:t>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Pr="0072439E">
        <w:rPr>
          <w:rFonts w:ascii="Arial" w:hAnsi="Arial" w:cs="Arial"/>
          <w:sz w:val="24"/>
          <w:szCs w:val="24"/>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108" w:history="1">
        <w:r w:rsidRPr="0072439E">
          <w:rPr>
            <w:rFonts w:ascii="Arial" w:hAnsi="Arial" w:cs="Arial"/>
            <w:color w:val="0000FF"/>
            <w:sz w:val="24"/>
            <w:szCs w:val="24"/>
          </w:rPr>
          <w:t>порядке</w:t>
        </w:r>
      </w:hyperlink>
      <w:r w:rsidRPr="0072439E">
        <w:rPr>
          <w:rFonts w:ascii="Arial" w:hAnsi="Arial" w:cs="Arial"/>
          <w:sz w:val="24"/>
          <w:szCs w:val="24"/>
        </w:rPr>
        <w:t>, устанавливаемом нормативными правовыми актами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3.1 введена Федеральным </w:t>
      </w:r>
      <w:hyperlink r:id="rId109" w:history="1">
        <w:r w:rsidRPr="0072439E">
          <w:rPr>
            <w:rFonts w:ascii="Arial" w:hAnsi="Arial" w:cs="Arial"/>
            <w:color w:val="0000FF"/>
            <w:sz w:val="24"/>
            <w:szCs w:val="24"/>
          </w:rPr>
          <w:t>законом</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Ответственность за несоблюдение запретов, предусмотренных настоящей статьей, устанавливается настоящим Федеральным </w:t>
      </w:r>
      <w:hyperlink w:anchor="Par1272" w:history="1">
        <w:r w:rsidRPr="0072439E">
          <w:rPr>
            <w:rFonts w:ascii="Arial" w:hAnsi="Arial" w:cs="Arial"/>
            <w:color w:val="0000FF"/>
            <w:sz w:val="24"/>
            <w:szCs w:val="24"/>
          </w:rPr>
          <w:t>законом</w:t>
        </w:r>
      </w:hyperlink>
      <w:r w:rsidRPr="0072439E">
        <w:rPr>
          <w:rFonts w:ascii="Arial" w:hAnsi="Arial" w:cs="Arial"/>
          <w:sz w:val="24"/>
          <w:szCs w:val="24"/>
        </w:rPr>
        <w:t xml:space="preserve">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27" w:name="Par299"/>
      <w:bookmarkEnd w:id="27"/>
      <w:r w:rsidRPr="0072439E">
        <w:rPr>
          <w:rFonts w:ascii="Arial" w:hAnsi="Arial" w:cs="Arial"/>
          <w:sz w:val="24"/>
          <w:szCs w:val="24"/>
        </w:rPr>
        <w:t>Статья 18. Требования к служебному поведению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Указом Президента РФ от 12.08.2002 N 885 утверждены </w:t>
      </w:r>
      <w:hyperlink r:id="rId110" w:history="1">
        <w:r w:rsidRPr="0072439E">
          <w:rPr>
            <w:rFonts w:ascii="Arial" w:hAnsi="Arial" w:cs="Arial"/>
            <w:color w:val="0000FF"/>
            <w:sz w:val="24"/>
            <w:szCs w:val="24"/>
          </w:rPr>
          <w:t>общие принципы</w:t>
        </w:r>
      </w:hyperlink>
      <w:r w:rsidRPr="0072439E">
        <w:rPr>
          <w:rFonts w:ascii="Arial" w:hAnsi="Arial" w:cs="Arial"/>
          <w:sz w:val="24"/>
          <w:szCs w:val="24"/>
        </w:rPr>
        <w:t xml:space="preserve"> служебного поведения государственных служащих.</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Гражданский служащий обязан:</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исполнять должностные обязанности добросовестно, на высоком профессиональном уровне;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обеспечивать равное, беспристрастное отношение ко всем физическим и </w:t>
      </w:r>
      <w:r w:rsidRPr="0072439E">
        <w:rPr>
          <w:rFonts w:ascii="Arial" w:hAnsi="Arial" w:cs="Arial"/>
          <w:sz w:val="24"/>
          <w:szCs w:val="24"/>
        </w:rPr>
        <w:lastRenderedPageBreak/>
        <w:t>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4 в ред. Федерального </w:t>
      </w:r>
      <w:hyperlink r:id="rId111" w:history="1">
        <w:r w:rsidRPr="0072439E">
          <w:rPr>
            <w:rFonts w:ascii="Arial" w:hAnsi="Arial" w:cs="Arial"/>
            <w:color w:val="0000FF"/>
            <w:sz w:val="24"/>
            <w:szCs w:val="24"/>
          </w:rPr>
          <w:t>закона</w:t>
        </w:r>
      </w:hyperlink>
      <w:r w:rsidRPr="0072439E">
        <w:rPr>
          <w:rFonts w:ascii="Arial" w:hAnsi="Arial" w:cs="Arial"/>
          <w:sz w:val="24"/>
          <w:szCs w:val="24"/>
        </w:rPr>
        <w:t xml:space="preserve"> от 22.10.2013 N 284-ФЗ)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соблюдать ограничения, установленные настоящим Федеральным законом и другими федеральными законами для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не совершать поступки, порочащие его честь и достоинство;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проявлять корректность в обращении с гражданами;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проявлять уважение к нравственным обычаям и традициям народов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11) учитывать культурные и иные особенности различных этнических и социальных групп, а также </w:t>
      </w:r>
      <w:proofErr w:type="spellStart"/>
      <w:r w:rsidRPr="0072439E">
        <w:rPr>
          <w:rFonts w:ascii="Arial" w:hAnsi="Arial" w:cs="Arial"/>
          <w:sz w:val="24"/>
          <w:szCs w:val="24"/>
        </w:rPr>
        <w:t>конфессий</w:t>
      </w:r>
      <w:proofErr w:type="spellEnd"/>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12) способствовать межнациональному и межконфессиональному согласию;</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13) не допускать конфликтных ситуаций, способных нанести ущерб его репутации или авторитету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14) соблюдать установленные правила публичных выступлений и предоставления служебной информации.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28" w:name="Par323"/>
      <w:bookmarkEnd w:id="28"/>
      <w:r w:rsidRPr="0072439E">
        <w:rPr>
          <w:rFonts w:ascii="Arial" w:hAnsi="Arial" w:cs="Arial"/>
          <w:sz w:val="24"/>
          <w:szCs w:val="24"/>
        </w:rPr>
        <w:t>Статья 19. Урегулирование конфликта интересов на гражданской службе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w:t>
      </w:r>
      <w:proofErr w:type="gramStart"/>
      <w:r w:rsidRPr="0072439E">
        <w:rPr>
          <w:rFonts w:ascii="Arial" w:hAnsi="Arial" w:cs="Arial"/>
          <w:sz w:val="24"/>
          <w:szCs w:val="24"/>
        </w:rPr>
        <w:t>Конфликт интересов - ситуация,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 организаций, общества, субъекта Российской Федерации или Российской Федерации, способное привести к причинению вреда этим законным интересам граждан, организаций, общества, субъекта Российской Федерации или Российской</w:t>
      </w:r>
      <w:proofErr w:type="gramEnd"/>
      <w:r w:rsidRPr="0072439E">
        <w:rPr>
          <w:rFonts w:ascii="Arial" w:hAnsi="Arial" w:cs="Arial"/>
          <w:sz w:val="24"/>
          <w:szCs w:val="24"/>
        </w:rPr>
        <w:t xml:space="preserve">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w:t>
      </w:r>
      <w:proofErr w:type="gramStart"/>
      <w:r w:rsidRPr="0072439E">
        <w:rPr>
          <w:rFonts w:ascii="Arial" w:hAnsi="Arial" w:cs="Arial"/>
          <w:sz w:val="24"/>
          <w:szCs w:val="24"/>
        </w:rPr>
        <w:t xml:space="preserve">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гражданского служащего, членов его семьи или лиц, указанных в пункте 5 части 1 </w:t>
      </w:r>
      <w:hyperlink w:anchor="Par243" w:history="1">
        <w:r w:rsidRPr="0072439E">
          <w:rPr>
            <w:rFonts w:ascii="Arial" w:hAnsi="Arial" w:cs="Arial"/>
            <w:color w:val="0000FF"/>
            <w:sz w:val="24"/>
            <w:szCs w:val="24"/>
          </w:rPr>
          <w:t>статьи 16</w:t>
        </w:r>
      </w:hyperlink>
      <w:r w:rsidRPr="0072439E">
        <w:rPr>
          <w:rFonts w:ascii="Arial" w:hAnsi="Arial" w:cs="Arial"/>
          <w:sz w:val="24"/>
          <w:szCs w:val="24"/>
        </w:rPr>
        <w:t xml:space="preserve"> настоящего Федерального закона, а также</w:t>
      </w:r>
      <w:proofErr w:type="gramEnd"/>
      <w:r w:rsidRPr="0072439E">
        <w:rPr>
          <w:rFonts w:ascii="Arial" w:hAnsi="Arial" w:cs="Arial"/>
          <w:sz w:val="24"/>
          <w:szCs w:val="24"/>
        </w:rPr>
        <w:t xml:space="preserve"> для граждан или организаций, с которыми гражданский служащий связан финансовыми или иными обязательствами. В случае возникновения у гражданского служащего личной заинтересованности, которая приводит или может привести к конфликту интересов, </w:t>
      </w:r>
      <w:r w:rsidRPr="0072439E">
        <w:rPr>
          <w:rFonts w:ascii="Arial" w:hAnsi="Arial" w:cs="Arial"/>
          <w:sz w:val="24"/>
          <w:szCs w:val="24"/>
        </w:rPr>
        <w:lastRenderedPageBreak/>
        <w:t>гражданский служащий обязан проинформировать об этом представителя нанимателя в письменной форме.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3.1 введена Федеральным </w:t>
      </w:r>
      <w:hyperlink r:id="rId112" w:history="1">
        <w:r w:rsidRPr="0072439E">
          <w:rPr>
            <w:rFonts w:ascii="Arial" w:hAnsi="Arial" w:cs="Arial"/>
            <w:color w:val="0000FF"/>
            <w:sz w:val="24"/>
            <w:szCs w:val="24"/>
          </w:rPr>
          <w:t>законом</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3.2 введена Федеральным </w:t>
      </w:r>
      <w:hyperlink r:id="rId113" w:history="1">
        <w:r w:rsidRPr="0072439E">
          <w:rPr>
            <w:rFonts w:ascii="Arial" w:hAnsi="Arial" w:cs="Arial"/>
            <w:color w:val="0000FF"/>
            <w:sz w:val="24"/>
            <w:szCs w:val="24"/>
          </w:rPr>
          <w:t>законом</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ar564" w:history="1">
        <w:r w:rsidRPr="0072439E">
          <w:rPr>
            <w:rFonts w:ascii="Arial" w:hAnsi="Arial" w:cs="Arial"/>
            <w:color w:val="0000FF"/>
            <w:sz w:val="24"/>
            <w:szCs w:val="24"/>
          </w:rPr>
          <w:t>порядке</w:t>
        </w:r>
      </w:hyperlink>
      <w:r w:rsidRPr="0072439E">
        <w:rPr>
          <w:rFonts w:ascii="Arial" w:hAnsi="Arial" w:cs="Arial"/>
          <w:sz w:val="24"/>
          <w:szCs w:val="24"/>
        </w:rPr>
        <w:t>, установленном настоящим Федеральным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4.1. </w:t>
      </w:r>
      <w:proofErr w:type="gramStart"/>
      <w:r w:rsidRPr="0072439E">
        <w:rPr>
          <w:rFonts w:ascii="Arial" w:hAnsi="Arial" w:cs="Arial"/>
          <w:sz w:val="24"/>
          <w:szCs w:val="24"/>
        </w:rPr>
        <w:t>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roofErr w:type="gramEnd"/>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4.1 введена Федеральным </w:t>
      </w:r>
      <w:hyperlink r:id="rId114" w:history="1">
        <w:r w:rsidRPr="0072439E">
          <w:rPr>
            <w:rFonts w:ascii="Arial" w:hAnsi="Arial" w:cs="Arial"/>
            <w:color w:val="0000FF"/>
            <w:sz w:val="24"/>
            <w:szCs w:val="24"/>
          </w:rPr>
          <w:t>законом</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w:t>
      </w:r>
      <w:proofErr w:type="gramStart"/>
      <w:r w:rsidRPr="0072439E">
        <w:rPr>
          <w:rFonts w:ascii="Arial" w:hAnsi="Arial" w:cs="Arial"/>
          <w:sz w:val="24"/>
          <w:szCs w:val="24"/>
        </w:rPr>
        <w:t>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6. Комиссия по урегулированию конфликтов интересов образуется правовым актом государственного органа в </w:t>
      </w:r>
      <w:hyperlink r:id="rId115" w:history="1">
        <w:r w:rsidRPr="0072439E">
          <w:rPr>
            <w:rFonts w:ascii="Arial" w:hAnsi="Arial" w:cs="Arial"/>
            <w:color w:val="0000FF"/>
            <w:sz w:val="24"/>
            <w:szCs w:val="24"/>
          </w:rPr>
          <w:t>порядке</w:t>
        </w:r>
      </w:hyperlink>
      <w:r w:rsidRPr="0072439E">
        <w:rPr>
          <w:rFonts w:ascii="Arial" w:hAnsi="Arial" w:cs="Arial"/>
          <w:sz w:val="24"/>
          <w:szCs w:val="24"/>
        </w:rPr>
        <w:t>, определяемом Президентом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6 в ред. Федерального </w:t>
      </w:r>
      <w:hyperlink r:id="rId116" w:history="1">
        <w:r w:rsidRPr="0072439E">
          <w:rPr>
            <w:rFonts w:ascii="Arial" w:hAnsi="Arial" w:cs="Arial"/>
            <w:color w:val="0000FF"/>
            <w:sz w:val="24"/>
            <w:szCs w:val="24"/>
          </w:rPr>
          <w:t>закона</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117" w:history="1">
        <w:r w:rsidRPr="0072439E">
          <w:rPr>
            <w:rFonts w:ascii="Arial" w:hAnsi="Arial" w:cs="Arial"/>
            <w:color w:val="0000FF"/>
            <w:sz w:val="24"/>
            <w:szCs w:val="24"/>
          </w:rPr>
          <w:t>закона</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w:t>
      </w:r>
      <w:hyperlink r:id="rId118" w:history="1">
        <w:r w:rsidRPr="0072439E">
          <w:rPr>
            <w:rFonts w:ascii="Arial" w:hAnsi="Arial" w:cs="Arial"/>
            <w:color w:val="0000FF"/>
            <w:sz w:val="24"/>
            <w:szCs w:val="24"/>
          </w:rPr>
          <w:t>порядке</w:t>
        </w:r>
      </w:hyperlink>
      <w:r w:rsidRPr="0072439E">
        <w:rPr>
          <w:rFonts w:ascii="Arial" w:hAnsi="Arial" w:cs="Arial"/>
          <w:sz w:val="24"/>
          <w:szCs w:val="24"/>
        </w:rPr>
        <w:t>, определяемом Президентом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8 в ред. Федерального </w:t>
      </w:r>
      <w:hyperlink r:id="rId119" w:history="1">
        <w:r w:rsidRPr="0072439E">
          <w:rPr>
            <w:rFonts w:ascii="Arial" w:hAnsi="Arial" w:cs="Arial"/>
            <w:color w:val="0000FF"/>
            <w:sz w:val="24"/>
            <w:szCs w:val="24"/>
          </w:rPr>
          <w:t>закона</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29" w:name="Par343"/>
      <w:bookmarkEnd w:id="29"/>
      <w:r w:rsidRPr="0072439E">
        <w:rPr>
          <w:rFonts w:ascii="Arial" w:hAnsi="Arial" w:cs="Arial"/>
          <w:sz w:val="24"/>
          <w:szCs w:val="24"/>
        </w:rPr>
        <w:t>Статья 20. Представление сведений о доходах, об имуществе и обязательствах имущественного характера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(в ред. Федерального </w:t>
      </w:r>
      <w:hyperlink r:id="rId120" w:history="1">
        <w:r w:rsidRPr="0072439E">
          <w:rPr>
            <w:rFonts w:ascii="Arial" w:hAnsi="Arial" w:cs="Arial"/>
            <w:color w:val="0000FF"/>
            <w:sz w:val="24"/>
            <w:szCs w:val="24"/>
          </w:rPr>
          <w:t>закона</w:t>
        </w:r>
      </w:hyperlink>
      <w:r w:rsidRPr="0072439E">
        <w:rPr>
          <w:rFonts w:ascii="Arial" w:hAnsi="Arial" w:cs="Arial"/>
          <w:sz w:val="24"/>
          <w:szCs w:val="24"/>
        </w:rPr>
        <w:t xml:space="preserve"> от 25.12.2008 N 280-ФЗ)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 xml:space="preserve">1. </w:t>
      </w:r>
      <w:proofErr w:type="gramStart"/>
      <w:r w:rsidRPr="0072439E">
        <w:rPr>
          <w:rFonts w:ascii="Arial" w:hAnsi="Arial" w:cs="Arial"/>
          <w:sz w:val="24"/>
          <w:szCs w:val="24"/>
        </w:rPr>
        <w:t>Гражданин, претендующий на замещение должности гражданской службы, включенной в перечень, установленный нормативными правовыми актами Российской Федерации, а также гражданский служащий, замещающий должность гражданской службы, включенную в перечень, установленный нормативными правовыми актами Российской Федерации, ежегодно, не позднее 30 апреля года, следующего за отчетным, представляет представителю нанимателя сведения о своих доходах, имуществе и обязательствах имущественного характера, а также о доходах, об имуществе</w:t>
      </w:r>
      <w:proofErr w:type="gramEnd"/>
      <w:r w:rsidRPr="0072439E">
        <w:rPr>
          <w:rFonts w:ascii="Arial" w:hAnsi="Arial" w:cs="Arial"/>
          <w:sz w:val="24"/>
          <w:szCs w:val="24"/>
        </w:rPr>
        <w:t xml:space="preserve"> и </w:t>
      </w:r>
      <w:proofErr w:type="gramStart"/>
      <w:r w:rsidRPr="0072439E">
        <w:rPr>
          <w:rFonts w:ascii="Arial" w:hAnsi="Arial" w:cs="Arial"/>
          <w:sz w:val="24"/>
          <w:szCs w:val="24"/>
        </w:rPr>
        <w:t>обязательствах</w:t>
      </w:r>
      <w:proofErr w:type="gramEnd"/>
      <w:r w:rsidRPr="0072439E">
        <w:rPr>
          <w:rFonts w:ascii="Arial" w:hAnsi="Arial" w:cs="Arial"/>
          <w:sz w:val="24"/>
          <w:szCs w:val="24"/>
        </w:rPr>
        <w:t xml:space="preserve"> имущественного характера членов своей семьи.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w:t>
      </w:r>
      <w:hyperlink r:id="rId121" w:history="1">
        <w:proofErr w:type="gramStart"/>
        <w:r w:rsidRPr="0072439E">
          <w:rPr>
            <w:rFonts w:ascii="Arial" w:hAnsi="Arial" w:cs="Arial"/>
            <w:color w:val="0000FF"/>
            <w:sz w:val="24"/>
            <w:szCs w:val="24"/>
          </w:rPr>
          <w:t>Положение</w:t>
        </w:r>
      </w:hyperlink>
      <w:r w:rsidRPr="0072439E">
        <w:rPr>
          <w:rFonts w:ascii="Arial" w:hAnsi="Arial" w:cs="Arial"/>
          <w:sz w:val="24"/>
          <w:szCs w:val="24"/>
        </w:rP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22" w:history="1">
        <w:r w:rsidRPr="0072439E">
          <w:rPr>
            <w:rFonts w:ascii="Arial" w:hAnsi="Arial" w:cs="Arial"/>
            <w:color w:val="0000FF"/>
            <w:sz w:val="24"/>
            <w:szCs w:val="24"/>
          </w:rPr>
          <w:t>сведениями</w:t>
        </w:r>
      </w:hyperlink>
      <w:r w:rsidRPr="0072439E">
        <w:rPr>
          <w:rFonts w:ascii="Arial" w:hAnsi="Arial" w:cs="Arial"/>
          <w:sz w:val="24"/>
          <w:szCs w:val="24"/>
        </w:rPr>
        <w:t xml:space="preserve"> конфиденциального характера, если федеральным законом они не отнесены к сведениям, составляющим государственную тайну.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w:t>
      </w:r>
      <w:proofErr w:type="gramStart"/>
      <w:r w:rsidRPr="0072439E">
        <w:rPr>
          <w:rFonts w:ascii="Arial" w:hAnsi="Arial" w:cs="Arial"/>
          <w:sz w:val="24"/>
          <w:szCs w:val="24"/>
        </w:rPr>
        <w:t>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ar1272" w:history="1">
        <w:r w:rsidRPr="0072439E">
          <w:rPr>
            <w:rFonts w:ascii="Arial" w:hAnsi="Arial" w:cs="Arial"/>
            <w:color w:val="0000FF"/>
            <w:sz w:val="24"/>
            <w:szCs w:val="24"/>
          </w:rPr>
          <w:t>законом</w:t>
        </w:r>
      </w:hyperlink>
      <w:r w:rsidRPr="0072439E">
        <w:rPr>
          <w:rFonts w:ascii="Arial" w:hAnsi="Arial" w:cs="Arial"/>
          <w:sz w:val="24"/>
          <w:szCs w:val="24"/>
        </w:rPr>
        <w:t xml:space="preserve">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23" w:history="1">
        <w:r w:rsidRPr="0072439E">
          <w:rPr>
            <w:rFonts w:ascii="Arial" w:hAnsi="Arial" w:cs="Arial"/>
            <w:color w:val="0000FF"/>
            <w:sz w:val="24"/>
            <w:szCs w:val="24"/>
          </w:rPr>
          <w:t>законом</w:t>
        </w:r>
      </w:hyperlink>
      <w:r w:rsidRPr="0072439E">
        <w:rPr>
          <w:rFonts w:ascii="Arial" w:hAnsi="Arial" w:cs="Arial"/>
          <w:sz w:val="24"/>
          <w:szCs w:val="24"/>
        </w:rPr>
        <w:t xml:space="preserve"> "О противодействии коррупции" и иными нормативными правовыми </w:t>
      </w:r>
      <w:hyperlink r:id="rId124" w:history="1">
        <w:r w:rsidRPr="0072439E">
          <w:rPr>
            <w:rFonts w:ascii="Arial" w:hAnsi="Arial" w:cs="Arial"/>
            <w:color w:val="0000FF"/>
            <w:sz w:val="24"/>
            <w:szCs w:val="24"/>
          </w:rPr>
          <w:t>актами</w:t>
        </w:r>
      </w:hyperlink>
      <w:r w:rsidRPr="0072439E">
        <w:rPr>
          <w:rFonts w:ascii="Arial" w:hAnsi="Arial" w:cs="Arial"/>
          <w:sz w:val="24"/>
          <w:szCs w:val="24"/>
        </w:rPr>
        <w:t xml:space="preserve">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6.1 введена Федеральным </w:t>
      </w:r>
      <w:hyperlink r:id="rId125" w:history="1">
        <w:r w:rsidRPr="0072439E">
          <w:rPr>
            <w:rFonts w:ascii="Arial" w:hAnsi="Arial" w:cs="Arial"/>
            <w:color w:val="0000FF"/>
            <w:sz w:val="24"/>
            <w:szCs w:val="24"/>
          </w:rPr>
          <w:t>законом</w:t>
        </w:r>
      </w:hyperlink>
      <w:r w:rsidRPr="0072439E">
        <w:rPr>
          <w:rFonts w:ascii="Arial" w:hAnsi="Arial" w:cs="Arial"/>
          <w:sz w:val="24"/>
          <w:szCs w:val="24"/>
        </w:rPr>
        <w:t xml:space="preserve"> от 21.11.2011 N 329-ФЗ, в ред. Федерального </w:t>
      </w:r>
      <w:hyperlink r:id="rId126" w:history="1">
        <w:r w:rsidRPr="0072439E">
          <w:rPr>
            <w:rFonts w:ascii="Arial" w:hAnsi="Arial" w:cs="Arial"/>
            <w:color w:val="0000FF"/>
            <w:sz w:val="24"/>
            <w:szCs w:val="24"/>
          </w:rPr>
          <w:t>закона</w:t>
        </w:r>
      </w:hyperlink>
      <w:r w:rsidRPr="0072439E">
        <w:rPr>
          <w:rFonts w:ascii="Arial" w:hAnsi="Arial" w:cs="Arial"/>
          <w:sz w:val="24"/>
          <w:szCs w:val="24"/>
        </w:rPr>
        <w:t xml:space="preserve"> от 03.12.2012 N 231-ФЗ)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7. Под членами семьи гражданского служащего в настоящей статье и </w:t>
      </w:r>
      <w:hyperlink w:anchor="Par358" w:history="1">
        <w:r w:rsidRPr="0072439E">
          <w:rPr>
            <w:rFonts w:ascii="Arial" w:hAnsi="Arial" w:cs="Arial"/>
            <w:color w:val="0000FF"/>
            <w:sz w:val="24"/>
            <w:szCs w:val="24"/>
          </w:rPr>
          <w:t>статье 20.1</w:t>
        </w:r>
      </w:hyperlink>
      <w:r w:rsidRPr="0072439E">
        <w:rPr>
          <w:rFonts w:ascii="Arial" w:hAnsi="Arial" w:cs="Arial"/>
          <w:sz w:val="24"/>
          <w:szCs w:val="24"/>
        </w:rPr>
        <w:t xml:space="preserve"> настоящего Федерального закона понимаются супруг (супруга) и несовершеннолетние дети.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127" w:history="1">
        <w:r w:rsidRPr="0072439E">
          <w:rPr>
            <w:rFonts w:ascii="Arial" w:hAnsi="Arial" w:cs="Arial"/>
            <w:color w:val="0000FF"/>
            <w:sz w:val="24"/>
            <w:szCs w:val="24"/>
          </w:rPr>
          <w:t>закона</w:t>
        </w:r>
      </w:hyperlink>
      <w:r w:rsidRPr="0072439E">
        <w:rPr>
          <w:rFonts w:ascii="Arial" w:hAnsi="Arial" w:cs="Arial"/>
          <w:sz w:val="24"/>
          <w:szCs w:val="24"/>
        </w:rPr>
        <w:t xml:space="preserve"> от 03.12.2012 N 231-ФЗ)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30" w:name="Par358"/>
      <w:bookmarkEnd w:id="30"/>
      <w:r w:rsidRPr="0072439E">
        <w:rPr>
          <w:rFonts w:ascii="Arial" w:hAnsi="Arial" w:cs="Arial"/>
          <w:sz w:val="24"/>
          <w:szCs w:val="24"/>
        </w:rPr>
        <w:t>Статья 20.1. Представление сведений о расходах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введена</w:t>
      </w:r>
      <w:proofErr w:type="gramEnd"/>
      <w:r w:rsidRPr="0072439E">
        <w:rPr>
          <w:rFonts w:ascii="Arial" w:hAnsi="Arial" w:cs="Arial"/>
          <w:sz w:val="24"/>
          <w:szCs w:val="24"/>
        </w:rPr>
        <w:t xml:space="preserve"> Федеральным </w:t>
      </w:r>
      <w:hyperlink r:id="rId128" w:history="1">
        <w:r w:rsidRPr="0072439E">
          <w:rPr>
            <w:rFonts w:ascii="Arial" w:hAnsi="Arial" w:cs="Arial"/>
            <w:color w:val="0000FF"/>
            <w:sz w:val="24"/>
            <w:szCs w:val="24"/>
          </w:rPr>
          <w:t>законом</w:t>
        </w:r>
      </w:hyperlink>
      <w:r w:rsidRPr="0072439E">
        <w:rPr>
          <w:rFonts w:ascii="Arial" w:hAnsi="Arial" w:cs="Arial"/>
          <w:sz w:val="24"/>
          <w:szCs w:val="24"/>
        </w:rPr>
        <w:t xml:space="preserve"> от 03.12.2012 N 231-ФЗ)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Гражданский служащий, замещающий должность гражданской службы, включенную в перечень,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w:t>
      </w:r>
      <w:proofErr w:type="gramStart"/>
      <w:r w:rsidRPr="0072439E">
        <w:rPr>
          <w:rFonts w:ascii="Arial" w:hAnsi="Arial" w:cs="Arial"/>
          <w:sz w:val="24"/>
          <w:szCs w:val="24"/>
        </w:rPr>
        <w:t xml:space="preserve">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29" w:history="1">
        <w:r w:rsidRPr="0072439E">
          <w:rPr>
            <w:rFonts w:ascii="Arial" w:hAnsi="Arial" w:cs="Arial"/>
            <w:color w:val="0000FF"/>
            <w:sz w:val="24"/>
            <w:szCs w:val="24"/>
          </w:rPr>
          <w:t>законом</w:t>
        </w:r>
      </w:hyperlink>
      <w:r w:rsidRPr="0072439E">
        <w:rPr>
          <w:rFonts w:ascii="Arial" w:hAnsi="Arial" w:cs="Arial"/>
          <w:sz w:val="24"/>
          <w:szCs w:val="24"/>
        </w:rPr>
        <w:t xml:space="preserve"> от 25 декабря 2008 года N 273-ФЗ "О противодействии коррупции" и Федеральным </w:t>
      </w:r>
      <w:hyperlink r:id="rId130" w:history="1">
        <w:r w:rsidRPr="0072439E">
          <w:rPr>
            <w:rFonts w:ascii="Arial" w:hAnsi="Arial" w:cs="Arial"/>
            <w:color w:val="0000FF"/>
            <w:sz w:val="24"/>
            <w:szCs w:val="24"/>
          </w:rPr>
          <w:t>законом</w:t>
        </w:r>
      </w:hyperlink>
      <w:r w:rsidRPr="0072439E">
        <w:rPr>
          <w:rFonts w:ascii="Arial" w:hAnsi="Arial" w:cs="Arial"/>
          <w:sz w:val="24"/>
          <w:szCs w:val="24"/>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w:t>
      </w:r>
      <w:proofErr w:type="gramStart"/>
      <w:r w:rsidRPr="0072439E">
        <w:rPr>
          <w:rFonts w:ascii="Arial" w:hAnsi="Arial" w:cs="Arial"/>
          <w:sz w:val="24"/>
          <w:szCs w:val="24"/>
        </w:rPr>
        <w:t>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31" w:name="Par366"/>
      <w:bookmarkEnd w:id="31"/>
      <w:r w:rsidRPr="0072439E">
        <w:rPr>
          <w:rFonts w:ascii="Arial" w:hAnsi="Arial" w:cs="Arial"/>
          <w:b/>
          <w:bCs/>
          <w:sz w:val="24"/>
          <w:szCs w:val="24"/>
        </w:rPr>
        <w:t>Глава 4. ПОСТУПЛЕНИЕ НА ГРАЖДАНСКУЮ СЛУЖБУ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32" w:name="Par368"/>
      <w:bookmarkEnd w:id="32"/>
      <w:r w:rsidRPr="0072439E">
        <w:rPr>
          <w:rFonts w:ascii="Arial" w:hAnsi="Arial" w:cs="Arial"/>
          <w:sz w:val="24"/>
          <w:szCs w:val="24"/>
        </w:rPr>
        <w:t>Статья 21. Право поступления на гражданскую службу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w:t>
      </w:r>
      <w:proofErr w:type="gramStart"/>
      <w:r w:rsidRPr="0072439E">
        <w:rPr>
          <w:rFonts w:ascii="Arial" w:hAnsi="Arial" w:cs="Arial"/>
          <w:sz w:val="24"/>
          <w:szCs w:val="24"/>
        </w:rPr>
        <w:t>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Утратил силу. - Федеральный </w:t>
      </w:r>
      <w:hyperlink r:id="rId131" w:history="1">
        <w:r w:rsidRPr="0072439E">
          <w:rPr>
            <w:rFonts w:ascii="Arial" w:hAnsi="Arial" w:cs="Arial"/>
            <w:color w:val="0000FF"/>
            <w:sz w:val="24"/>
            <w:szCs w:val="24"/>
          </w:rPr>
          <w:t>закон</w:t>
        </w:r>
      </w:hyperlink>
      <w:r w:rsidRPr="0072439E">
        <w:rPr>
          <w:rFonts w:ascii="Arial" w:hAnsi="Arial" w:cs="Arial"/>
          <w:sz w:val="24"/>
          <w:szCs w:val="24"/>
        </w:rPr>
        <w:t xml:space="preserve"> от 29.11.2010 N 317-ФЗ.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33" w:name="Par373"/>
      <w:bookmarkEnd w:id="33"/>
      <w:r w:rsidRPr="0072439E">
        <w:rPr>
          <w:rFonts w:ascii="Arial" w:hAnsi="Arial" w:cs="Arial"/>
          <w:sz w:val="24"/>
          <w:szCs w:val="24"/>
        </w:rPr>
        <w:t>Статья 22. Поступление на гражданскую службу и замещение должности гражданской службы по конкурсу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010A6F">
      <w:pPr>
        <w:widowControl w:val="0"/>
        <w:autoSpaceDE w:val="0"/>
        <w:autoSpaceDN w:val="0"/>
        <w:adjustRightInd w:val="0"/>
        <w:spacing w:after="0" w:line="240" w:lineRule="auto"/>
        <w:ind w:firstLine="540"/>
        <w:jc w:val="both"/>
        <w:rPr>
          <w:rFonts w:ascii="Arial" w:hAnsi="Arial" w:cs="Arial"/>
          <w:sz w:val="24"/>
          <w:szCs w:val="24"/>
        </w:rPr>
      </w:pPr>
      <w:hyperlink r:id="rId132" w:history="1">
        <w:r w:rsidR="009874BA" w:rsidRPr="0072439E">
          <w:rPr>
            <w:rFonts w:ascii="Arial" w:hAnsi="Arial" w:cs="Arial"/>
            <w:color w:val="0000FF"/>
            <w:sz w:val="24"/>
            <w:szCs w:val="24"/>
          </w:rPr>
          <w:t>Постановлением</w:t>
        </w:r>
      </w:hyperlink>
      <w:r w:rsidR="009874BA" w:rsidRPr="0072439E">
        <w:rPr>
          <w:rFonts w:ascii="Arial" w:hAnsi="Arial" w:cs="Arial"/>
          <w:sz w:val="24"/>
          <w:szCs w:val="24"/>
        </w:rPr>
        <w:t xml:space="preserve"> Конституционного Суда РФ от 03.02.2009 N 2-П часть первая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к должности гражданской службы.</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010A6F">
      <w:pPr>
        <w:widowControl w:val="0"/>
        <w:autoSpaceDE w:val="0"/>
        <w:autoSpaceDN w:val="0"/>
        <w:adjustRightInd w:val="0"/>
        <w:spacing w:after="0" w:line="240" w:lineRule="auto"/>
        <w:ind w:firstLine="540"/>
        <w:jc w:val="both"/>
        <w:rPr>
          <w:rFonts w:ascii="Arial" w:hAnsi="Arial" w:cs="Arial"/>
          <w:sz w:val="24"/>
          <w:szCs w:val="24"/>
        </w:rPr>
      </w:pPr>
      <w:hyperlink r:id="rId133" w:history="1">
        <w:r w:rsidR="009874BA" w:rsidRPr="0072439E">
          <w:rPr>
            <w:rFonts w:ascii="Arial" w:hAnsi="Arial" w:cs="Arial"/>
            <w:color w:val="0000FF"/>
            <w:sz w:val="24"/>
            <w:szCs w:val="24"/>
          </w:rPr>
          <w:t>Постановлением</w:t>
        </w:r>
      </w:hyperlink>
      <w:r w:rsidR="009874BA" w:rsidRPr="0072439E">
        <w:rPr>
          <w:rFonts w:ascii="Arial" w:hAnsi="Arial" w:cs="Arial"/>
          <w:sz w:val="24"/>
          <w:szCs w:val="24"/>
        </w:rPr>
        <w:t xml:space="preserve"> Конституционного Суда РФ от 03.02.2009 N 2-П часть вторая статьи 22, предусматривающая случаи, в которых конкурс для замещения должности </w:t>
      </w:r>
      <w:r w:rsidR="009874BA" w:rsidRPr="0072439E">
        <w:rPr>
          <w:rFonts w:ascii="Arial" w:hAnsi="Arial" w:cs="Arial"/>
          <w:sz w:val="24"/>
          <w:szCs w:val="24"/>
        </w:rPr>
        <w:lastRenderedPageBreak/>
        <w:t>государственной гражданской службы не проводится или может не проводиться, признана соответствующей Конституции РФ.</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Конкурс не проводится: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1) при назначении на замещаемые на определенный срок полномочий должности гражданской службы категорий "руководители" и "помощники (советники)";</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при заключении срочного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при назначении гражданского служащего на иную должность гражданской службы в случаях, предусмотренных </w:t>
      </w:r>
      <w:hyperlink w:anchor="Par529" w:history="1">
        <w:r w:rsidRPr="0072439E">
          <w:rPr>
            <w:rFonts w:ascii="Arial" w:hAnsi="Arial" w:cs="Arial"/>
            <w:color w:val="0000FF"/>
            <w:sz w:val="24"/>
            <w:szCs w:val="24"/>
          </w:rPr>
          <w:t>частью 2 статьи 28</w:t>
        </w:r>
      </w:hyperlink>
      <w:r w:rsidRPr="0072439E">
        <w:rPr>
          <w:rFonts w:ascii="Arial" w:hAnsi="Arial" w:cs="Arial"/>
          <w:sz w:val="24"/>
          <w:szCs w:val="24"/>
        </w:rPr>
        <w:t xml:space="preserve">, </w:t>
      </w:r>
      <w:hyperlink w:anchor="Par550" w:history="1">
        <w:r w:rsidRPr="0072439E">
          <w:rPr>
            <w:rFonts w:ascii="Arial" w:hAnsi="Arial" w:cs="Arial"/>
            <w:color w:val="0000FF"/>
            <w:sz w:val="24"/>
            <w:szCs w:val="24"/>
          </w:rPr>
          <w:t>частью 1 статьи 31</w:t>
        </w:r>
      </w:hyperlink>
      <w:r w:rsidRPr="0072439E">
        <w:rPr>
          <w:rFonts w:ascii="Arial" w:hAnsi="Arial" w:cs="Arial"/>
          <w:sz w:val="24"/>
          <w:szCs w:val="24"/>
        </w:rPr>
        <w:t xml:space="preserve"> и </w:t>
      </w:r>
      <w:hyperlink w:anchor="Par1164" w:history="1">
        <w:r w:rsidRPr="0072439E">
          <w:rPr>
            <w:rFonts w:ascii="Arial" w:hAnsi="Arial" w:cs="Arial"/>
            <w:color w:val="0000FF"/>
            <w:sz w:val="24"/>
            <w:szCs w:val="24"/>
          </w:rPr>
          <w:t>частью 9 статьи 60.1</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Федеральных законов от 06.12.2011 </w:t>
      </w:r>
      <w:hyperlink r:id="rId134" w:history="1">
        <w:r w:rsidRPr="0072439E">
          <w:rPr>
            <w:rFonts w:ascii="Arial" w:hAnsi="Arial" w:cs="Arial"/>
            <w:color w:val="0000FF"/>
            <w:sz w:val="24"/>
            <w:szCs w:val="24"/>
          </w:rPr>
          <w:t>N 395-ФЗ</w:t>
        </w:r>
      </w:hyperlink>
      <w:r w:rsidRPr="0072439E">
        <w:rPr>
          <w:rFonts w:ascii="Arial" w:hAnsi="Arial" w:cs="Arial"/>
          <w:sz w:val="24"/>
          <w:szCs w:val="24"/>
        </w:rPr>
        <w:t xml:space="preserve">, от 05.04.2013 </w:t>
      </w:r>
      <w:hyperlink r:id="rId135" w:history="1">
        <w:r w:rsidRPr="0072439E">
          <w:rPr>
            <w:rFonts w:ascii="Arial" w:hAnsi="Arial" w:cs="Arial"/>
            <w:color w:val="0000FF"/>
            <w:sz w:val="24"/>
            <w:szCs w:val="24"/>
          </w:rPr>
          <w:t>N 57-ФЗ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при назначении на должность гражданской службы гражданского служащего (гражданина), включенного в кадровый резерв на гражданской службе.</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5 в ред. Федерального </w:t>
      </w:r>
      <w:hyperlink r:id="rId136" w:history="1">
        <w:r w:rsidRPr="0072439E">
          <w:rPr>
            <w:rFonts w:ascii="Arial" w:hAnsi="Arial" w:cs="Arial"/>
            <w:color w:val="0000FF"/>
            <w:sz w:val="24"/>
            <w:szCs w:val="24"/>
          </w:rPr>
          <w:t>закона</w:t>
        </w:r>
      </w:hyperlink>
      <w:r w:rsidRPr="0072439E">
        <w:rPr>
          <w:rFonts w:ascii="Arial" w:hAnsi="Arial" w:cs="Arial"/>
          <w:sz w:val="24"/>
          <w:szCs w:val="24"/>
        </w:rPr>
        <w:t xml:space="preserve"> от 07.06.2013 N 116-ФЗ)</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010A6F">
      <w:pPr>
        <w:widowControl w:val="0"/>
        <w:autoSpaceDE w:val="0"/>
        <w:autoSpaceDN w:val="0"/>
        <w:adjustRightInd w:val="0"/>
        <w:spacing w:after="0" w:line="240" w:lineRule="auto"/>
        <w:ind w:firstLine="540"/>
        <w:jc w:val="both"/>
        <w:rPr>
          <w:rFonts w:ascii="Arial" w:hAnsi="Arial" w:cs="Arial"/>
          <w:sz w:val="24"/>
          <w:szCs w:val="24"/>
        </w:rPr>
      </w:pPr>
      <w:hyperlink r:id="rId137" w:history="1">
        <w:r w:rsidR="009874BA" w:rsidRPr="0072439E">
          <w:rPr>
            <w:rFonts w:ascii="Arial" w:hAnsi="Arial" w:cs="Arial"/>
            <w:color w:val="0000FF"/>
            <w:sz w:val="24"/>
            <w:szCs w:val="24"/>
          </w:rPr>
          <w:t>Постановлением</w:t>
        </w:r>
      </w:hyperlink>
      <w:r w:rsidR="009874BA" w:rsidRPr="0072439E">
        <w:rPr>
          <w:rFonts w:ascii="Arial" w:hAnsi="Arial" w:cs="Arial"/>
          <w:sz w:val="24"/>
          <w:szCs w:val="24"/>
        </w:rPr>
        <w:t xml:space="preserve"> Конституционного Суда РФ от 03.02.2009 N 2-П часть третья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38" w:history="1">
        <w:r w:rsidRPr="0072439E">
          <w:rPr>
            <w:rFonts w:ascii="Arial" w:hAnsi="Arial" w:cs="Arial"/>
            <w:color w:val="0000FF"/>
            <w:sz w:val="24"/>
            <w:szCs w:val="24"/>
          </w:rPr>
          <w:t>сведений</w:t>
        </w:r>
      </w:hyperlink>
      <w:r w:rsidRPr="0072439E">
        <w:rPr>
          <w:rFonts w:ascii="Arial" w:hAnsi="Arial" w:cs="Arial"/>
          <w:sz w:val="24"/>
          <w:szCs w:val="24"/>
        </w:rPr>
        <w:t>, составляющих государственную тайну, по перечню должностей, утверждаемому нормативным актом государственного органа.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139" w:history="1">
        <w:r w:rsidRPr="0072439E">
          <w:rPr>
            <w:rFonts w:ascii="Arial" w:hAnsi="Arial" w:cs="Arial"/>
            <w:color w:val="0000FF"/>
            <w:sz w:val="24"/>
            <w:szCs w:val="24"/>
          </w:rPr>
          <w:t>закона</w:t>
        </w:r>
      </w:hyperlink>
      <w:r w:rsidRPr="0072439E">
        <w:rPr>
          <w:rFonts w:ascii="Arial" w:hAnsi="Arial" w:cs="Arial"/>
          <w:sz w:val="24"/>
          <w:szCs w:val="24"/>
        </w:rPr>
        <w:t xml:space="preserve"> от 14.02.2010 N 9-ФЗ)</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010A6F">
      <w:pPr>
        <w:widowControl w:val="0"/>
        <w:autoSpaceDE w:val="0"/>
        <w:autoSpaceDN w:val="0"/>
        <w:adjustRightInd w:val="0"/>
        <w:spacing w:after="0" w:line="240" w:lineRule="auto"/>
        <w:ind w:firstLine="540"/>
        <w:jc w:val="both"/>
        <w:rPr>
          <w:rFonts w:ascii="Arial" w:hAnsi="Arial" w:cs="Arial"/>
          <w:sz w:val="24"/>
          <w:szCs w:val="24"/>
        </w:rPr>
      </w:pPr>
      <w:hyperlink r:id="rId140" w:history="1">
        <w:r w:rsidR="009874BA" w:rsidRPr="0072439E">
          <w:rPr>
            <w:rFonts w:ascii="Arial" w:hAnsi="Arial" w:cs="Arial"/>
            <w:color w:val="0000FF"/>
            <w:sz w:val="24"/>
            <w:szCs w:val="24"/>
          </w:rPr>
          <w:t>Постановлением</w:t>
        </w:r>
      </w:hyperlink>
      <w:r w:rsidR="009874BA" w:rsidRPr="0072439E">
        <w:rPr>
          <w:rFonts w:ascii="Arial" w:hAnsi="Arial" w:cs="Arial"/>
          <w:sz w:val="24"/>
          <w:szCs w:val="24"/>
        </w:rPr>
        <w:t xml:space="preserve"> Конституционного Суда РФ от 03.02.2009 N 2-П часть четвертая статьи 22, предусматривающая случаи, в которых конкурс для замещения должности государственной гражданской службы не проводится или может не проводиться, признана соответствующей Конституции РФ.</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Претенденту на замещение должности гражданской службы может быть отказано </w:t>
      </w:r>
      <w:proofErr w:type="gramStart"/>
      <w:r w:rsidRPr="0072439E">
        <w:rPr>
          <w:rFonts w:ascii="Arial" w:hAnsi="Arial" w:cs="Arial"/>
          <w:sz w:val="24"/>
          <w:szCs w:val="24"/>
        </w:rPr>
        <w:t>в допуске к участию в конкурсе в связи с несоответствием</w:t>
      </w:r>
      <w:proofErr w:type="gramEnd"/>
      <w:r w:rsidRPr="0072439E">
        <w:rPr>
          <w:rFonts w:ascii="Arial" w:hAnsi="Arial" w:cs="Arial"/>
          <w:sz w:val="24"/>
          <w:szCs w:val="24"/>
        </w:rPr>
        <w:t xml:space="preserve">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ar235" w:history="1">
        <w:r w:rsidRPr="0072439E">
          <w:rPr>
            <w:rFonts w:ascii="Arial" w:hAnsi="Arial" w:cs="Arial"/>
            <w:color w:val="0000FF"/>
            <w:sz w:val="24"/>
            <w:szCs w:val="24"/>
          </w:rPr>
          <w:t>законом</w:t>
        </w:r>
      </w:hyperlink>
      <w:r w:rsidRPr="0072439E">
        <w:rPr>
          <w:rFonts w:ascii="Arial" w:hAnsi="Arial" w:cs="Arial"/>
          <w:sz w:val="24"/>
          <w:szCs w:val="24"/>
        </w:rPr>
        <w:t xml:space="preserve"> для поступления на гражданскую службу и ее прохождения.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ar1276" w:history="1">
        <w:r w:rsidRPr="0072439E">
          <w:rPr>
            <w:rFonts w:ascii="Arial" w:hAnsi="Arial" w:cs="Arial"/>
            <w:color w:val="0000FF"/>
            <w:sz w:val="24"/>
            <w:szCs w:val="24"/>
          </w:rPr>
          <w:t>законом</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8. </w:t>
      </w:r>
      <w:proofErr w:type="gramStart"/>
      <w:r w:rsidRPr="0072439E">
        <w:rPr>
          <w:rFonts w:ascii="Arial" w:hAnsi="Arial" w:cs="Arial"/>
          <w:sz w:val="24"/>
          <w:szCs w:val="24"/>
        </w:rPr>
        <w:t xml:space="preserve">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w:t>
      </w:r>
      <w:r w:rsidRPr="0072439E">
        <w:rPr>
          <w:rFonts w:ascii="Arial" w:hAnsi="Arial" w:cs="Arial"/>
          <w:sz w:val="24"/>
          <w:szCs w:val="24"/>
        </w:rPr>
        <w:lastRenderedPageBreak/>
        <w:t>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w:t>
      </w:r>
      <w:proofErr w:type="gramEnd"/>
      <w:r w:rsidRPr="0072439E">
        <w:rPr>
          <w:rFonts w:ascii="Arial" w:hAnsi="Arial" w:cs="Arial"/>
          <w:sz w:val="24"/>
          <w:szCs w:val="24"/>
        </w:rPr>
        <w:t xml:space="preserve">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141"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8.1. </w:t>
      </w:r>
      <w:proofErr w:type="gramStart"/>
      <w:r w:rsidRPr="0072439E">
        <w:rPr>
          <w:rFonts w:ascii="Arial" w:hAnsi="Arial" w:cs="Arial"/>
          <w:sz w:val="24"/>
          <w:szCs w:val="24"/>
        </w:rPr>
        <w:t xml:space="preserve">В состав конкурсной комиссии в федеральном органе исполнительной власти, при котором в соответствии со </w:t>
      </w:r>
      <w:hyperlink r:id="rId142" w:history="1">
        <w:r w:rsidRPr="0072439E">
          <w:rPr>
            <w:rFonts w:ascii="Arial" w:hAnsi="Arial" w:cs="Arial"/>
            <w:color w:val="0000FF"/>
            <w:sz w:val="24"/>
            <w:szCs w:val="24"/>
          </w:rPr>
          <w:t>статьей 20</w:t>
        </w:r>
      </w:hyperlink>
      <w:r w:rsidRPr="0072439E">
        <w:rPr>
          <w:rFonts w:ascii="Arial" w:hAnsi="Arial" w:cs="Arial"/>
          <w:sz w:val="24"/>
          <w:szCs w:val="24"/>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w:t>
      </w:r>
      <w:proofErr w:type="gramEnd"/>
      <w:r w:rsidRPr="0072439E">
        <w:rPr>
          <w:rFonts w:ascii="Arial" w:hAnsi="Arial" w:cs="Arial"/>
          <w:sz w:val="24"/>
          <w:szCs w:val="24"/>
        </w:rPr>
        <w:t xml:space="preserve"> в части 8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8.1 введена Федеральным </w:t>
      </w:r>
      <w:hyperlink r:id="rId143" w:history="1">
        <w:r w:rsidRPr="0072439E">
          <w:rPr>
            <w:rFonts w:ascii="Arial" w:hAnsi="Arial" w:cs="Arial"/>
            <w:color w:val="0000FF"/>
            <w:sz w:val="24"/>
            <w:szCs w:val="24"/>
          </w:rPr>
          <w:t>законом</w:t>
        </w:r>
      </w:hyperlink>
      <w:r w:rsidRPr="0072439E">
        <w:rPr>
          <w:rFonts w:ascii="Arial" w:hAnsi="Arial" w:cs="Arial"/>
          <w:sz w:val="24"/>
          <w:szCs w:val="24"/>
        </w:rPr>
        <w:t xml:space="preserve"> от 30.12.2012 N 295-ФЗ)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ar1276" w:history="1">
        <w:r w:rsidRPr="0072439E">
          <w:rPr>
            <w:rFonts w:ascii="Arial" w:hAnsi="Arial" w:cs="Arial"/>
            <w:color w:val="0000FF"/>
            <w:sz w:val="24"/>
            <w:szCs w:val="24"/>
          </w:rPr>
          <w:t>законом</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12. </w:t>
      </w:r>
      <w:hyperlink r:id="rId144" w:history="1">
        <w:r w:rsidRPr="0072439E">
          <w:rPr>
            <w:rFonts w:ascii="Arial" w:hAnsi="Arial" w:cs="Arial"/>
            <w:color w:val="0000FF"/>
            <w:sz w:val="24"/>
            <w:szCs w:val="24"/>
          </w:rPr>
          <w:t>Положение</w:t>
        </w:r>
      </w:hyperlink>
      <w:r w:rsidRPr="0072439E">
        <w:rPr>
          <w:rFonts w:ascii="Arial" w:hAnsi="Arial" w:cs="Arial"/>
          <w:sz w:val="24"/>
          <w:szCs w:val="24"/>
        </w:rP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34" w:name="Par415"/>
      <w:bookmarkEnd w:id="34"/>
      <w:r w:rsidRPr="0072439E">
        <w:rPr>
          <w:rFonts w:ascii="Arial" w:hAnsi="Arial" w:cs="Arial"/>
          <w:b/>
          <w:bCs/>
          <w:sz w:val="24"/>
          <w:szCs w:val="24"/>
        </w:rPr>
        <w:t>Глава 5. СЛУЖЕБНЫЙ КОНТРАКТ</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35" w:name="Par417"/>
      <w:bookmarkEnd w:id="35"/>
      <w:r w:rsidRPr="0072439E">
        <w:rPr>
          <w:rFonts w:ascii="Arial" w:hAnsi="Arial" w:cs="Arial"/>
          <w:sz w:val="24"/>
          <w:szCs w:val="24"/>
        </w:rPr>
        <w:t>Статья 23. Понятие и стороны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36" w:name="Par420"/>
      <w:bookmarkEnd w:id="36"/>
      <w:r w:rsidRPr="0072439E">
        <w:rPr>
          <w:rFonts w:ascii="Arial" w:hAnsi="Arial" w:cs="Arial"/>
          <w:sz w:val="24"/>
          <w:szCs w:val="24"/>
        </w:rPr>
        <w:t xml:space="preserve">2. </w:t>
      </w:r>
      <w:proofErr w:type="gramStart"/>
      <w:r w:rsidRPr="0072439E">
        <w:rPr>
          <w:rFonts w:ascii="Arial" w:hAnsi="Arial" w:cs="Arial"/>
          <w:sz w:val="24"/>
          <w:szCs w:val="24"/>
        </w:rPr>
        <w:t>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w:t>
      </w:r>
      <w:proofErr w:type="gramEnd"/>
      <w:r w:rsidRPr="0072439E">
        <w:rPr>
          <w:rFonts w:ascii="Arial" w:hAnsi="Arial" w:cs="Arial"/>
          <w:sz w:val="24"/>
          <w:szCs w:val="24"/>
        </w:rPr>
        <w:t xml:space="preserve"> служащему денежное содержание и предоставить ему государственные социальные гарантии.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37" w:name="Par421"/>
      <w:bookmarkEnd w:id="37"/>
      <w:r w:rsidRPr="0072439E">
        <w:rPr>
          <w:rFonts w:ascii="Arial" w:hAnsi="Arial" w:cs="Arial"/>
          <w:sz w:val="24"/>
          <w:szCs w:val="24"/>
        </w:rPr>
        <w:t xml:space="preserve">3. Гражданин, поступающий на гражданскую службу, при заключении </w:t>
      </w:r>
      <w:r w:rsidRPr="0072439E">
        <w:rPr>
          <w:rFonts w:ascii="Arial" w:hAnsi="Arial" w:cs="Arial"/>
          <w:sz w:val="24"/>
          <w:szCs w:val="24"/>
        </w:rPr>
        <w:lastRenderedPageBreak/>
        <w:t>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38" w:name="Par423"/>
      <w:bookmarkEnd w:id="38"/>
      <w:r w:rsidRPr="0072439E">
        <w:rPr>
          <w:rFonts w:ascii="Arial" w:hAnsi="Arial" w:cs="Arial"/>
          <w:sz w:val="24"/>
          <w:szCs w:val="24"/>
        </w:rPr>
        <w:t>Статья 24. Содержание и форма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В служебный контра</w:t>
      </w:r>
      <w:proofErr w:type="gramStart"/>
      <w:r w:rsidRPr="0072439E">
        <w:rPr>
          <w:rFonts w:ascii="Arial" w:hAnsi="Arial" w:cs="Arial"/>
          <w:sz w:val="24"/>
          <w:szCs w:val="24"/>
        </w:rPr>
        <w:t>кт вкл</w:t>
      </w:r>
      <w:proofErr w:type="gramEnd"/>
      <w:r w:rsidRPr="0072439E">
        <w:rPr>
          <w:rFonts w:ascii="Arial" w:hAnsi="Arial" w:cs="Arial"/>
          <w:sz w:val="24"/>
          <w:szCs w:val="24"/>
        </w:rPr>
        <w:t xml:space="preserve">ючаются права и обязанности сторон, указанные в </w:t>
      </w:r>
      <w:hyperlink w:anchor="Par420" w:history="1">
        <w:r w:rsidRPr="0072439E">
          <w:rPr>
            <w:rFonts w:ascii="Arial" w:hAnsi="Arial" w:cs="Arial"/>
            <w:color w:val="0000FF"/>
            <w:sz w:val="24"/>
            <w:szCs w:val="24"/>
          </w:rPr>
          <w:t>частях 2</w:t>
        </w:r>
      </w:hyperlink>
      <w:r w:rsidRPr="0072439E">
        <w:rPr>
          <w:rFonts w:ascii="Arial" w:hAnsi="Arial" w:cs="Arial"/>
          <w:sz w:val="24"/>
          <w:szCs w:val="24"/>
        </w:rPr>
        <w:t xml:space="preserve"> и </w:t>
      </w:r>
      <w:hyperlink w:anchor="Par421" w:history="1">
        <w:r w:rsidRPr="0072439E">
          <w:rPr>
            <w:rFonts w:ascii="Arial" w:hAnsi="Arial" w:cs="Arial"/>
            <w:color w:val="0000FF"/>
            <w:sz w:val="24"/>
            <w:szCs w:val="24"/>
          </w:rPr>
          <w:t>3</w:t>
        </w:r>
      </w:hyperlink>
      <w:r w:rsidRPr="0072439E">
        <w:rPr>
          <w:rFonts w:ascii="Arial" w:hAnsi="Arial" w:cs="Arial"/>
          <w:sz w:val="24"/>
          <w:szCs w:val="24"/>
        </w:rPr>
        <w:t xml:space="preserve"> статьи 23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Существенными условиями служебного контракта являются: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наименование замещаемой должности гражданской службы с указанием подразделения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дата начала исполнения должностных обязанностей;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права и обязанности гражданского служащего, должностной регламент;</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виды и условия медицинского страхования гражданского служащего и иные виды его страхования;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права и обязанности представителя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виды и условия социального страхования, связанные с профессиональной служебной деятельностью;</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10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145" w:history="1">
        <w:r w:rsidRPr="0072439E">
          <w:rPr>
            <w:rFonts w:ascii="Arial" w:hAnsi="Arial" w:cs="Arial"/>
            <w:color w:val="0000FF"/>
            <w:sz w:val="24"/>
            <w:szCs w:val="24"/>
          </w:rPr>
          <w:t>законом</w:t>
        </w:r>
      </w:hyperlink>
      <w:r w:rsidRPr="0072439E">
        <w:rPr>
          <w:rFonts w:ascii="Arial" w:hAnsi="Arial" w:cs="Arial"/>
          <w:sz w:val="24"/>
          <w:szCs w:val="24"/>
        </w:rPr>
        <w:t xml:space="preserve"> от 06.12.2011 N 395-ФЗ)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В служебном контракте могут предусматриваться следующие условия: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испытание при поступлении на гражданскую службу;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неразглашение сведений, составляющих государственную и иную охраняемую федеральным </w:t>
      </w:r>
      <w:hyperlink r:id="rId146" w:history="1">
        <w:r w:rsidRPr="0072439E">
          <w:rPr>
            <w:rFonts w:ascii="Arial" w:hAnsi="Arial" w:cs="Arial"/>
            <w:color w:val="0000FF"/>
            <w:sz w:val="24"/>
            <w:szCs w:val="24"/>
          </w:rPr>
          <w:t>законом</w:t>
        </w:r>
      </w:hyperlink>
      <w:r w:rsidRPr="0072439E">
        <w:rPr>
          <w:rFonts w:ascii="Arial" w:hAnsi="Arial" w:cs="Arial"/>
          <w:sz w:val="24"/>
          <w:szCs w:val="24"/>
        </w:rPr>
        <w:t xml:space="preserve"> тайну, и служебной информации, если должностным регламентом предусмотрено использование таких сведений;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w:t>
      </w:r>
      <w:hyperlink r:id="rId147" w:history="1">
        <w:r w:rsidRPr="0072439E">
          <w:rPr>
            <w:rFonts w:ascii="Arial" w:hAnsi="Arial" w:cs="Arial"/>
            <w:color w:val="0000FF"/>
            <w:sz w:val="24"/>
            <w:szCs w:val="24"/>
          </w:rPr>
          <w:t>договором</w:t>
        </w:r>
      </w:hyperlink>
      <w:r w:rsidRPr="0072439E">
        <w:rPr>
          <w:rFonts w:ascii="Arial" w:hAnsi="Arial" w:cs="Arial"/>
          <w:sz w:val="24"/>
          <w:szCs w:val="24"/>
        </w:rPr>
        <w:t xml:space="preserve"> о целевом приеме или </w:t>
      </w:r>
      <w:hyperlink r:id="rId148" w:history="1">
        <w:r w:rsidRPr="0072439E">
          <w:rPr>
            <w:rFonts w:ascii="Arial" w:hAnsi="Arial" w:cs="Arial"/>
            <w:color w:val="0000FF"/>
            <w:sz w:val="24"/>
            <w:szCs w:val="24"/>
          </w:rPr>
          <w:t>договором</w:t>
        </w:r>
      </w:hyperlink>
      <w:r w:rsidRPr="0072439E">
        <w:rPr>
          <w:rFonts w:ascii="Arial" w:hAnsi="Arial" w:cs="Arial"/>
          <w:sz w:val="24"/>
          <w:szCs w:val="24"/>
        </w:rPr>
        <w:t xml:space="preserve"> о целевом обучении срока, если обучение осуществлялось за счет средств соответствующего бюджета;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149"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5. Условия служебного контракта могут быть изменены только по соглашению сторон и в письменной форме.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50" w:history="1">
        <w:r w:rsidRPr="0072439E">
          <w:rPr>
            <w:rFonts w:ascii="Arial" w:hAnsi="Arial" w:cs="Arial"/>
            <w:color w:val="0000FF"/>
            <w:sz w:val="24"/>
            <w:szCs w:val="24"/>
          </w:rPr>
          <w:t>форма</w:t>
        </w:r>
      </w:hyperlink>
      <w:r w:rsidRPr="0072439E">
        <w:rPr>
          <w:rFonts w:ascii="Arial" w:hAnsi="Arial" w:cs="Arial"/>
          <w:sz w:val="24"/>
          <w:szCs w:val="24"/>
        </w:rPr>
        <w:t xml:space="preserve"> служебного контракта устанавливается Президентом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39" w:name="Par451"/>
      <w:bookmarkEnd w:id="39"/>
      <w:r w:rsidRPr="0072439E">
        <w:rPr>
          <w:rFonts w:ascii="Arial" w:hAnsi="Arial" w:cs="Arial"/>
          <w:sz w:val="24"/>
          <w:szCs w:val="24"/>
        </w:rPr>
        <w:t>Статья 25. Срок действия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Для замещения должности гражданской службы представитель нанимателя может заключать с гражданским служащим: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служебный контракт на неопределенный срок;</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срочный служебный контракт.</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Срочный служебный контракт на срок от одного года до пяти лет заключается, если иной срок не установлен настоящим Федеральным </w:t>
      </w:r>
      <w:hyperlink w:anchor="Par621" w:history="1">
        <w:r w:rsidRPr="0072439E">
          <w:rPr>
            <w:rFonts w:ascii="Arial" w:hAnsi="Arial" w:cs="Arial"/>
            <w:color w:val="0000FF"/>
            <w:sz w:val="24"/>
            <w:szCs w:val="24"/>
          </w:rPr>
          <w:t>законом</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Срочный служебный контракт заключается в случае: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151"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ar478" w:history="1">
        <w:r w:rsidRPr="0072439E">
          <w:rPr>
            <w:rFonts w:ascii="Arial" w:hAnsi="Arial" w:cs="Arial"/>
            <w:color w:val="0000FF"/>
            <w:sz w:val="24"/>
            <w:szCs w:val="24"/>
          </w:rPr>
          <w:t>частью 1 статьи 25.1</w:t>
        </w:r>
      </w:hyperlink>
      <w:r w:rsidRPr="0072439E">
        <w:rPr>
          <w:rFonts w:ascii="Arial" w:hAnsi="Arial" w:cs="Arial"/>
          <w:sz w:val="24"/>
          <w:szCs w:val="24"/>
        </w:rP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6.1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152" w:history="1">
        <w:r w:rsidRPr="0072439E">
          <w:rPr>
            <w:rFonts w:ascii="Arial" w:hAnsi="Arial" w:cs="Arial"/>
            <w:color w:val="0000FF"/>
            <w:sz w:val="24"/>
            <w:szCs w:val="24"/>
          </w:rPr>
          <w:t>законом</w:t>
        </w:r>
      </w:hyperlink>
      <w:r w:rsidRPr="0072439E">
        <w:rPr>
          <w:rFonts w:ascii="Arial" w:hAnsi="Arial" w:cs="Arial"/>
          <w:sz w:val="24"/>
          <w:szCs w:val="24"/>
        </w:rPr>
        <w:t xml:space="preserve"> от 29.11.2010 N 317-ФЗ)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7) замещения должности гражданской службы, по которой частью 14 </w:t>
      </w:r>
      <w:hyperlink w:anchor="Par928" w:history="1">
        <w:r w:rsidRPr="0072439E">
          <w:rPr>
            <w:rFonts w:ascii="Arial" w:hAnsi="Arial" w:cs="Arial"/>
            <w:color w:val="0000FF"/>
            <w:sz w:val="24"/>
            <w:szCs w:val="24"/>
          </w:rPr>
          <w:t>статьи 50</w:t>
        </w:r>
      </w:hyperlink>
      <w:r w:rsidRPr="0072439E">
        <w:rPr>
          <w:rFonts w:ascii="Arial" w:hAnsi="Arial" w:cs="Arial"/>
          <w:sz w:val="24"/>
          <w:szCs w:val="24"/>
        </w:rPr>
        <w:t xml:space="preserve"> настоящего Федерального закона установлен особый порядок оплаты труда;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7.1) замещения должности гражданской службы в порядке ротации;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7.1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153" w:history="1">
        <w:r w:rsidRPr="0072439E">
          <w:rPr>
            <w:rFonts w:ascii="Arial" w:hAnsi="Arial" w:cs="Arial"/>
            <w:color w:val="0000FF"/>
            <w:sz w:val="24"/>
            <w:szCs w:val="24"/>
          </w:rPr>
          <w:t>законом</w:t>
        </w:r>
      </w:hyperlink>
      <w:r w:rsidRPr="0072439E">
        <w:rPr>
          <w:rFonts w:ascii="Arial" w:hAnsi="Arial" w:cs="Arial"/>
          <w:sz w:val="24"/>
          <w:szCs w:val="24"/>
        </w:rPr>
        <w:t xml:space="preserve"> от 06.12.2011 N 395-ФЗ)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в иных случаях, предусмотренных настоящим Федеральным законом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5 - 7. Утратили силу. - Федеральный </w:t>
      </w:r>
      <w:hyperlink r:id="rId154" w:history="1">
        <w:r w:rsidRPr="0072439E">
          <w:rPr>
            <w:rFonts w:ascii="Arial" w:hAnsi="Arial" w:cs="Arial"/>
            <w:color w:val="0000FF"/>
            <w:sz w:val="24"/>
            <w:szCs w:val="24"/>
          </w:rPr>
          <w:t>закон</w:t>
        </w:r>
      </w:hyperlink>
      <w:r w:rsidRPr="0072439E">
        <w:rPr>
          <w:rFonts w:ascii="Arial" w:hAnsi="Arial" w:cs="Arial"/>
          <w:sz w:val="24"/>
          <w:szCs w:val="24"/>
        </w:rPr>
        <w:t xml:space="preserve"> от 29.11.2010 N 317-ФЗ.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40" w:name="Par474"/>
      <w:bookmarkEnd w:id="40"/>
      <w:r w:rsidRPr="0072439E">
        <w:rPr>
          <w:rFonts w:ascii="Arial" w:hAnsi="Arial" w:cs="Arial"/>
          <w:sz w:val="24"/>
          <w:szCs w:val="24"/>
        </w:rPr>
        <w:t>Статья 25.1. Предельный возраст пребывания на гражданской службе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введена</w:t>
      </w:r>
      <w:proofErr w:type="gramEnd"/>
      <w:r w:rsidRPr="0072439E">
        <w:rPr>
          <w:rFonts w:ascii="Arial" w:hAnsi="Arial" w:cs="Arial"/>
          <w:sz w:val="24"/>
          <w:szCs w:val="24"/>
        </w:rPr>
        <w:t xml:space="preserve"> Федеральным </w:t>
      </w:r>
      <w:hyperlink r:id="rId155" w:history="1">
        <w:r w:rsidRPr="0072439E">
          <w:rPr>
            <w:rFonts w:ascii="Arial" w:hAnsi="Arial" w:cs="Arial"/>
            <w:color w:val="0000FF"/>
            <w:sz w:val="24"/>
            <w:szCs w:val="24"/>
          </w:rPr>
          <w:t>законом</w:t>
        </w:r>
      </w:hyperlink>
      <w:r w:rsidRPr="0072439E">
        <w:rPr>
          <w:rFonts w:ascii="Arial" w:hAnsi="Arial" w:cs="Arial"/>
          <w:sz w:val="24"/>
          <w:szCs w:val="24"/>
        </w:rPr>
        <w:t xml:space="preserve"> от 29.11.2010 N 317-ФЗ)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41" w:name="Par478"/>
      <w:bookmarkEnd w:id="41"/>
      <w:r w:rsidRPr="0072439E">
        <w:rPr>
          <w:rFonts w:ascii="Arial" w:hAnsi="Arial" w:cs="Arial"/>
          <w:sz w:val="24"/>
          <w:szCs w:val="24"/>
        </w:rPr>
        <w:t xml:space="preserve">1. Предельный возраст пребывания на гражданской службе - 60 лет. </w:t>
      </w:r>
      <w:proofErr w:type="gramStart"/>
      <w:r w:rsidRPr="0072439E">
        <w:rPr>
          <w:rFonts w:ascii="Arial" w:hAnsi="Arial" w:cs="Arial"/>
          <w:sz w:val="24"/>
          <w:szCs w:val="24"/>
        </w:rPr>
        <w:t>Гражданскому служащему, достигшему предельного возраста пребывания на гражданской службе, срок гражданской службы с его согласия может быть продлен по решению представителя нанимателя, но не свыше чем до достижения им возраста 65 лет, а гражданскому служащему, замещающему должность гражданской службы категории "помощники (советники)", учрежденную для содействия лицу, замещающему государственную должность, - до окончания срока полномочий указанного лица.</w:t>
      </w:r>
      <w:proofErr w:type="gramEnd"/>
      <w:r w:rsidRPr="0072439E">
        <w:rPr>
          <w:rFonts w:ascii="Arial" w:hAnsi="Arial" w:cs="Arial"/>
          <w:sz w:val="24"/>
          <w:szCs w:val="24"/>
        </w:rPr>
        <w:t xml:space="preserve"> Федеральному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по решению Президента Российской Федерации, но не свыше чем до достижения им возраста 70 лет.</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156" w:history="1">
        <w:r w:rsidRPr="0072439E">
          <w:rPr>
            <w:rFonts w:ascii="Arial" w:hAnsi="Arial" w:cs="Arial"/>
            <w:color w:val="0000FF"/>
            <w:sz w:val="24"/>
            <w:szCs w:val="24"/>
          </w:rPr>
          <w:t>закона</w:t>
        </w:r>
      </w:hyperlink>
      <w:r w:rsidRPr="0072439E">
        <w:rPr>
          <w:rFonts w:ascii="Arial" w:hAnsi="Arial" w:cs="Arial"/>
          <w:sz w:val="24"/>
          <w:szCs w:val="24"/>
        </w:rPr>
        <w:t xml:space="preserve"> от 30.12.2012 N 327-ФЗ)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42" w:name="Par482"/>
      <w:bookmarkEnd w:id="42"/>
      <w:r w:rsidRPr="0072439E">
        <w:rPr>
          <w:rFonts w:ascii="Arial" w:hAnsi="Arial" w:cs="Arial"/>
          <w:sz w:val="24"/>
          <w:szCs w:val="24"/>
        </w:rPr>
        <w:t>Статья 26. Заключение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Служебный контракт заключается на основе акта государственного органа о назначении на должность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Гражданин, поступающий на гражданскую службу, при заключении служебного контракта предъявляет представителю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заявление с просьбой о поступлении на гражданскую службу и замещении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собственноручно заполненную и подписанную анкету установленной </w:t>
      </w:r>
      <w:hyperlink r:id="rId157" w:history="1">
        <w:r w:rsidRPr="0072439E">
          <w:rPr>
            <w:rFonts w:ascii="Arial" w:hAnsi="Arial" w:cs="Arial"/>
            <w:color w:val="0000FF"/>
            <w:sz w:val="24"/>
            <w:szCs w:val="24"/>
          </w:rPr>
          <w:t>формы</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паспорт;</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трудовую книжку, за исключением случаев, когда служебная (трудовая) деятельность осуществляется впервые;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6) свидетельство о постановке физического лица на учет в налоговом органе по </w:t>
      </w:r>
      <w:r w:rsidRPr="0072439E">
        <w:rPr>
          <w:rFonts w:ascii="Arial" w:hAnsi="Arial" w:cs="Arial"/>
          <w:sz w:val="24"/>
          <w:szCs w:val="24"/>
        </w:rPr>
        <w:lastRenderedPageBreak/>
        <w:t>месту жительства на территории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документы воинского учета - для граждан, пребывающих в запасе, и лиц, подлежащих призыву на военную службу;</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158"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170-ФЗ)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документ об образовании и о квалификации;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8 в ред. Федерального </w:t>
      </w:r>
      <w:hyperlink r:id="rId159"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сведения о доходах, об имуществе и обязательствах имущественного характера.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В отдельных случаях с учетом условий прохождения гражданской службы, установленных настоящим Федеральным законом, другими федеральными </w:t>
      </w:r>
      <w:hyperlink r:id="rId160" w:history="1">
        <w:r w:rsidRPr="0072439E">
          <w:rPr>
            <w:rFonts w:ascii="Arial" w:hAnsi="Arial" w:cs="Arial"/>
            <w:color w:val="0000FF"/>
            <w:sz w:val="24"/>
            <w:szCs w:val="24"/>
          </w:rPr>
          <w:t>законами</w:t>
        </w:r>
      </w:hyperlink>
      <w:r w:rsidRPr="0072439E">
        <w:rPr>
          <w:rFonts w:ascii="Arial" w:hAnsi="Arial" w:cs="Arial"/>
          <w:sz w:val="24"/>
          <w:szCs w:val="24"/>
        </w:rPr>
        <w:t>,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Служебный контра</w:t>
      </w:r>
      <w:proofErr w:type="gramStart"/>
      <w:r w:rsidRPr="0072439E">
        <w:rPr>
          <w:rFonts w:ascii="Arial" w:hAnsi="Arial" w:cs="Arial"/>
          <w:sz w:val="24"/>
          <w:szCs w:val="24"/>
        </w:rPr>
        <w:t>кт вст</w:t>
      </w:r>
      <w:proofErr w:type="gramEnd"/>
      <w:r w:rsidRPr="0072439E">
        <w:rPr>
          <w:rFonts w:ascii="Arial" w:hAnsi="Arial" w:cs="Arial"/>
          <w:sz w:val="24"/>
          <w:szCs w:val="24"/>
        </w:rPr>
        <w:t>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После назначения на должность гражданской службы гражданскому служащему вручается служебное удостоверение установленной формы.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43" w:name="Par503"/>
      <w:bookmarkEnd w:id="43"/>
      <w:r w:rsidRPr="0072439E">
        <w:rPr>
          <w:rFonts w:ascii="Arial" w:hAnsi="Arial" w:cs="Arial"/>
          <w:sz w:val="24"/>
          <w:szCs w:val="24"/>
        </w:rPr>
        <w:t>Статья 27. Испытание при поступлении на гражданскую службу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В акте государственного органа о назначении на должность гражданской службы и служебном контракте сторонами может быть предусмотрено испытание гражданского служащего в целях проверки его соответствия замещаемой должности гражданской службы. Срок испытания устанавливается продолжительностью от трех месяцев до одного года.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Отсутствие в акте государственного органа о назначении на должность гражданской службы и служебном контракте условия об испытании означает, что гражданский служащий принят без испытания.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44" w:name="Par507"/>
      <w:bookmarkEnd w:id="44"/>
      <w:r w:rsidRPr="0072439E">
        <w:rPr>
          <w:rFonts w:ascii="Arial" w:hAnsi="Arial" w:cs="Arial"/>
          <w:sz w:val="24"/>
          <w:szCs w:val="24"/>
        </w:rPr>
        <w:t>3. Испытание не устанавливается: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для беременных женщин -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для граждан, окончивших обучение в профессиональных образовательных организациях и образовательных организациях высшего образования и впервые поступающих на гражданскую службу в соответствии с договором о целевом обучении с обязательством последующего прохождения гражданской службы;</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161"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для граждан и гражданских служащих при замещении должностей гражданской службы категорий "руководители" и "помощники (советники)", которые замещаются на определенный срок полномочий;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для гражданских служащих, назначенных на должности гражданской службы в порядке перевода в связи с сокращением должностей гражданской службы или упразднением государственного органа в соответствии с </w:t>
      </w:r>
      <w:hyperlink w:anchor="Par551" w:history="1">
        <w:r w:rsidRPr="0072439E">
          <w:rPr>
            <w:rFonts w:ascii="Arial" w:hAnsi="Arial" w:cs="Arial"/>
            <w:color w:val="0000FF"/>
            <w:sz w:val="24"/>
            <w:szCs w:val="24"/>
          </w:rPr>
          <w:t>пунктом 1 части 1 статьи 31</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4 в ред. Федерального </w:t>
      </w:r>
      <w:hyperlink r:id="rId162" w:history="1">
        <w:r w:rsidRPr="0072439E">
          <w:rPr>
            <w:rFonts w:ascii="Arial" w:hAnsi="Arial" w:cs="Arial"/>
            <w:color w:val="0000FF"/>
            <w:sz w:val="24"/>
            <w:szCs w:val="24"/>
          </w:rPr>
          <w:t>закона</w:t>
        </w:r>
      </w:hyperlink>
      <w:r w:rsidRPr="0072439E">
        <w:rPr>
          <w:rFonts w:ascii="Arial" w:hAnsi="Arial" w:cs="Arial"/>
          <w:sz w:val="24"/>
          <w:szCs w:val="24"/>
        </w:rPr>
        <w:t xml:space="preserve"> от 05.04.2013 N 57-ФЗ)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 xml:space="preserve">5) в иных случаях, предусмотренных настоящим Федеральным законом и другими федеральными </w:t>
      </w:r>
      <w:hyperlink r:id="rId163" w:history="1">
        <w:r w:rsidRPr="0072439E">
          <w:rPr>
            <w:rFonts w:ascii="Arial" w:hAnsi="Arial" w:cs="Arial"/>
            <w:color w:val="0000FF"/>
            <w:sz w:val="24"/>
            <w:szCs w:val="24"/>
          </w:rPr>
          <w:t>законами</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Для замещения должностей гражданской службы, за исключением случаев, предусмотренных </w:t>
      </w:r>
      <w:hyperlink w:anchor="Par507" w:history="1">
        <w:r w:rsidRPr="0072439E">
          <w:rPr>
            <w:rFonts w:ascii="Arial" w:hAnsi="Arial" w:cs="Arial"/>
            <w:color w:val="0000FF"/>
            <w:sz w:val="24"/>
            <w:szCs w:val="24"/>
          </w:rPr>
          <w:t>частью 3</w:t>
        </w:r>
      </w:hyperlink>
      <w:r w:rsidRPr="0072439E">
        <w:rPr>
          <w:rFonts w:ascii="Arial" w:hAnsi="Arial" w:cs="Arial"/>
          <w:sz w:val="24"/>
          <w:szCs w:val="24"/>
        </w:rPr>
        <w:t xml:space="preserve"> настоящей статьи, гражданским служащим, назначенным на должность гражданской службы в порядке перевода из другого государственного органа, может устанавливаться срок испытания продолжительностью от трех до шести месяцев.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ar142" w:history="1">
        <w:r w:rsidRPr="0072439E">
          <w:rPr>
            <w:rFonts w:ascii="Arial" w:hAnsi="Arial" w:cs="Arial"/>
            <w:color w:val="0000FF"/>
            <w:sz w:val="24"/>
            <w:szCs w:val="24"/>
          </w:rPr>
          <w:t>статьей 11</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(часть 5 в ред. Федерального </w:t>
      </w:r>
      <w:hyperlink r:id="rId164" w:history="1">
        <w:r w:rsidRPr="0072439E">
          <w:rPr>
            <w:rFonts w:ascii="Arial" w:hAnsi="Arial" w:cs="Arial"/>
            <w:color w:val="0000FF"/>
            <w:sz w:val="24"/>
            <w:szCs w:val="24"/>
          </w:rPr>
          <w:t>закона</w:t>
        </w:r>
      </w:hyperlink>
      <w:r w:rsidRPr="0072439E">
        <w:rPr>
          <w:rFonts w:ascii="Arial" w:hAnsi="Arial" w:cs="Arial"/>
          <w:sz w:val="24"/>
          <w:szCs w:val="24"/>
        </w:rPr>
        <w:t xml:space="preserve"> от 11.07.2011 N 204-ФЗ)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45" w:name="Par519"/>
      <w:bookmarkEnd w:id="45"/>
      <w:r w:rsidRPr="0072439E">
        <w:rPr>
          <w:rFonts w:ascii="Arial" w:hAnsi="Arial" w:cs="Arial"/>
          <w:sz w:val="24"/>
          <w:szCs w:val="24"/>
        </w:rPr>
        <w:t>7. При неудовлетворительном результате испытания представитель нанимателя имеет право: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предоставить гражданскому служащему ранее замещаемую должность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46" w:name="Par521"/>
      <w:bookmarkEnd w:id="46"/>
      <w:r w:rsidRPr="0072439E">
        <w:rPr>
          <w:rFonts w:ascii="Arial" w:hAnsi="Arial" w:cs="Arial"/>
          <w:sz w:val="24"/>
          <w:szCs w:val="24"/>
        </w:rPr>
        <w:t xml:space="preserve">2) до истечения срока испытания расторгнуть служебный контракт с гражданским служащим, предупредив его об этом в письменной форме не </w:t>
      </w:r>
      <w:proofErr w:type="gramStart"/>
      <w:r w:rsidRPr="0072439E">
        <w:rPr>
          <w:rFonts w:ascii="Arial" w:hAnsi="Arial" w:cs="Arial"/>
          <w:sz w:val="24"/>
          <w:szCs w:val="24"/>
        </w:rPr>
        <w:t>позднее</w:t>
      </w:r>
      <w:proofErr w:type="gramEnd"/>
      <w:r w:rsidRPr="0072439E">
        <w:rPr>
          <w:rFonts w:ascii="Arial" w:hAnsi="Arial" w:cs="Arial"/>
          <w:sz w:val="24"/>
          <w:szCs w:val="24"/>
        </w:rPr>
        <w:t xml:space="preserve"> чем за три дня с указанием причин, послуживших основанием для признания этого гражданского служащего не выдержавшим испытание.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Решение представителя нанимателя гражданский служащий вправе обжаловать в суд.</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w:t>
      </w:r>
      <w:proofErr w:type="gramStart"/>
      <w:r w:rsidRPr="0072439E">
        <w:rPr>
          <w:rFonts w:ascii="Arial" w:hAnsi="Arial" w:cs="Arial"/>
          <w:sz w:val="24"/>
          <w:szCs w:val="24"/>
        </w:rPr>
        <w:t>позднее</w:t>
      </w:r>
      <w:proofErr w:type="gramEnd"/>
      <w:r w:rsidRPr="0072439E">
        <w:rPr>
          <w:rFonts w:ascii="Arial" w:hAnsi="Arial" w:cs="Arial"/>
          <w:sz w:val="24"/>
          <w:szCs w:val="24"/>
        </w:rPr>
        <w:t xml:space="preserve"> чем за три дня.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47" w:name="Par526"/>
      <w:bookmarkEnd w:id="47"/>
      <w:r w:rsidRPr="0072439E">
        <w:rPr>
          <w:rFonts w:ascii="Arial" w:hAnsi="Arial" w:cs="Arial"/>
          <w:sz w:val="24"/>
          <w:szCs w:val="24"/>
        </w:rPr>
        <w:t>Статья 28. Перевод на иную должность гражданской службы или перемещение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48" w:name="Par529"/>
      <w:bookmarkEnd w:id="48"/>
      <w:r w:rsidRPr="0072439E">
        <w:rPr>
          <w:rFonts w:ascii="Arial" w:hAnsi="Arial" w:cs="Arial"/>
          <w:sz w:val="24"/>
          <w:szCs w:val="24"/>
        </w:rP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49" w:name="Par530"/>
      <w:bookmarkEnd w:id="49"/>
      <w:r w:rsidRPr="0072439E">
        <w:rPr>
          <w:rFonts w:ascii="Arial" w:hAnsi="Arial" w:cs="Arial"/>
          <w:sz w:val="24"/>
          <w:szCs w:val="24"/>
        </w:rP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ar604" w:history="1">
        <w:r w:rsidRPr="0072439E">
          <w:rPr>
            <w:rFonts w:ascii="Arial" w:hAnsi="Arial" w:cs="Arial"/>
            <w:color w:val="0000FF"/>
            <w:sz w:val="24"/>
            <w:szCs w:val="24"/>
          </w:rPr>
          <w:t>статьи 33</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50" w:name="Par533"/>
      <w:bookmarkEnd w:id="50"/>
      <w:r w:rsidRPr="0072439E">
        <w:rPr>
          <w:rFonts w:ascii="Arial" w:hAnsi="Arial" w:cs="Arial"/>
          <w:sz w:val="24"/>
          <w:szCs w:val="24"/>
        </w:rPr>
        <w:lastRenderedPageBreak/>
        <w:t>Статья 29. Изменение существенных условий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Об изменении существенных условий служебного контракта гражданский служащий должен быть уведомлен представителем нанимателя в письменной форме не </w:t>
      </w:r>
      <w:proofErr w:type="gramStart"/>
      <w:r w:rsidRPr="0072439E">
        <w:rPr>
          <w:rFonts w:ascii="Arial" w:hAnsi="Arial" w:cs="Arial"/>
          <w:sz w:val="24"/>
          <w:szCs w:val="24"/>
        </w:rPr>
        <w:t>позднее</w:t>
      </w:r>
      <w:proofErr w:type="gramEnd"/>
      <w:r w:rsidRPr="0072439E">
        <w:rPr>
          <w:rFonts w:ascii="Arial" w:hAnsi="Arial" w:cs="Arial"/>
          <w:sz w:val="24"/>
          <w:szCs w:val="24"/>
        </w:rPr>
        <w:t xml:space="preserve"> чем за два месяца до их введения.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w:t>
      </w:r>
      <w:proofErr w:type="gramStart"/>
      <w:r w:rsidRPr="0072439E">
        <w:rPr>
          <w:rFonts w:ascii="Arial" w:hAnsi="Arial" w:cs="Arial"/>
          <w:sz w:val="24"/>
          <w:szCs w:val="24"/>
        </w:rPr>
        <w:t>В случае письменного отказа гражданского служащего от предложенной для замещения иной должности гражданской службы в связи с изменением</w:t>
      </w:r>
      <w:proofErr w:type="gramEnd"/>
      <w:r w:rsidRPr="0072439E">
        <w:rPr>
          <w:rFonts w:ascii="Arial" w:hAnsi="Arial" w:cs="Arial"/>
          <w:sz w:val="24"/>
          <w:szCs w:val="24"/>
        </w:rPr>
        <w:t xml:space="preserve"> существенных условий служебного контракта служебный контракт прекращается в соответствии с пунктом 7 части 1 </w:t>
      </w:r>
      <w:hyperlink w:anchor="Par603" w:history="1">
        <w:r w:rsidRPr="0072439E">
          <w:rPr>
            <w:rFonts w:ascii="Arial" w:hAnsi="Arial" w:cs="Arial"/>
            <w:color w:val="0000FF"/>
            <w:sz w:val="24"/>
            <w:szCs w:val="24"/>
          </w:rPr>
          <w:t>статьи 33</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51" w:name="Par540"/>
      <w:bookmarkEnd w:id="51"/>
      <w:r w:rsidRPr="0072439E">
        <w:rPr>
          <w:rFonts w:ascii="Arial" w:hAnsi="Arial" w:cs="Arial"/>
          <w:sz w:val="24"/>
          <w:szCs w:val="24"/>
        </w:rPr>
        <w:t>Статья 30. Временное замещение иной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w:t>
      </w:r>
      <w:proofErr w:type="gramStart"/>
      <w:r w:rsidRPr="0072439E">
        <w:rPr>
          <w:rFonts w:ascii="Arial" w:hAnsi="Arial" w:cs="Arial"/>
          <w:sz w:val="24"/>
          <w:szCs w:val="24"/>
        </w:rPr>
        <w:t>размера оплаты труда</w:t>
      </w:r>
      <w:proofErr w:type="gramEnd"/>
      <w:r w:rsidRPr="0072439E">
        <w:rPr>
          <w:rFonts w:ascii="Arial" w:hAnsi="Arial" w:cs="Arial"/>
          <w:sz w:val="24"/>
          <w:szCs w:val="24"/>
        </w:rPr>
        <w:t>.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w:t>
      </w:r>
      <w:proofErr w:type="gramStart"/>
      <w:r w:rsidRPr="0072439E">
        <w:rPr>
          <w:rFonts w:ascii="Arial" w:hAnsi="Arial" w:cs="Arial"/>
          <w:sz w:val="24"/>
          <w:szCs w:val="24"/>
        </w:rPr>
        <w:t>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w:t>
      </w:r>
      <w:proofErr w:type="gramEnd"/>
      <w:r w:rsidRPr="0072439E">
        <w:rPr>
          <w:rFonts w:ascii="Arial" w:hAnsi="Arial" w:cs="Arial"/>
          <w:sz w:val="24"/>
          <w:szCs w:val="24"/>
        </w:rPr>
        <w:t xml:space="preserve"> службы надбавок и предоставлением государственных социальных гарантий.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52" w:name="Par546"/>
      <w:bookmarkEnd w:id="52"/>
      <w:r w:rsidRPr="0072439E">
        <w:rPr>
          <w:rFonts w:ascii="Arial" w:hAnsi="Arial" w:cs="Arial"/>
          <w:sz w:val="24"/>
          <w:szCs w:val="24"/>
        </w:rPr>
        <w:t>Статья 31. Отношения, связанные с гражданской службой, при сокращении должностей гражданской службы или упразднении государственного органа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(в ред. Федерального </w:t>
      </w:r>
      <w:hyperlink r:id="rId165" w:history="1">
        <w:r w:rsidRPr="0072439E">
          <w:rPr>
            <w:rFonts w:ascii="Arial" w:hAnsi="Arial" w:cs="Arial"/>
            <w:color w:val="0000FF"/>
            <w:sz w:val="24"/>
            <w:szCs w:val="24"/>
          </w:rPr>
          <w:t>закона</w:t>
        </w:r>
      </w:hyperlink>
      <w:r w:rsidRPr="0072439E">
        <w:rPr>
          <w:rFonts w:ascii="Arial" w:hAnsi="Arial" w:cs="Arial"/>
          <w:sz w:val="24"/>
          <w:szCs w:val="24"/>
        </w:rPr>
        <w:t xml:space="preserve"> от 05.04.2013 N 57-ФЗ)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53" w:name="Par550"/>
      <w:bookmarkEnd w:id="53"/>
      <w:r w:rsidRPr="0072439E">
        <w:rPr>
          <w:rFonts w:ascii="Arial" w:hAnsi="Arial" w:cs="Arial"/>
          <w:sz w:val="24"/>
          <w:szCs w:val="24"/>
        </w:rPr>
        <w:t xml:space="preserve">1. </w:t>
      </w:r>
      <w:proofErr w:type="gramStart"/>
      <w:r w:rsidRPr="0072439E">
        <w:rPr>
          <w:rFonts w:ascii="Arial" w:hAnsi="Arial" w:cs="Arial"/>
          <w:sz w:val="24"/>
          <w:szCs w:val="24"/>
        </w:rPr>
        <w:t xml:space="preserve">При сокращении должностей гражданской службы или упразднении </w:t>
      </w:r>
      <w:r w:rsidRPr="0072439E">
        <w:rPr>
          <w:rFonts w:ascii="Arial" w:hAnsi="Arial" w:cs="Arial"/>
          <w:sz w:val="24"/>
          <w:szCs w:val="24"/>
        </w:rPr>
        <w:lastRenderedPageBreak/>
        <w:t>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w:t>
      </w:r>
      <w:proofErr w:type="gramEnd"/>
      <w:r w:rsidRPr="0072439E">
        <w:rPr>
          <w:rFonts w:ascii="Arial" w:hAnsi="Arial" w:cs="Arial"/>
          <w:sz w:val="24"/>
          <w:szCs w:val="24"/>
        </w:rPr>
        <w:t xml:space="preserve"> в другом государственном органе с учетом: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54" w:name="Par551"/>
      <w:bookmarkEnd w:id="54"/>
      <w:r w:rsidRPr="0072439E">
        <w:rPr>
          <w:rFonts w:ascii="Arial" w:hAnsi="Arial" w:cs="Arial"/>
          <w:sz w:val="24"/>
          <w:szCs w:val="24"/>
        </w:rPr>
        <w:t>1) уровня его квалификации, профессионального образования и стажа гражданской службы (государственной службы иных видов) или работы (службы) по специальности, направлению подготовки;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166"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55" w:name="Par553"/>
      <w:bookmarkEnd w:id="55"/>
      <w:r w:rsidRPr="0072439E">
        <w:rPr>
          <w:rFonts w:ascii="Arial" w:hAnsi="Arial" w:cs="Arial"/>
          <w:sz w:val="24"/>
          <w:szCs w:val="24"/>
        </w:rPr>
        <w:t>2) уровня его профессионального образования и стажа гражданской службы (государственной службы иных видов) или работы (службы) по специальности, направлению подготовки при условии получения им дополнительного профессионального образования соответствующего направлению деятельности по данной должности гражданской службы.</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167"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56" w:name="Par555"/>
      <w:bookmarkEnd w:id="56"/>
      <w:r w:rsidRPr="0072439E">
        <w:rPr>
          <w:rFonts w:ascii="Arial" w:hAnsi="Arial" w:cs="Arial"/>
          <w:sz w:val="24"/>
          <w:szCs w:val="24"/>
        </w:rP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В течение срока, указанного в </w:t>
      </w:r>
      <w:hyperlink w:anchor="Par555" w:history="1">
        <w:r w:rsidRPr="0072439E">
          <w:rPr>
            <w:rFonts w:ascii="Arial" w:hAnsi="Arial" w:cs="Arial"/>
            <w:color w:val="0000FF"/>
            <w:sz w:val="24"/>
            <w:szCs w:val="24"/>
          </w:rPr>
          <w:t>части 2</w:t>
        </w:r>
      </w:hyperlink>
      <w:r w:rsidRPr="0072439E">
        <w:rPr>
          <w:rFonts w:ascii="Arial" w:hAnsi="Arial" w:cs="Arial"/>
          <w:sz w:val="24"/>
          <w:szCs w:val="24"/>
        </w:rPr>
        <w:t xml:space="preserve"> настоящей статьи, в государственном органе может проводиться внеочередная аттестация гражданских служащих в соответствии со </w:t>
      </w:r>
      <w:hyperlink w:anchor="Par826" w:history="1">
        <w:r w:rsidRPr="0072439E">
          <w:rPr>
            <w:rFonts w:ascii="Arial" w:hAnsi="Arial" w:cs="Arial"/>
            <w:color w:val="0000FF"/>
            <w:sz w:val="24"/>
            <w:szCs w:val="24"/>
          </w:rPr>
          <w:t>статьей 48</w:t>
        </w:r>
      </w:hyperlink>
      <w:r w:rsidRPr="0072439E">
        <w:rPr>
          <w:rFonts w:ascii="Arial" w:hAnsi="Arial" w:cs="Arial"/>
          <w:sz w:val="24"/>
          <w:szCs w:val="24"/>
        </w:rP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w:t>
      </w:r>
      <w:proofErr w:type="gramStart"/>
      <w:r w:rsidRPr="0072439E">
        <w:rPr>
          <w:rFonts w:ascii="Arial" w:hAnsi="Arial" w:cs="Arial"/>
          <w:sz w:val="24"/>
          <w:szCs w:val="24"/>
        </w:rPr>
        <w:t>Преимущественное право на замещение должности гражданской службы предоставляется гражданскому служащему, имеющему более высокие квалификацию, уровень профессионального образования, большую продолжительность стажа гражданской службы или работы (службы) по специальности, направлению подготовки и более высокие результаты профессиональной служебной деятельности.</w:t>
      </w:r>
      <w:proofErr w:type="gramEnd"/>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168"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w:t>
      </w:r>
      <w:proofErr w:type="gramStart"/>
      <w:r w:rsidRPr="0072439E">
        <w:rPr>
          <w:rFonts w:ascii="Arial" w:hAnsi="Arial" w:cs="Arial"/>
          <w:sz w:val="24"/>
          <w:szCs w:val="24"/>
        </w:rPr>
        <w:t>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w:t>
      </w:r>
      <w:proofErr w:type="gramEnd"/>
      <w:r w:rsidRPr="0072439E">
        <w:rPr>
          <w:rFonts w:ascii="Arial" w:hAnsi="Arial" w:cs="Arial"/>
          <w:sz w:val="24"/>
          <w:szCs w:val="24"/>
        </w:rPr>
        <w:t xml:space="preserve"> </w:t>
      </w:r>
      <w:proofErr w:type="gramStart"/>
      <w:r w:rsidRPr="0072439E">
        <w:rPr>
          <w:rFonts w:ascii="Arial" w:hAnsi="Arial" w:cs="Arial"/>
          <w:sz w:val="24"/>
          <w:szCs w:val="24"/>
        </w:rPr>
        <w:t xml:space="preserve">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профессионального образования,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169" w:history="1">
        <w:r w:rsidRPr="0072439E">
          <w:rPr>
            <w:rFonts w:ascii="Arial" w:hAnsi="Arial" w:cs="Arial"/>
            <w:color w:val="0000FF"/>
            <w:sz w:val="24"/>
            <w:szCs w:val="24"/>
          </w:rPr>
          <w:t>порядке</w:t>
        </w:r>
      </w:hyperlink>
      <w:r w:rsidRPr="0072439E">
        <w:rPr>
          <w:rFonts w:ascii="Arial" w:hAnsi="Arial" w:cs="Arial"/>
          <w:sz w:val="24"/>
          <w:szCs w:val="24"/>
        </w:rPr>
        <w:t>, определяемом</w:t>
      </w:r>
      <w:proofErr w:type="gramEnd"/>
      <w:r w:rsidRPr="0072439E">
        <w:rPr>
          <w:rFonts w:ascii="Arial" w:hAnsi="Arial" w:cs="Arial"/>
          <w:sz w:val="24"/>
          <w:szCs w:val="24"/>
        </w:rPr>
        <w:t xml:space="preserve"> Правительством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170"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ar670" w:history="1">
        <w:r w:rsidRPr="0072439E">
          <w:rPr>
            <w:rFonts w:ascii="Arial" w:hAnsi="Arial" w:cs="Arial"/>
            <w:color w:val="0000FF"/>
            <w:sz w:val="24"/>
            <w:szCs w:val="24"/>
          </w:rPr>
          <w:t>пунктом 8.2 части 1 статьи 37</w:t>
        </w:r>
      </w:hyperlink>
      <w:r w:rsidRPr="0072439E">
        <w:rPr>
          <w:rFonts w:ascii="Arial" w:hAnsi="Arial" w:cs="Arial"/>
          <w:sz w:val="24"/>
          <w:szCs w:val="24"/>
        </w:rPr>
        <w:t xml:space="preserve"> настоящего Федерального закона и при упразднении государственного органа в соответствии с </w:t>
      </w:r>
      <w:hyperlink w:anchor="Par672" w:history="1">
        <w:r w:rsidRPr="0072439E">
          <w:rPr>
            <w:rFonts w:ascii="Arial" w:hAnsi="Arial" w:cs="Arial"/>
            <w:color w:val="0000FF"/>
            <w:sz w:val="24"/>
            <w:szCs w:val="24"/>
          </w:rPr>
          <w:t>пунктом 8.3 части 1 статьи 37</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ar555" w:history="1">
        <w:r w:rsidRPr="0072439E">
          <w:rPr>
            <w:rFonts w:ascii="Arial" w:hAnsi="Arial" w:cs="Arial"/>
            <w:color w:val="0000FF"/>
            <w:sz w:val="24"/>
            <w:szCs w:val="24"/>
          </w:rPr>
          <w:t>части 2</w:t>
        </w:r>
      </w:hyperlink>
      <w:r w:rsidRPr="0072439E">
        <w:rPr>
          <w:rFonts w:ascii="Arial" w:hAnsi="Arial" w:cs="Arial"/>
          <w:sz w:val="24"/>
          <w:szCs w:val="24"/>
        </w:rP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57" w:name="Par564"/>
      <w:bookmarkEnd w:id="57"/>
      <w:r w:rsidRPr="0072439E">
        <w:rPr>
          <w:rFonts w:ascii="Arial" w:hAnsi="Arial" w:cs="Arial"/>
          <w:sz w:val="24"/>
          <w:szCs w:val="24"/>
        </w:rPr>
        <w:t>Статья 32. Отстранение от замещаемой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появившегося на службе в состоянии алкогольного, наркотического или иного токсического опьянения;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не прошедшего в установленном </w:t>
      </w:r>
      <w:hyperlink r:id="rId171" w:history="1">
        <w:r w:rsidRPr="0072439E">
          <w:rPr>
            <w:rFonts w:ascii="Arial" w:hAnsi="Arial" w:cs="Arial"/>
            <w:color w:val="0000FF"/>
            <w:sz w:val="24"/>
            <w:szCs w:val="24"/>
          </w:rPr>
          <w:t>порядке</w:t>
        </w:r>
      </w:hyperlink>
      <w:r w:rsidRPr="0072439E">
        <w:rPr>
          <w:rFonts w:ascii="Arial" w:hAnsi="Arial" w:cs="Arial"/>
          <w:sz w:val="24"/>
          <w:szCs w:val="24"/>
        </w:rPr>
        <w:t xml:space="preserve"> обучение и проверку знаний и навыков в области охраны профессиональной служебной деятельности (охраны труда);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привлеченного в качестве обвиняемого, в отношении которого судом вынесено постановление о временном отстранении от должности в соответствии с положениями уголовно-процессуального </w:t>
      </w:r>
      <w:hyperlink r:id="rId172" w:history="1">
        <w:r w:rsidRPr="0072439E">
          <w:rPr>
            <w:rFonts w:ascii="Arial" w:hAnsi="Arial" w:cs="Arial"/>
            <w:color w:val="0000FF"/>
            <w:sz w:val="24"/>
            <w:szCs w:val="24"/>
          </w:rPr>
          <w:t>законодательства</w:t>
        </w:r>
      </w:hyperlink>
      <w:r w:rsidRPr="0072439E">
        <w:rPr>
          <w:rFonts w:ascii="Arial" w:hAnsi="Arial" w:cs="Arial"/>
          <w:sz w:val="24"/>
          <w:szCs w:val="24"/>
        </w:rPr>
        <w:t xml:space="preserve">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58" w:name="Par570"/>
      <w:bookmarkEnd w:id="58"/>
      <w:r w:rsidRPr="0072439E">
        <w:rPr>
          <w:rFonts w:ascii="Arial" w:hAnsi="Arial" w:cs="Arial"/>
          <w:sz w:val="24"/>
          <w:szCs w:val="24"/>
        </w:rP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урегулирования конфликта интересов;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проведения проверки: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173" w:history="1">
        <w:r w:rsidRPr="0072439E">
          <w:rPr>
            <w:rFonts w:ascii="Arial" w:hAnsi="Arial" w:cs="Arial"/>
            <w:color w:val="0000FF"/>
            <w:sz w:val="24"/>
            <w:szCs w:val="24"/>
          </w:rPr>
          <w:t>законом</w:t>
        </w:r>
      </w:hyperlink>
      <w:r w:rsidRPr="0072439E">
        <w:rPr>
          <w:rFonts w:ascii="Arial" w:hAnsi="Arial" w:cs="Arial"/>
          <w:sz w:val="24"/>
          <w:szCs w:val="24"/>
        </w:rPr>
        <w:t xml:space="preserve"> от 25 декабря 2008 года N 273-ФЗ "О противодействии коррупции" и другими федеральными законами;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spellStart"/>
      <w:r w:rsidRPr="0072439E">
        <w:rPr>
          <w:rFonts w:ascii="Arial" w:hAnsi="Arial" w:cs="Arial"/>
          <w:sz w:val="24"/>
          <w:szCs w:val="24"/>
        </w:rPr>
        <w:t>пп</w:t>
      </w:r>
      <w:proofErr w:type="spellEnd"/>
      <w:r w:rsidRPr="0072439E">
        <w:rPr>
          <w:rFonts w:ascii="Arial" w:hAnsi="Arial" w:cs="Arial"/>
          <w:sz w:val="24"/>
          <w:szCs w:val="24"/>
        </w:rPr>
        <w:t xml:space="preserve">. "а" в ред. Федерального </w:t>
      </w:r>
      <w:hyperlink r:id="rId174" w:history="1">
        <w:r w:rsidRPr="0072439E">
          <w:rPr>
            <w:rFonts w:ascii="Arial" w:hAnsi="Arial" w:cs="Arial"/>
            <w:color w:val="0000FF"/>
            <w:sz w:val="24"/>
            <w:szCs w:val="24"/>
          </w:rPr>
          <w:t>закона</w:t>
        </w:r>
      </w:hyperlink>
      <w:r w:rsidRPr="0072439E">
        <w:rPr>
          <w:rFonts w:ascii="Arial" w:hAnsi="Arial" w:cs="Arial"/>
          <w:sz w:val="24"/>
          <w:szCs w:val="24"/>
        </w:rPr>
        <w:t xml:space="preserve"> от 03.12.2012 N 231-ФЗ)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175" w:history="1">
        <w:r w:rsidRPr="0072439E">
          <w:rPr>
            <w:rFonts w:ascii="Arial" w:hAnsi="Arial" w:cs="Arial"/>
            <w:color w:val="0000FF"/>
            <w:sz w:val="24"/>
            <w:szCs w:val="24"/>
          </w:rPr>
          <w:t>законом</w:t>
        </w:r>
      </w:hyperlink>
      <w:r w:rsidRPr="0072439E">
        <w:rPr>
          <w:rFonts w:ascii="Arial" w:hAnsi="Arial" w:cs="Arial"/>
          <w:sz w:val="24"/>
          <w:szCs w:val="24"/>
        </w:rPr>
        <w:t xml:space="preserve"> от 25 декабря 2008 года N 273-ФЗ "О противодействии коррупции" и другими федеральными законами.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(часть 2 в ред. Федерального </w:t>
      </w:r>
      <w:hyperlink r:id="rId176" w:history="1">
        <w:r w:rsidRPr="0072439E">
          <w:rPr>
            <w:rFonts w:ascii="Arial" w:hAnsi="Arial" w:cs="Arial"/>
            <w:color w:val="0000FF"/>
            <w:sz w:val="24"/>
            <w:szCs w:val="24"/>
          </w:rPr>
          <w:t>закона</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2.1. </w:t>
      </w:r>
      <w:proofErr w:type="gramStart"/>
      <w:r w:rsidRPr="0072439E">
        <w:rPr>
          <w:rFonts w:ascii="Arial" w:hAnsi="Arial" w:cs="Arial"/>
          <w:sz w:val="24"/>
          <w:szCs w:val="24"/>
        </w:rPr>
        <w:t xml:space="preserve">В указанных в </w:t>
      </w:r>
      <w:hyperlink w:anchor="Par570" w:history="1">
        <w:r w:rsidRPr="0072439E">
          <w:rPr>
            <w:rFonts w:ascii="Arial" w:hAnsi="Arial" w:cs="Arial"/>
            <w:color w:val="0000FF"/>
            <w:sz w:val="24"/>
            <w:szCs w:val="24"/>
          </w:rPr>
          <w:t>части 2</w:t>
        </w:r>
      </w:hyperlink>
      <w:r w:rsidRPr="0072439E">
        <w:rPr>
          <w:rFonts w:ascii="Arial" w:hAnsi="Arial" w:cs="Arial"/>
          <w:sz w:val="24"/>
          <w:szCs w:val="24"/>
        </w:rPr>
        <w:t xml:space="preserve"> настоящей статьи случаях гражданский служащий может 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w:t>
      </w:r>
      <w:proofErr w:type="gramEnd"/>
      <w:r w:rsidRPr="0072439E">
        <w:rPr>
          <w:rFonts w:ascii="Arial" w:hAnsi="Arial" w:cs="Arial"/>
          <w:sz w:val="24"/>
          <w:szCs w:val="24"/>
        </w:rPr>
        <w:t xml:space="preserve"> Указанный срок может быть продлен до 90 дней лицом, принявшим соответствующее решение. При этом гражданскому 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lastRenderedPageBreak/>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2.1 введена Федеральным </w:t>
      </w:r>
      <w:hyperlink r:id="rId177" w:history="1">
        <w:r w:rsidRPr="0072439E">
          <w:rPr>
            <w:rFonts w:ascii="Arial" w:hAnsi="Arial" w:cs="Arial"/>
            <w:color w:val="0000FF"/>
            <w:sz w:val="24"/>
            <w:szCs w:val="24"/>
          </w:rPr>
          <w:t>законом</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 по вине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В период отстранения от замещаемой должности гражданской службы (недопущения к исполнению должностных обязанностей) гражданского служащего денежное содержание ему не начисляется, за исключением случаев, предусмотренных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59" w:name="Par583"/>
      <w:bookmarkEnd w:id="59"/>
      <w:r w:rsidRPr="0072439E">
        <w:rPr>
          <w:rFonts w:ascii="Arial" w:hAnsi="Arial" w:cs="Arial"/>
          <w:b/>
          <w:bCs/>
          <w:sz w:val="24"/>
          <w:szCs w:val="24"/>
        </w:rPr>
        <w:t>Глава 6. ОСНОВАНИЯ И ПОСЛЕДСТВИЯ</w:t>
      </w: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r w:rsidRPr="0072439E">
        <w:rPr>
          <w:rFonts w:ascii="Arial" w:hAnsi="Arial" w:cs="Arial"/>
          <w:b/>
          <w:bCs/>
          <w:sz w:val="24"/>
          <w:szCs w:val="24"/>
        </w:rPr>
        <w:t>ПРЕКРАЩЕНИЯ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60" w:name="Par586"/>
      <w:bookmarkEnd w:id="60"/>
      <w:r w:rsidRPr="0072439E">
        <w:rPr>
          <w:rFonts w:ascii="Arial" w:hAnsi="Arial" w:cs="Arial"/>
          <w:sz w:val="24"/>
          <w:szCs w:val="24"/>
        </w:rP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соглашение сторон служебного контракта </w:t>
      </w:r>
      <w:hyperlink w:anchor="Par614" w:history="1">
        <w:r w:rsidRPr="0072439E">
          <w:rPr>
            <w:rFonts w:ascii="Arial" w:hAnsi="Arial" w:cs="Arial"/>
            <w:color w:val="0000FF"/>
            <w:sz w:val="24"/>
            <w:szCs w:val="24"/>
          </w:rPr>
          <w:t>(статья 34</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61" w:name="Par590"/>
      <w:bookmarkEnd w:id="61"/>
      <w:r w:rsidRPr="0072439E">
        <w:rPr>
          <w:rFonts w:ascii="Arial" w:hAnsi="Arial" w:cs="Arial"/>
          <w:sz w:val="24"/>
          <w:szCs w:val="24"/>
        </w:rPr>
        <w:t xml:space="preserve">2) истечение срока действия срочного служебного контракта </w:t>
      </w:r>
      <w:hyperlink w:anchor="Par618" w:history="1">
        <w:r w:rsidRPr="0072439E">
          <w:rPr>
            <w:rFonts w:ascii="Arial" w:hAnsi="Arial" w:cs="Arial"/>
            <w:color w:val="0000FF"/>
            <w:sz w:val="24"/>
            <w:szCs w:val="24"/>
          </w:rPr>
          <w:t>(статья 35</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расторжение служебного контракта по инициативе гражданского служащего </w:t>
      </w:r>
      <w:hyperlink w:anchor="Par627" w:history="1">
        <w:r w:rsidRPr="0072439E">
          <w:rPr>
            <w:rFonts w:ascii="Arial" w:hAnsi="Arial" w:cs="Arial"/>
            <w:color w:val="0000FF"/>
            <w:sz w:val="24"/>
            <w:szCs w:val="24"/>
          </w:rPr>
          <w:t>(статья 36</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 xml:space="preserve">Нормативное положение пункта 4 части 1 статьи 33 во взаимосвязи с </w:t>
      </w:r>
      <w:hyperlink w:anchor="Par676" w:history="1">
        <w:r w:rsidRPr="0072439E">
          <w:rPr>
            <w:rFonts w:ascii="Arial" w:hAnsi="Arial" w:cs="Arial"/>
            <w:color w:val="0000FF"/>
            <w:sz w:val="24"/>
            <w:szCs w:val="24"/>
          </w:rPr>
          <w:t>частью 3 статьи 37</w:t>
        </w:r>
      </w:hyperlink>
      <w:r w:rsidRPr="0072439E">
        <w:rPr>
          <w:rFonts w:ascii="Arial" w:hAnsi="Arial" w:cs="Arial"/>
          <w:sz w:val="24"/>
          <w:szCs w:val="24"/>
        </w:rPr>
        <w:t xml:space="preserve"> настоящего Федерального закона признано не соответствующим Конституции РФ </w:t>
      </w:r>
      <w:hyperlink r:id="rId178" w:history="1">
        <w:r w:rsidRPr="0072439E">
          <w:rPr>
            <w:rFonts w:ascii="Arial" w:hAnsi="Arial" w:cs="Arial"/>
            <w:color w:val="0000FF"/>
            <w:sz w:val="24"/>
            <w:szCs w:val="24"/>
          </w:rPr>
          <w:t>Постановлением</w:t>
        </w:r>
      </w:hyperlink>
      <w:r w:rsidRPr="0072439E">
        <w:rPr>
          <w:rFonts w:ascii="Arial" w:hAnsi="Arial" w:cs="Arial"/>
          <w:sz w:val="24"/>
          <w:szCs w:val="24"/>
        </w:rPr>
        <w:t xml:space="preserve"> Конституционного Суда РФ от 06.12.2012 N 31-П в той мере, в какой данное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 женщин, проходящих</w:t>
      </w:r>
      <w:proofErr w:type="gramEnd"/>
      <w:r w:rsidRPr="0072439E">
        <w:rPr>
          <w:rFonts w:ascii="Arial" w:hAnsi="Arial" w:cs="Arial"/>
          <w:sz w:val="24"/>
          <w:szCs w:val="24"/>
        </w:rPr>
        <w:t xml:space="preserve"> </w:t>
      </w:r>
      <w:proofErr w:type="gramStart"/>
      <w:r w:rsidRPr="0072439E">
        <w:rPr>
          <w:rFonts w:ascii="Arial" w:hAnsi="Arial" w:cs="Arial"/>
          <w:sz w:val="24"/>
          <w:szCs w:val="24"/>
        </w:rPr>
        <w:t>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roofErr w:type="gramEnd"/>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расторжение служебного контракта по инициативе представителя нанимателя </w:t>
      </w:r>
      <w:hyperlink w:anchor="Par644" w:history="1">
        <w:r w:rsidRPr="0072439E">
          <w:rPr>
            <w:rFonts w:ascii="Arial" w:hAnsi="Arial" w:cs="Arial"/>
            <w:color w:val="0000FF"/>
            <w:sz w:val="24"/>
            <w:szCs w:val="24"/>
          </w:rPr>
          <w:t>(статья 37</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перевод гражданского служащего по его просьбе или с его согласия в другой государственный орган или на государственную службу иного вида;</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 xml:space="preserve">Для федеральных государственных гражданских служащих, которые до 8 апреля 2013 года были уволены с федеральной государственной гражданской службы в соответствии с </w:t>
      </w:r>
      <w:hyperlink w:anchor="Par602" w:history="1">
        <w:r w:rsidRPr="0072439E">
          <w:rPr>
            <w:rFonts w:ascii="Arial" w:hAnsi="Arial" w:cs="Arial"/>
            <w:color w:val="0000FF"/>
            <w:sz w:val="24"/>
            <w:szCs w:val="24"/>
          </w:rPr>
          <w:t>пунктом 6 части 1 статьи 33</w:t>
        </w:r>
      </w:hyperlink>
      <w:r w:rsidRPr="0072439E">
        <w:rPr>
          <w:rFonts w:ascii="Arial" w:hAnsi="Arial" w:cs="Arial"/>
          <w:sz w:val="24"/>
          <w:szCs w:val="24"/>
        </w:rPr>
        <w:t xml:space="preserve">, сохраняется право на пенсию за выслугу лет при наличии условий, предусмотренных абзацами </w:t>
      </w:r>
      <w:hyperlink r:id="rId179" w:history="1">
        <w:r w:rsidRPr="0072439E">
          <w:rPr>
            <w:rFonts w:ascii="Arial" w:hAnsi="Arial" w:cs="Arial"/>
            <w:color w:val="0000FF"/>
            <w:sz w:val="24"/>
            <w:szCs w:val="24"/>
          </w:rPr>
          <w:t>первым</w:t>
        </w:r>
      </w:hyperlink>
      <w:r w:rsidRPr="0072439E">
        <w:rPr>
          <w:rFonts w:ascii="Arial" w:hAnsi="Arial" w:cs="Arial"/>
          <w:sz w:val="24"/>
          <w:szCs w:val="24"/>
        </w:rPr>
        <w:t xml:space="preserve"> и </w:t>
      </w:r>
      <w:hyperlink r:id="rId180" w:history="1">
        <w:r w:rsidRPr="0072439E">
          <w:rPr>
            <w:rFonts w:ascii="Arial" w:hAnsi="Arial" w:cs="Arial"/>
            <w:color w:val="0000FF"/>
            <w:sz w:val="24"/>
            <w:szCs w:val="24"/>
          </w:rPr>
          <w:t>третьим пункта 1 статьи 7</w:t>
        </w:r>
      </w:hyperlink>
      <w:r w:rsidRPr="0072439E">
        <w:rPr>
          <w:rFonts w:ascii="Arial" w:hAnsi="Arial" w:cs="Arial"/>
          <w:sz w:val="24"/>
          <w:szCs w:val="24"/>
        </w:rPr>
        <w:t xml:space="preserve"> Федерального закона от 15.12.2001 года N 166-ФЗ без учета изменений, внесенных Федеральным </w:t>
      </w:r>
      <w:hyperlink r:id="rId181" w:history="1">
        <w:r w:rsidRPr="0072439E">
          <w:rPr>
            <w:rFonts w:ascii="Arial" w:hAnsi="Arial" w:cs="Arial"/>
            <w:color w:val="0000FF"/>
            <w:sz w:val="24"/>
            <w:szCs w:val="24"/>
          </w:rPr>
          <w:t>законом</w:t>
        </w:r>
      </w:hyperlink>
      <w:r w:rsidRPr="0072439E">
        <w:rPr>
          <w:rFonts w:ascii="Arial" w:hAnsi="Arial" w:cs="Arial"/>
          <w:sz w:val="24"/>
          <w:szCs w:val="24"/>
        </w:rPr>
        <w:t xml:space="preserve"> от</w:t>
      </w:r>
      <w:proofErr w:type="gramEnd"/>
      <w:r w:rsidRPr="0072439E">
        <w:rPr>
          <w:rFonts w:ascii="Arial" w:hAnsi="Arial" w:cs="Arial"/>
          <w:sz w:val="24"/>
          <w:szCs w:val="24"/>
        </w:rPr>
        <w:t xml:space="preserve"> 05.04.2013 N 57-ФЗ (</w:t>
      </w:r>
      <w:hyperlink r:id="rId182" w:history="1">
        <w:r w:rsidRPr="0072439E">
          <w:rPr>
            <w:rFonts w:ascii="Arial" w:hAnsi="Arial" w:cs="Arial"/>
            <w:color w:val="0000FF"/>
            <w:sz w:val="24"/>
            <w:szCs w:val="24"/>
          </w:rPr>
          <w:t>статья 3</w:t>
        </w:r>
      </w:hyperlink>
      <w:r w:rsidRPr="0072439E">
        <w:rPr>
          <w:rFonts w:ascii="Arial" w:hAnsi="Arial" w:cs="Arial"/>
          <w:sz w:val="24"/>
          <w:szCs w:val="24"/>
        </w:rPr>
        <w:t xml:space="preserve"> Федерального закона от 05.04.2013 N 57-ФЗ).</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62" w:name="Par602"/>
      <w:bookmarkEnd w:id="62"/>
      <w:r w:rsidRPr="0072439E">
        <w:rPr>
          <w:rFonts w:ascii="Arial" w:hAnsi="Arial" w:cs="Arial"/>
          <w:sz w:val="24"/>
          <w:szCs w:val="24"/>
        </w:rPr>
        <w:t xml:space="preserve">6) утратил силу. - Федеральный </w:t>
      </w:r>
      <w:hyperlink r:id="rId183" w:history="1">
        <w:r w:rsidRPr="0072439E">
          <w:rPr>
            <w:rFonts w:ascii="Arial" w:hAnsi="Arial" w:cs="Arial"/>
            <w:color w:val="0000FF"/>
            <w:sz w:val="24"/>
            <w:szCs w:val="24"/>
          </w:rPr>
          <w:t>закон</w:t>
        </w:r>
      </w:hyperlink>
      <w:r w:rsidRPr="0072439E">
        <w:rPr>
          <w:rFonts w:ascii="Arial" w:hAnsi="Arial" w:cs="Arial"/>
          <w:sz w:val="24"/>
          <w:szCs w:val="24"/>
        </w:rPr>
        <w:t xml:space="preserve"> от 05.04.2013 N 57-ФЗ;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63" w:name="Par603"/>
      <w:bookmarkEnd w:id="63"/>
      <w:r w:rsidRPr="0072439E">
        <w:rPr>
          <w:rFonts w:ascii="Arial" w:hAnsi="Arial" w:cs="Arial"/>
          <w:sz w:val="24"/>
          <w:szCs w:val="24"/>
        </w:rP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ar533" w:history="1">
        <w:r w:rsidRPr="0072439E">
          <w:rPr>
            <w:rFonts w:ascii="Arial" w:hAnsi="Arial" w:cs="Arial"/>
            <w:color w:val="0000FF"/>
            <w:sz w:val="24"/>
            <w:szCs w:val="24"/>
          </w:rPr>
          <w:t>(статья 29</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64" w:name="Par604"/>
      <w:bookmarkEnd w:id="64"/>
      <w:r w:rsidRPr="0072439E">
        <w:rPr>
          <w:rFonts w:ascii="Arial" w:hAnsi="Arial" w:cs="Arial"/>
          <w:sz w:val="24"/>
          <w:szCs w:val="24"/>
        </w:rP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ar529" w:history="1">
        <w:r w:rsidRPr="0072439E">
          <w:rPr>
            <w:rFonts w:ascii="Arial" w:hAnsi="Arial" w:cs="Arial"/>
            <w:color w:val="0000FF"/>
            <w:sz w:val="24"/>
            <w:szCs w:val="24"/>
          </w:rPr>
          <w:t>(части 2</w:t>
        </w:r>
      </w:hyperlink>
      <w:r w:rsidRPr="0072439E">
        <w:rPr>
          <w:rFonts w:ascii="Arial" w:hAnsi="Arial" w:cs="Arial"/>
          <w:sz w:val="24"/>
          <w:szCs w:val="24"/>
        </w:rPr>
        <w:t xml:space="preserve"> и </w:t>
      </w:r>
      <w:hyperlink w:anchor="Par530" w:history="1">
        <w:r w:rsidRPr="0072439E">
          <w:rPr>
            <w:rFonts w:ascii="Arial" w:hAnsi="Arial" w:cs="Arial"/>
            <w:color w:val="0000FF"/>
            <w:sz w:val="24"/>
            <w:szCs w:val="24"/>
          </w:rPr>
          <w:t>3</w:t>
        </w:r>
      </w:hyperlink>
      <w:r w:rsidRPr="0072439E">
        <w:rPr>
          <w:rFonts w:ascii="Arial" w:hAnsi="Arial" w:cs="Arial"/>
          <w:sz w:val="24"/>
          <w:szCs w:val="24"/>
        </w:rPr>
        <w:t xml:space="preserve"> статьи 28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отказ гражданского служащего от перевода в другую местность вместе с государственным органом;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10) обстоятельства, не зависящие от воли сторон служебного контракта </w:t>
      </w:r>
      <w:hyperlink w:anchor="Par688" w:history="1">
        <w:r w:rsidRPr="0072439E">
          <w:rPr>
            <w:rFonts w:ascii="Arial" w:hAnsi="Arial" w:cs="Arial"/>
            <w:color w:val="0000FF"/>
            <w:sz w:val="24"/>
            <w:szCs w:val="24"/>
          </w:rPr>
          <w:t>(статья 39</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65" w:name="Par607"/>
      <w:bookmarkEnd w:id="65"/>
      <w:r w:rsidRPr="0072439E">
        <w:rPr>
          <w:rFonts w:ascii="Arial" w:hAnsi="Arial" w:cs="Arial"/>
          <w:sz w:val="24"/>
          <w:szCs w:val="24"/>
        </w:rP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ar706" w:history="1">
        <w:r w:rsidRPr="0072439E">
          <w:rPr>
            <w:rFonts w:ascii="Arial" w:hAnsi="Arial" w:cs="Arial"/>
            <w:color w:val="0000FF"/>
            <w:sz w:val="24"/>
            <w:szCs w:val="24"/>
          </w:rPr>
          <w:t>(статья 40</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12) выход гражданского служащего из гражданства Российской Федерации </w:t>
      </w:r>
      <w:hyperlink w:anchor="Par716" w:history="1">
        <w:r w:rsidRPr="0072439E">
          <w:rPr>
            <w:rFonts w:ascii="Arial" w:hAnsi="Arial" w:cs="Arial"/>
            <w:color w:val="0000FF"/>
            <w:sz w:val="24"/>
            <w:szCs w:val="24"/>
          </w:rPr>
          <w:t>(статья 41</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13) несоблюдение ограничений и невыполнение обязательств, установленных настоящим Федеральным законом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14) нарушение запретов, связанных с гражданской службой, предусмотренных </w:t>
      </w:r>
      <w:hyperlink w:anchor="Par257" w:history="1">
        <w:r w:rsidRPr="0072439E">
          <w:rPr>
            <w:rFonts w:ascii="Arial" w:hAnsi="Arial" w:cs="Arial"/>
            <w:color w:val="0000FF"/>
            <w:sz w:val="24"/>
            <w:szCs w:val="24"/>
          </w:rPr>
          <w:t>статьей 17</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15) отказ гражданского служащего от замещения прежней должности гражданской службы при неудовлетворительном результате испытания (часть 7 </w:t>
      </w:r>
      <w:hyperlink w:anchor="Par519" w:history="1">
        <w:r w:rsidRPr="0072439E">
          <w:rPr>
            <w:rFonts w:ascii="Arial" w:hAnsi="Arial" w:cs="Arial"/>
            <w:color w:val="0000FF"/>
            <w:sz w:val="24"/>
            <w:szCs w:val="24"/>
          </w:rPr>
          <w:t>статьи 27</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66" w:name="Par614"/>
      <w:bookmarkEnd w:id="66"/>
      <w:r w:rsidRPr="0072439E">
        <w:rPr>
          <w:rFonts w:ascii="Arial" w:hAnsi="Arial" w:cs="Arial"/>
          <w:sz w:val="24"/>
          <w:szCs w:val="24"/>
        </w:rPr>
        <w:t>Статья 34. Расторжение служебного контракта по соглашению сторон</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Служебный </w:t>
      </w:r>
      <w:proofErr w:type="gramStart"/>
      <w:r w:rsidRPr="0072439E">
        <w:rPr>
          <w:rFonts w:ascii="Arial" w:hAnsi="Arial" w:cs="Arial"/>
          <w:sz w:val="24"/>
          <w:szCs w:val="24"/>
        </w:rPr>
        <w:t>контракт</w:t>
      </w:r>
      <w:proofErr w:type="gramEnd"/>
      <w:r w:rsidRPr="0072439E">
        <w:rPr>
          <w:rFonts w:ascii="Arial" w:hAnsi="Arial" w:cs="Arial"/>
          <w:sz w:val="24"/>
          <w:szCs w:val="24"/>
        </w:rPr>
        <w:t xml:space="preserve">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67" w:name="Par618"/>
      <w:bookmarkEnd w:id="67"/>
      <w:r w:rsidRPr="0072439E">
        <w:rPr>
          <w:rFonts w:ascii="Arial" w:hAnsi="Arial" w:cs="Arial"/>
          <w:sz w:val="24"/>
          <w:szCs w:val="24"/>
        </w:rPr>
        <w:t>Статья 35. Расторжение срочного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Срочный служебный контракт расторгается по истечении срока его действия, о чем гражданский служащий должен быть предупрежден в письменной форме не </w:t>
      </w:r>
      <w:proofErr w:type="gramStart"/>
      <w:r w:rsidRPr="0072439E">
        <w:rPr>
          <w:rFonts w:ascii="Arial" w:hAnsi="Arial" w:cs="Arial"/>
          <w:sz w:val="24"/>
          <w:szCs w:val="24"/>
        </w:rPr>
        <w:t>позднее</w:t>
      </w:r>
      <w:proofErr w:type="gramEnd"/>
      <w:r w:rsidRPr="0072439E">
        <w:rPr>
          <w:rFonts w:ascii="Arial" w:hAnsi="Arial" w:cs="Arial"/>
          <w:sz w:val="24"/>
          <w:szCs w:val="24"/>
        </w:rPr>
        <w:t xml:space="preserve">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68" w:name="Par621"/>
      <w:bookmarkEnd w:id="68"/>
      <w:r w:rsidRPr="0072439E">
        <w:rPr>
          <w:rFonts w:ascii="Arial" w:hAnsi="Arial" w:cs="Arial"/>
          <w:sz w:val="24"/>
          <w:szCs w:val="24"/>
        </w:rP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ar1164" w:history="1">
        <w:r w:rsidRPr="0072439E">
          <w:rPr>
            <w:rFonts w:ascii="Arial" w:hAnsi="Arial" w:cs="Arial"/>
            <w:color w:val="0000FF"/>
            <w:sz w:val="24"/>
            <w:szCs w:val="24"/>
          </w:rPr>
          <w:t>части 9 статьи 60.1</w:t>
        </w:r>
      </w:hyperlink>
      <w:r w:rsidRPr="0072439E">
        <w:rPr>
          <w:rFonts w:ascii="Arial" w:hAnsi="Arial" w:cs="Arial"/>
          <w:sz w:val="24"/>
          <w:szCs w:val="24"/>
        </w:rP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(часть 5 введена Федеральным </w:t>
      </w:r>
      <w:hyperlink r:id="rId184" w:history="1">
        <w:r w:rsidRPr="0072439E">
          <w:rPr>
            <w:rFonts w:ascii="Arial" w:hAnsi="Arial" w:cs="Arial"/>
            <w:color w:val="0000FF"/>
            <w:sz w:val="24"/>
            <w:szCs w:val="24"/>
          </w:rPr>
          <w:t>законом</w:t>
        </w:r>
      </w:hyperlink>
      <w:r w:rsidRPr="0072439E">
        <w:rPr>
          <w:rFonts w:ascii="Arial" w:hAnsi="Arial" w:cs="Arial"/>
          <w:sz w:val="24"/>
          <w:szCs w:val="24"/>
        </w:rPr>
        <w:t xml:space="preserve"> от 06.12.2011 N 395-ФЗ)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69" w:name="Par627"/>
      <w:bookmarkEnd w:id="69"/>
      <w:r w:rsidRPr="0072439E">
        <w:rPr>
          <w:rFonts w:ascii="Arial" w:hAnsi="Arial" w:cs="Arial"/>
          <w:sz w:val="24"/>
          <w:szCs w:val="24"/>
        </w:rPr>
        <w:t>Статья 36. Расторжение служебного контракта по инициативе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В случае</w:t>
      </w:r>
      <w:proofErr w:type="gramStart"/>
      <w:r w:rsidRPr="0072439E">
        <w:rPr>
          <w:rFonts w:ascii="Arial" w:hAnsi="Arial" w:cs="Arial"/>
          <w:sz w:val="24"/>
          <w:szCs w:val="24"/>
        </w:rPr>
        <w:t>,</w:t>
      </w:r>
      <w:proofErr w:type="gramEnd"/>
      <w:r w:rsidRPr="0072439E">
        <w:rPr>
          <w:rFonts w:ascii="Arial" w:hAnsi="Arial" w:cs="Arial"/>
          <w:sz w:val="24"/>
          <w:szCs w:val="24"/>
        </w:rPr>
        <w:t xml:space="preserve">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w:t>
      </w:r>
      <w:proofErr w:type="gramStart"/>
      <w:r w:rsidRPr="0072439E">
        <w:rPr>
          <w:rFonts w:ascii="Arial" w:hAnsi="Arial" w:cs="Arial"/>
          <w:sz w:val="24"/>
          <w:szCs w:val="24"/>
        </w:rPr>
        <w:t>кт в ср</w:t>
      </w:r>
      <w:proofErr w:type="gramEnd"/>
      <w:r w:rsidRPr="0072439E">
        <w:rPr>
          <w:rFonts w:ascii="Arial" w:hAnsi="Arial" w:cs="Arial"/>
          <w:sz w:val="24"/>
          <w:szCs w:val="24"/>
        </w:rPr>
        <w:t>ок, указанный в заявлении гражданского служащего.</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185"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8. По письменному заявлению гражданского служащего он освобождается от </w:t>
      </w:r>
      <w:r w:rsidRPr="0072439E">
        <w:rPr>
          <w:rFonts w:ascii="Arial" w:hAnsi="Arial" w:cs="Arial"/>
          <w:sz w:val="24"/>
          <w:szCs w:val="24"/>
        </w:rPr>
        <w:lastRenderedPageBreak/>
        <w:t>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 xml:space="preserve">Положения статьи 37 во взаимосвязи с положениями </w:t>
      </w:r>
      <w:hyperlink w:anchor="Par546" w:history="1">
        <w:r w:rsidRPr="0072439E">
          <w:rPr>
            <w:rFonts w:ascii="Arial" w:hAnsi="Arial" w:cs="Arial"/>
            <w:color w:val="0000FF"/>
            <w:sz w:val="24"/>
            <w:szCs w:val="24"/>
          </w:rPr>
          <w:t>части 4 статьи 31</w:t>
        </w:r>
      </w:hyperlink>
      <w:r w:rsidRPr="0072439E">
        <w:rPr>
          <w:rFonts w:ascii="Arial" w:hAnsi="Arial" w:cs="Arial"/>
          <w:sz w:val="24"/>
          <w:szCs w:val="24"/>
        </w:rPr>
        <w:t xml:space="preserve"> и </w:t>
      </w:r>
      <w:hyperlink w:anchor="Par602" w:history="1">
        <w:r w:rsidRPr="0072439E">
          <w:rPr>
            <w:rFonts w:ascii="Arial" w:hAnsi="Arial" w:cs="Arial"/>
            <w:color w:val="0000FF"/>
            <w:sz w:val="24"/>
            <w:szCs w:val="24"/>
          </w:rPr>
          <w:t>пункта 6 части 1 статьи 33</w:t>
        </w:r>
      </w:hyperlink>
      <w:r w:rsidRPr="0072439E">
        <w:rPr>
          <w:rFonts w:ascii="Arial" w:hAnsi="Arial" w:cs="Arial"/>
          <w:sz w:val="24"/>
          <w:szCs w:val="24"/>
        </w:rPr>
        <w:t xml:space="preserve"> Федерального закона "О государственной гражданской службе Российской Федерации" признаны не соответствующими Конституции РФ </w:t>
      </w:r>
      <w:hyperlink r:id="rId186" w:history="1">
        <w:r w:rsidRPr="0072439E">
          <w:rPr>
            <w:rFonts w:ascii="Arial" w:hAnsi="Arial" w:cs="Arial"/>
            <w:color w:val="0000FF"/>
            <w:sz w:val="24"/>
            <w:szCs w:val="24"/>
          </w:rPr>
          <w:t>Постановлением</w:t>
        </w:r>
      </w:hyperlink>
      <w:r w:rsidRPr="0072439E">
        <w:rPr>
          <w:rFonts w:ascii="Arial" w:hAnsi="Arial" w:cs="Arial"/>
          <w:sz w:val="24"/>
          <w:szCs w:val="24"/>
        </w:rPr>
        <w:t xml:space="preserve"> Конституционного Суда РФ от 22.11.2011 N 25-П в той мере, в какой в системе действующего правового регулирования ими допускается увольнение с государственной гражданской службы одинокой матери, воспитывающей ребенка</w:t>
      </w:r>
      <w:proofErr w:type="gramEnd"/>
      <w:r w:rsidRPr="0072439E">
        <w:rPr>
          <w:rFonts w:ascii="Arial" w:hAnsi="Arial" w:cs="Arial"/>
          <w:sz w:val="24"/>
          <w:szCs w:val="24"/>
        </w:rPr>
        <w:t xml:space="preserve"> в возрасте до 14 лет, в связи с сокращением замещаемой должности по инициативе представителя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В соответствии с </w:t>
      </w:r>
      <w:hyperlink r:id="rId187" w:history="1">
        <w:r w:rsidRPr="0072439E">
          <w:rPr>
            <w:rFonts w:ascii="Arial" w:hAnsi="Arial" w:cs="Arial"/>
            <w:color w:val="0000FF"/>
            <w:sz w:val="24"/>
            <w:szCs w:val="24"/>
          </w:rPr>
          <w:t>частью 3 статьи 79</w:t>
        </w:r>
      </w:hyperlink>
      <w:r w:rsidRPr="0072439E">
        <w:rPr>
          <w:rFonts w:ascii="Arial" w:hAnsi="Arial" w:cs="Arial"/>
          <w:sz w:val="24"/>
          <w:szCs w:val="24"/>
        </w:rP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70" w:name="Par644"/>
      <w:bookmarkEnd w:id="70"/>
      <w:r w:rsidRPr="0072439E">
        <w:rPr>
          <w:rFonts w:ascii="Arial" w:hAnsi="Arial" w:cs="Arial"/>
          <w:sz w:val="24"/>
          <w:szCs w:val="24"/>
        </w:rPr>
        <w:t>Статья 37. Расторжение служебного контракта по инициативе представителя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Служебный </w:t>
      </w:r>
      <w:proofErr w:type="gramStart"/>
      <w:r w:rsidRPr="0072439E">
        <w:rPr>
          <w:rFonts w:ascii="Arial" w:hAnsi="Arial" w:cs="Arial"/>
          <w:sz w:val="24"/>
          <w:szCs w:val="24"/>
        </w:rPr>
        <w:t>контракт</w:t>
      </w:r>
      <w:proofErr w:type="gramEnd"/>
      <w:r w:rsidRPr="0072439E">
        <w:rPr>
          <w:rFonts w:ascii="Arial" w:hAnsi="Arial" w:cs="Arial"/>
          <w:sz w:val="24"/>
          <w:szCs w:val="24"/>
        </w:rPr>
        <w:t xml:space="preserve">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71" w:name="Par647"/>
      <w:bookmarkEnd w:id="71"/>
      <w:r w:rsidRPr="0072439E">
        <w:rPr>
          <w:rFonts w:ascii="Arial" w:hAnsi="Arial" w:cs="Arial"/>
          <w:sz w:val="24"/>
          <w:szCs w:val="24"/>
        </w:rPr>
        <w:t>1) несоответствия гражданского служащего замещаемой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а) по состоянию здоровья в соответствии с медицинским заключением;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72" w:name="Par649"/>
      <w:bookmarkEnd w:id="72"/>
      <w:r w:rsidRPr="0072439E">
        <w:rPr>
          <w:rFonts w:ascii="Arial" w:hAnsi="Arial" w:cs="Arial"/>
          <w:sz w:val="24"/>
          <w:szCs w:val="24"/>
        </w:rPr>
        <w:t xml:space="preserve">б) вследствие недостаточной квалификации, подтвержденной результатами </w:t>
      </w:r>
      <w:hyperlink w:anchor="Par826" w:history="1">
        <w:r w:rsidRPr="0072439E">
          <w:rPr>
            <w:rFonts w:ascii="Arial" w:hAnsi="Arial" w:cs="Arial"/>
            <w:color w:val="0000FF"/>
            <w:sz w:val="24"/>
            <w:szCs w:val="24"/>
          </w:rPr>
          <w:t>аттестации</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88" w:history="1">
        <w:r w:rsidRPr="0072439E">
          <w:rPr>
            <w:rFonts w:ascii="Arial" w:hAnsi="Arial" w:cs="Arial"/>
            <w:color w:val="0000FF"/>
            <w:sz w:val="24"/>
            <w:szCs w:val="24"/>
          </w:rPr>
          <w:t>законом</w:t>
        </w:r>
      </w:hyperlink>
      <w:r w:rsidRPr="0072439E">
        <w:rPr>
          <w:rFonts w:ascii="Arial" w:hAnsi="Arial" w:cs="Arial"/>
          <w:sz w:val="24"/>
          <w:szCs w:val="24"/>
        </w:rPr>
        <w:t xml:space="preserve"> от 25 декабря 2008 года N 273-ФЗ "О противодействии коррупции" и другими федеральными законами;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1.1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189" w:history="1">
        <w:r w:rsidRPr="0072439E">
          <w:rPr>
            <w:rFonts w:ascii="Arial" w:hAnsi="Arial" w:cs="Arial"/>
            <w:color w:val="0000FF"/>
            <w:sz w:val="24"/>
            <w:szCs w:val="24"/>
          </w:rPr>
          <w:t>законом</w:t>
        </w:r>
      </w:hyperlink>
      <w:r w:rsidRPr="0072439E">
        <w:rPr>
          <w:rFonts w:ascii="Arial" w:hAnsi="Arial" w:cs="Arial"/>
          <w:sz w:val="24"/>
          <w:szCs w:val="24"/>
        </w:rPr>
        <w:t xml:space="preserve"> от 21.11.2011 N 329-ФЗ, в ред. Федерального </w:t>
      </w:r>
      <w:hyperlink r:id="rId190" w:history="1">
        <w:r w:rsidRPr="0072439E">
          <w:rPr>
            <w:rFonts w:ascii="Arial" w:hAnsi="Arial" w:cs="Arial"/>
            <w:color w:val="0000FF"/>
            <w:sz w:val="24"/>
            <w:szCs w:val="24"/>
          </w:rPr>
          <w:t>закона</w:t>
        </w:r>
      </w:hyperlink>
      <w:r w:rsidRPr="0072439E">
        <w:rPr>
          <w:rFonts w:ascii="Arial" w:hAnsi="Arial" w:cs="Arial"/>
          <w:sz w:val="24"/>
          <w:szCs w:val="24"/>
        </w:rPr>
        <w:t xml:space="preserve"> от 03.12.2012 N 231-ФЗ)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73" w:name="Par652"/>
      <w:bookmarkEnd w:id="73"/>
      <w:r w:rsidRPr="0072439E">
        <w:rPr>
          <w:rFonts w:ascii="Arial" w:hAnsi="Arial" w:cs="Arial"/>
          <w:sz w:val="24"/>
          <w:szCs w:val="24"/>
        </w:rP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однократного грубого нарушения гражданским служащим должностных обязанностей:</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 xml:space="preserve">Нормативное положение подпункта "а" пункта 3 части 1 статьи 37 во взаимосвязи с </w:t>
      </w:r>
      <w:hyperlink w:anchor="Par676" w:history="1">
        <w:r w:rsidRPr="0072439E">
          <w:rPr>
            <w:rFonts w:ascii="Arial" w:hAnsi="Arial" w:cs="Arial"/>
            <w:color w:val="0000FF"/>
            <w:sz w:val="24"/>
            <w:szCs w:val="24"/>
          </w:rPr>
          <w:t>частью 3 статьи 37</w:t>
        </w:r>
      </w:hyperlink>
      <w:r w:rsidRPr="0072439E">
        <w:rPr>
          <w:rFonts w:ascii="Arial" w:hAnsi="Arial" w:cs="Arial"/>
          <w:sz w:val="24"/>
          <w:szCs w:val="24"/>
        </w:rPr>
        <w:t xml:space="preserve"> настоящего Федерального закона признано не соответствующим Конституции РФ </w:t>
      </w:r>
      <w:hyperlink r:id="rId191" w:history="1">
        <w:r w:rsidRPr="0072439E">
          <w:rPr>
            <w:rFonts w:ascii="Arial" w:hAnsi="Arial" w:cs="Arial"/>
            <w:color w:val="0000FF"/>
            <w:sz w:val="24"/>
            <w:szCs w:val="24"/>
          </w:rPr>
          <w:t>Постановлением</w:t>
        </w:r>
      </w:hyperlink>
      <w:r w:rsidRPr="0072439E">
        <w:rPr>
          <w:rFonts w:ascii="Arial" w:hAnsi="Arial" w:cs="Arial"/>
          <w:sz w:val="24"/>
          <w:szCs w:val="24"/>
        </w:rPr>
        <w:t xml:space="preserve"> Конституционного Суда РФ от 06.12.2012 N 31-П в той мере, в какой данное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w:t>
      </w:r>
      <w:proofErr w:type="gramEnd"/>
      <w:r w:rsidRPr="0072439E">
        <w:rPr>
          <w:rFonts w:ascii="Arial" w:hAnsi="Arial" w:cs="Arial"/>
          <w:sz w:val="24"/>
          <w:szCs w:val="24"/>
        </w:rPr>
        <w:t xml:space="preserve"> женщин, проходящих 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74" w:name="Par658"/>
      <w:bookmarkEnd w:id="74"/>
      <w:r w:rsidRPr="0072439E">
        <w:rPr>
          <w:rFonts w:ascii="Arial" w:hAnsi="Arial" w:cs="Arial"/>
          <w:sz w:val="24"/>
          <w:szCs w:val="24"/>
        </w:rPr>
        <w:lastRenderedPageBreak/>
        <w:t>а) прогула (отсутствия на служебном месте без уважительных причин более четырех часов подряд в течение служебного дня);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б) появления на службе в состоянии алкогольного, наркотического или иного токсического опьянения;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в) разглашения сведений, составляющих государственную и иную охраняемую федеральным </w:t>
      </w:r>
      <w:hyperlink r:id="rId192" w:history="1">
        <w:r w:rsidRPr="0072439E">
          <w:rPr>
            <w:rFonts w:ascii="Arial" w:hAnsi="Arial" w:cs="Arial"/>
            <w:color w:val="0000FF"/>
            <w:sz w:val="24"/>
            <w:szCs w:val="24"/>
          </w:rPr>
          <w:t>законом</w:t>
        </w:r>
      </w:hyperlink>
      <w:r w:rsidRPr="0072439E">
        <w:rPr>
          <w:rFonts w:ascii="Arial" w:hAnsi="Arial" w:cs="Arial"/>
          <w:sz w:val="24"/>
          <w:szCs w:val="24"/>
        </w:rPr>
        <w:t xml:space="preserve"> тайну, и служебной информации, ставших известными гражданскому служащему в связи с исполнением им должностных обязанностей;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75" w:name="Par661"/>
      <w:bookmarkEnd w:id="75"/>
      <w:proofErr w:type="gramStart"/>
      <w:r w:rsidRPr="0072439E">
        <w:rPr>
          <w:rFonts w:ascii="Arial" w:hAnsi="Arial" w:cs="Arial"/>
          <w:sz w:val="24"/>
          <w:szCs w:val="24"/>
        </w:rP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д</w:t>
      </w:r>
      <w:proofErr w:type="spellEnd"/>
      <w:r w:rsidRPr="0072439E">
        <w:rPr>
          <w:rFonts w:ascii="Arial" w:hAnsi="Arial" w:cs="Arial"/>
          <w:sz w:val="24"/>
          <w:szCs w:val="24"/>
        </w:rPr>
        <w:t>)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76" w:name="Par664"/>
      <w:bookmarkEnd w:id="76"/>
      <w:r w:rsidRPr="0072439E">
        <w:rPr>
          <w:rFonts w:ascii="Arial" w:hAnsi="Arial" w:cs="Arial"/>
          <w:sz w:val="24"/>
          <w:szCs w:val="24"/>
        </w:rP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77" w:name="Par665"/>
      <w:bookmarkEnd w:id="77"/>
      <w:r w:rsidRPr="0072439E">
        <w:rPr>
          <w:rFonts w:ascii="Arial" w:hAnsi="Arial" w:cs="Arial"/>
          <w:sz w:val="24"/>
          <w:szCs w:val="24"/>
        </w:rP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прекращения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78" w:name="Par668"/>
      <w:bookmarkEnd w:id="78"/>
      <w:r w:rsidRPr="0072439E">
        <w:rPr>
          <w:rFonts w:ascii="Arial" w:hAnsi="Arial" w:cs="Arial"/>
          <w:sz w:val="24"/>
          <w:szCs w:val="24"/>
        </w:rP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8.1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193" w:history="1">
        <w:r w:rsidRPr="0072439E">
          <w:rPr>
            <w:rFonts w:ascii="Arial" w:hAnsi="Arial" w:cs="Arial"/>
            <w:color w:val="0000FF"/>
            <w:sz w:val="24"/>
            <w:szCs w:val="24"/>
          </w:rPr>
          <w:t>законом</w:t>
        </w:r>
      </w:hyperlink>
      <w:r w:rsidRPr="0072439E">
        <w:rPr>
          <w:rFonts w:ascii="Arial" w:hAnsi="Arial" w:cs="Arial"/>
          <w:sz w:val="24"/>
          <w:szCs w:val="24"/>
        </w:rPr>
        <w:t xml:space="preserve"> от 27.06.2011 N 155-ФЗ)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79" w:name="Par670"/>
      <w:bookmarkEnd w:id="79"/>
      <w:r w:rsidRPr="0072439E">
        <w:rPr>
          <w:rFonts w:ascii="Arial" w:hAnsi="Arial" w:cs="Arial"/>
          <w:sz w:val="24"/>
          <w:szCs w:val="24"/>
        </w:rPr>
        <w:t>8.2) сокращения должностей гражданской службы в государственном органе;</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8.2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194" w:history="1">
        <w:r w:rsidRPr="0072439E">
          <w:rPr>
            <w:rFonts w:ascii="Arial" w:hAnsi="Arial" w:cs="Arial"/>
            <w:color w:val="0000FF"/>
            <w:sz w:val="24"/>
            <w:szCs w:val="24"/>
          </w:rPr>
          <w:t>законом</w:t>
        </w:r>
      </w:hyperlink>
      <w:r w:rsidRPr="0072439E">
        <w:rPr>
          <w:rFonts w:ascii="Arial" w:hAnsi="Arial" w:cs="Arial"/>
          <w:sz w:val="24"/>
          <w:szCs w:val="24"/>
        </w:rPr>
        <w:t xml:space="preserve"> от 05.04.2013 N 57-ФЗ)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80" w:name="Par672"/>
      <w:bookmarkEnd w:id="80"/>
      <w:r w:rsidRPr="0072439E">
        <w:rPr>
          <w:rFonts w:ascii="Arial" w:hAnsi="Arial" w:cs="Arial"/>
          <w:sz w:val="24"/>
          <w:szCs w:val="24"/>
        </w:rPr>
        <w:t>8.3) упразднения государственного органа;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8.3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195" w:history="1">
        <w:r w:rsidRPr="0072439E">
          <w:rPr>
            <w:rFonts w:ascii="Arial" w:hAnsi="Arial" w:cs="Arial"/>
            <w:color w:val="0000FF"/>
            <w:sz w:val="24"/>
            <w:szCs w:val="24"/>
          </w:rPr>
          <w:t>законом</w:t>
        </w:r>
      </w:hyperlink>
      <w:r w:rsidRPr="0072439E">
        <w:rPr>
          <w:rFonts w:ascii="Arial" w:hAnsi="Arial" w:cs="Arial"/>
          <w:sz w:val="24"/>
          <w:szCs w:val="24"/>
        </w:rPr>
        <w:t xml:space="preserve"> от 05.04.2013 N 57-ФЗ)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9) в иных случаях, предусмотренных настоящим Федеральным </w:t>
      </w:r>
      <w:hyperlink w:anchor="Par521" w:history="1">
        <w:r w:rsidRPr="0072439E">
          <w:rPr>
            <w:rFonts w:ascii="Arial" w:hAnsi="Arial" w:cs="Arial"/>
            <w:color w:val="0000FF"/>
            <w:sz w:val="24"/>
            <w:szCs w:val="24"/>
          </w:rPr>
          <w:t>законом</w:t>
        </w:r>
      </w:hyperlink>
      <w:r w:rsidRPr="0072439E">
        <w:rPr>
          <w:rFonts w:ascii="Arial" w:hAnsi="Arial" w:cs="Arial"/>
          <w:sz w:val="24"/>
          <w:szCs w:val="24"/>
        </w:rPr>
        <w:t xml:space="preserve">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Увольнение с гражданской службы по основаниям, предусмотренным </w:t>
      </w:r>
      <w:hyperlink w:anchor="Par647" w:history="1">
        <w:r w:rsidRPr="0072439E">
          <w:rPr>
            <w:rFonts w:ascii="Arial" w:hAnsi="Arial" w:cs="Arial"/>
            <w:color w:val="0000FF"/>
            <w:sz w:val="24"/>
            <w:szCs w:val="24"/>
          </w:rPr>
          <w:t>пунктом 1</w:t>
        </w:r>
      </w:hyperlink>
      <w:r w:rsidRPr="0072439E">
        <w:rPr>
          <w:rFonts w:ascii="Arial" w:hAnsi="Arial" w:cs="Arial"/>
          <w:sz w:val="24"/>
          <w:szCs w:val="24"/>
        </w:rP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81" w:name="Par676"/>
      <w:bookmarkEnd w:id="81"/>
      <w:r w:rsidRPr="0072439E">
        <w:rPr>
          <w:rFonts w:ascii="Arial" w:hAnsi="Arial" w:cs="Arial"/>
          <w:sz w:val="24"/>
          <w:szCs w:val="24"/>
        </w:rPr>
        <w:t xml:space="preserve">3. </w:t>
      </w:r>
      <w:proofErr w:type="gramStart"/>
      <w:r w:rsidRPr="0072439E">
        <w:rPr>
          <w:rFonts w:ascii="Arial" w:hAnsi="Arial" w:cs="Arial"/>
          <w:sz w:val="24"/>
          <w:szCs w:val="24"/>
        </w:rPr>
        <w:t xml:space="preserve">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ar668" w:history="1">
        <w:r w:rsidRPr="0072439E">
          <w:rPr>
            <w:rFonts w:ascii="Arial" w:hAnsi="Arial" w:cs="Arial"/>
            <w:color w:val="0000FF"/>
            <w:sz w:val="24"/>
            <w:szCs w:val="24"/>
          </w:rPr>
          <w:t>пункте 8.1 части 1</w:t>
        </w:r>
      </w:hyperlink>
      <w:r w:rsidRPr="0072439E">
        <w:rPr>
          <w:rFonts w:ascii="Arial" w:hAnsi="Arial" w:cs="Arial"/>
          <w:sz w:val="24"/>
          <w:szCs w:val="24"/>
        </w:rPr>
        <w:t xml:space="preserve"> настоящей статьи, а также в период </w:t>
      </w:r>
      <w:r w:rsidRPr="0072439E">
        <w:rPr>
          <w:rFonts w:ascii="Arial" w:hAnsi="Arial" w:cs="Arial"/>
          <w:sz w:val="24"/>
          <w:szCs w:val="24"/>
        </w:rPr>
        <w:lastRenderedPageBreak/>
        <w:t>его временной нетрудоспособности в связи с увечьем</w:t>
      </w:r>
      <w:proofErr w:type="gramEnd"/>
      <w:r w:rsidRPr="0072439E">
        <w:rPr>
          <w:rFonts w:ascii="Arial" w:hAnsi="Arial" w:cs="Arial"/>
          <w:sz w:val="24"/>
          <w:szCs w:val="24"/>
        </w:rPr>
        <w:t>,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(часть 3 в ред. Федерального </w:t>
      </w:r>
      <w:hyperlink r:id="rId196" w:history="1">
        <w:r w:rsidRPr="0072439E">
          <w:rPr>
            <w:rFonts w:ascii="Arial" w:hAnsi="Arial" w:cs="Arial"/>
            <w:color w:val="0000FF"/>
            <w:sz w:val="24"/>
            <w:szCs w:val="24"/>
          </w:rPr>
          <w:t>закона</w:t>
        </w:r>
      </w:hyperlink>
      <w:r w:rsidRPr="0072439E">
        <w:rPr>
          <w:rFonts w:ascii="Arial" w:hAnsi="Arial" w:cs="Arial"/>
          <w:sz w:val="24"/>
          <w:szCs w:val="24"/>
        </w:rPr>
        <w:t xml:space="preserve"> от 05.04.2013 N 57-ФЗ)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82" w:name="Par678"/>
      <w:bookmarkEnd w:id="82"/>
      <w:r w:rsidRPr="0072439E">
        <w:rPr>
          <w:rFonts w:ascii="Arial" w:hAnsi="Arial" w:cs="Arial"/>
          <w:sz w:val="24"/>
          <w:szCs w:val="24"/>
        </w:rPr>
        <w:t xml:space="preserve">3.1. В случае расторжения служебного контракта по основаниям, предусмотренным </w:t>
      </w:r>
      <w:hyperlink w:anchor="Par668" w:history="1">
        <w:r w:rsidRPr="0072439E">
          <w:rPr>
            <w:rFonts w:ascii="Arial" w:hAnsi="Arial" w:cs="Arial"/>
            <w:color w:val="0000FF"/>
            <w:sz w:val="24"/>
            <w:szCs w:val="24"/>
          </w:rPr>
          <w:t>пунктами 8.1</w:t>
        </w:r>
      </w:hyperlink>
      <w:r w:rsidRPr="0072439E">
        <w:rPr>
          <w:rFonts w:ascii="Arial" w:hAnsi="Arial" w:cs="Arial"/>
          <w:sz w:val="24"/>
          <w:szCs w:val="24"/>
        </w:rPr>
        <w:t xml:space="preserve"> - </w:t>
      </w:r>
      <w:hyperlink w:anchor="Par672" w:history="1">
        <w:r w:rsidRPr="0072439E">
          <w:rPr>
            <w:rFonts w:ascii="Arial" w:hAnsi="Arial" w:cs="Arial"/>
            <w:color w:val="0000FF"/>
            <w:sz w:val="24"/>
            <w:szCs w:val="24"/>
          </w:rPr>
          <w:t>8.3 части 1</w:t>
        </w:r>
      </w:hyperlink>
      <w:r w:rsidRPr="0072439E">
        <w:rPr>
          <w:rFonts w:ascii="Arial" w:hAnsi="Arial" w:cs="Arial"/>
          <w:sz w:val="24"/>
          <w:szCs w:val="24"/>
        </w:rP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(часть 3.1 в ред. Федерального </w:t>
      </w:r>
      <w:hyperlink r:id="rId197" w:history="1">
        <w:r w:rsidRPr="0072439E">
          <w:rPr>
            <w:rFonts w:ascii="Arial" w:hAnsi="Arial" w:cs="Arial"/>
            <w:color w:val="0000FF"/>
            <w:sz w:val="24"/>
            <w:szCs w:val="24"/>
          </w:rPr>
          <w:t>закона</w:t>
        </w:r>
      </w:hyperlink>
      <w:r w:rsidRPr="0072439E">
        <w:rPr>
          <w:rFonts w:ascii="Arial" w:hAnsi="Arial" w:cs="Arial"/>
          <w:sz w:val="24"/>
          <w:szCs w:val="24"/>
        </w:rPr>
        <w:t xml:space="preserve"> от 05.04.2013 N 57-ФЗ)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3.2. </w:t>
      </w:r>
      <w:proofErr w:type="gramStart"/>
      <w:r w:rsidRPr="0072439E">
        <w:rPr>
          <w:rFonts w:ascii="Arial" w:hAnsi="Arial" w:cs="Arial"/>
          <w:sz w:val="24"/>
          <w:szCs w:val="24"/>
        </w:rPr>
        <w:t xml:space="preserve">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ar670" w:history="1">
        <w:r w:rsidRPr="0072439E">
          <w:rPr>
            <w:rFonts w:ascii="Arial" w:hAnsi="Arial" w:cs="Arial"/>
            <w:color w:val="0000FF"/>
            <w:sz w:val="24"/>
            <w:szCs w:val="24"/>
          </w:rPr>
          <w:t>пунктами 8.2</w:t>
        </w:r>
      </w:hyperlink>
      <w:r w:rsidRPr="0072439E">
        <w:rPr>
          <w:rFonts w:ascii="Arial" w:hAnsi="Arial" w:cs="Arial"/>
          <w:sz w:val="24"/>
          <w:szCs w:val="24"/>
        </w:rPr>
        <w:t xml:space="preserve"> и </w:t>
      </w:r>
      <w:hyperlink w:anchor="Par672" w:history="1">
        <w:r w:rsidRPr="0072439E">
          <w:rPr>
            <w:rFonts w:ascii="Arial" w:hAnsi="Arial" w:cs="Arial"/>
            <w:color w:val="0000FF"/>
            <w:sz w:val="24"/>
            <w:szCs w:val="24"/>
          </w:rPr>
          <w:t>8.3 части 1</w:t>
        </w:r>
      </w:hyperlink>
      <w:r w:rsidRPr="0072439E">
        <w:rPr>
          <w:rFonts w:ascii="Arial" w:hAnsi="Arial" w:cs="Arial"/>
          <w:sz w:val="24"/>
          <w:szCs w:val="24"/>
        </w:rPr>
        <w:t xml:space="preserve"> настоящей статьи, помимо компенсации, указанной в </w:t>
      </w:r>
      <w:hyperlink w:anchor="Par678" w:history="1">
        <w:r w:rsidRPr="0072439E">
          <w:rPr>
            <w:rFonts w:ascii="Arial" w:hAnsi="Arial" w:cs="Arial"/>
            <w:color w:val="0000FF"/>
            <w:sz w:val="24"/>
            <w:szCs w:val="24"/>
          </w:rPr>
          <w:t>части 3.1</w:t>
        </w:r>
      </w:hyperlink>
      <w:r w:rsidRPr="0072439E">
        <w:rPr>
          <w:rFonts w:ascii="Arial" w:hAnsi="Arial" w:cs="Arial"/>
          <w:sz w:val="24"/>
          <w:szCs w:val="24"/>
        </w:rP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w:t>
      </w:r>
      <w:proofErr w:type="gramEnd"/>
      <w:r w:rsidRPr="0072439E">
        <w:rPr>
          <w:rFonts w:ascii="Arial" w:hAnsi="Arial" w:cs="Arial"/>
          <w:sz w:val="24"/>
          <w:szCs w:val="24"/>
        </w:rPr>
        <w:t xml:space="preserve">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3.2 введена Федеральным </w:t>
      </w:r>
      <w:hyperlink r:id="rId198" w:history="1">
        <w:r w:rsidRPr="0072439E">
          <w:rPr>
            <w:rFonts w:ascii="Arial" w:hAnsi="Arial" w:cs="Arial"/>
            <w:color w:val="0000FF"/>
            <w:sz w:val="24"/>
            <w:szCs w:val="24"/>
          </w:rPr>
          <w:t>законом</w:t>
        </w:r>
      </w:hyperlink>
      <w:r w:rsidRPr="0072439E">
        <w:rPr>
          <w:rFonts w:ascii="Arial" w:hAnsi="Arial" w:cs="Arial"/>
          <w:sz w:val="24"/>
          <w:szCs w:val="24"/>
        </w:rPr>
        <w:t xml:space="preserve"> от 05.04.2013 N 57-ФЗ)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83" w:name="Par684"/>
      <w:bookmarkEnd w:id="83"/>
      <w:r w:rsidRPr="0072439E">
        <w:rPr>
          <w:rFonts w:ascii="Arial" w:hAnsi="Arial" w:cs="Arial"/>
          <w:sz w:val="24"/>
          <w:szCs w:val="24"/>
        </w:rPr>
        <w:t>Статья 38. Информирование выборного профсоюзного органа при расторжении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При принятии решения о возможном расторжении служебного контракта с гражданским служащим в соответствии со </w:t>
      </w:r>
      <w:hyperlink w:anchor="Par586" w:history="1">
        <w:r w:rsidRPr="0072439E">
          <w:rPr>
            <w:rFonts w:ascii="Arial" w:hAnsi="Arial" w:cs="Arial"/>
            <w:color w:val="0000FF"/>
            <w:sz w:val="24"/>
            <w:szCs w:val="24"/>
          </w:rPr>
          <w:t>статьей 33</w:t>
        </w:r>
      </w:hyperlink>
      <w:r w:rsidRPr="0072439E">
        <w:rPr>
          <w:rFonts w:ascii="Arial" w:hAnsi="Arial" w:cs="Arial"/>
          <w:sz w:val="24"/>
          <w:szCs w:val="24"/>
        </w:rP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w:t>
      </w:r>
      <w:proofErr w:type="gramStart"/>
      <w:r w:rsidRPr="0072439E">
        <w:rPr>
          <w:rFonts w:ascii="Arial" w:hAnsi="Arial" w:cs="Arial"/>
          <w:sz w:val="24"/>
          <w:szCs w:val="24"/>
        </w:rPr>
        <w:t>позднее</w:t>
      </w:r>
      <w:proofErr w:type="gramEnd"/>
      <w:r w:rsidRPr="0072439E">
        <w:rPr>
          <w:rFonts w:ascii="Arial" w:hAnsi="Arial" w:cs="Arial"/>
          <w:sz w:val="24"/>
          <w:szCs w:val="24"/>
        </w:rPr>
        <w:t xml:space="preserve"> чем за два месяца до сокращения соответствующей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84" w:name="Par688"/>
      <w:bookmarkEnd w:id="84"/>
      <w:r w:rsidRPr="0072439E">
        <w:rPr>
          <w:rFonts w:ascii="Arial" w:hAnsi="Arial" w:cs="Arial"/>
          <w:sz w:val="24"/>
          <w:szCs w:val="24"/>
        </w:rPr>
        <w:t>Статья 39. Прекращение служебного контракта по обстоятельствам, не зависящим от воли сторон</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(в ред. Федерального </w:t>
      </w:r>
      <w:hyperlink r:id="rId199" w:history="1">
        <w:r w:rsidRPr="0072439E">
          <w:rPr>
            <w:rFonts w:ascii="Arial" w:hAnsi="Arial" w:cs="Arial"/>
            <w:color w:val="0000FF"/>
            <w:sz w:val="24"/>
            <w:szCs w:val="24"/>
          </w:rPr>
          <w:t>закона</w:t>
        </w:r>
      </w:hyperlink>
      <w:r w:rsidRPr="0072439E">
        <w:rPr>
          <w:rFonts w:ascii="Arial" w:hAnsi="Arial" w:cs="Arial"/>
          <w:sz w:val="24"/>
          <w:szCs w:val="24"/>
        </w:rPr>
        <w:t xml:space="preserve"> от 07.06.2013 N 116-ФЗ)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85" w:name="Par692"/>
      <w:bookmarkEnd w:id="85"/>
      <w:r w:rsidRPr="0072439E">
        <w:rPr>
          <w:rFonts w:ascii="Arial" w:hAnsi="Arial" w:cs="Arial"/>
          <w:sz w:val="24"/>
          <w:szCs w:val="24"/>
        </w:rPr>
        <w:t xml:space="preserve">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w:t>
      </w:r>
      <w:proofErr w:type="gramStart"/>
      <w:r w:rsidRPr="0072439E">
        <w:rPr>
          <w:rFonts w:ascii="Arial" w:hAnsi="Arial" w:cs="Arial"/>
          <w:sz w:val="24"/>
          <w:szCs w:val="24"/>
        </w:rPr>
        <w:t>с</w:t>
      </w:r>
      <w:proofErr w:type="gramEnd"/>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призывом гражданского служащего на военную службу или направлением его на альтернативную гражданскую службу;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восстановлением на службе гражданского служащего, ранее замещавшего эту должность гражданской службы, по решению суда;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 xml:space="preserve">3) избранием или назначением гражданского служащего на государственную должность, за исключением случая, установленного </w:t>
      </w:r>
      <w:hyperlink r:id="rId200" w:history="1">
        <w:r w:rsidRPr="0072439E">
          <w:rPr>
            <w:rFonts w:ascii="Arial" w:hAnsi="Arial" w:cs="Arial"/>
            <w:color w:val="0000FF"/>
            <w:sz w:val="24"/>
            <w:szCs w:val="24"/>
          </w:rPr>
          <w:t>частью второй статьи 6</w:t>
        </w:r>
      </w:hyperlink>
      <w:r w:rsidRPr="0072439E">
        <w:rPr>
          <w:rFonts w:ascii="Arial" w:hAnsi="Arial" w:cs="Arial"/>
          <w:sz w:val="24"/>
          <w:szCs w:val="24"/>
        </w:rP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наступлением чрезвычайных обстоятельств, препятствующих продолжению </w:t>
      </w:r>
      <w:r w:rsidRPr="0072439E">
        <w:rPr>
          <w:rFonts w:ascii="Arial" w:hAnsi="Arial" w:cs="Arial"/>
          <w:sz w:val="24"/>
          <w:szCs w:val="24"/>
        </w:rPr>
        <w:lastRenderedPageBreak/>
        <w:t>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исполнением гражданским служащим государственных обязанностей в случаях, установленных федеральным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w:t>
      </w:r>
      <w:proofErr w:type="gramStart"/>
      <w:r w:rsidRPr="0072439E">
        <w:rPr>
          <w:rFonts w:ascii="Arial" w:hAnsi="Arial" w:cs="Arial"/>
          <w:sz w:val="24"/>
          <w:szCs w:val="24"/>
        </w:rPr>
        <w:t>с</w:t>
      </w:r>
      <w:proofErr w:type="gramEnd"/>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01" w:history="1">
        <w:r w:rsidRPr="0072439E">
          <w:rPr>
            <w:rFonts w:ascii="Arial" w:hAnsi="Arial" w:cs="Arial"/>
            <w:color w:val="0000FF"/>
            <w:sz w:val="24"/>
            <w:szCs w:val="24"/>
          </w:rPr>
          <w:t>порядке</w:t>
        </w:r>
      </w:hyperlink>
      <w:r w:rsidRPr="0072439E">
        <w:rPr>
          <w:rFonts w:ascii="Arial" w:hAnsi="Arial" w:cs="Arial"/>
          <w:sz w:val="24"/>
          <w:szCs w:val="24"/>
        </w:rPr>
        <w:t>, установленном федеральными законами и иными нормативными правовыми актами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признанием гражданского служащего недееспособным или ограниченно дееспособным решением суда, вступившим в законную силу;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ar478" w:history="1">
        <w:r w:rsidRPr="0072439E">
          <w:rPr>
            <w:rFonts w:ascii="Arial" w:hAnsi="Arial" w:cs="Arial"/>
            <w:color w:val="0000FF"/>
            <w:sz w:val="24"/>
            <w:szCs w:val="24"/>
          </w:rPr>
          <w:t>частью 1 статьи 25.1</w:t>
        </w:r>
      </w:hyperlink>
      <w:r w:rsidRPr="0072439E">
        <w:rPr>
          <w:rFonts w:ascii="Arial" w:hAnsi="Arial" w:cs="Arial"/>
          <w:sz w:val="24"/>
          <w:szCs w:val="24"/>
        </w:rP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применением к гражданскому служащему административного наказания в виде </w:t>
      </w:r>
      <w:hyperlink r:id="rId202" w:history="1">
        <w:r w:rsidRPr="0072439E">
          <w:rPr>
            <w:rFonts w:ascii="Arial" w:hAnsi="Arial" w:cs="Arial"/>
            <w:color w:val="0000FF"/>
            <w:sz w:val="24"/>
            <w:szCs w:val="24"/>
          </w:rPr>
          <w:t>дисквалификации</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86" w:name="Par706"/>
      <w:bookmarkEnd w:id="86"/>
      <w:r w:rsidRPr="0072439E">
        <w:rPr>
          <w:rFonts w:ascii="Arial" w:hAnsi="Arial" w:cs="Arial"/>
          <w:sz w:val="24"/>
          <w:szCs w:val="24"/>
        </w:rPr>
        <w:t>Статья 40. Прекращение служебного контракта вследствие нарушения обязательных правил при заключении служебного контракта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заключения служебного </w:t>
      </w:r>
      <w:proofErr w:type="gramStart"/>
      <w:r w:rsidRPr="0072439E">
        <w:rPr>
          <w:rFonts w:ascii="Arial" w:hAnsi="Arial" w:cs="Arial"/>
          <w:sz w:val="24"/>
          <w:szCs w:val="24"/>
        </w:rPr>
        <w:t>контракта</w:t>
      </w:r>
      <w:proofErr w:type="gramEnd"/>
      <w:r w:rsidRPr="0072439E">
        <w:rPr>
          <w:rFonts w:ascii="Arial" w:hAnsi="Arial" w:cs="Arial"/>
          <w:sz w:val="24"/>
          <w:szCs w:val="24"/>
        </w:rPr>
        <w:t xml:space="preserve">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отсутствия у лица соответствующего </w:t>
      </w:r>
      <w:hyperlink r:id="rId203" w:history="1">
        <w:r w:rsidRPr="0072439E">
          <w:rPr>
            <w:rFonts w:ascii="Arial" w:hAnsi="Arial" w:cs="Arial"/>
            <w:color w:val="0000FF"/>
            <w:sz w:val="24"/>
            <w:szCs w:val="24"/>
          </w:rPr>
          <w:t>документа</w:t>
        </w:r>
      </w:hyperlink>
      <w:r w:rsidRPr="0072439E">
        <w:rPr>
          <w:rFonts w:ascii="Arial" w:hAnsi="Arial" w:cs="Arial"/>
          <w:sz w:val="24"/>
          <w:szCs w:val="24"/>
        </w:rP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04"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в иных случаях, предусмотренных федеральным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В случае прекращения служебного контракта в соответствии с пунктом 11 части 1 </w:t>
      </w:r>
      <w:hyperlink w:anchor="Par607" w:history="1">
        <w:r w:rsidRPr="0072439E">
          <w:rPr>
            <w:rFonts w:ascii="Arial" w:hAnsi="Arial" w:cs="Arial"/>
            <w:color w:val="0000FF"/>
            <w:sz w:val="24"/>
            <w:szCs w:val="24"/>
          </w:rPr>
          <w:t>статьи 33</w:t>
        </w:r>
      </w:hyperlink>
      <w:r w:rsidRPr="0072439E">
        <w:rPr>
          <w:rFonts w:ascii="Arial" w:hAnsi="Arial" w:cs="Arial"/>
          <w:sz w:val="24"/>
          <w:szCs w:val="24"/>
        </w:rP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w:t>
      </w:r>
      <w:r w:rsidRPr="0072439E">
        <w:rPr>
          <w:rFonts w:ascii="Arial" w:hAnsi="Arial" w:cs="Arial"/>
          <w:sz w:val="24"/>
          <w:szCs w:val="24"/>
        </w:rPr>
        <w:lastRenderedPageBreak/>
        <w:t>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87" w:name="Par716"/>
      <w:bookmarkEnd w:id="87"/>
      <w:r w:rsidRPr="0072439E">
        <w:rPr>
          <w:rFonts w:ascii="Arial" w:hAnsi="Arial" w:cs="Arial"/>
          <w:sz w:val="24"/>
          <w:szCs w:val="24"/>
        </w:rPr>
        <w:t>Статья 41. Расторжение служебного контракта в связи с выходом гражданского служащего из гражданства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88" w:name="Par721"/>
      <w:bookmarkEnd w:id="88"/>
      <w:r w:rsidRPr="0072439E">
        <w:rPr>
          <w:rFonts w:ascii="Arial" w:hAnsi="Arial" w:cs="Arial"/>
          <w:b/>
          <w:bCs/>
          <w:sz w:val="24"/>
          <w:szCs w:val="24"/>
        </w:rPr>
        <w:t>Глава 7. ПЕРСОНАЛЬНЫЕ ДАННЫЕ ГРАЖДАНСКОГО СЛУЖАЩЕГО.</w:t>
      </w: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r w:rsidRPr="0072439E">
        <w:rPr>
          <w:rFonts w:ascii="Arial" w:hAnsi="Arial" w:cs="Arial"/>
          <w:b/>
          <w:bCs/>
          <w:sz w:val="24"/>
          <w:szCs w:val="24"/>
        </w:rPr>
        <w:t>КАДРОВАЯ СЛУЖБА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89" w:name="Par724"/>
      <w:bookmarkEnd w:id="89"/>
      <w:r w:rsidRPr="0072439E">
        <w:rPr>
          <w:rFonts w:ascii="Arial" w:hAnsi="Arial" w:cs="Arial"/>
          <w:sz w:val="24"/>
          <w:szCs w:val="24"/>
        </w:rPr>
        <w:t>Статья 42. Персональные данные гражданского служащего и ведение личного дела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При обработке </w:t>
      </w:r>
      <w:hyperlink r:id="rId205" w:history="1">
        <w:r w:rsidRPr="0072439E">
          <w:rPr>
            <w:rFonts w:ascii="Arial" w:hAnsi="Arial" w:cs="Arial"/>
            <w:color w:val="0000FF"/>
            <w:sz w:val="24"/>
            <w:szCs w:val="24"/>
          </w:rPr>
          <w:t>персональных данных</w:t>
        </w:r>
      </w:hyperlink>
      <w:r w:rsidRPr="0072439E">
        <w:rPr>
          <w:rFonts w:ascii="Arial" w:hAnsi="Arial" w:cs="Arial"/>
          <w:sz w:val="24"/>
          <w:szCs w:val="24"/>
        </w:rPr>
        <w:t xml:space="preserve"> гражданского служащего кадровая служба государственного органа обязана соблюдать следующие требования:</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06" w:history="1">
        <w:r w:rsidRPr="0072439E">
          <w:rPr>
            <w:rFonts w:ascii="Arial" w:hAnsi="Arial" w:cs="Arial"/>
            <w:color w:val="0000FF"/>
            <w:sz w:val="24"/>
            <w:szCs w:val="24"/>
          </w:rPr>
          <w:t>закона</w:t>
        </w:r>
      </w:hyperlink>
      <w:r w:rsidRPr="0072439E">
        <w:rPr>
          <w:rFonts w:ascii="Arial" w:hAnsi="Arial" w:cs="Arial"/>
          <w:sz w:val="24"/>
          <w:szCs w:val="24"/>
        </w:rPr>
        <w:t xml:space="preserve"> от 07.05.2013 N 99-ФЗ)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 xml:space="preserve">1) обработка персональных данных гражданского служащего осуществляется в целях обеспечения соблюдения </w:t>
      </w:r>
      <w:hyperlink r:id="rId207" w:history="1">
        <w:r w:rsidRPr="0072439E">
          <w:rPr>
            <w:rFonts w:ascii="Arial" w:hAnsi="Arial" w:cs="Arial"/>
            <w:color w:val="0000FF"/>
            <w:sz w:val="24"/>
            <w:szCs w:val="24"/>
          </w:rPr>
          <w:t>Конституции</w:t>
        </w:r>
      </w:hyperlink>
      <w:r w:rsidRPr="0072439E">
        <w:rPr>
          <w:rFonts w:ascii="Arial" w:hAnsi="Arial" w:cs="Arial"/>
          <w:sz w:val="24"/>
          <w:szCs w:val="24"/>
        </w:rP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w:t>
      </w:r>
      <w:proofErr w:type="gramEnd"/>
      <w:r w:rsidRPr="0072439E">
        <w:rPr>
          <w:rFonts w:ascii="Arial" w:hAnsi="Arial" w:cs="Arial"/>
          <w:sz w:val="24"/>
          <w:szCs w:val="24"/>
        </w:rPr>
        <w:t xml:space="preserve">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08" w:history="1">
        <w:r w:rsidRPr="0072439E">
          <w:rPr>
            <w:rFonts w:ascii="Arial" w:hAnsi="Arial" w:cs="Arial"/>
            <w:color w:val="0000FF"/>
            <w:sz w:val="24"/>
            <w:szCs w:val="24"/>
          </w:rPr>
          <w:t>закона</w:t>
        </w:r>
      </w:hyperlink>
      <w:r w:rsidRPr="0072439E">
        <w:rPr>
          <w:rFonts w:ascii="Arial" w:hAnsi="Arial" w:cs="Arial"/>
          <w:sz w:val="24"/>
          <w:szCs w:val="24"/>
        </w:rPr>
        <w:t xml:space="preserve"> от 07.05.2013 N 99-ФЗ)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09" w:history="1">
        <w:r w:rsidRPr="0072439E">
          <w:rPr>
            <w:rFonts w:ascii="Arial" w:hAnsi="Arial" w:cs="Arial"/>
            <w:color w:val="0000FF"/>
            <w:sz w:val="24"/>
            <w:szCs w:val="24"/>
          </w:rPr>
          <w:t>закона</w:t>
        </w:r>
      </w:hyperlink>
      <w:r w:rsidRPr="0072439E">
        <w:rPr>
          <w:rFonts w:ascii="Arial" w:hAnsi="Arial" w:cs="Arial"/>
          <w:sz w:val="24"/>
          <w:szCs w:val="24"/>
        </w:rPr>
        <w:t xml:space="preserve"> от 07.05.2013 N 99-ФЗ)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10" w:history="1">
        <w:r w:rsidRPr="0072439E">
          <w:rPr>
            <w:rFonts w:ascii="Arial" w:hAnsi="Arial" w:cs="Arial"/>
            <w:color w:val="0000FF"/>
            <w:sz w:val="24"/>
            <w:szCs w:val="24"/>
          </w:rPr>
          <w:t>закона</w:t>
        </w:r>
      </w:hyperlink>
      <w:r w:rsidRPr="0072439E">
        <w:rPr>
          <w:rFonts w:ascii="Arial" w:hAnsi="Arial" w:cs="Arial"/>
          <w:sz w:val="24"/>
          <w:szCs w:val="24"/>
        </w:rPr>
        <w:t xml:space="preserve"> от 07.05.2013 N 99-ФЗ)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211" w:history="1">
        <w:r w:rsidRPr="0072439E">
          <w:rPr>
            <w:rFonts w:ascii="Arial" w:hAnsi="Arial" w:cs="Arial"/>
            <w:color w:val="0000FF"/>
            <w:sz w:val="24"/>
            <w:szCs w:val="24"/>
          </w:rPr>
          <w:t>закона</w:t>
        </w:r>
      </w:hyperlink>
      <w:r w:rsidRPr="0072439E">
        <w:rPr>
          <w:rFonts w:ascii="Arial" w:hAnsi="Arial" w:cs="Arial"/>
          <w:sz w:val="24"/>
          <w:szCs w:val="24"/>
        </w:rPr>
        <w:t xml:space="preserve"> от 07.05.2013 N 99-ФЗ)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ar1036" w:history="1">
        <w:r w:rsidRPr="0072439E">
          <w:rPr>
            <w:rFonts w:ascii="Arial" w:hAnsi="Arial" w:cs="Arial"/>
            <w:color w:val="0000FF"/>
            <w:sz w:val="24"/>
            <w:szCs w:val="24"/>
          </w:rPr>
          <w:t>законом</w:t>
        </w:r>
      </w:hyperlink>
      <w:r w:rsidRPr="0072439E">
        <w:rPr>
          <w:rFonts w:ascii="Arial" w:hAnsi="Arial" w:cs="Arial"/>
          <w:sz w:val="24"/>
          <w:szCs w:val="24"/>
        </w:rPr>
        <w:t xml:space="preserve"> и другими федеральными </w:t>
      </w:r>
      <w:hyperlink r:id="rId212" w:history="1">
        <w:r w:rsidRPr="0072439E">
          <w:rPr>
            <w:rFonts w:ascii="Arial" w:hAnsi="Arial" w:cs="Arial"/>
            <w:color w:val="0000FF"/>
            <w:sz w:val="24"/>
            <w:szCs w:val="24"/>
          </w:rPr>
          <w:t>законами</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13" w:history="1">
        <w:r w:rsidRPr="0072439E">
          <w:rPr>
            <w:rFonts w:ascii="Arial" w:hAnsi="Arial" w:cs="Arial"/>
            <w:color w:val="0000FF"/>
            <w:sz w:val="24"/>
            <w:szCs w:val="24"/>
          </w:rPr>
          <w:t>закона</w:t>
        </w:r>
      </w:hyperlink>
      <w:r w:rsidRPr="0072439E">
        <w:rPr>
          <w:rFonts w:ascii="Arial" w:hAnsi="Arial" w:cs="Arial"/>
          <w:sz w:val="24"/>
          <w:szCs w:val="24"/>
        </w:rPr>
        <w:t xml:space="preserve"> от 07.05.2013 N 99-ФЗ)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w:t>
      </w:r>
      <w:hyperlink r:id="rId214" w:history="1">
        <w:r w:rsidRPr="0072439E">
          <w:rPr>
            <w:rFonts w:ascii="Arial" w:hAnsi="Arial" w:cs="Arial"/>
            <w:color w:val="0000FF"/>
            <w:sz w:val="24"/>
            <w:szCs w:val="24"/>
          </w:rPr>
          <w:t>Положение</w:t>
        </w:r>
      </w:hyperlink>
      <w:r w:rsidRPr="0072439E">
        <w:rPr>
          <w:rFonts w:ascii="Arial" w:hAnsi="Arial" w:cs="Arial"/>
          <w:sz w:val="24"/>
          <w:szCs w:val="24"/>
        </w:rP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90" w:name="Par743"/>
      <w:bookmarkEnd w:id="90"/>
      <w:r w:rsidRPr="0072439E">
        <w:rPr>
          <w:rFonts w:ascii="Arial" w:hAnsi="Arial" w:cs="Arial"/>
          <w:sz w:val="24"/>
          <w:szCs w:val="24"/>
        </w:rPr>
        <w:t>Статья 43. Реестры государственных гражданских служащих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Представителем нанимателя ведется реестр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Сведения из личного дела гражданского служащего включаются в реестр гражданских служащих в государственном органе и хранятся на электронных носителях с обеспечением защиты от несанкционированного доступа и копирования.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4 - 5. Утратили силу. - Федеральный </w:t>
      </w:r>
      <w:hyperlink r:id="rId215" w:history="1">
        <w:r w:rsidRPr="0072439E">
          <w:rPr>
            <w:rFonts w:ascii="Arial" w:hAnsi="Arial" w:cs="Arial"/>
            <w:color w:val="0000FF"/>
            <w:sz w:val="24"/>
            <w:szCs w:val="24"/>
          </w:rPr>
          <w:t>закон</w:t>
        </w:r>
      </w:hyperlink>
      <w:r w:rsidRPr="0072439E">
        <w:rPr>
          <w:rFonts w:ascii="Arial" w:hAnsi="Arial" w:cs="Arial"/>
          <w:sz w:val="24"/>
          <w:szCs w:val="24"/>
        </w:rPr>
        <w:t xml:space="preserve"> от 28.12.2010 N 419-ФЗ.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91" w:name="Par750"/>
      <w:bookmarkEnd w:id="91"/>
      <w:r w:rsidRPr="0072439E">
        <w:rPr>
          <w:rFonts w:ascii="Arial" w:hAnsi="Arial" w:cs="Arial"/>
          <w:sz w:val="24"/>
          <w:szCs w:val="24"/>
        </w:rPr>
        <w:t>Статья 44. Кадровая работа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Кадровая работа включает в себя: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формирование кадрового состава для замещения должностей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ведение трудовых книжек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ведение личных дел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ведение реестра гражданских служащих в государственном органе;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оформление и выдачу служебных удостоверений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8) обеспечение деятельности комиссии по урегулированию конфликтов </w:t>
      </w:r>
      <w:r w:rsidRPr="0072439E">
        <w:rPr>
          <w:rFonts w:ascii="Arial" w:hAnsi="Arial" w:cs="Arial"/>
          <w:sz w:val="24"/>
          <w:szCs w:val="24"/>
        </w:rPr>
        <w:lastRenderedPageBreak/>
        <w:t>интересов;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организацию и обеспечение проведения аттестации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11) организацию и обеспечение проведения квалификационных экзаменов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12) организацию заключения договоров о целевом приеме и договоров о целевом обучении;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12 в ред. Федерального </w:t>
      </w:r>
      <w:hyperlink r:id="rId216"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13) организацию дополнительного профессионального образования гражданских служащих;</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17"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14) формирование кадрового резерва, организацию работы с кадровым резервом и его эффективное использование;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15) обеспечение должностного роста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17) организацию проведения служебных проверок;</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19) консультирование гражданских служащих по правовым и иным вопросам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92" w:name="Par776"/>
      <w:bookmarkEnd w:id="92"/>
      <w:r w:rsidRPr="0072439E">
        <w:rPr>
          <w:rFonts w:ascii="Arial" w:hAnsi="Arial" w:cs="Arial"/>
          <w:b/>
          <w:bCs/>
          <w:sz w:val="24"/>
          <w:szCs w:val="24"/>
        </w:rPr>
        <w:t>Глава 8. СЛУЖЕБНОЕ ВРЕМЯ И ВРЕМЯ ОТДЫХА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93" w:name="Par778"/>
      <w:bookmarkEnd w:id="93"/>
      <w:r w:rsidRPr="0072439E">
        <w:rPr>
          <w:rFonts w:ascii="Arial" w:hAnsi="Arial" w:cs="Arial"/>
          <w:sz w:val="24"/>
          <w:szCs w:val="24"/>
        </w:rPr>
        <w:t>Статья 45. Служебное время и время отдыха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94" w:name="Par781"/>
      <w:bookmarkEnd w:id="94"/>
      <w:r w:rsidRPr="0072439E">
        <w:rPr>
          <w:rFonts w:ascii="Arial" w:hAnsi="Arial" w:cs="Arial"/>
          <w:sz w:val="24"/>
          <w:szCs w:val="24"/>
        </w:rP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Гражданским служащим, имеющим ненормированный служебный день, предоставляется ежегодный дополнительный оплачиваемый отпуск, продолжительность которого определяется коллективным договором или служебным распорядком государственного органа и который не может быть менее </w:t>
      </w:r>
      <w:r w:rsidRPr="0072439E">
        <w:rPr>
          <w:rFonts w:ascii="Arial" w:hAnsi="Arial" w:cs="Arial"/>
          <w:sz w:val="24"/>
          <w:szCs w:val="24"/>
        </w:rPr>
        <w:lastRenderedPageBreak/>
        <w:t>трех календарных дней. В случае</w:t>
      </w:r>
      <w:proofErr w:type="gramStart"/>
      <w:r w:rsidRPr="0072439E">
        <w:rPr>
          <w:rFonts w:ascii="Arial" w:hAnsi="Arial" w:cs="Arial"/>
          <w:sz w:val="24"/>
          <w:szCs w:val="24"/>
        </w:rPr>
        <w:t>,</w:t>
      </w:r>
      <w:proofErr w:type="gramEnd"/>
      <w:r w:rsidRPr="0072439E">
        <w:rPr>
          <w:rFonts w:ascii="Arial" w:hAnsi="Arial" w:cs="Arial"/>
          <w:sz w:val="24"/>
          <w:szCs w:val="24"/>
        </w:rPr>
        <w:t xml:space="preserve"> если такой отпуск не предоставляется, с письменного согласия гражданского служащего исполнение им должностных обязанностей за пределами нормальной продолжительности служебного времени оплачивается как сверхурочная работа.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w:t>
      </w:r>
      <w:hyperlink r:id="rId218" w:history="1">
        <w:r w:rsidRPr="0072439E">
          <w:rPr>
            <w:rFonts w:ascii="Arial" w:hAnsi="Arial" w:cs="Arial"/>
            <w:color w:val="0000FF"/>
            <w:sz w:val="24"/>
            <w:szCs w:val="24"/>
          </w:rPr>
          <w:t>Порядок</w:t>
        </w:r>
      </w:hyperlink>
      <w:r w:rsidRPr="0072439E">
        <w:rPr>
          <w:rFonts w:ascii="Arial" w:hAnsi="Arial" w:cs="Arial"/>
          <w:sz w:val="24"/>
          <w:szCs w:val="24"/>
        </w:rPr>
        <w:t xml:space="preserve"> и условия предоставления ежегодного дополнительного оплачиваемого отпуска федеральным гражданским служащим, имеющим ненормированный служебный день, устанавливаются Правительством Российской Федерации, а гражданским служащим субъектов Российской Федерации - нормативными правовыми актами субъектов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ar781" w:history="1">
        <w:r w:rsidRPr="0072439E">
          <w:rPr>
            <w:rFonts w:ascii="Arial" w:hAnsi="Arial" w:cs="Arial"/>
            <w:color w:val="0000FF"/>
            <w:sz w:val="24"/>
            <w:szCs w:val="24"/>
          </w:rPr>
          <w:t>законом</w:t>
        </w:r>
      </w:hyperlink>
      <w:r w:rsidRPr="0072439E">
        <w:rPr>
          <w:rFonts w:ascii="Arial" w:hAnsi="Arial" w:cs="Arial"/>
          <w:sz w:val="24"/>
          <w:szCs w:val="24"/>
        </w:rPr>
        <w:t xml:space="preserve"> нормальной продолжительности служебного времени.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95" w:name="Par787"/>
      <w:bookmarkEnd w:id="95"/>
      <w:r w:rsidRPr="0072439E">
        <w:rPr>
          <w:rFonts w:ascii="Arial" w:hAnsi="Arial" w:cs="Arial"/>
          <w:sz w:val="24"/>
          <w:szCs w:val="24"/>
        </w:rPr>
        <w:t>Статья 46. Отпуска на гражданской службе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96" w:name="Par789"/>
      <w:bookmarkEnd w:id="96"/>
      <w:r w:rsidRPr="0072439E">
        <w:rPr>
          <w:rFonts w:ascii="Arial" w:hAnsi="Arial" w:cs="Arial"/>
          <w:sz w:val="24"/>
          <w:szCs w:val="24"/>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Гражданским служащим, замещающим высшие и главные должности гражданской службы, предоставляется ежегодный основной оплачиваемый отпуск продолжительностью 35 календарных дней.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Гражданским служащим, замещающим должности гражданской службы иных групп, предоставляется ежегодный основной оплачиваемый отпуск продолжительностью 30 календарных дней.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Продолжительность ежегодного дополнительного оплачиваемого отпуска за выслугу лет исчисляется из расчета один календарный день за каждый год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Общая продолжительность ежегодного основного оплачиваемого отпуска и ежегодного дополнительного оплачиваемого отпуска за выслугу лет для гражданских служащих, замещающих высшие и главные должности гражданской службы, не может превышать 45 календарных дней, для гражданских служащих, замещающих должности гражданской службы иных групп, - 40 календарных дней.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Дополнительные отпуска за ненормированный рабочий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Гражданскому служащему предоставляется ежегодный дополнительный оплачиваемый отпу</w:t>
      </w:r>
      <w:proofErr w:type="gramStart"/>
      <w:r w:rsidRPr="0072439E">
        <w:rPr>
          <w:rFonts w:ascii="Arial" w:hAnsi="Arial" w:cs="Arial"/>
          <w:sz w:val="24"/>
          <w:szCs w:val="24"/>
        </w:rPr>
        <w:t>ск в св</w:t>
      </w:r>
      <w:proofErr w:type="gramEnd"/>
      <w:r w:rsidRPr="0072439E">
        <w:rPr>
          <w:rFonts w:ascii="Arial" w:hAnsi="Arial" w:cs="Arial"/>
          <w:sz w:val="24"/>
          <w:szCs w:val="24"/>
        </w:rPr>
        <w:t>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По заявлению гражданского служащего ежегодный оплачиваемый отпуск может предоставляться по частям, при этом продолжительность одной части отпуска не должна быть менее 14 календарных дней. По согласованию с представителем нанимателя гражданскому служащему может предоставляться часть отпуска иной продолжительности.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 xml:space="preserve">10. Выплата денежного содержания гражданскому служащему за период ежегодного оплачиваемого отпуска должна производиться не </w:t>
      </w:r>
      <w:proofErr w:type="gramStart"/>
      <w:r w:rsidRPr="0072439E">
        <w:rPr>
          <w:rFonts w:ascii="Arial" w:hAnsi="Arial" w:cs="Arial"/>
          <w:sz w:val="24"/>
          <w:szCs w:val="24"/>
        </w:rPr>
        <w:t>позднее</w:t>
      </w:r>
      <w:proofErr w:type="gramEnd"/>
      <w:r w:rsidRPr="0072439E">
        <w:rPr>
          <w:rFonts w:ascii="Arial" w:hAnsi="Arial" w:cs="Arial"/>
          <w:sz w:val="24"/>
          <w:szCs w:val="24"/>
        </w:rPr>
        <w:t xml:space="preserve"> чем за 10 календарных дней до начала указанного отпуска.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w:t>
      </w:r>
      <w:proofErr w:type="gramStart"/>
      <w:r w:rsidRPr="0072439E">
        <w:rPr>
          <w:rFonts w:ascii="Arial" w:hAnsi="Arial" w:cs="Arial"/>
          <w:sz w:val="24"/>
          <w:szCs w:val="24"/>
        </w:rPr>
        <w:t>за</w:t>
      </w:r>
      <w:proofErr w:type="gramEnd"/>
      <w:r w:rsidRPr="0072439E">
        <w:rPr>
          <w:rFonts w:ascii="Arial" w:hAnsi="Arial" w:cs="Arial"/>
          <w:sz w:val="24"/>
          <w:szCs w:val="24"/>
        </w:rPr>
        <w:t xml:space="preserve"> </w:t>
      </w:r>
      <w:proofErr w:type="gramStart"/>
      <w:r w:rsidRPr="0072439E">
        <w:rPr>
          <w:rFonts w:ascii="Arial" w:hAnsi="Arial" w:cs="Arial"/>
          <w:sz w:val="24"/>
          <w:szCs w:val="24"/>
        </w:rPr>
        <w:t>виновные</w:t>
      </w:r>
      <w:proofErr w:type="gramEnd"/>
      <w:r w:rsidRPr="0072439E">
        <w:rPr>
          <w:rFonts w:ascii="Arial" w:hAnsi="Arial" w:cs="Arial"/>
          <w:sz w:val="24"/>
          <w:szCs w:val="24"/>
        </w:rPr>
        <w:t xml:space="preserve">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16. Во время отпуска без сохранения денежного содержания за гражданским служащим сохраняется замещаемая должность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97" w:name="Par807"/>
      <w:bookmarkEnd w:id="97"/>
      <w:r w:rsidRPr="0072439E">
        <w:rPr>
          <w:rFonts w:ascii="Arial" w:hAnsi="Arial" w:cs="Arial"/>
          <w:b/>
          <w:bCs/>
          <w:sz w:val="24"/>
          <w:szCs w:val="24"/>
        </w:rPr>
        <w:t>Глава 9. ПРОХОЖДЕНИЕ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98" w:name="Par809"/>
      <w:bookmarkEnd w:id="98"/>
      <w:r w:rsidRPr="0072439E">
        <w:rPr>
          <w:rFonts w:ascii="Arial" w:hAnsi="Arial" w:cs="Arial"/>
          <w:sz w:val="24"/>
          <w:szCs w:val="24"/>
        </w:rPr>
        <w:t>Статья 47. Должностной регламент</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В должностной регламент включаются: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1) квалификационные требования к уровню и характеру знаний и навыков, предъявляемые к гражданскому служащему, замещающему соответствующую должность гражданской службы, а также к образованию, стажу гражданской службы (государственной службы иных видов) или стажу (опыту) работы по специальности, направлению подготовки;</w:t>
      </w:r>
      <w:proofErr w:type="gramEnd"/>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19"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3) перечень вопросов, по которым гражданский служащий вправе или обязан самостоятельно принимать управленческие и иные решения;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сроки и процедуры подготовки, рассмотрения проектов управленческих и иных решений, порядок согласования и принятия данных решений;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показатели эффективности и результативности профессиональной служебной деятельности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Примерные должностные регламенты утверждаются соответствующим органом по управлению государственной службой.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99" w:name="Par826"/>
      <w:bookmarkEnd w:id="99"/>
      <w:r w:rsidRPr="0072439E">
        <w:rPr>
          <w:rFonts w:ascii="Arial" w:hAnsi="Arial" w:cs="Arial"/>
          <w:sz w:val="24"/>
          <w:szCs w:val="24"/>
        </w:rPr>
        <w:t>Статья 48. Аттестация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Аттестация гражданского служащего проводится в целях определения его соответствия замещаемой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Аттестации не подлежат гражданские служащие, замещающие должности гражданской службы категорий "руководители" и "помощники (советники)", в случае, если с указанными гражданскими служащими заключен срочный служебный контракт.</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00" w:name="Par831"/>
      <w:bookmarkEnd w:id="100"/>
      <w:r w:rsidRPr="0072439E">
        <w:rPr>
          <w:rFonts w:ascii="Arial" w:hAnsi="Arial" w:cs="Arial"/>
          <w:sz w:val="24"/>
          <w:szCs w:val="24"/>
        </w:rPr>
        <w:t>4. Аттестация гражданского служащего проводится один раз в три года.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Ранее срока, указанного в </w:t>
      </w:r>
      <w:hyperlink w:anchor="Par831" w:history="1">
        <w:r w:rsidRPr="0072439E">
          <w:rPr>
            <w:rFonts w:ascii="Arial" w:hAnsi="Arial" w:cs="Arial"/>
            <w:color w:val="0000FF"/>
            <w:sz w:val="24"/>
            <w:szCs w:val="24"/>
          </w:rPr>
          <w:t>части 4</w:t>
        </w:r>
      </w:hyperlink>
      <w:r w:rsidRPr="0072439E">
        <w:rPr>
          <w:rFonts w:ascii="Arial" w:hAnsi="Arial" w:cs="Arial"/>
          <w:sz w:val="24"/>
          <w:szCs w:val="24"/>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о сокращении должностей гражданской службы в государственном органе;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об изменении условий оплаты труда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7. При проведении аттестации учитываются соблюдение гражданским служащим ограничений, отсутствие нарушений запретов, выполнение требований к </w:t>
      </w:r>
      <w:r w:rsidRPr="0072439E">
        <w:rPr>
          <w:rFonts w:ascii="Arial" w:hAnsi="Arial" w:cs="Arial"/>
          <w:sz w:val="24"/>
          <w:szCs w:val="24"/>
        </w:rPr>
        <w:lastRenderedPageBreak/>
        <w:t>служебному поведению и обязательств, установленных настоящим Федеральным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Для проведения аттестации гражданских служащих правовым актом государственного органа формируется аттестационная комиссия.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10. </w:t>
      </w:r>
      <w:proofErr w:type="gramStart"/>
      <w:r w:rsidRPr="0072439E">
        <w:rPr>
          <w:rFonts w:ascii="Arial" w:hAnsi="Arial" w:cs="Arial"/>
          <w:sz w:val="24"/>
          <w:szCs w:val="24"/>
        </w:rPr>
        <w:t>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w:t>
      </w:r>
      <w:proofErr w:type="gramEnd"/>
      <w:r w:rsidRPr="0072439E">
        <w:rPr>
          <w:rFonts w:ascii="Arial" w:hAnsi="Arial" w:cs="Arial"/>
          <w:sz w:val="24"/>
          <w:szCs w:val="24"/>
        </w:rPr>
        <w:t xml:space="preserve">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220"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10.1. </w:t>
      </w:r>
      <w:proofErr w:type="gramStart"/>
      <w:r w:rsidRPr="0072439E">
        <w:rPr>
          <w:rFonts w:ascii="Arial" w:hAnsi="Arial" w:cs="Arial"/>
          <w:sz w:val="24"/>
          <w:szCs w:val="24"/>
        </w:rPr>
        <w:t xml:space="preserve">В состав аттестационной комиссии в федеральном органе исполнительной власти, при котором в соответствии со </w:t>
      </w:r>
      <w:hyperlink r:id="rId221" w:history="1">
        <w:r w:rsidRPr="0072439E">
          <w:rPr>
            <w:rFonts w:ascii="Arial" w:hAnsi="Arial" w:cs="Arial"/>
            <w:color w:val="0000FF"/>
            <w:sz w:val="24"/>
            <w:szCs w:val="24"/>
          </w:rPr>
          <w:t>статьей 20</w:t>
        </w:r>
      </w:hyperlink>
      <w:r w:rsidRPr="0072439E">
        <w:rPr>
          <w:rFonts w:ascii="Arial" w:hAnsi="Arial" w:cs="Arial"/>
          <w:sz w:val="24"/>
          <w:szCs w:val="24"/>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w:t>
      </w:r>
      <w:proofErr w:type="gramEnd"/>
      <w:r w:rsidRPr="0072439E">
        <w:rPr>
          <w:rFonts w:ascii="Arial" w:hAnsi="Arial" w:cs="Arial"/>
          <w:sz w:val="24"/>
          <w:szCs w:val="24"/>
        </w:rPr>
        <w:t xml:space="preserve">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10.1 введена Федеральным </w:t>
      </w:r>
      <w:hyperlink r:id="rId222" w:history="1">
        <w:r w:rsidRPr="0072439E">
          <w:rPr>
            <w:rFonts w:ascii="Arial" w:hAnsi="Arial" w:cs="Arial"/>
            <w:color w:val="0000FF"/>
            <w:sz w:val="24"/>
            <w:szCs w:val="24"/>
          </w:rPr>
          <w:t>законом</w:t>
        </w:r>
      </w:hyperlink>
      <w:r w:rsidRPr="0072439E">
        <w:rPr>
          <w:rFonts w:ascii="Arial" w:hAnsi="Arial" w:cs="Arial"/>
          <w:sz w:val="24"/>
          <w:szCs w:val="24"/>
        </w:rPr>
        <w:t xml:space="preserve"> от 30.12.2012 N 295-ФЗ)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13. На время аттестации гражданского служащего, являющегося членом аттестационной комиссии, его членство в этой комиссии приостанавливается.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ar1029" w:history="1">
        <w:r w:rsidRPr="0072439E">
          <w:rPr>
            <w:rFonts w:ascii="Arial" w:hAnsi="Arial" w:cs="Arial"/>
            <w:color w:val="0000FF"/>
            <w:sz w:val="24"/>
            <w:szCs w:val="24"/>
          </w:rPr>
          <w:t>статьей 56</w:t>
        </w:r>
      </w:hyperlink>
      <w:r w:rsidRPr="0072439E">
        <w:rPr>
          <w:rFonts w:ascii="Arial" w:hAnsi="Arial" w:cs="Arial"/>
          <w:sz w:val="24"/>
          <w:szCs w:val="24"/>
        </w:rPr>
        <w:t xml:space="preserve"> настоящего Федерального закона, а аттестация переносится.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15. По результатам аттестации гражданского служащего аттестационной комиссией принимается одно из следующих решений: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соответствует замещаемой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23" w:history="1">
        <w:r w:rsidRPr="0072439E">
          <w:rPr>
            <w:rFonts w:ascii="Arial" w:hAnsi="Arial" w:cs="Arial"/>
            <w:color w:val="0000FF"/>
            <w:sz w:val="24"/>
            <w:szCs w:val="24"/>
          </w:rPr>
          <w:t>закона</w:t>
        </w:r>
      </w:hyperlink>
      <w:r w:rsidRPr="0072439E">
        <w:rPr>
          <w:rFonts w:ascii="Arial" w:hAnsi="Arial" w:cs="Arial"/>
          <w:sz w:val="24"/>
          <w:szCs w:val="24"/>
        </w:rPr>
        <w:t xml:space="preserve"> от 07.06.2013 N 116-ФЗ)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соответствует замещаемой должности гражданской службы при условии успешного получения дополнительного профессионального образования;</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lastRenderedPageBreak/>
        <w:t xml:space="preserve">(в ред. Федерального </w:t>
      </w:r>
      <w:hyperlink r:id="rId224"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не соответствует замещаемой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01" w:name="Par855"/>
      <w:bookmarkEnd w:id="101"/>
      <w:r w:rsidRPr="0072439E">
        <w:rPr>
          <w:rFonts w:ascii="Arial" w:hAnsi="Arial" w:cs="Arial"/>
          <w:sz w:val="24"/>
          <w:szCs w:val="24"/>
        </w:rPr>
        <w:t>1) подлежит включению в кадровый резерв для замещения вакантной должности гражданской службы в порядке должностного роста;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25" w:history="1">
        <w:r w:rsidRPr="0072439E">
          <w:rPr>
            <w:rFonts w:ascii="Arial" w:hAnsi="Arial" w:cs="Arial"/>
            <w:color w:val="0000FF"/>
            <w:sz w:val="24"/>
            <w:szCs w:val="24"/>
          </w:rPr>
          <w:t>закона</w:t>
        </w:r>
      </w:hyperlink>
      <w:r w:rsidRPr="0072439E">
        <w:rPr>
          <w:rFonts w:ascii="Arial" w:hAnsi="Arial" w:cs="Arial"/>
          <w:sz w:val="24"/>
          <w:szCs w:val="24"/>
        </w:rPr>
        <w:t xml:space="preserve"> от 07.06.2013 N 116-ФЗ)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направляется для получения дополнительного профессионального образования;</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26"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понижается в должности гражданской службы и подлежит исключению из кадрового резерва в случае нахождения в нем.</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3 в ред. Федерального </w:t>
      </w:r>
      <w:hyperlink r:id="rId227" w:history="1">
        <w:r w:rsidRPr="0072439E">
          <w:rPr>
            <w:rFonts w:ascii="Arial" w:hAnsi="Arial" w:cs="Arial"/>
            <w:color w:val="0000FF"/>
            <w:sz w:val="24"/>
            <w:szCs w:val="24"/>
          </w:rPr>
          <w:t>закона</w:t>
        </w:r>
      </w:hyperlink>
      <w:r w:rsidRPr="0072439E">
        <w:rPr>
          <w:rFonts w:ascii="Arial" w:hAnsi="Arial" w:cs="Arial"/>
          <w:sz w:val="24"/>
          <w:szCs w:val="24"/>
        </w:rPr>
        <w:t xml:space="preserve"> от 07.06.2013 N 116-ФЗ)</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В соответствии с Федеральным </w:t>
      </w:r>
      <w:hyperlink r:id="rId228" w:history="1">
        <w:r w:rsidRPr="0072439E">
          <w:rPr>
            <w:rFonts w:ascii="Arial" w:hAnsi="Arial" w:cs="Arial"/>
            <w:color w:val="0000FF"/>
            <w:sz w:val="24"/>
            <w:szCs w:val="24"/>
          </w:rPr>
          <w:t>законом</w:t>
        </w:r>
      </w:hyperlink>
      <w:r w:rsidRPr="0072439E">
        <w:rPr>
          <w:rFonts w:ascii="Arial" w:hAnsi="Arial" w:cs="Arial"/>
          <w:sz w:val="24"/>
          <w:szCs w:val="24"/>
        </w:rPr>
        <w:t xml:space="preserve"> от 05.04.2013 N 57-ФЗ с 8 апреля 2013 года такое основание прекращения служебного контракта как отказ гражданского служащего от профессиональной переподготовки или повышения квалификации в связи с сокращением должностей гражданской службы исключено.</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ar649" w:history="1">
        <w:r w:rsidRPr="0072439E">
          <w:rPr>
            <w:rFonts w:ascii="Arial" w:hAnsi="Arial" w:cs="Arial"/>
            <w:color w:val="0000FF"/>
            <w:sz w:val="24"/>
            <w:szCs w:val="24"/>
          </w:rPr>
          <w:t>законом</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29"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18. Гражданский служащий вправе обжаловать результаты аттестации в соответствии с настоящим Федеральным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19. </w:t>
      </w:r>
      <w:hyperlink r:id="rId230" w:history="1">
        <w:r w:rsidRPr="0072439E">
          <w:rPr>
            <w:rFonts w:ascii="Arial" w:hAnsi="Arial" w:cs="Arial"/>
            <w:color w:val="0000FF"/>
            <w:sz w:val="24"/>
            <w:szCs w:val="24"/>
          </w:rPr>
          <w:t>Положение</w:t>
        </w:r>
      </w:hyperlink>
      <w:r w:rsidRPr="0072439E">
        <w:rPr>
          <w:rFonts w:ascii="Arial" w:hAnsi="Arial" w:cs="Arial"/>
          <w:sz w:val="24"/>
          <w:szCs w:val="24"/>
        </w:rP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02" w:name="Par870"/>
      <w:bookmarkEnd w:id="102"/>
      <w:r w:rsidRPr="0072439E">
        <w:rPr>
          <w:rFonts w:ascii="Arial" w:hAnsi="Arial" w:cs="Arial"/>
          <w:sz w:val="24"/>
          <w:szCs w:val="24"/>
        </w:rPr>
        <w:t>Статья 49. Квалификационный экзамен</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(в ред. Федерального </w:t>
      </w:r>
      <w:hyperlink r:id="rId231" w:history="1">
        <w:r w:rsidRPr="0072439E">
          <w:rPr>
            <w:rFonts w:ascii="Arial" w:hAnsi="Arial" w:cs="Arial"/>
            <w:color w:val="0000FF"/>
            <w:sz w:val="24"/>
            <w:szCs w:val="24"/>
          </w:rPr>
          <w:t>закона</w:t>
        </w:r>
      </w:hyperlink>
      <w:r w:rsidRPr="0072439E">
        <w:rPr>
          <w:rFonts w:ascii="Arial" w:hAnsi="Arial" w:cs="Arial"/>
          <w:sz w:val="24"/>
          <w:szCs w:val="24"/>
        </w:rPr>
        <w:t xml:space="preserve"> от 11.07.2011 N 204-ФЗ)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Квалификационный экзамен сдают гражданские служащие, указанные в </w:t>
      </w:r>
      <w:hyperlink w:anchor="Par147" w:history="1">
        <w:r w:rsidRPr="0072439E">
          <w:rPr>
            <w:rFonts w:ascii="Arial" w:hAnsi="Arial" w:cs="Arial"/>
            <w:color w:val="0000FF"/>
            <w:sz w:val="24"/>
            <w:szCs w:val="24"/>
          </w:rPr>
          <w:t>части 2 статьи 11</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Квалификационный экзамен проводится при решении вопроса о присвоении классного чина гражданской службы по инициативе гражданского служащего не позднее чем через три месяца после дня подачи им письменного заявления о присвоении классного чина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Гражданский служащий вправе обжаловать результаты квалификационного экзамена в соответствии с настоящим Федеральным </w:t>
      </w:r>
      <w:hyperlink w:anchor="Par1276" w:history="1">
        <w:r w:rsidRPr="0072439E">
          <w:rPr>
            <w:rFonts w:ascii="Arial" w:hAnsi="Arial" w:cs="Arial"/>
            <w:color w:val="0000FF"/>
            <w:sz w:val="24"/>
            <w:szCs w:val="24"/>
          </w:rPr>
          <w:t>законом</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w:t>
      </w:r>
      <w:hyperlink r:id="rId232" w:history="1">
        <w:r w:rsidRPr="0072439E">
          <w:rPr>
            <w:rFonts w:ascii="Arial" w:hAnsi="Arial" w:cs="Arial"/>
            <w:color w:val="0000FF"/>
            <w:sz w:val="24"/>
            <w:szCs w:val="24"/>
          </w:rPr>
          <w:t>Порядок</w:t>
        </w:r>
      </w:hyperlink>
      <w:r w:rsidRPr="0072439E">
        <w:rPr>
          <w:rFonts w:ascii="Arial" w:hAnsi="Arial" w:cs="Arial"/>
          <w:sz w:val="24"/>
          <w:szCs w:val="24"/>
        </w:rPr>
        <w:t xml:space="preserve"> сдачи квалификационного экзамена гражданскими служащими определяется указом Президента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103" w:name="Par880"/>
      <w:bookmarkEnd w:id="103"/>
      <w:r w:rsidRPr="0072439E">
        <w:rPr>
          <w:rFonts w:ascii="Arial" w:hAnsi="Arial" w:cs="Arial"/>
          <w:b/>
          <w:bCs/>
          <w:sz w:val="24"/>
          <w:szCs w:val="24"/>
        </w:rPr>
        <w:t>Глава 10. ОПЛАТА ТРУДА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 xml:space="preserve">Порядок вступления в силу статьи 50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ar1316" w:history="1">
        <w:r w:rsidRPr="0072439E">
          <w:rPr>
            <w:rFonts w:ascii="Arial" w:hAnsi="Arial" w:cs="Arial"/>
            <w:color w:val="0000FF"/>
            <w:sz w:val="24"/>
            <w:szCs w:val="24"/>
          </w:rPr>
          <w:t>статьи 71</w:t>
        </w:r>
      </w:hyperlink>
      <w:r w:rsidRPr="0072439E">
        <w:rPr>
          <w:rFonts w:ascii="Arial" w:hAnsi="Arial" w:cs="Arial"/>
          <w:sz w:val="24"/>
          <w:szCs w:val="24"/>
        </w:rPr>
        <w:t xml:space="preserve"> данного документа).</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04" w:name="Par886"/>
      <w:bookmarkEnd w:id="104"/>
      <w:r w:rsidRPr="0072439E">
        <w:rPr>
          <w:rFonts w:ascii="Arial" w:hAnsi="Arial" w:cs="Arial"/>
          <w:sz w:val="24"/>
          <w:szCs w:val="24"/>
        </w:rPr>
        <w:t>Статья 50. Оплата труда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w:t>
      </w:r>
      <w:proofErr w:type="gramStart"/>
      <w:r w:rsidRPr="0072439E">
        <w:rPr>
          <w:rFonts w:ascii="Arial" w:hAnsi="Arial" w:cs="Arial"/>
          <w:sz w:val="24"/>
          <w:szCs w:val="24"/>
        </w:rPr>
        <w:t>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w:t>
      </w:r>
      <w:proofErr w:type="gramEnd"/>
      <w:r w:rsidRPr="0072439E">
        <w:rPr>
          <w:rFonts w:ascii="Arial" w:hAnsi="Arial" w:cs="Arial"/>
          <w:sz w:val="24"/>
          <w:szCs w:val="24"/>
        </w:rPr>
        <w:t xml:space="preserve"> (далее - дополнительные выплаты).</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Об установлении федеральным государственным гражданским служащим месячных окладов за классный чин в соответствии с присвоенными им классными чинами юстиции, </w:t>
      </w:r>
      <w:proofErr w:type="gramStart"/>
      <w:r w:rsidRPr="0072439E">
        <w:rPr>
          <w:rFonts w:ascii="Arial" w:hAnsi="Arial" w:cs="Arial"/>
          <w:sz w:val="24"/>
          <w:szCs w:val="24"/>
        </w:rPr>
        <w:t>см</w:t>
      </w:r>
      <w:proofErr w:type="gramEnd"/>
      <w:r w:rsidRPr="0072439E">
        <w:rPr>
          <w:rFonts w:ascii="Arial" w:hAnsi="Arial" w:cs="Arial"/>
          <w:sz w:val="24"/>
          <w:szCs w:val="24"/>
        </w:rPr>
        <w:t xml:space="preserve">. </w:t>
      </w:r>
      <w:hyperlink r:id="rId233" w:history="1">
        <w:r w:rsidRPr="0072439E">
          <w:rPr>
            <w:rFonts w:ascii="Arial" w:hAnsi="Arial" w:cs="Arial"/>
            <w:color w:val="0000FF"/>
            <w:sz w:val="24"/>
            <w:szCs w:val="24"/>
          </w:rPr>
          <w:t>Указ</w:t>
        </w:r>
      </w:hyperlink>
      <w:r w:rsidRPr="0072439E">
        <w:rPr>
          <w:rFonts w:ascii="Arial" w:hAnsi="Arial" w:cs="Arial"/>
          <w:sz w:val="24"/>
          <w:szCs w:val="24"/>
        </w:rPr>
        <w:t xml:space="preserve"> Президента РФ от 19.11.2007 N 1554.</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w:t>
      </w:r>
      <w:proofErr w:type="gramStart"/>
      <w:r w:rsidRPr="0072439E">
        <w:rPr>
          <w:rFonts w:ascii="Arial" w:hAnsi="Arial" w:cs="Arial"/>
          <w:sz w:val="24"/>
          <w:szCs w:val="24"/>
        </w:rPr>
        <w:t>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К дополнительным выплатам относятся: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ежемесячная надбавка к должностному окладу за выслугу лет на гражданской службе в размерах: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pStyle w:val="ConsPlusNonformat"/>
        <w:rPr>
          <w:rFonts w:ascii="Arial" w:hAnsi="Arial" w:cs="Arial"/>
          <w:sz w:val="24"/>
          <w:szCs w:val="24"/>
        </w:rPr>
      </w:pPr>
      <w:r w:rsidRPr="0072439E">
        <w:rPr>
          <w:rFonts w:ascii="Arial" w:hAnsi="Arial" w:cs="Arial"/>
          <w:sz w:val="24"/>
          <w:szCs w:val="24"/>
        </w:rPr>
        <w:t xml:space="preserve">    при стаже гражданской службы          в процентах</w:t>
      </w:r>
    </w:p>
    <w:p w:rsidR="009874BA" w:rsidRPr="0072439E" w:rsidRDefault="009874BA">
      <w:pPr>
        <w:pStyle w:val="ConsPlusNonformat"/>
        <w:rPr>
          <w:rFonts w:ascii="Arial" w:hAnsi="Arial" w:cs="Arial"/>
          <w:sz w:val="24"/>
          <w:szCs w:val="24"/>
        </w:rPr>
      </w:pPr>
    </w:p>
    <w:p w:rsidR="009874BA" w:rsidRPr="0072439E" w:rsidRDefault="009874BA">
      <w:pPr>
        <w:pStyle w:val="ConsPlusNonformat"/>
        <w:rPr>
          <w:rFonts w:ascii="Arial" w:hAnsi="Arial" w:cs="Arial"/>
          <w:sz w:val="24"/>
          <w:szCs w:val="24"/>
        </w:rPr>
      </w:pPr>
      <w:r w:rsidRPr="0072439E">
        <w:rPr>
          <w:rFonts w:ascii="Arial" w:hAnsi="Arial" w:cs="Arial"/>
          <w:sz w:val="24"/>
          <w:szCs w:val="24"/>
        </w:rPr>
        <w:t xml:space="preserve">        от 1 года до 5 лет                    10</w:t>
      </w:r>
    </w:p>
    <w:p w:rsidR="009874BA" w:rsidRPr="0072439E" w:rsidRDefault="009874BA">
      <w:pPr>
        <w:pStyle w:val="ConsPlusNonformat"/>
        <w:rPr>
          <w:rFonts w:ascii="Arial" w:hAnsi="Arial" w:cs="Arial"/>
          <w:sz w:val="24"/>
          <w:szCs w:val="24"/>
        </w:rPr>
      </w:pPr>
      <w:r w:rsidRPr="0072439E">
        <w:rPr>
          <w:rFonts w:ascii="Arial" w:hAnsi="Arial" w:cs="Arial"/>
          <w:sz w:val="24"/>
          <w:szCs w:val="24"/>
        </w:rPr>
        <w:t xml:space="preserve">        от 5 до 10 лет                        15</w:t>
      </w:r>
    </w:p>
    <w:p w:rsidR="009874BA" w:rsidRPr="0072439E" w:rsidRDefault="009874BA">
      <w:pPr>
        <w:pStyle w:val="ConsPlusNonformat"/>
        <w:rPr>
          <w:rFonts w:ascii="Arial" w:hAnsi="Arial" w:cs="Arial"/>
          <w:sz w:val="24"/>
          <w:szCs w:val="24"/>
        </w:rPr>
      </w:pPr>
      <w:r w:rsidRPr="0072439E">
        <w:rPr>
          <w:rFonts w:ascii="Arial" w:hAnsi="Arial" w:cs="Arial"/>
          <w:sz w:val="24"/>
          <w:szCs w:val="24"/>
        </w:rPr>
        <w:t xml:space="preserve">        от 10 до 15 лет                       20</w:t>
      </w:r>
    </w:p>
    <w:p w:rsidR="009874BA" w:rsidRPr="0072439E" w:rsidRDefault="009874BA">
      <w:pPr>
        <w:pStyle w:val="ConsPlusNonformat"/>
        <w:rPr>
          <w:rFonts w:ascii="Arial" w:hAnsi="Arial" w:cs="Arial"/>
          <w:sz w:val="24"/>
          <w:szCs w:val="24"/>
        </w:rPr>
      </w:pPr>
      <w:r w:rsidRPr="0072439E">
        <w:rPr>
          <w:rFonts w:ascii="Arial" w:hAnsi="Arial" w:cs="Arial"/>
          <w:sz w:val="24"/>
          <w:szCs w:val="24"/>
        </w:rPr>
        <w:t xml:space="preserve">        свыше 15 лет                          30;</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ежемесячная </w:t>
      </w:r>
      <w:hyperlink r:id="rId234" w:history="1">
        <w:r w:rsidRPr="0072439E">
          <w:rPr>
            <w:rFonts w:ascii="Arial" w:hAnsi="Arial" w:cs="Arial"/>
            <w:color w:val="0000FF"/>
            <w:sz w:val="24"/>
            <w:szCs w:val="24"/>
          </w:rPr>
          <w:t>надбавка</w:t>
        </w:r>
      </w:hyperlink>
      <w:r w:rsidRPr="0072439E">
        <w:rPr>
          <w:rFonts w:ascii="Arial" w:hAnsi="Arial" w:cs="Arial"/>
          <w:sz w:val="24"/>
          <w:szCs w:val="24"/>
        </w:rPr>
        <w:t xml:space="preserve"> к должностному окладу за особые условия гражданской службы в размере до 200 процентов этого оклада;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премии за выполнение особо важных и сложных заданий, порядок выплаты </w:t>
      </w:r>
      <w:r w:rsidRPr="0072439E">
        <w:rPr>
          <w:rFonts w:ascii="Arial" w:hAnsi="Arial" w:cs="Arial"/>
          <w:sz w:val="24"/>
          <w:szCs w:val="24"/>
        </w:rPr>
        <w:lastRenderedPageBreak/>
        <w:t>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ежемесячное </w:t>
      </w:r>
      <w:hyperlink r:id="rId235" w:history="1">
        <w:r w:rsidRPr="0072439E">
          <w:rPr>
            <w:rFonts w:ascii="Arial" w:hAnsi="Arial" w:cs="Arial"/>
            <w:color w:val="0000FF"/>
            <w:sz w:val="24"/>
            <w:szCs w:val="24"/>
          </w:rPr>
          <w:t>денежное поощрение</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Порядок выплаты ежемесячной надбавки за особые условия гражданской службы определяется представителем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Действие части 11 статьи 50 приостанавливается с 1 января 2014 года до 1 января 2015 года Федеральным </w:t>
      </w:r>
      <w:hyperlink r:id="rId236" w:history="1">
        <w:r w:rsidRPr="0072439E">
          <w:rPr>
            <w:rFonts w:ascii="Arial" w:hAnsi="Arial" w:cs="Arial"/>
            <w:color w:val="0000FF"/>
            <w:sz w:val="24"/>
            <w:szCs w:val="24"/>
          </w:rPr>
          <w:t>законом</w:t>
        </w:r>
      </w:hyperlink>
      <w:r w:rsidRPr="0072439E">
        <w:rPr>
          <w:rFonts w:ascii="Arial" w:hAnsi="Arial" w:cs="Arial"/>
          <w:sz w:val="24"/>
          <w:szCs w:val="24"/>
        </w:rPr>
        <w:t xml:space="preserve"> от 02.12.2013 N 350-ФЗ.</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Действие части 11 статьи 50 было приостановлено: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 до 1 января 2014 года Федеральным </w:t>
      </w:r>
      <w:hyperlink r:id="rId237" w:history="1">
        <w:r w:rsidRPr="0072439E">
          <w:rPr>
            <w:rFonts w:ascii="Arial" w:hAnsi="Arial" w:cs="Arial"/>
            <w:color w:val="0000FF"/>
            <w:sz w:val="24"/>
            <w:szCs w:val="24"/>
          </w:rPr>
          <w:t>законом</w:t>
        </w:r>
      </w:hyperlink>
      <w:r w:rsidRPr="0072439E">
        <w:rPr>
          <w:rFonts w:ascii="Arial" w:hAnsi="Arial" w:cs="Arial"/>
          <w:sz w:val="24"/>
          <w:szCs w:val="24"/>
        </w:rPr>
        <w:t xml:space="preserve"> от 13.12.2010 N 358-ФЗ (</w:t>
      </w:r>
      <w:hyperlink r:id="rId238" w:history="1">
        <w:r w:rsidRPr="0072439E">
          <w:rPr>
            <w:rFonts w:ascii="Arial" w:hAnsi="Arial" w:cs="Arial"/>
            <w:color w:val="0000FF"/>
            <w:sz w:val="24"/>
            <w:szCs w:val="24"/>
          </w:rPr>
          <w:t>подпункт 2 части 2 статьи 2</w:t>
        </w:r>
      </w:hyperlink>
      <w:r w:rsidRPr="0072439E">
        <w:rPr>
          <w:rFonts w:ascii="Arial" w:hAnsi="Arial" w:cs="Arial"/>
          <w:sz w:val="24"/>
          <w:szCs w:val="24"/>
        </w:rPr>
        <w:t xml:space="preserve"> Федерального закона от 13.12.2010 N 358-ФЗ утратил силу с 1 января 2012 года);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 с 1 января 2010 года до 1 января 2011 года Федеральным </w:t>
      </w:r>
      <w:hyperlink r:id="rId239" w:history="1">
        <w:r w:rsidRPr="0072439E">
          <w:rPr>
            <w:rFonts w:ascii="Arial" w:hAnsi="Arial" w:cs="Arial"/>
            <w:color w:val="0000FF"/>
            <w:sz w:val="24"/>
            <w:szCs w:val="24"/>
          </w:rPr>
          <w:t>законом</w:t>
        </w:r>
      </w:hyperlink>
      <w:r w:rsidRPr="0072439E">
        <w:rPr>
          <w:rFonts w:ascii="Arial" w:hAnsi="Arial" w:cs="Arial"/>
          <w:sz w:val="24"/>
          <w:szCs w:val="24"/>
        </w:rPr>
        <w:t xml:space="preserve"> от 17.12.2009 N 313-ФЗ.</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законом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240" w:history="1">
        <w:r w:rsidRPr="0072439E">
          <w:rPr>
            <w:rFonts w:ascii="Arial" w:hAnsi="Arial" w:cs="Arial"/>
            <w:color w:val="0000FF"/>
            <w:sz w:val="24"/>
            <w:szCs w:val="24"/>
          </w:rPr>
          <w:t>порядке</w:t>
        </w:r>
      </w:hyperlink>
      <w:r w:rsidRPr="0072439E">
        <w:rPr>
          <w:rFonts w:ascii="Arial" w:hAnsi="Arial" w:cs="Arial"/>
          <w:sz w:val="24"/>
          <w:szCs w:val="24"/>
        </w:rPr>
        <w:t xml:space="preserve"> и размерах, установленных Президентом Российской Федерации и Правительством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05" w:name="Par928"/>
      <w:bookmarkEnd w:id="105"/>
      <w:r w:rsidRPr="0072439E">
        <w:rPr>
          <w:rFonts w:ascii="Arial" w:hAnsi="Arial" w:cs="Arial"/>
          <w:sz w:val="24"/>
          <w:szCs w:val="24"/>
        </w:rPr>
        <w:lastRenderedPageBreak/>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ar928" w:history="1">
        <w:r w:rsidRPr="0072439E">
          <w:rPr>
            <w:rFonts w:ascii="Arial" w:hAnsi="Arial" w:cs="Arial"/>
            <w:color w:val="0000FF"/>
            <w:sz w:val="24"/>
            <w:szCs w:val="24"/>
          </w:rPr>
          <w:t>частью 14</w:t>
        </w:r>
      </w:hyperlink>
      <w:r w:rsidRPr="0072439E">
        <w:rPr>
          <w:rFonts w:ascii="Arial" w:hAnsi="Arial" w:cs="Arial"/>
          <w:sz w:val="24"/>
          <w:szCs w:val="24"/>
        </w:rP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16. Оплата труда, предусмотренная </w:t>
      </w:r>
      <w:hyperlink w:anchor="Par928" w:history="1">
        <w:r w:rsidRPr="0072439E">
          <w:rPr>
            <w:rFonts w:ascii="Arial" w:hAnsi="Arial" w:cs="Arial"/>
            <w:color w:val="0000FF"/>
            <w:sz w:val="24"/>
            <w:szCs w:val="24"/>
          </w:rPr>
          <w:t>частью 14</w:t>
        </w:r>
      </w:hyperlink>
      <w:r w:rsidRPr="0072439E">
        <w:rPr>
          <w:rFonts w:ascii="Arial" w:hAnsi="Arial" w:cs="Arial"/>
          <w:sz w:val="24"/>
          <w:szCs w:val="24"/>
        </w:rPr>
        <w:t xml:space="preserve"> настоящей статьи, производится в пределах установленного фонда оплаты труда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Порядок вступления в силу статьи 51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ar1316" w:history="1">
        <w:r w:rsidRPr="0072439E">
          <w:rPr>
            <w:rFonts w:ascii="Arial" w:hAnsi="Arial" w:cs="Arial"/>
            <w:color w:val="0000FF"/>
            <w:sz w:val="24"/>
            <w:szCs w:val="24"/>
          </w:rPr>
          <w:t>статьи 71</w:t>
        </w:r>
      </w:hyperlink>
      <w:r w:rsidRPr="0072439E">
        <w:rPr>
          <w:rFonts w:ascii="Arial" w:hAnsi="Arial" w:cs="Arial"/>
          <w:sz w:val="24"/>
          <w:szCs w:val="24"/>
        </w:rPr>
        <w:t xml:space="preserve"> данного документа).</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06" w:name="Par937"/>
      <w:bookmarkEnd w:id="106"/>
      <w:r w:rsidRPr="0072439E">
        <w:rPr>
          <w:rFonts w:ascii="Arial" w:hAnsi="Arial" w:cs="Arial"/>
          <w:sz w:val="24"/>
          <w:szCs w:val="24"/>
        </w:rPr>
        <w:t>Статья 51. Фонд оплаты труда гражданских служащих и работников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07" w:name="Par940"/>
      <w:bookmarkEnd w:id="107"/>
      <w:r w:rsidRPr="0072439E">
        <w:rPr>
          <w:rFonts w:ascii="Arial" w:hAnsi="Arial" w:cs="Arial"/>
          <w:sz w:val="24"/>
          <w:szCs w:val="24"/>
        </w:rP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оклада за классный чин - в размере четырех должностных окладов;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ежемесячной надбавки к должностному окладу за выслугу лет на гражданской службе - в размере трех должностных окладов;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ежемесячной надбавки к должностному окладу за особые условия гражданской службы - в размере четырнадцати должностных окладов;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премий за выполнение особо важных и сложных заданий - в размере двух окладов денежного содержания;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6) ежемесячного денежного поощрения - в размере, который устанавливается </w:t>
      </w:r>
      <w:r w:rsidRPr="0072439E">
        <w:rPr>
          <w:rFonts w:ascii="Arial" w:hAnsi="Arial" w:cs="Arial"/>
          <w:sz w:val="24"/>
          <w:szCs w:val="24"/>
        </w:rPr>
        <w:lastRenderedPageBreak/>
        <w:t>для федеральных государственных органов дифференцированно указами Президента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ar940" w:history="1">
        <w:r w:rsidRPr="0072439E">
          <w:rPr>
            <w:rFonts w:ascii="Arial" w:hAnsi="Arial" w:cs="Arial"/>
            <w:color w:val="0000FF"/>
            <w:sz w:val="24"/>
            <w:szCs w:val="24"/>
          </w:rPr>
          <w:t>частью 2</w:t>
        </w:r>
      </w:hyperlink>
      <w:r w:rsidRPr="0072439E">
        <w:rPr>
          <w:rFonts w:ascii="Arial" w:hAnsi="Arial" w:cs="Arial"/>
          <w:sz w:val="24"/>
          <w:szCs w:val="24"/>
        </w:rPr>
        <w:t xml:space="preserve"> настоящей статьи, а также за счет средств: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на выплату районного коэффициента (коэффициента);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на выплату повышенного денежного содержания, размер которого устанавливается Президентом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на иные выплаты, предусмотренные федеральными законами и иными нормативными правовыми актами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ar940" w:history="1">
        <w:r w:rsidRPr="0072439E">
          <w:rPr>
            <w:rFonts w:ascii="Arial" w:hAnsi="Arial" w:cs="Arial"/>
            <w:color w:val="0000FF"/>
            <w:sz w:val="24"/>
            <w:szCs w:val="24"/>
          </w:rPr>
          <w:t>частью 2</w:t>
        </w:r>
      </w:hyperlink>
      <w:r w:rsidRPr="0072439E">
        <w:rPr>
          <w:rFonts w:ascii="Arial" w:hAnsi="Arial" w:cs="Arial"/>
          <w:sz w:val="24"/>
          <w:szCs w:val="24"/>
        </w:rPr>
        <w:t xml:space="preserve"> настоящей статьи.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В государственных органах, в которых оплата труда гражданских служащих производится в соответствии с частью 14 </w:t>
      </w:r>
      <w:hyperlink w:anchor="Par928" w:history="1">
        <w:r w:rsidRPr="0072439E">
          <w:rPr>
            <w:rFonts w:ascii="Arial" w:hAnsi="Arial" w:cs="Arial"/>
            <w:color w:val="0000FF"/>
            <w:sz w:val="24"/>
            <w:szCs w:val="24"/>
          </w:rPr>
          <w:t>статьи 50</w:t>
        </w:r>
      </w:hyperlink>
      <w:r w:rsidRPr="0072439E">
        <w:rPr>
          <w:rFonts w:ascii="Arial" w:hAnsi="Arial" w:cs="Arial"/>
          <w:sz w:val="24"/>
          <w:szCs w:val="24"/>
        </w:rP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6. </w:t>
      </w:r>
      <w:hyperlink r:id="rId241" w:history="1">
        <w:r w:rsidRPr="0072439E">
          <w:rPr>
            <w:rFonts w:ascii="Arial" w:hAnsi="Arial" w:cs="Arial"/>
            <w:color w:val="0000FF"/>
            <w:sz w:val="24"/>
            <w:szCs w:val="24"/>
          </w:rPr>
          <w:t>Порядок</w:t>
        </w:r>
      </w:hyperlink>
      <w:r w:rsidRPr="0072439E">
        <w:rPr>
          <w:rFonts w:ascii="Arial" w:hAnsi="Arial" w:cs="Arial"/>
          <w:sz w:val="24"/>
          <w:szCs w:val="24"/>
        </w:rP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7. Порядок </w:t>
      </w:r>
      <w:proofErr w:type="gramStart"/>
      <w:r w:rsidRPr="0072439E">
        <w:rPr>
          <w:rFonts w:ascii="Arial" w:hAnsi="Arial" w:cs="Arial"/>
          <w:sz w:val="24"/>
          <w:szCs w:val="24"/>
        </w:rPr>
        <w:t>формирования фонда оплаты труда государственных гражданских служащих субъекта Российской Федерации</w:t>
      </w:r>
      <w:proofErr w:type="gramEnd"/>
      <w:r w:rsidRPr="0072439E">
        <w:rPr>
          <w:rFonts w:ascii="Arial" w:hAnsi="Arial" w:cs="Arial"/>
          <w:sz w:val="24"/>
          <w:szCs w:val="24"/>
        </w:rPr>
        <w:t xml:space="preserve">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108" w:name="Par957"/>
      <w:bookmarkEnd w:id="108"/>
      <w:r w:rsidRPr="0072439E">
        <w:rPr>
          <w:rFonts w:ascii="Arial" w:hAnsi="Arial" w:cs="Arial"/>
          <w:b/>
          <w:bCs/>
          <w:sz w:val="24"/>
          <w:szCs w:val="24"/>
        </w:rPr>
        <w:t>Глава 11. ГОСУДАРСТВЕННЫЕ ГАРАНТИИ НА ГРАЖДАНСКОЙ СЛУЖБЕ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09" w:name="Par959"/>
      <w:bookmarkEnd w:id="109"/>
      <w:r w:rsidRPr="0072439E">
        <w:rPr>
          <w:rFonts w:ascii="Arial" w:hAnsi="Arial" w:cs="Arial"/>
          <w:sz w:val="24"/>
          <w:szCs w:val="24"/>
        </w:rPr>
        <w:t>Статья 52. Основные государственные гарантии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право гражданского служащего на своевременное и в полном объеме получение денежного содержания;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условия прохождения гражданской службы, обеспечивающие исполнение должностных обязанностей в соответствии с должностным регламентом;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242" w:history="1">
        <w:r w:rsidRPr="0072439E">
          <w:rPr>
            <w:rFonts w:ascii="Arial" w:hAnsi="Arial" w:cs="Arial"/>
            <w:color w:val="0000FF"/>
            <w:sz w:val="24"/>
            <w:szCs w:val="24"/>
          </w:rPr>
          <w:t>законом</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43" w:history="1">
        <w:r w:rsidRPr="0072439E">
          <w:rPr>
            <w:rFonts w:ascii="Arial" w:hAnsi="Arial" w:cs="Arial"/>
            <w:color w:val="0000FF"/>
            <w:sz w:val="24"/>
            <w:szCs w:val="24"/>
          </w:rPr>
          <w:t>закона</w:t>
        </w:r>
      </w:hyperlink>
      <w:r w:rsidRPr="0072439E">
        <w:rPr>
          <w:rFonts w:ascii="Arial" w:hAnsi="Arial" w:cs="Arial"/>
          <w:sz w:val="24"/>
          <w:szCs w:val="24"/>
        </w:rPr>
        <w:t xml:space="preserve"> от 25.11.2013 N 317-ФЗ)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244" w:history="1">
        <w:r w:rsidRPr="0072439E">
          <w:rPr>
            <w:rFonts w:ascii="Arial" w:hAnsi="Arial" w:cs="Arial"/>
            <w:color w:val="0000FF"/>
            <w:sz w:val="24"/>
            <w:szCs w:val="24"/>
          </w:rPr>
          <w:t>указом</w:t>
        </w:r>
      </w:hyperlink>
      <w:r w:rsidRPr="0072439E">
        <w:rPr>
          <w:rFonts w:ascii="Arial" w:hAnsi="Arial" w:cs="Arial"/>
          <w:sz w:val="24"/>
          <w:szCs w:val="24"/>
        </w:rPr>
        <w:t xml:space="preserve"> Президента Российской Федерации и нормативными правовыми актами субъекта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w:t>
      </w:r>
      <w:proofErr w:type="gramEnd"/>
      <w:r w:rsidRPr="0072439E">
        <w:rPr>
          <w:rFonts w:ascii="Arial" w:hAnsi="Arial" w:cs="Arial"/>
          <w:sz w:val="24"/>
          <w:szCs w:val="24"/>
        </w:rPr>
        <w:t xml:space="preserve">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9.1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245" w:history="1">
        <w:r w:rsidRPr="0072439E">
          <w:rPr>
            <w:rFonts w:ascii="Arial" w:hAnsi="Arial" w:cs="Arial"/>
            <w:color w:val="0000FF"/>
            <w:sz w:val="24"/>
            <w:szCs w:val="24"/>
          </w:rPr>
          <w:t>законом</w:t>
        </w:r>
      </w:hyperlink>
      <w:r w:rsidRPr="0072439E">
        <w:rPr>
          <w:rFonts w:ascii="Arial" w:hAnsi="Arial" w:cs="Arial"/>
          <w:sz w:val="24"/>
          <w:szCs w:val="24"/>
        </w:rPr>
        <w:t xml:space="preserve"> от 06.12.2011 N 395-ФЗ)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w:t>
      </w:r>
      <w:proofErr w:type="gramStart"/>
      <w:r w:rsidRPr="0072439E">
        <w:rPr>
          <w:rFonts w:ascii="Arial" w:hAnsi="Arial" w:cs="Arial"/>
          <w:sz w:val="24"/>
          <w:szCs w:val="24"/>
        </w:rPr>
        <w:t>быть</w:t>
      </w:r>
      <w:proofErr w:type="gramEnd"/>
      <w:r w:rsidRPr="0072439E">
        <w:rPr>
          <w:rFonts w:ascii="Arial" w:hAnsi="Arial" w:cs="Arial"/>
          <w:sz w:val="24"/>
          <w:szCs w:val="24"/>
        </w:rPr>
        <w:t xml:space="preserve"> расторгнут по требованию </w:t>
      </w:r>
      <w:proofErr w:type="spellStart"/>
      <w:r w:rsidRPr="0072439E">
        <w:rPr>
          <w:rFonts w:ascii="Arial" w:hAnsi="Arial" w:cs="Arial"/>
          <w:sz w:val="24"/>
          <w:szCs w:val="24"/>
        </w:rPr>
        <w:t>наймодателя</w:t>
      </w:r>
      <w:proofErr w:type="spellEnd"/>
      <w:r w:rsidRPr="0072439E">
        <w:rPr>
          <w:rFonts w:ascii="Arial" w:hAnsi="Arial" w:cs="Arial"/>
          <w:sz w:val="24"/>
          <w:szCs w:val="24"/>
        </w:rPr>
        <w:t xml:space="preserve"> в течение срока действия срочного служебного контракта о замещении должности гражданской службы в порядке ротации. </w:t>
      </w:r>
      <w:hyperlink r:id="rId246" w:history="1">
        <w:proofErr w:type="gramStart"/>
        <w:r w:rsidRPr="0072439E">
          <w:rPr>
            <w:rFonts w:ascii="Arial" w:hAnsi="Arial" w:cs="Arial"/>
            <w:color w:val="0000FF"/>
            <w:sz w:val="24"/>
            <w:szCs w:val="24"/>
          </w:rPr>
          <w:t>Порядок</w:t>
        </w:r>
      </w:hyperlink>
      <w:r w:rsidRPr="0072439E">
        <w:rPr>
          <w:rFonts w:ascii="Arial" w:hAnsi="Arial" w:cs="Arial"/>
          <w:sz w:val="24"/>
          <w:szCs w:val="24"/>
        </w:rPr>
        <w:t xml:space="preserve"> и условия обеспечения федеральных гражданских служащих служебными жилыми помещениями, а также порядок и </w:t>
      </w:r>
      <w:hyperlink r:id="rId247" w:history="1">
        <w:r w:rsidRPr="0072439E">
          <w:rPr>
            <w:rFonts w:ascii="Arial" w:hAnsi="Arial" w:cs="Arial"/>
            <w:color w:val="0000FF"/>
            <w:sz w:val="24"/>
            <w:szCs w:val="24"/>
          </w:rPr>
          <w:t>размеры</w:t>
        </w:r>
      </w:hyperlink>
      <w:r w:rsidRPr="0072439E">
        <w:rPr>
          <w:rFonts w:ascii="Arial" w:hAnsi="Arial" w:cs="Arial"/>
          <w:sz w:val="24"/>
          <w:szCs w:val="24"/>
        </w:rPr>
        <w:t xml:space="preserve"> возмещения федеральным гражданским служащим расходов на наем </w:t>
      </w:r>
      <w:r w:rsidRPr="0072439E">
        <w:rPr>
          <w:rFonts w:ascii="Arial" w:hAnsi="Arial" w:cs="Arial"/>
          <w:sz w:val="24"/>
          <w:szCs w:val="24"/>
        </w:rPr>
        <w:lastRenderedPageBreak/>
        <w:t>(поднаем)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w:t>
      </w:r>
      <w:proofErr w:type="gramEnd"/>
      <w:r w:rsidRPr="0072439E">
        <w:rPr>
          <w:rFonts w:ascii="Arial" w:hAnsi="Arial" w:cs="Arial"/>
          <w:sz w:val="24"/>
          <w:szCs w:val="24"/>
        </w:rPr>
        <w:t xml:space="preserve"> актами субъектов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9.2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248" w:history="1">
        <w:r w:rsidRPr="0072439E">
          <w:rPr>
            <w:rFonts w:ascii="Arial" w:hAnsi="Arial" w:cs="Arial"/>
            <w:color w:val="0000FF"/>
            <w:sz w:val="24"/>
            <w:szCs w:val="24"/>
          </w:rPr>
          <w:t>законом</w:t>
        </w:r>
      </w:hyperlink>
      <w:r w:rsidRPr="0072439E">
        <w:rPr>
          <w:rFonts w:ascii="Arial" w:hAnsi="Arial" w:cs="Arial"/>
          <w:sz w:val="24"/>
          <w:szCs w:val="24"/>
        </w:rPr>
        <w:t xml:space="preserve"> от 06.12.2011 N 395-ФЗ)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249" w:history="1">
        <w:r w:rsidRPr="0072439E">
          <w:rPr>
            <w:rFonts w:ascii="Arial" w:hAnsi="Arial" w:cs="Arial"/>
            <w:color w:val="0000FF"/>
            <w:sz w:val="24"/>
            <w:szCs w:val="24"/>
          </w:rPr>
          <w:t>законом</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w:t>
      </w:r>
      <w:proofErr w:type="gramStart"/>
      <w:r w:rsidRPr="0072439E">
        <w:rPr>
          <w:rFonts w:ascii="Arial" w:hAnsi="Arial" w:cs="Arial"/>
          <w:sz w:val="24"/>
          <w:szCs w:val="24"/>
        </w:rPr>
        <w:t>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Гражданским служащим предоставляются также иные государственные гарантии, установленные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10" w:name="Par981"/>
      <w:bookmarkEnd w:id="110"/>
      <w:r w:rsidRPr="0072439E">
        <w:rPr>
          <w:rFonts w:ascii="Arial" w:hAnsi="Arial" w:cs="Arial"/>
          <w:sz w:val="24"/>
          <w:szCs w:val="24"/>
        </w:rPr>
        <w:t>Статья 53. Дополнительные государственные гарантии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w:t>
      </w:r>
      <w:proofErr w:type="gramStart"/>
      <w:r w:rsidRPr="0072439E">
        <w:rPr>
          <w:rFonts w:ascii="Arial" w:hAnsi="Arial" w:cs="Arial"/>
          <w:sz w:val="24"/>
          <w:szCs w:val="24"/>
        </w:rPr>
        <w:t>на</w:t>
      </w:r>
      <w:proofErr w:type="gramEnd"/>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50"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251" w:history="1">
        <w:r w:rsidRPr="0072439E">
          <w:rPr>
            <w:rFonts w:ascii="Arial" w:hAnsi="Arial" w:cs="Arial"/>
            <w:color w:val="0000FF"/>
            <w:sz w:val="24"/>
            <w:szCs w:val="24"/>
          </w:rPr>
          <w:t>актами</w:t>
        </w:r>
      </w:hyperlink>
      <w:r w:rsidRPr="0072439E">
        <w:rPr>
          <w:rFonts w:ascii="Arial" w:hAnsi="Arial" w:cs="Arial"/>
          <w:sz w:val="24"/>
          <w:szCs w:val="24"/>
        </w:rPr>
        <w:t xml:space="preserve"> Российской Федерации и нормативными правовыми актами субъекта Российской Федерации;</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ar546" w:history="1">
        <w:r w:rsidRPr="0072439E">
          <w:rPr>
            <w:rFonts w:ascii="Arial" w:hAnsi="Arial" w:cs="Arial"/>
            <w:color w:val="0000FF"/>
            <w:sz w:val="24"/>
            <w:szCs w:val="24"/>
          </w:rPr>
          <w:t>статьей 31</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3 в ред. Федерального </w:t>
      </w:r>
      <w:hyperlink r:id="rId252" w:history="1">
        <w:r w:rsidRPr="0072439E">
          <w:rPr>
            <w:rFonts w:ascii="Arial" w:hAnsi="Arial" w:cs="Arial"/>
            <w:color w:val="0000FF"/>
            <w:sz w:val="24"/>
            <w:szCs w:val="24"/>
          </w:rPr>
          <w:t>закона</w:t>
        </w:r>
      </w:hyperlink>
      <w:r w:rsidRPr="0072439E">
        <w:rPr>
          <w:rFonts w:ascii="Arial" w:hAnsi="Arial" w:cs="Arial"/>
          <w:sz w:val="24"/>
          <w:szCs w:val="24"/>
        </w:rPr>
        <w:t xml:space="preserve"> от 05.04.2013 N 57-ФЗ)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253" w:history="1">
        <w:r w:rsidRPr="0072439E">
          <w:rPr>
            <w:rFonts w:ascii="Arial" w:hAnsi="Arial" w:cs="Arial"/>
            <w:color w:val="0000FF"/>
            <w:sz w:val="24"/>
            <w:szCs w:val="24"/>
          </w:rPr>
          <w:t>постановлением</w:t>
        </w:r>
      </w:hyperlink>
      <w:r w:rsidRPr="0072439E">
        <w:rPr>
          <w:rFonts w:ascii="Arial" w:hAnsi="Arial" w:cs="Arial"/>
          <w:sz w:val="24"/>
          <w:szCs w:val="24"/>
        </w:rPr>
        <w:t xml:space="preserve"> Правительства Российской Федерации и нормативным правовым актом субъекта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54" w:history="1">
        <w:r w:rsidRPr="0072439E">
          <w:rPr>
            <w:rFonts w:ascii="Arial" w:hAnsi="Arial" w:cs="Arial"/>
            <w:color w:val="0000FF"/>
            <w:sz w:val="24"/>
            <w:szCs w:val="24"/>
          </w:rPr>
          <w:t>закона</w:t>
        </w:r>
      </w:hyperlink>
      <w:r w:rsidRPr="0072439E">
        <w:rPr>
          <w:rFonts w:ascii="Arial" w:hAnsi="Arial" w:cs="Arial"/>
          <w:sz w:val="24"/>
          <w:szCs w:val="24"/>
        </w:rPr>
        <w:t xml:space="preserve"> от 25.11.2009 N 269-ФЗ)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иные государственные гарантии.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11" w:name="Par993"/>
      <w:bookmarkEnd w:id="111"/>
      <w:r w:rsidRPr="0072439E">
        <w:rPr>
          <w:rFonts w:ascii="Arial" w:hAnsi="Arial" w:cs="Arial"/>
          <w:sz w:val="24"/>
          <w:szCs w:val="24"/>
        </w:rPr>
        <w:t>Статья 54. Стаж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В стаж (общую продолжительность) гражданской службы для установления </w:t>
      </w:r>
      <w:r w:rsidRPr="0072439E">
        <w:rPr>
          <w:rFonts w:ascii="Arial" w:hAnsi="Arial" w:cs="Arial"/>
          <w:sz w:val="24"/>
          <w:szCs w:val="24"/>
        </w:rPr>
        <w:lastRenderedPageBreak/>
        <w:t>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включаются периоды замещения: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должностей гражданской службы, воинских должностей и должностей правоохранительной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государственных должностей;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должностей муниципальной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выборных должностей в органах местного самоуправления;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иных должностей в соответствии с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Порядок исчисления стажа государственной гражданской службы Российской Федерации и зачета в него иных периодов замещения должностей устанавливается </w:t>
      </w:r>
      <w:hyperlink r:id="rId255" w:history="1">
        <w:r w:rsidRPr="0072439E">
          <w:rPr>
            <w:rFonts w:ascii="Arial" w:hAnsi="Arial" w:cs="Arial"/>
            <w:color w:val="0000FF"/>
            <w:sz w:val="24"/>
            <w:szCs w:val="24"/>
          </w:rPr>
          <w:t>указом</w:t>
        </w:r>
      </w:hyperlink>
      <w:r w:rsidRPr="0072439E">
        <w:rPr>
          <w:rFonts w:ascii="Arial" w:hAnsi="Arial" w:cs="Arial"/>
          <w:sz w:val="24"/>
          <w:szCs w:val="24"/>
        </w:rPr>
        <w:t xml:space="preserve"> Президента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государственную службу, и их семей.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112" w:name="Par1004"/>
      <w:bookmarkEnd w:id="112"/>
      <w:r w:rsidRPr="0072439E">
        <w:rPr>
          <w:rFonts w:ascii="Arial" w:hAnsi="Arial" w:cs="Arial"/>
          <w:b/>
          <w:bCs/>
          <w:sz w:val="24"/>
          <w:szCs w:val="24"/>
        </w:rPr>
        <w:t>Глава 12. ПООЩРЕНИЯ И НАГРАЖДЕНИЯ.</w:t>
      </w: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r w:rsidRPr="0072439E">
        <w:rPr>
          <w:rFonts w:ascii="Arial" w:hAnsi="Arial" w:cs="Arial"/>
          <w:b/>
          <w:bCs/>
          <w:sz w:val="24"/>
          <w:szCs w:val="24"/>
        </w:rPr>
        <w:t>СЛУЖЕБНАЯ ДИСЦИПЛИНА НА ГРАЖДАНСКОЙ СЛУЖБЕ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spellStart"/>
      <w:r w:rsidRPr="0072439E">
        <w:rPr>
          <w:rFonts w:ascii="Arial" w:hAnsi="Arial" w:cs="Arial"/>
          <w:sz w:val="24"/>
          <w:szCs w:val="24"/>
        </w:rPr>
        <w:t>КонсультантПлюс</w:t>
      </w:r>
      <w:proofErr w:type="spellEnd"/>
      <w:r w:rsidRPr="0072439E">
        <w:rPr>
          <w:rFonts w:ascii="Arial" w:hAnsi="Arial" w:cs="Arial"/>
          <w:sz w:val="24"/>
          <w:szCs w:val="24"/>
        </w:rPr>
        <w:t>: примечание.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Порядок вступления в силу статьи 55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статьи 71 данного документа (часть 4 </w:t>
      </w:r>
      <w:hyperlink w:anchor="Par1316" w:history="1">
        <w:r w:rsidRPr="0072439E">
          <w:rPr>
            <w:rFonts w:ascii="Arial" w:hAnsi="Arial" w:cs="Arial"/>
            <w:color w:val="0000FF"/>
            <w:sz w:val="24"/>
            <w:szCs w:val="24"/>
          </w:rPr>
          <w:t>статьи 71</w:t>
        </w:r>
      </w:hyperlink>
      <w:r w:rsidRPr="0072439E">
        <w:rPr>
          <w:rFonts w:ascii="Arial" w:hAnsi="Arial" w:cs="Arial"/>
          <w:sz w:val="24"/>
          <w:szCs w:val="24"/>
        </w:rPr>
        <w:t xml:space="preserve"> данного документа).</w:t>
      </w:r>
    </w:p>
    <w:p w:rsidR="009874BA" w:rsidRPr="0072439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13" w:name="Par1011"/>
      <w:bookmarkEnd w:id="113"/>
      <w:r w:rsidRPr="0072439E">
        <w:rPr>
          <w:rFonts w:ascii="Arial" w:hAnsi="Arial" w:cs="Arial"/>
          <w:sz w:val="24"/>
          <w:szCs w:val="24"/>
        </w:rPr>
        <w:t>Статья 55. Поощрения и награждения за гражданскую службу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За безупречную и эффективную гражданскую службу применяются следующие виды поощрения и награждения: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14" w:name="Par1014"/>
      <w:bookmarkEnd w:id="114"/>
      <w:r w:rsidRPr="0072439E">
        <w:rPr>
          <w:rFonts w:ascii="Arial" w:hAnsi="Arial" w:cs="Arial"/>
          <w:sz w:val="24"/>
          <w:szCs w:val="24"/>
        </w:rPr>
        <w:t>1) объявление благодарности с выплатой единовременного поощрения;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награждение почетной грамотой государственного органа с выплатой единовременного поощрения или с вручением ценного подарка;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15" w:name="Par1016"/>
      <w:bookmarkEnd w:id="115"/>
      <w:r w:rsidRPr="0072439E">
        <w:rPr>
          <w:rFonts w:ascii="Arial" w:hAnsi="Arial" w:cs="Arial"/>
          <w:sz w:val="24"/>
          <w:szCs w:val="24"/>
        </w:rPr>
        <w:t>3) иные виды поощрения и награждения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16" w:name="Par1017"/>
      <w:bookmarkEnd w:id="116"/>
      <w:r w:rsidRPr="0072439E">
        <w:rPr>
          <w:rFonts w:ascii="Arial" w:hAnsi="Arial" w:cs="Arial"/>
          <w:sz w:val="24"/>
          <w:szCs w:val="24"/>
        </w:rPr>
        <w:t>4) выплата единовременного поощрения в связи с выходом на государственную пенсию за выслугу лет;</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17" w:name="Par1018"/>
      <w:bookmarkEnd w:id="117"/>
      <w:r w:rsidRPr="0072439E">
        <w:rPr>
          <w:rFonts w:ascii="Arial" w:hAnsi="Arial" w:cs="Arial"/>
          <w:sz w:val="24"/>
          <w:szCs w:val="24"/>
        </w:rPr>
        <w:t>5) поощрение Правительства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поощрение Президента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присвоение почетных званий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награждение знаками отличия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18" w:name="Par1022"/>
      <w:bookmarkEnd w:id="118"/>
      <w:r w:rsidRPr="0072439E">
        <w:rPr>
          <w:rFonts w:ascii="Arial" w:hAnsi="Arial" w:cs="Arial"/>
          <w:sz w:val="24"/>
          <w:szCs w:val="24"/>
        </w:rPr>
        <w:t>9) награждение орденами и медалями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Решение о поощрении или награждении гражданского служащего в соответствии с </w:t>
      </w:r>
      <w:hyperlink w:anchor="Par1014" w:history="1">
        <w:r w:rsidRPr="0072439E">
          <w:rPr>
            <w:rFonts w:ascii="Arial" w:hAnsi="Arial" w:cs="Arial"/>
            <w:color w:val="0000FF"/>
            <w:sz w:val="24"/>
            <w:szCs w:val="24"/>
          </w:rPr>
          <w:t>пунктами 1</w:t>
        </w:r>
      </w:hyperlink>
      <w:r w:rsidRPr="0072439E">
        <w:rPr>
          <w:rFonts w:ascii="Arial" w:hAnsi="Arial" w:cs="Arial"/>
          <w:sz w:val="24"/>
          <w:szCs w:val="24"/>
        </w:rPr>
        <w:t xml:space="preserve"> - </w:t>
      </w:r>
      <w:hyperlink w:anchor="Par1017" w:history="1">
        <w:r w:rsidRPr="0072439E">
          <w:rPr>
            <w:rFonts w:ascii="Arial" w:hAnsi="Arial" w:cs="Arial"/>
            <w:color w:val="0000FF"/>
            <w:sz w:val="24"/>
            <w:szCs w:val="24"/>
          </w:rPr>
          <w:t>4</w:t>
        </w:r>
      </w:hyperlink>
      <w:r w:rsidRPr="0072439E">
        <w:rPr>
          <w:rFonts w:ascii="Arial" w:hAnsi="Arial" w:cs="Arial"/>
          <w:sz w:val="24"/>
          <w:szCs w:val="24"/>
        </w:rP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ar1018" w:history="1">
        <w:r w:rsidRPr="0072439E">
          <w:rPr>
            <w:rFonts w:ascii="Arial" w:hAnsi="Arial" w:cs="Arial"/>
            <w:color w:val="0000FF"/>
            <w:sz w:val="24"/>
            <w:szCs w:val="24"/>
          </w:rPr>
          <w:t>пунктами 5</w:t>
        </w:r>
      </w:hyperlink>
      <w:r w:rsidRPr="0072439E">
        <w:rPr>
          <w:rFonts w:ascii="Arial" w:hAnsi="Arial" w:cs="Arial"/>
          <w:sz w:val="24"/>
          <w:szCs w:val="24"/>
        </w:rPr>
        <w:t xml:space="preserve"> - </w:t>
      </w:r>
      <w:hyperlink w:anchor="Par1022" w:history="1">
        <w:r w:rsidRPr="0072439E">
          <w:rPr>
            <w:rFonts w:ascii="Arial" w:hAnsi="Arial" w:cs="Arial"/>
            <w:color w:val="0000FF"/>
            <w:sz w:val="24"/>
            <w:szCs w:val="24"/>
          </w:rPr>
          <w:t>9</w:t>
        </w:r>
      </w:hyperlink>
      <w:r w:rsidRPr="0072439E">
        <w:rPr>
          <w:rFonts w:ascii="Arial" w:hAnsi="Arial" w:cs="Arial"/>
          <w:sz w:val="24"/>
          <w:szCs w:val="24"/>
        </w:rP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Выплата гражданскому служащему единовременного поощрения, предусмотренного </w:t>
      </w:r>
      <w:hyperlink w:anchor="Par1014" w:history="1">
        <w:r w:rsidRPr="0072439E">
          <w:rPr>
            <w:rFonts w:ascii="Arial" w:hAnsi="Arial" w:cs="Arial"/>
            <w:color w:val="0000FF"/>
            <w:sz w:val="24"/>
            <w:szCs w:val="24"/>
          </w:rPr>
          <w:t>пунктами 1</w:t>
        </w:r>
      </w:hyperlink>
      <w:r w:rsidRPr="0072439E">
        <w:rPr>
          <w:rFonts w:ascii="Arial" w:hAnsi="Arial" w:cs="Arial"/>
          <w:sz w:val="24"/>
          <w:szCs w:val="24"/>
        </w:rPr>
        <w:t xml:space="preserve"> - </w:t>
      </w:r>
      <w:hyperlink w:anchor="Par1016" w:history="1">
        <w:r w:rsidRPr="0072439E">
          <w:rPr>
            <w:rFonts w:ascii="Arial" w:hAnsi="Arial" w:cs="Arial"/>
            <w:color w:val="0000FF"/>
            <w:sz w:val="24"/>
            <w:szCs w:val="24"/>
          </w:rPr>
          <w:t>3</w:t>
        </w:r>
      </w:hyperlink>
      <w:r w:rsidRPr="0072439E">
        <w:rPr>
          <w:rFonts w:ascii="Arial" w:hAnsi="Arial" w:cs="Arial"/>
          <w:sz w:val="24"/>
          <w:szCs w:val="24"/>
        </w:rP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При поощрении или награждении гражданского служащего в соответствии с </w:t>
      </w:r>
      <w:hyperlink w:anchor="Par1018" w:history="1">
        <w:r w:rsidRPr="0072439E">
          <w:rPr>
            <w:rFonts w:ascii="Arial" w:hAnsi="Arial" w:cs="Arial"/>
            <w:color w:val="0000FF"/>
            <w:sz w:val="24"/>
            <w:szCs w:val="24"/>
          </w:rPr>
          <w:t>пунктами 5</w:t>
        </w:r>
      </w:hyperlink>
      <w:r w:rsidRPr="0072439E">
        <w:rPr>
          <w:rFonts w:ascii="Arial" w:hAnsi="Arial" w:cs="Arial"/>
          <w:sz w:val="24"/>
          <w:szCs w:val="24"/>
        </w:rPr>
        <w:t xml:space="preserve"> - </w:t>
      </w:r>
      <w:hyperlink w:anchor="Par1022" w:history="1">
        <w:r w:rsidRPr="0072439E">
          <w:rPr>
            <w:rFonts w:ascii="Arial" w:hAnsi="Arial" w:cs="Arial"/>
            <w:color w:val="0000FF"/>
            <w:sz w:val="24"/>
            <w:szCs w:val="24"/>
          </w:rPr>
          <w:t>9</w:t>
        </w:r>
      </w:hyperlink>
      <w:r w:rsidRPr="0072439E">
        <w:rPr>
          <w:rFonts w:ascii="Arial" w:hAnsi="Arial" w:cs="Arial"/>
          <w:sz w:val="24"/>
          <w:szCs w:val="24"/>
        </w:rP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Решения о поощрении или награждении в соответствии с </w:t>
      </w:r>
      <w:hyperlink w:anchor="Par1014" w:history="1">
        <w:r w:rsidRPr="0072439E">
          <w:rPr>
            <w:rFonts w:ascii="Arial" w:hAnsi="Arial" w:cs="Arial"/>
            <w:color w:val="0000FF"/>
            <w:sz w:val="24"/>
            <w:szCs w:val="24"/>
          </w:rPr>
          <w:t>пунктами 1</w:t>
        </w:r>
      </w:hyperlink>
      <w:r w:rsidRPr="0072439E">
        <w:rPr>
          <w:rFonts w:ascii="Arial" w:hAnsi="Arial" w:cs="Arial"/>
          <w:sz w:val="24"/>
          <w:szCs w:val="24"/>
        </w:rPr>
        <w:t xml:space="preserve"> - </w:t>
      </w:r>
      <w:hyperlink w:anchor="Par1017" w:history="1">
        <w:r w:rsidRPr="0072439E">
          <w:rPr>
            <w:rFonts w:ascii="Arial" w:hAnsi="Arial" w:cs="Arial"/>
            <w:color w:val="0000FF"/>
            <w:sz w:val="24"/>
            <w:szCs w:val="24"/>
          </w:rPr>
          <w:t>4</w:t>
        </w:r>
      </w:hyperlink>
      <w:r w:rsidRPr="0072439E">
        <w:rPr>
          <w:rFonts w:ascii="Arial" w:hAnsi="Arial" w:cs="Arial"/>
          <w:sz w:val="24"/>
          <w:szCs w:val="24"/>
        </w:rPr>
        <w:t xml:space="preserve"> части 1 настоящей статьи оформляются правовым актом государственного органа, а в соответствии с </w:t>
      </w:r>
      <w:hyperlink w:anchor="Par1018" w:history="1">
        <w:r w:rsidRPr="0072439E">
          <w:rPr>
            <w:rFonts w:ascii="Arial" w:hAnsi="Arial" w:cs="Arial"/>
            <w:color w:val="0000FF"/>
            <w:sz w:val="24"/>
            <w:szCs w:val="24"/>
          </w:rPr>
          <w:t>пунктами 5</w:t>
        </w:r>
      </w:hyperlink>
      <w:r w:rsidRPr="0072439E">
        <w:rPr>
          <w:rFonts w:ascii="Arial" w:hAnsi="Arial" w:cs="Arial"/>
          <w:sz w:val="24"/>
          <w:szCs w:val="24"/>
        </w:rPr>
        <w:t xml:space="preserve"> - </w:t>
      </w:r>
      <w:hyperlink w:anchor="Par1022" w:history="1">
        <w:r w:rsidRPr="0072439E">
          <w:rPr>
            <w:rFonts w:ascii="Arial" w:hAnsi="Arial" w:cs="Arial"/>
            <w:color w:val="0000FF"/>
            <w:sz w:val="24"/>
            <w:szCs w:val="24"/>
          </w:rPr>
          <w:t>9</w:t>
        </w:r>
      </w:hyperlink>
      <w:r w:rsidRPr="0072439E">
        <w:rPr>
          <w:rFonts w:ascii="Arial" w:hAnsi="Arial" w:cs="Arial"/>
          <w:sz w:val="24"/>
          <w:szCs w:val="24"/>
        </w:rP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19" w:name="Par1029"/>
      <w:bookmarkEnd w:id="119"/>
      <w:r w:rsidRPr="0072439E">
        <w:rPr>
          <w:rFonts w:ascii="Arial" w:hAnsi="Arial" w:cs="Arial"/>
          <w:sz w:val="24"/>
          <w:szCs w:val="24"/>
        </w:rPr>
        <w:t>Статья 56. Служебная дисциплина на гражданской службе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w:t>
      </w:r>
      <w:proofErr w:type="gramStart"/>
      <w:r w:rsidRPr="0072439E">
        <w:rPr>
          <w:rFonts w:ascii="Arial" w:hAnsi="Arial" w:cs="Arial"/>
          <w:sz w:val="24"/>
          <w:szCs w:val="24"/>
        </w:rPr>
        <w:t>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20" w:name="Par1036"/>
      <w:bookmarkEnd w:id="120"/>
      <w:r w:rsidRPr="0072439E">
        <w:rPr>
          <w:rFonts w:ascii="Arial" w:hAnsi="Arial" w:cs="Arial"/>
          <w:sz w:val="24"/>
          <w:szCs w:val="24"/>
        </w:rPr>
        <w:t>Статья 57. Дисциплинарные взыскания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56" w:history="1">
        <w:r w:rsidRPr="0072439E">
          <w:rPr>
            <w:rFonts w:ascii="Arial" w:hAnsi="Arial" w:cs="Arial"/>
            <w:color w:val="0000FF"/>
            <w:sz w:val="24"/>
            <w:szCs w:val="24"/>
          </w:rPr>
          <w:t>закона</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21" w:name="Par1040"/>
      <w:bookmarkEnd w:id="121"/>
      <w:r w:rsidRPr="0072439E">
        <w:rPr>
          <w:rFonts w:ascii="Arial" w:hAnsi="Arial" w:cs="Arial"/>
          <w:sz w:val="24"/>
          <w:szCs w:val="24"/>
        </w:rPr>
        <w:t>1) замечание;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22" w:name="Par1041"/>
      <w:bookmarkEnd w:id="122"/>
      <w:r w:rsidRPr="0072439E">
        <w:rPr>
          <w:rFonts w:ascii="Arial" w:hAnsi="Arial" w:cs="Arial"/>
          <w:sz w:val="24"/>
          <w:szCs w:val="24"/>
        </w:rPr>
        <w:t>2) выговор;</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23" w:name="Par1042"/>
      <w:bookmarkEnd w:id="123"/>
      <w:r w:rsidRPr="0072439E">
        <w:rPr>
          <w:rFonts w:ascii="Arial" w:hAnsi="Arial" w:cs="Arial"/>
          <w:sz w:val="24"/>
          <w:szCs w:val="24"/>
        </w:rPr>
        <w:t>3) предупреждение о неполном должностном соответствии;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утратил силу. - Федеральный </w:t>
      </w:r>
      <w:hyperlink r:id="rId257" w:history="1">
        <w:r w:rsidRPr="0072439E">
          <w:rPr>
            <w:rFonts w:ascii="Arial" w:hAnsi="Arial" w:cs="Arial"/>
            <w:color w:val="0000FF"/>
            <w:sz w:val="24"/>
            <w:szCs w:val="24"/>
          </w:rPr>
          <w:t>закон</w:t>
        </w:r>
      </w:hyperlink>
      <w:r w:rsidRPr="0072439E">
        <w:rPr>
          <w:rFonts w:ascii="Arial" w:hAnsi="Arial" w:cs="Arial"/>
          <w:sz w:val="24"/>
          <w:szCs w:val="24"/>
        </w:rPr>
        <w:t xml:space="preserve"> от 07.06.2013 N 116-ФЗ;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увольнение с гражданской службы по основаниям, установленным </w:t>
      </w:r>
      <w:hyperlink w:anchor="Par652" w:history="1">
        <w:r w:rsidRPr="0072439E">
          <w:rPr>
            <w:rFonts w:ascii="Arial" w:hAnsi="Arial" w:cs="Arial"/>
            <w:color w:val="0000FF"/>
            <w:sz w:val="24"/>
            <w:szCs w:val="24"/>
          </w:rPr>
          <w:t>пунктом 2,</w:t>
        </w:r>
      </w:hyperlink>
      <w:r w:rsidRPr="0072439E">
        <w:rPr>
          <w:rFonts w:ascii="Arial" w:hAnsi="Arial" w:cs="Arial"/>
          <w:sz w:val="24"/>
          <w:szCs w:val="24"/>
        </w:rPr>
        <w:t xml:space="preserve"> </w:t>
      </w:r>
      <w:hyperlink w:anchor="Par658" w:history="1">
        <w:r w:rsidRPr="0072439E">
          <w:rPr>
            <w:rFonts w:ascii="Arial" w:hAnsi="Arial" w:cs="Arial"/>
            <w:color w:val="0000FF"/>
            <w:sz w:val="24"/>
            <w:szCs w:val="24"/>
          </w:rPr>
          <w:t>подпунктами "а"</w:t>
        </w:r>
      </w:hyperlink>
      <w:r w:rsidRPr="0072439E">
        <w:rPr>
          <w:rFonts w:ascii="Arial" w:hAnsi="Arial" w:cs="Arial"/>
          <w:sz w:val="24"/>
          <w:szCs w:val="24"/>
        </w:rPr>
        <w:t xml:space="preserve"> - </w:t>
      </w:r>
      <w:hyperlink w:anchor="Par661" w:history="1">
        <w:r w:rsidRPr="0072439E">
          <w:rPr>
            <w:rFonts w:ascii="Arial" w:hAnsi="Arial" w:cs="Arial"/>
            <w:color w:val="0000FF"/>
            <w:sz w:val="24"/>
            <w:szCs w:val="24"/>
          </w:rPr>
          <w:t>"г"</w:t>
        </w:r>
      </w:hyperlink>
      <w:r w:rsidRPr="0072439E">
        <w:rPr>
          <w:rFonts w:ascii="Arial" w:hAnsi="Arial" w:cs="Arial"/>
          <w:sz w:val="24"/>
          <w:szCs w:val="24"/>
        </w:rPr>
        <w:t xml:space="preserve"> пункта 3, </w:t>
      </w:r>
      <w:hyperlink w:anchor="Par664" w:history="1">
        <w:r w:rsidRPr="0072439E">
          <w:rPr>
            <w:rFonts w:ascii="Arial" w:hAnsi="Arial" w:cs="Arial"/>
            <w:color w:val="0000FF"/>
            <w:sz w:val="24"/>
            <w:szCs w:val="24"/>
          </w:rPr>
          <w:t>пунктами 5</w:t>
        </w:r>
      </w:hyperlink>
      <w:r w:rsidRPr="0072439E">
        <w:rPr>
          <w:rFonts w:ascii="Arial" w:hAnsi="Arial" w:cs="Arial"/>
          <w:sz w:val="24"/>
          <w:szCs w:val="24"/>
        </w:rPr>
        <w:t xml:space="preserve"> и </w:t>
      </w:r>
      <w:hyperlink w:anchor="Par665" w:history="1">
        <w:r w:rsidRPr="0072439E">
          <w:rPr>
            <w:rFonts w:ascii="Arial" w:hAnsi="Arial" w:cs="Arial"/>
            <w:color w:val="0000FF"/>
            <w:sz w:val="24"/>
            <w:szCs w:val="24"/>
          </w:rPr>
          <w:t>6</w:t>
        </w:r>
      </w:hyperlink>
      <w:r w:rsidRPr="0072439E">
        <w:rPr>
          <w:rFonts w:ascii="Arial" w:hAnsi="Arial" w:cs="Arial"/>
          <w:sz w:val="24"/>
          <w:szCs w:val="24"/>
        </w:rPr>
        <w:t xml:space="preserve"> части 1 статьи 37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За каждый дисциплинарный проступок может быть применено только одно дисциплинарное взыскание.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24" w:name="Par1047"/>
      <w:bookmarkEnd w:id="124"/>
      <w:r w:rsidRPr="0072439E">
        <w:rPr>
          <w:rFonts w:ascii="Arial" w:hAnsi="Arial" w:cs="Arial"/>
          <w:sz w:val="24"/>
          <w:szCs w:val="24"/>
        </w:rPr>
        <w:t>Статья 58. Порядок применения и снятия дисциплинарного взыскания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w:t>
      </w:r>
      <w:r w:rsidRPr="0072439E">
        <w:rPr>
          <w:rFonts w:ascii="Arial" w:hAnsi="Arial" w:cs="Arial"/>
          <w:sz w:val="24"/>
          <w:szCs w:val="24"/>
        </w:rPr>
        <w:lastRenderedPageBreak/>
        <w:t>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Перед применением дисциплинарного взыскания проводится служебная проверка.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8. Если в течение одного года со дня применения дисциплинарного взыскания, предусмотренного </w:t>
      </w:r>
      <w:hyperlink w:anchor="Par1040" w:history="1">
        <w:r w:rsidRPr="0072439E">
          <w:rPr>
            <w:rFonts w:ascii="Arial" w:hAnsi="Arial" w:cs="Arial"/>
            <w:color w:val="0000FF"/>
            <w:sz w:val="24"/>
            <w:szCs w:val="24"/>
          </w:rPr>
          <w:t>пунктами 1</w:t>
        </w:r>
      </w:hyperlink>
      <w:r w:rsidRPr="0072439E">
        <w:rPr>
          <w:rFonts w:ascii="Arial" w:hAnsi="Arial" w:cs="Arial"/>
          <w:sz w:val="24"/>
          <w:szCs w:val="24"/>
        </w:rPr>
        <w:t xml:space="preserve"> - </w:t>
      </w:r>
      <w:hyperlink w:anchor="Par1042" w:history="1">
        <w:r w:rsidRPr="0072439E">
          <w:rPr>
            <w:rFonts w:ascii="Arial" w:hAnsi="Arial" w:cs="Arial"/>
            <w:color w:val="0000FF"/>
            <w:sz w:val="24"/>
            <w:szCs w:val="24"/>
          </w:rPr>
          <w:t>3 части 1 статьи 57</w:t>
        </w:r>
      </w:hyperlink>
      <w:r w:rsidRPr="0072439E">
        <w:rPr>
          <w:rFonts w:ascii="Arial" w:hAnsi="Arial" w:cs="Arial"/>
          <w:sz w:val="24"/>
          <w:szCs w:val="24"/>
        </w:rPr>
        <w:t xml:space="preserve"> настоящего Федерального закона, и взыскания, предусмотренного </w:t>
      </w:r>
      <w:hyperlink w:anchor="Par1084" w:history="1">
        <w:r w:rsidRPr="0072439E">
          <w:rPr>
            <w:rFonts w:ascii="Arial" w:hAnsi="Arial" w:cs="Arial"/>
            <w:color w:val="0000FF"/>
            <w:sz w:val="24"/>
            <w:szCs w:val="24"/>
          </w:rPr>
          <w:t>статьей 59.1</w:t>
        </w:r>
      </w:hyperlink>
      <w:r w:rsidRPr="0072439E">
        <w:rPr>
          <w:rFonts w:ascii="Arial" w:hAnsi="Arial" w:cs="Arial"/>
          <w:sz w:val="24"/>
          <w:szCs w:val="24"/>
        </w:rP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Федеральных законов от 21.11.2011 </w:t>
      </w:r>
      <w:hyperlink r:id="rId258" w:history="1">
        <w:r w:rsidRPr="0072439E">
          <w:rPr>
            <w:rFonts w:ascii="Arial" w:hAnsi="Arial" w:cs="Arial"/>
            <w:color w:val="0000FF"/>
            <w:sz w:val="24"/>
            <w:szCs w:val="24"/>
          </w:rPr>
          <w:t>N 329-ФЗ</w:t>
        </w:r>
      </w:hyperlink>
      <w:r w:rsidRPr="0072439E">
        <w:rPr>
          <w:rFonts w:ascii="Arial" w:hAnsi="Arial" w:cs="Arial"/>
          <w:sz w:val="24"/>
          <w:szCs w:val="24"/>
        </w:rPr>
        <w:t xml:space="preserve">, от 07.06.2013 </w:t>
      </w:r>
      <w:hyperlink r:id="rId259" w:history="1">
        <w:r w:rsidRPr="0072439E">
          <w:rPr>
            <w:rFonts w:ascii="Arial" w:hAnsi="Arial" w:cs="Arial"/>
            <w:color w:val="0000FF"/>
            <w:sz w:val="24"/>
            <w:szCs w:val="24"/>
          </w:rPr>
          <w:t>N 116-ФЗ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10. Утратил силу. - Федеральный </w:t>
      </w:r>
      <w:hyperlink r:id="rId260" w:history="1">
        <w:r w:rsidRPr="0072439E">
          <w:rPr>
            <w:rFonts w:ascii="Arial" w:hAnsi="Arial" w:cs="Arial"/>
            <w:color w:val="0000FF"/>
            <w:sz w:val="24"/>
            <w:szCs w:val="24"/>
          </w:rPr>
          <w:t>закон</w:t>
        </w:r>
      </w:hyperlink>
      <w:r w:rsidRPr="0072439E">
        <w:rPr>
          <w:rFonts w:ascii="Arial" w:hAnsi="Arial" w:cs="Arial"/>
          <w:sz w:val="24"/>
          <w:szCs w:val="24"/>
        </w:rPr>
        <w:t xml:space="preserve"> от 07.06.2013 N 116-ФЗ.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25" w:name="Par1061"/>
      <w:bookmarkEnd w:id="125"/>
      <w:r w:rsidRPr="0072439E">
        <w:rPr>
          <w:rFonts w:ascii="Arial" w:hAnsi="Arial" w:cs="Arial"/>
          <w:sz w:val="24"/>
          <w:szCs w:val="24"/>
        </w:rPr>
        <w:t>Статья 59. Служебная проверка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Служебная проверка проводится по решению представителя нанимателя или по письменному заявлению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При проведении служебной проверки должны быть полностью, объективно и всесторонне установлены: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факт совершения гражданским служащим дисциплинарного проступка;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вина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причины и условия, способствовавшие совершению гражданским служащим дисциплинарного проступка;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характер и размер вреда, причиненного гражданским служащим в результате дисциплинарного проступка;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обстоятельства, послужившие основанием для письменного заявления гражданского служащего о проведении служебной проверки.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Представитель нанимателя, назначивший служебную проверку, обязан </w:t>
      </w:r>
      <w:r w:rsidRPr="0072439E">
        <w:rPr>
          <w:rFonts w:ascii="Arial" w:hAnsi="Arial" w:cs="Arial"/>
          <w:sz w:val="24"/>
          <w:szCs w:val="24"/>
        </w:rPr>
        <w:lastRenderedPageBreak/>
        <w:t>контролировать своевременность и правильность ее проведения.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Гражданский служащий, в отношении которого проводится служебная проверка, имеет право: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давать устные или письменные объяснения, представлять заявления, ходатайства и иные документы;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261" w:history="1">
        <w:r w:rsidRPr="0072439E">
          <w:rPr>
            <w:rFonts w:ascii="Arial" w:hAnsi="Arial" w:cs="Arial"/>
            <w:color w:val="0000FF"/>
            <w:sz w:val="24"/>
            <w:szCs w:val="24"/>
          </w:rPr>
          <w:t>законом</w:t>
        </w:r>
      </w:hyperlink>
      <w:r w:rsidRPr="0072439E">
        <w:rPr>
          <w:rFonts w:ascii="Arial" w:hAnsi="Arial" w:cs="Arial"/>
          <w:sz w:val="24"/>
          <w:szCs w:val="24"/>
        </w:rPr>
        <w:t xml:space="preserve"> тайну.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В письменном заключении по результатам служебной проверки указываются: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факты и обстоятельства, установленные по результатам служебной проверки;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предложение о применении к гражданскому служащему дисциплинарного взыскания или о неприменении к нему дисциплинарного взыскания.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26" w:name="Par1084"/>
      <w:bookmarkEnd w:id="126"/>
      <w:r w:rsidRPr="0072439E">
        <w:rPr>
          <w:rFonts w:ascii="Arial" w:hAnsi="Arial" w:cs="Arial"/>
          <w:sz w:val="24"/>
          <w:szCs w:val="24"/>
        </w:rP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введена</w:t>
      </w:r>
      <w:proofErr w:type="gramEnd"/>
      <w:r w:rsidRPr="0072439E">
        <w:rPr>
          <w:rFonts w:ascii="Arial" w:hAnsi="Arial" w:cs="Arial"/>
          <w:sz w:val="24"/>
          <w:szCs w:val="24"/>
        </w:rPr>
        <w:t xml:space="preserve"> Федеральным </w:t>
      </w:r>
      <w:hyperlink r:id="rId262" w:history="1">
        <w:r w:rsidRPr="0072439E">
          <w:rPr>
            <w:rFonts w:ascii="Arial" w:hAnsi="Arial" w:cs="Arial"/>
            <w:color w:val="0000FF"/>
            <w:sz w:val="24"/>
            <w:szCs w:val="24"/>
          </w:rPr>
          <w:t>законом</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63" w:history="1">
        <w:r w:rsidRPr="0072439E">
          <w:rPr>
            <w:rFonts w:ascii="Arial" w:hAnsi="Arial" w:cs="Arial"/>
            <w:color w:val="0000FF"/>
            <w:sz w:val="24"/>
            <w:szCs w:val="24"/>
          </w:rPr>
          <w:t>законом</w:t>
        </w:r>
      </w:hyperlink>
      <w:r w:rsidRPr="0072439E">
        <w:rPr>
          <w:rFonts w:ascii="Arial" w:hAnsi="Arial" w:cs="Arial"/>
          <w:sz w:val="24"/>
          <w:szCs w:val="24"/>
        </w:rPr>
        <w:t xml:space="preserve"> от 25 декабря 2008 года 273-ФЗ "О </w:t>
      </w:r>
      <w:r w:rsidRPr="0072439E">
        <w:rPr>
          <w:rFonts w:ascii="Arial" w:hAnsi="Arial" w:cs="Arial"/>
          <w:sz w:val="24"/>
          <w:szCs w:val="24"/>
        </w:rPr>
        <w:lastRenderedPageBreak/>
        <w:t xml:space="preserve">противодействии коррупции" и другими федеральными </w:t>
      </w:r>
      <w:hyperlink r:id="rId264" w:history="1">
        <w:r w:rsidRPr="0072439E">
          <w:rPr>
            <w:rFonts w:ascii="Arial" w:hAnsi="Arial" w:cs="Arial"/>
            <w:color w:val="0000FF"/>
            <w:sz w:val="24"/>
            <w:szCs w:val="24"/>
          </w:rPr>
          <w:t>законами</w:t>
        </w:r>
      </w:hyperlink>
      <w:r w:rsidRPr="0072439E">
        <w:rPr>
          <w:rFonts w:ascii="Arial" w:hAnsi="Arial" w:cs="Arial"/>
          <w:sz w:val="24"/>
          <w:szCs w:val="24"/>
        </w:rPr>
        <w:t>, налагаются следующие взыскания: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27" w:name="Par1089"/>
      <w:bookmarkEnd w:id="127"/>
      <w:r w:rsidRPr="0072439E">
        <w:rPr>
          <w:rFonts w:ascii="Arial" w:hAnsi="Arial" w:cs="Arial"/>
          <w:sz w:val="24"/>
          <w:szCs w:val="24"/>
        </w:rPr>
        <w:t>1) замечание;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28" w:name="Par1090"/>
      <w:bookmarkEnd w:id="128"/>
      <w:r w:rsidRPr="0072439E">
        <w:rPr>
          <w:rFonts w:ascii="Arial" w:hAnsi="Arial" w:cs="Arial"/>
          <w:sz w:val="24"/>
          <w:szCs w:val="24"/>
        </w:rPr>
        <w:t>2) выговор;</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29" w:name="Par1091"/>
      <w:bookmarkEnd w:id="129"/>
      <w:r w:rsidRPr="0072439E">
        <w:rPr>
          <w:rFonts w:ascii="Arial" w:hAnsi="Arial" w:cs="Arial"/>
          <w:sz w:val="24"/>
          <w:szCs w:val="24"/>
        </w:rPr>
        <w:t>3) предупреждение о неполном должностном соответствии.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30" w:name="Par1093"/>
      <w:bookmarkEnd w:id="130"/>
      <w:r w:rsidRPr="0072439E">
        <w:rPr>
          <w:rFonts w:ascii="Arial" w:hAnsi="Arial" w:cs="Arial"/>
          <w:sz w:val="24"/>
          <w:szCs w:val="24"/>
        </w:rPr>
        <w:t>Статья 59.2. Увольнение в связи с утратой доверия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введена</w:t>
      </w:r>
      <w:proofErr w:type="gramEnd"/>
      <w:r w:rsidRPr="0072439E">
        <w:rPr>
          <w:rFonts w:ascii="Arial" w:hAnsi="Arial" w:cs="Arial"/>
          <w:sz w:val="24"/>
          <w:szCs w:val="24"/>
        </w:rPr>
        <w:t xml:space="preserve"> Федеральным </w:t>
      </w:r>
      <w:hyperlink r:id="rId265" w:history="1">
        <w:r w:rsidRPr="0072439E">
          <w:rPr>
            <w:rFonts w:ascii="Arial" w:hAnsi="Arial" w:cs="Arial"/>
            <w:color w:val="0000FF"/>
            <w:sz w:val="24"/>
            <w:szCs w:val="24"/>
          </w:rPr>
          <w:t>законом</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Гражданский служащий подлежит увольнению в связи с утратой доверия в случае: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1) непринятия гражданским служащим мер по предотвращению и (или) урегулированию конфликта интересов, стороной которого он является;</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66" w:history="1">
        <w:r w:rsidRPr="0072439E">
          <w:rPr>
            <w:rFonts w:ascii="Arial" w:hAnsi="Arial" w:cs="Arial"/>
            <w:color w:val="0000FF"/>
            <w:sz w:val="24"/>
            <w:szCs w:val="24"/>
          </w:rPr>
          <w:t>закона</w:t>
        </w:r>
      </w:hyperlink>
      <w:r w:rsidRPr="0072439E">
        <w:rPr>
          <w:rFonts w:ascii="Arial" w:hAnsi="Arial" w:cs="Arial"/>
          <w:sz w:val="24"/>
          <w:szCs w:val="24"/>
        </w:rPr>
        <w:t xml:space="preserve"> от 03.12.2012 N 231-ФЗ)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осуществления гражданским служащим предпринимательской деятельности;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6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267" w:history="1">
        <w:r w:rsidRPr="0072439E">
          <w:rPr>
            <w:rFonts w:ascii="Arial" w:hAnsi="Arial" w:cs="Arial"/>
            <w:color w:val="0000FF"/>
            <w:sz w:val="24"/>
            <w:szCs w:val="24"/>
          </w:rPr>
          <w:t>законом</w:t>
        </w:r>
      </w:hyperlink>
      <w:r w:rsidRPr="0072439E">
        <w:rPr>
          <w:rFonts w:ascii="Arial" w:hAnsi="Arial" w:cs="Arial"/>
          <w:sz w:val="24"/>
          <w:szCs w:val="24"/>
        </w:rPr>
        <w:t xml:space="preserve"> от 07.05.2013 N 102-ФЗ)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w:t>
      </w:r>
      <w:proofErr w:type="gramStart"/>
      <w:r w:rsidRPr="0072439E">
        <w:rPr>
          <w:rFonts w:ascii="Arial" w:hAnsi="Arial" w:cs="Arial"/>
          <w:sz w:val="24"/>
          <w:szCs w:val="24"/>
        </w:rPr>
        <w: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31" w:name="Par1108"/>
      <w:bookmarkEnd w:id="131"/>
      <w:r w:rsidRPr="0072439E">
        <w:rPr>
          <w:rFonts w:ascii="Arial" w:hAnsi="Arial" w:cs="Arial"/>
          <w:sz w:val="24"/>
          <w:szCs w:val="24"/>
        </w:rPr>
        <w:t>Статья 59.3. Порядок применения взысканий за коррупционные правонарушения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введена</w:t>
      </w:r>
      <w:proofErr w:type="gramEnd"/>
      <w:r w:rsidRPr="0072439E">
        <w:rPr>
          <w:rFonts w:ascii="Arial" w:hAnsi="Arial" w:cs="Arial"/>
          <w:sz w:val="24"/>
          <w:szCs w:val="24"/>
        </w:rPr>
        <w:t xml:space="preserve"> Федеральным </w:t>
      </w:r>
      <w:hyperlink r:id="rId268" w:history="1">
        <w:r w:rsidRPr="0072439E">
          <w:rPr>
            <w:rFonts w:ascii="Arial" w:hAnsi="Arial" w:cs="Arial"/>
            <w:color w:val="0000FF"/>
            <w:sz w:val="24"/>
            <w:szCs w:val="24"/>
          </w:rPr>
          <w:t>законом</w:t>
        </w:r>
      </w:hyperlink>
      <w:r w:rsidRPr="0072439E">
        <w:rPr>
          <w:rFonts w:ascii="Arial" w:hAnsi="Arial" w:cs="Arial"/>
          <w:sz w:val="24"/>
          <w:szCs w:val="24"/>
        </w:rPr>
        <w:t xml:space="preserve"> от 21.11.2011 N 329-ФЗ)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w:t>
      </w:r>
      <w:proofErr w:type="gramStart"/>
      <w:r w:rsidRPr="0072439E">
        <w:rPr>
          <w:rFonts w:ascii="Arial" w:hAnsi="Arial" w:cs="Arial"/>
          <w:sz w:val="24"/>
          <w:szCs w:val="24"/>
        </w:rPr>
        <w:t xml:space="preserve">Взыскания, предусмотренные </w:t>
      </w:r>
      <w:hyperlink w:anchor="Par1084" w:history="1">
        <w:r w:rsidRPr="0072439E">
          <w:rPr>
            <w:rFonts w:ascii="Arial" w:hAnsi="Arial" w:cs="Arial"/>
            <w:color w:val="0000FF"/>
            <w:sz w:val="24"/>
            <w:szCs w:val="24"/>
          </w:rPr>
          <w:t>статьями 59.1</w:t>
        </w:r>
      </w:hyperlink>
      <w:r w:rsidRPr="0072439E">
        <w:rPr>
          <w:rFonts w:ascii="Arial" w:hAnsi="Arial" w:cs="Arial"/>
          <w:sz w:val="24"/>
          <w:szCs w:val="24"/>
        </w:rPr>
        <w:t xml:space="preserve"> и </w:t>
      </w:r>
      <w:hyperlink w:anchor="Par1093" w:history="1">
        <w:r w:rsidRPr="0072439E">
          <w:rPr>
            <w:rFonts w:ascii="Arial" w:hAnsi="Arial" w:cs="Arial"/>
            <w:color w:val="0000FF"/>
            <w:sz w:val="24"/>
            <w:szCs w:val="24"/>
          </w:rPr>
          <w:t>59.2</w:t>
        </w:r>
      </w:hyperlink>
      <w:r w:rsidRPr="0072439E">
        <w:rPr>
          <w:rFonts w:ascii="Arial" w:hAnsi="Arial" w:cs="Arial"/>
          <w:sz w:val="24"/>
          <w:szCs w:val="24"/>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w:t>
      </w:r>
      <w:r w:rsidRPr="0072439E">
        <w:rPr>
          <w:rFonts w:ascii="Arial" w:hAnsi="Arial" w:cs="Arial"/>
          <w:sz w:val="24"/>
          <w:szCs w:val="24"/>
        </w:rPr>
        <w:lastRenderedPageBreak/>
        <w:t>указанной комиссии.</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w:t>
      </w:r>
      <w:proofErr w:type="gramStart"/>
      <w:r w:rsidRPr="0072439E">
        <w:rPr>
          <w:rFonts w:ascii="Arial" w:hAnsi="Arial" w:cs="Arial"/>
          <w:sz w:val="24"/>
          <w:szCs w:val="24"/>
        </w:rPr>
        <w:t xml:space="preserve">При применении взысканий, предусмотренных </w:t>
      </w:r>
      <w:hyperlink w:anchor="Par1084" w:history="1">
        <w:r w:rsidRPr="0072439E">
          <w:rPr>
            <w:rFonts w:ascii="Arial" w:hAnsi="Arial" w:cs="Arial"/>
            <w:color w:val="0000FF"/>
            <w:sz w:val="24"/>
            <w:szCs w:val="24"/>
          </w:rPr>
          <w:t>статьями 59.1</w:t>
        </w:r>
      </w:hyperlink>
      <w:r w:rsidRPr="0072439E">
        <w:rPr>
          <w:rFonts w:ascii="Arial" w:hAnsi="Arial" w:cs="Arial"/>
          <w:sz w:val="24"/>
          <w:szCs w:val="24"/>
        </w:rPr>
        <w:t xml:space="preserve"> и </w:t>
      </w:r>
      <w:hyperlink w:anchor="Par1093" w:history="1">
        <w:r w:rsidRPr="0072439E">
          <w:rPr>
            <w:rFonts w:ascii="Arial" w:hAnsi="Arial" w:cs="Arial"/>
            <w:color w:val="0000FF"/>
            <w:sz w:val="24"/>
            <w:szCs w:val="24"/>
          </w:rPr>
          <w:t>59.2</w:t>
        </w:r>
      </w:hyperlink>
      <w:r w:rsidRPr="0072439E">
        <w:rPr>
          <w:rFonts w:ascii="Arial" w:hAnsi="Arial" w:cs="Arial"/>
          <w:sz w:val="24"/>
          <w:szCs w:val="24"/>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w:t>
      </w:r>
      <w:proofErr w:type="gramStart"/>
      <w:r w:rsidRPr="0072439E">
        <w:rPr>
          <w:rFonts w:ascii="Arial" w:hAnsi="Arial" w:cs="Arial"/>
          <w:sz w:val="24"/>
          <w:szCs w:val="24"/>
        </w:rPr>
        <w:t xml:space="preserve">Взыскания, предусмотренные </w:t>
      </w:r>
      <w:hyperlink w:anchor="Par1084" w:history="1">
        <w:r w:rsidRPr="0072439E">
          <w:rPr>
            <w:rFonts w:ascii="Arial" w:hAnsi="Arial" w:cs="Arial"/>
            <w:color w:val="0000FF"/>
            <w:sz w:val="24"/>
            <w:szCs w:val="24"/>
          </w:rPr>
          <w:t>статьями 59.1</w:t>
        </w:r>
      </w:hyperlink>
      <w:r w:rsidRPr="0072439E">
        <w:rPr>
          <w:rFonts w:ascii="Arial" w:hAnsi="Arial" w:cs="Arial"/>
          <w:sz w:val="24"/>
          <w:szCs w:val="24"/>
        </w:rPr>
        <w:t xml:space="preserve"> и </w:t>
      </w:r>
      <w:hyperlink w:anchor="Par1093" w:history="1">
        <w:r w:rsidRPr="0072439E">
          <w:rPr>
            <w:rFonts w:ascii="Arial" w:hAnsi="Arial" w:cs="Arial"/>
            <w:color w:val="0000FF"/>
            <w:sz w:val="24"/>
            <w:szCs w:val="24"/>
          </w:rPr>
          <w:t>59.2</w:t>
        </w:r>
      </w:hyperlink>
      <w:r w:rsidRPr="0072439E">
        <w:rPr>
          <w:rFonts w:ascii="Arial" w:hAnsi="Arial" w:cs="Arial"/>
          <w:sz w:val="24"/>
          <w:szCs w:val="24"/>
        </w:rPr>
        <w:t xml:space="preserve">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w:t>
      </w:r>
      <w:proofErr w:type="gramEnd"/>
      <w:r w:rsidRPr="0072439E">
        <w:rPr>
          <w:rFonts w:ascii="Arial" w:hAnsi="Arial" w:cs="Arial"/>
          <w:sz w:val="24"/>
          <w:szCs w:val="24"/>
        </w:rPr>
        <w:t xml:space="preserve">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w:t>
      </w:r>
      <w:proofErr w:type="gramStart"/>
      <w:r w:rsidRPr="0072439E">
        <w:rPr>
          <w:rFonts w:ascii="Arial" w:hAnsi="Arial" w:cs="Arial"/>
          <w:sz w:val="24"/>
          <w:szCs w:val="24"/>
        </w:rPr>
        <w:t>В акте о применении к гражданскому служащему взыскания в случае совершения им коррупционного правонарушения в качестве</w:t>
      </w:r>
      <w:proofErr w:type="gramEnd"/>
      <w:r w:rsidRPr="0072439E">
        <w:rPr>
          <w:rFonts w:ascii="Arial" w:hAnsi="Arial" w:cs="Arial"/>
          <w:sz w:val="24"/>
          <w:szCs w:val="24"/>
        </w:rPr>
        <w:t xml:space="preserve"> основания применения взыскания указывается </w:t>
      </w:r>
      <w:hyperlink w:anchor="Par1084" w:history="1">
        <w:r w:rsidRPr="0072439E">
          <w:rPr>
            <w:rFonts w:ascii="Arial" w:hAnsi="Arial" w:cs="Arial"/>
            <w:color w:val="0000FF"/>
            <w:sz w:val="24"/>
            <w:szCs w:val="24"/>
          </w:rPr>
          <w:t>статья 59.1</w:t>
        </w:r>
      </w:hyperlink>
      <w:r w:rsidRPr="0072439E">
        <w:rPr>
          <w:rFonts w:ascii="Arial" w:hAnsi="Arial" w:cs="Arial"/>
          <w:sz w:val="24"/>
          <w:szCs w:val="24"/>
        </w:rPr>
        <w:t xml:space="preserve"> или </w:t>
      </w:r>
      <w:hyperlink w:anchor="Par1093" w:history="1">
        <w:r w:rsidRPr="0072439E">
          <w:rPr>
            <w:rFonts w:ascii="Arial" w:hAnsi="Arial" w:cs="Arial"/>
            <w:color w:val="0000FF"/>
            <w:sz w:val="24"/>
            <w:szCs w:val="24"/>
          </w:rPr>
          <w:t>59.2</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Гражданский служащий вправе обжаловать взыскание в письменной форме в комиссию государственного органа по служебным спорам или в суд.</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ar1040" w:history="1">
        <w:r w:rsidRPr="0072439E">
          <w:rPr>
            <w:rFonts w:ascii="Arial" w:hAnsi="Arial" w:cs="Arial"/>
            <w:color w:val="0000FF"/>
            <w:sz w:val="24"/>
            <w:szCs w:val="24"/>
          </w:rPr>
          <w:t>пунктом 1</w:t>
        </w:r>
      </w:hyperlink>
      <w:r w:rsidRPr="0072439E">
        <w:rPr>
          <w:rFonts w:ascii="Arial" w:hAnsi="Arial" w:cs="Arial"/>
          <w:sz w:val="24"/>
          <w:szCs w:val="24"/>
        </w:rPr>
        <w:t xml:space="preserve">, </w:t>
      </w:r>
      <w:hyperlink w:anchor="Par1041" w:history="1">
        <w:r w:rsidRPr="0072439E">
          <w:rPr>
            <w:rFonts w:ascii="Arial" w:hAnsi="Arial" w:cs="Arial"/>
            <w:color w:val="0000FF"/>
            <w:sz w:val="24"/>
            <w:szCs w:val="24"/>
          </w:rPr>
          <w:t>2</w:t>
        </w:r>
      </w:hyperlink>
      <w:r w:rsidRPr="0072439E">
        <w:rPr>
          <w:rFonts w:ascii="Arial" w:hAnsi="Arial" w:cs="Arial"/>
          <w:sz w:val="24"/>
          <w:szCs w:val="24"/>
        </w:rPr>
        <w:t xml:space="preserve"> или </w:t>
      </w:r>
      <w:hyperlink w:anchor="Par1042" w:history="1">
        <w:r w:rsidRPr="0072439E">
          <w:rPr>
            <w:rFonts w:ascii="Arial" w:hAnsi="Arial" w:cs="Arial"/>
            <w:color w:val="0000FF"/>
            <w:sz w:val="24"/>
            <w:szCs w:val="24"/>
          </w:rPr>
          <w:t>3 части 1 статьи 57</w:t>
        </w:r>
      </w:hyperlink>
      <w:r w:rsidRPr="0072439E">
        <w:rPr>
          <w:rFonts w:ascii="Arial" w:hAnsi="Arial" w:cs="Arial"/>
          <w:sz w:val="24"/>
          <w:szCs w:val="24"/>
        </w:rPr>
        <w:t xml:space="preserve"> настоящего Федерального закона, или взысканию, предусмотренному </w:t>
      </w:r>
      <w:hyperlink w:anchor="Par1089" w:history="1">
        <w:r w:rsidRPr="0072439E">
          <w:rPr>
            <w:rFonts w:ascii="Arial" w:hAnsi="Arial" w:cs="Arial"/>
            <w:color w:val="0000FF"/>
            <w:sz w:val="24"/>
            <w:szCs w:val="24"/>
          </w:rPr>
          <w:t>пунктом 1</w:t>
        </w:r>
      </w:hyperlink>
      <w:r w:rsidRPr="0072439E">
        <w:rPr>
          <w:rFonts w:ascii="Arial" w:hAnsi="Arial" w:cs="Arial"/>
          <w:sz w:val="24"/>
          <w:szCs w:val="24"/>
        </w:rPr>
        <w:t xml:space="preserve">, </w:t>
      </w:r>
      <w:hyperlink w:anchor="Par1090" w:history="1">
        <w:r w:rsidRPr="0072439E">
          <w:rPr>
            <w:rFonts w:ascii="Arial" w:hAnsi="Arial" w:cs="Arial"/>
            <w:color w:val="0000FF"/>
            <w:sz w:val="24"/>
            <w:szCs w:val="24"/>
          </w:rPr>
          <w:t>2</w:t>
        </w:r>
      </w:hyperlink>
      <w:r w:rsidRPr="0072439E">
        <w:rPr>
          <w:rFonts w:ascii="Arial" w:hAnsi="Arial" w:cs="Arial"/>
          <w:sz w:val="24"/>
          <w:szCs w:val="24"/>
        </w:rPr>
        <w:t xml:space="preserve"> или </w:t>
      </w:r>
      <w:hyperlink w:anchor="Par1091" w:history="1">
        <w:r w:rsidRPr="0072439E">
          <w:rPr>
            <w:rFonts w:ascii="Arial" w:hAnsi="Arial" w:cs="Arial"/>
            <w:color w:val="0000FF"/>
            <w:sz w:val="24"/>
            <w:szCs w:val="24"/>
          </w:rPr>
          <w:t>3 статьи 59.1</w:t>
        </w:r>
      </w:hyperlink>
      <w:r w:rsidRPr="0072439E">
        <w:rPr>
          <w:rFonts w:ascii="Arial" w:hAnsi="Arial" w:cs="Arial"/>
          <w:sz w:val="24"/>
          <w:szCs w:val="24"/>
        </w:rPr>
        <w:t xml:space="preserve"> настоящего Федерального закона, он считается не имеющим взыскания.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132" w:name="Par1120"/>
      <w:bookmarkEnd w:id="132"/>
      <w:r w:rsidRPr="0072439E">
        <w:rPr>
          <w:rFonts w:ascii="Arial" w:hAnsi="Arial" w:cs="Arial"/>
          <w:b/>
          <w:bCs/>
          <w:sz w:val="24"/>
          <w:szCs w:val="24"/>
        </w:rPr>
        <w:t>Глава 13. ФОРМИРОВАНИЕ КАДРОВОГО СОСТАВА</w:t>
      </w: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r w:rsidRPr="0072439E">
        <w:rPr>
          <w:rFonts w:ascii="Arial" w:hAnsi="Arial" w:cs="Arial"/>
          <w:b/>
          <w:bCs/>
          <w:sz w:val="24"/>
          <w:szCs w:val="24"/>
        </w:rPr>
        <w:t>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33" w:name="Par1123"/>
      <w:bookmarkEnd w:id="133"/>
      <w:r w:rsidRPr="0072439E">
        <w:rPr>
          <w:rFonts w:ascii="Arial" w:hAnsi="Arial" w:cs="Arial"/>
          <w:sz w:val="24"/>
          <w:szCs w:val="24"/>
        </w:rPr>
        <w:t>Статья 60. Принципы и приоритетные направления формирования кадрового состава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Формирование кадрового состава гражданской службы в государственном органе обеспечивается на основе следующих принципов: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совершенствование профессионального мастерства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Приоритетными направлениями формирования кадрового состава гражданской службы являются: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подготовка кадров для гражданской службы, а также дополнительное профессиональное образование гражданских служащих в соответствии с программами профессионального развития гражданских служащих;</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69"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содействие должностному росту гражданских служащих на конкурсной основе;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ротация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4) формирование кадрового резерва на конкурсной основе и его эффективное использование;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применение современных кадровых технологий при поступлении на гражданскую службу и ее прохождении.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Утратил силу с 1 января 2013 года. - Федеральный </w:t>
      </w:r>
      <w:hyperlink r:id="rId270" w:history="1">
        <w:r w:rsidRPr="0072439E">
          <w:rPr>
            <w:rFonts w:ascii="Arial" w:hAnsi="Arial" w:cs="Arial"/>
            <w:color w:val="0000FF"/>
            <w:sz w:val="24"/>
            <w:szCs w:val="24"/>
          </w:rPr>
          <w:t>закон</w:t>
        </w:r>
      </w:hyperlink>
      <w:r w:rsidRPr="0072439E">
        <w:rPr>
          <w:rFonts w:ascii="Arial" w:hAnsi="Arial" w:cs="Arial"/>
          <w:sz w:val="24"/>
          <w:szCs w:val="24"/>
        </w:rPr>
        <w:t xml:space="preserve"> от 06.12.2011 N 395-ФЗ.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34" w:name="Par1138"/>
      <w:bookmarkEnd w:id="134"/>
      <w:r w:rsidRPr="0072439E">
        <w:rPr>
          <w:rFonts w:ascii="Arial" w:hAnsi="Arial" w:cs="Arial"/>
          <w:sz w:val="24"/>
          <w:szCs w:val="24"/>
        </w:rPr>
        <w:t>Статья 60.1. Ротация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введена</w:t>
      </w:r>
      <w:proofErr w:type="gramEnd"/>
      <w:r w:rsidRPr="0072439E">
        <w:rPr>
          <w:rFonts w:ascii="Arial" w:hAnsi="Arial" w:cs="Arial"/>
          <w:sz w:val="24"/>
          <w:szCs w:val="24"/>
        </w:rPr>
        <w:t xml:space="preserve"> Федеральным </w:t>
      </w:r>
      <w:hyperlink r:id="rId271" w:history="1">
        <w:r w:rsidRPr="0072439E">
          <w:rPr>
            <w:rFonts w:ascii="Arial" w:hAnsi="Arial" w:cs="Arial"/>
            <w:color w:val="0000FF"/>
            <w:sz w:val="24"/>
            <w:szCs w:val="24"/>
          </w:rPr>
          <w:t>законом</w:t>
        </w:r>
      </w:hyperlink>
      <w:r w:rsidRPr="0072439E">
        <w:rPr>
          <w:rFonts w:ascii="Arial" w:hAnsi="Arial" w:cs="Arial"/>
          <w:sz w:val="24"/>
          <w:szCs w:val="24"/>
        </w:rPr>
        <w:t xml:space="preserve"> от 06.12.2011 N 395-ФЗ)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в указанных органах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(часть 2 в ред. Федерального </w:t>
      </w:r>
      <w:hyperlink r:id="rId272" w:history="1">
        <w:r w:rsidRPr="0072439E">
          <w:rPr>
            <w:rFonts w:ascii="Arial" w:hAnsi="Arial" w:cs="Arial"/>
            <w:color w:val="0000FF"/>
            <w:sz w:val="24"/>
            <w:szCs w:val="24"/>
          </w:rPr>
          <w:t>закона</w:t>
        </w:r>
      </w:hyperlink>
      <w:r w:rsidRPr="0072439E">
        <w:rPr>
          <w:rFonts w:ascii="Arial" w:hAnsi="Arial" w:cs="Arial"/>
          <w:sz w:val="24"/>
          <w:szCs w:val="24"/>
        </w:rPr>
        <w:t xml:space="preserve"> от 02.04.2014 N 53-ФЗ)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2.1. </w:t>
      </w:r>
      <w:proofErr w:type="gramStart"/>
      <w:r w:rsidRPr="0072439E">
        <w:rPr>
          <w:rFonts w:ascii="Arial" w:hAnsi="Arial" w:cs="Arial"/>
          <w:sz w:val="24"/>
          <w:szCs w:val="24"/>
        </w:rPr>
        <w:t>Перечень должностей федеральной гражданской службы, по которым предусматривается ротация федеральных гражданских служащих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утверждается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руководителем федерального органа исполнительной власти по согласованию с федеральным министром.</w:t>
      </w:r>
      <w:proofErr w:type="gramEnd"/>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2.1 введена Федеральным </w:t>
      </w:r>
      <w:hyperlink r:id="rId273" w:history="1">
        <w:r w:rsidRPr="0072439E">
          <w:rPr>
            <w:rFonts w:ascii="Arial" w:hAnsi="Arial" w:cs="Arial"/>
            <w:color w:val="0000FF"/>
            <w:sz w:val="24"/>
            <w:szCs w:val="24"/>
          </w:rPr>
          <w:t>законом</w:t>
        </w:r>
      </w:hyperlink>
      <w:r w:rsidRPr="0072439E">
        <w:rPr>
          <w:rFonts w:ascii="Arial" w:hAnsi="Arial" w:cs="Arial"/>
          <w:sz w:val="24"/>
          <w:szCs w:val="24"/>
        </w:rPr>
        <w:t xml:space="preserve"> от 02.04.2014 N 53-ФЗ)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2.2. Ротация федеральных гражданских служащих может проводиться: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roofErr w:type="gramEnd"/>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(часть 2.2 введена Федеральным </w:t>
      </w:r>
      <w:hyperlink r:id="rId274" w:history="1">
        <w:r w:rsidRPr="0072439E">
          <w:rPr>
            <w:rFonts w:ascii="Arial" w:hAnsi="Arial" w:cs="Arial"/>
            <w:color w:val="0000FF"/>
            <w:sz w:val="24"/>
            <w:szCs w:val="24"/>
          </w:rPr>
          <w:t>законом</w:t>
        </w:r>
      </w:hyperlink>
      <w:r w:rsidRPr="0072439E">
        <w:rPr>
          <w:rFonts w:ascii="Arial" w:hAnsi="Arial" w:cs="Arial"/>
          <w:sz w:val="24"/>
          <w:szCs w:val="24"/>
        </w:rPr>
        <w:t xml:space="preserve"> от 02.04.2014 N 53-ФЗ)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w:t>
      </w:r>
      <w:hyperlink r:id="rId275" w:history="1">
        <w:r w:rsidRPr="0072439E">
          <w:rPr>
            <w:rFonts w:ascii="Arial" w:hAnsi="Arial" w:cs="Arial"/>
            <w:color w:val="0000FF"/>
            <w:sz w:val="24"/>
            <w:szCs w:val="24"/>
          </w:rPr>
          <w:t>План</w:t>
        </w:r>
      </w:hyperlink>
      <w:r w:rsidRPr="0072439E">
        <w:rPr>
          <w:rFonts w:ascii="Arial" w:hAnsi="Arial" w:cs="Arial"/>
          <w:sz w:val="24"/>
          <w:szCs w:val="24"/>
        </w:rPr>
        <w:t xml:space="preserve"> проведения ротации федеральных гражданских служащих утверждается руководителем федерального государственного органа. План проведения ротации федеральных гражданских служащих в федеральном органе </w:t>
      </w:r>
      <w:r w:rsidRPr="0072439E">
        <w:rPr>
          <w:rFonts w:ascii="Arial" w:hAnsi="Arial" w:cs="Arial"/>
          <w:sz w:val="24"/>
          <w:szCs w:val="24"/>
        </w:rPr>
        <w:lastRenderedPageBreak/>
        <w:t>исполнительной власти, находящемся в ведении федерального министерства, или в территориальных органах такого федерального органа исполнительной власти утверждается руководителем федерального органа исполнительной власти по согласованию с федеральным министром.</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3 в ред. Федерального </w:t>
      </w:r>
      <w:hyperlink r:id="rId276" w:history="1">
        <w:r w:rsidRPr="0072439E">
          <w:rPr>
            <w:rFonts w:ascii="Arial" w:hAnsi="Arial" w:cs="Arial"/>
            <w:color w:val="0000FF"/>
            <w:sz w:val="24"/>
            <w:szCs w:val="24"/>
          </w:rPr>
          <w:t>закона</w:t>
        </w:r>
      </w:hyperlink>
      <w:r w:rsidRPr="0072439E">
        <w:rPr>
          <w:rFonts w:ascii="Arial" w:hAnsi="Arial" w:cs="Arial"/>
          <w:sz w:val="24"/>
          <w:szCs w:val="24"/>
        </w:rPr>
        <w:t xml:space="preserve"> от 02.04.2014 N 53-ФЗ)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w:t>
      </w:r>
      <w:proofErr w:type="gramStart"/>
      <w:r w:rsidRPr="0072439E">
        <w:rPr>
          <w:rFonts w:ascii="Arial" w:hAnsi="Arial" w:cs="Arial"/>
          <w:sz w:val="24"/>
          <w:szCs w:val="24"/>
        </w:rPr>
        <w:t>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w:t>
      </w:r>
      <w:proofErr w:type="gramEnd"/>
      <w:r w:rsidRPr="0072439E">
        <w:rPr>
          <w:rFonts w:ascii="Arial" w:hAnsi="Arial" w:cs="Arial"/>
          <w:sz w:val="24"/>
          <w:szCs w:val="24"/>
        </w:rPr>
        <w:t xml:space="preserve">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4 в ред. Федерального </w:t>
      </w:r>
      <w:hyperlink r:id="rId277" w:history="1">
        <w:r w:rsidRPr="0072439E">
          <w:rPr>
            <w:rFonts w:ascii="Arial" w:hAnsi="Arial" w:cs="Arial"/>
            <w:color w:val="0000FF"/>
            <w:sz w:val="24"/>
            <w:szCs w:val="24"/>
          </w:rPr>
          <w:t>закона</w:t>
        </w:r>
      </w:hyperlink>
      <w:r w:rsidRPr="0072439E">
        <w:rPr>
          <w:rFonts w:ascii="Arial" w:hAnsi="Arial" w:cs="Arial"/>
          <w:sz w:val="24"/>
          <w:szCs w:val="24"/>
        </w:rPr>
        <w:t xml:space="preserve"> от 02.04.2014 N 53-ФЗ)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Ротация гражданских служащих проводится в пределах одной группы должностей гражданской службы, по которым установлены должностные оклады в размерах не ниже размеров должностных окладов по ранее замещаемым должностям гражданской службы, с учетом уровня квалификации, профессионального образования и стажа гражданской службы или работы (службы) по специальности, направлению подготовки гражданских служащих.</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278"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Должность гражданской службы в порядке ротации гражданских служащих замещается на срок от трех до пяти лет.</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Назначение гражданского служащего с его согласия на иную должность гражданской службы в порядке ротации должно быть произведено в день, следующий за днем прекращения срочного служебного контракта и освобождения от замещаемой должности гражданской службы. Предупреждение гражданского служащего об истечении срока действия служебного контракта осуществляется представителем нанимателя за три месяца до назначения гражданского служащего на иную должность гражданской службы в порядке ротации.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35" w:name="Par1160"/>
      <w:bookmarkEnd w:id="135"/>
      <w:r w:rsidRPr="0072439E">
        <w:rPr>
          <w:rFonts w:ascii="Arial" w:hAnsi="Arial" w:cs="Arial"/>
          <w:sz w:val="24"/>
          <w:szCs w:val="24"/>
        </w:rPr>
        <w:t>8. Гражданский служащий может отказаться от замещения иной должности гражданской службы в порядке ротации по следующим причинам: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наличие заболевания, в связи с которым замещение должности гражданской службы в порядке ротации противопоказано по состоянию здоровья гражданского служащего в соответствии с медицинским заключением;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2) невозможность проживания членов семьи гражданского служащего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w:t>
      </w:r>
      <w:proofErr w:type="gramEnd"/>
      <w:r w:rsidRPr="0072439E">
        <w:rPr>
          <w:rFonts w:ascii="Arial" w:hAnsi="Arial" w:cs="Arial"/>
          <w:sz w:val="24"/>
          <w:szCs w:val="24"/>
        </w:rPr>
        <w:t>, в соответствии с заключением федерального учреждения медико-социальной экспертизы или медицинским заключением.</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79"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36" w:name="Par1164"/>
      <w:bookmarkEnd w:id="136"/>
      <w:r w:rsidRPr="0072439E">
        <w:rPr>
          <w:rFonts w:ascii="Arial" w:hAnsi="Arial" w:cs="Arial"/>
          <w:sz w:val="24"/>
          <w:szCs w:val="24"/>
        </w:rPr>
        <w:t xml:space="preserve">9. В случае отказа от предложенной для замещения должности гражданской службы в порядке ротации по причинам, указанным в </w:t>
      </w:r>
      <w:hyperlink w:anchor="Par1160" w:history="1">
        <w:r w:rsidRPr="0072439E">
          <w:rPr>
            <w:rFonts w:ascii="Arial" w:hAnsi="Arial" w:cs="Arial"/>
            <w:color w:val="0000FF"/>
            <w:sz w:val="24"/>
            <w:szCs w:val="24"/>
          </w:rPr>
          <w:t>части 8</w:t>
        </w:r>
      </w:hyperlink>
      <w:r w:rsidRPr="0072439E">
        <w:rPr>
          <w:rFonts w:ascii="Arial" w:hAnsi="Arial" w:cs="Arial"/>
          <w:sz w:val="24"/>
          <w:szCs w:val="24"/>
        </w:rPr>
        <w:t xml:space="preserve"> настоящей статьи, гражданскому служащему не </w:t>
      </w:r>
      <w:proofErr w:type="gramStart"/>
      <w:r w:rsidRPr="0072439E">
        <w:rPr>
          <w:rFonts w:ascii="Arial" w:hAnsi="Arial" w:cs="Arial"/>
          <w:sz w:val="24"/>
          <w:szCs w:val="24"/>
        </w:rPr>
        <w:t>позднее</w:t>
      </w:r>
      <w:proofErr w:type="gramEnd"/>
      <w:r w:rsidRPr="0072439E">
        <w:rPr>
          <w:rFonts w:ascii="Arial" w:hAnsi="Arial" w:cs="Arial"/>
          <w:sz w:val="24"/>
          <w:szCs w:val="24"/>
        </w:rPr>
        <w:t xml:space="preserve">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w:t>
      </w:r>
      <w:r w:rsidRPr="0072439E">
        <w:rPr>
          <w:rFonts w:ascii="Arial" w:hAnsi="Arial" w:cs="Arial"/>
          <w:sz w:val="24"/>
          <w:szCs w:val="24"/>
        </w:rPr>
        <w:lastRenderedPageBreak/>
        <w:t xml:space="preserve">органе с учетом уровня квалификации, профессионального образования и стажа гражданской службы или работы (службы) по специальности, направлению подготовки гражданского служащего. </w:t>
      </w:r>
      <w:proofErr w:type="gramStart"/>
      <w:r w:rsidRPr="0072439E">
        <w:rPr>
          <w:rFonts w:ascii="Arial" w:hAnsi="Arial" w:cs="Arial"/>
          <w:sz w:val="24"/>
          <w:szCs w:val="24"/>
        </w:rPr>
        <w:t xml:space="preserve">В случае отказа от предложенной для замещения иной должности гражданской службы в том же или другом государственном органе либо </w:t>
      </w:r>
      <w:proofErr w:type="spellStart"/>
      <w:r w:rsidRPr="0072439E">
        <w:rPr>
          <w:rFonts w:ascii="Arial" w:hAnsi="Arial" w:cs="Arial"/>
          <w:sz w:val="24"/>
          <w:szCs w:val="24"/>
        </w:rPr>
        <w:t>непредоставления</w:t>
      </w:r>
      <w:proofErr w:type="spellEnd"/>
      <w:r w:rsidRPr="0072439E">
        <w:rPr>
          <w:rFonts w:ascii="Arial" w:hAnsi="Arial" w:cs="Arial"/>
          <w:sz w:val="24"/>
          <w:szCs w:val="24"/>
        </w:rPr>
        <w:t xml:space="preserve">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ar590" w:history="1">
        <w:r w:rsidRPr="0072439E">
          <w:rPr>
            <w:rFonts w:ascii="Arial" w:hAnsi="Arial" w:cs="Arial"/>
            <w:color w:val="0000FF"/>
            <w:sz w:val="24"/>
            <w:szCs w:val="24"/>
          </w:rPr>
          <w:t>пунктом 2 части 1 статьи 33</w:t>
        </w:r>
      </w:hyperlink>
      <w:r w:rsidRPr="0072439E">
        <w:rPr>
          <w:rFonts w:ascii="Arial" w:hAnsi="Arial" w:cs="Arial"/>
          <w:sz w:val="24"/>
          <w:szCs w:val="24"/>
        </w:rPr>
        <w:t xml:space="preserve"> настоящего Федерального закона.</w:t>
      </w:r>
      <w:proofErr w:type="gramEnd"/>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280"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37" w:name="Par1168"/>
      <w:bookmarkEnd w:id="137"/>
      <w:r w:rsidRPr="0072439E">
        <w:rPr>
          <w:rFonts w:ascii="Arial" w:hAnsi="Arial" w:cs="Arial"/>
          <w:sz w:val="24"/>
          <w:szCs w:val="24"/>
        </w:rPr>
        <w:t>Статья 61. Подготовка кадров для гражданской службы</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81"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1 в ред. Федерального </w:t>
      </w:r>
      <w:hyperlink r:id="rId282"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w:t>
      </w:r>
      <w:proofErr w:type="gramStart"/>
      <w:r w:rsidRPr="0072439E">
        <w:rPr>
          <w:rFonts w:ascii="Arial" w:hAnsi="Arial" w:cs="Arial"/>
          <w:sz w:val="24"/>
          <w:szCs w:val="24"/>
        </w:rPr>
        <w:t xml:space="preserve">Заключение </w:t>
      </w:r>
      <w:hyperlink r:id="rId283" w:history="1">
        <w:r w:rsidRPr="0072439E">
          <w:rPr>
            <w:rFonts w:ascii="Arial" w:hAnsi="Arial" w:cs="Arial"/>
            <w:color w:val="0000FF"/>
            <w:sz w:val="24"/>
            <w:szCs w:val="24"/>
          </w:rPr>
          <w:t>договора</w:t>
        </w:r>
      </w:hyperlink>
      <w:r w:rsidRPr="0072439E">
        <w:rPr>
          <w:rFonts w:ascii="Arial" w:hAnsi="Arial" w:cs="Arial"/>
          <w:sz w:val="24"/>
          <w:szCs w:val="24"/>
        </w:rPr>
        <w:t xml:space="preserve"> о целевом приеме или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284" w:history="1">
        <w:r w:rsidRPr="0072439E">
          <w:rPr>
            <w:rFonts w:ascii="Arial" w:hAnsi="Arial" w:cs="Arial"/>
            <w:color w:val="0000FF"/>
            <w:sz w:val="24"/>
            <w:szCs w:val="24"/>
          </w:rPr>
          <w:t>порядке</w:t>
        </w:r>
      </w:hyperlink>
      <w:r w:rsidRPr="0072439E">
        <w:rPr>
          <w:rFonts w:ascii="Arial" w:hAnsi="Arial" w:cs="Arial"/>
          <w:sz w:val="24"/>
          <w:szCs w:val="24"/>
        </w:rP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roofErr w:type="gramEnd"/>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Федеральных законов от 23.07.2008 </w:t>
      </w:r>
      <w:hyperlink r:id="rId285" w:history="1">
        <w:r w:rsidRPr="0072439E">
          <w:rPr>
            <w:rFonts w:ascii="Arial" w:hAnsi="Arial" w:cs="Arial"/>
            <w:color w:val="0000FF"/>
            <w:sz w:val="24"/>
            <w:szCs w:val="24"/>
          </w:rPr>
          <w:t>N 160-ФЗ</w:t>
        </w:r>
      </w:hyperlink>
      <w:r w:rsidRPr="0072439E">
        <w:rPr>
          <w:rFonts w:ascii="Arial" w:hAnsi="Arial" w:cs="Arial"/>
          <w:sz w:val="24"/>
          <w:szCs w:val="24"/>
        </w:rPr>
        <w:t xml:space="preserve">, от 02.07.2013 </w:t>
      </w:r>
      <w:hyperlink r:id="rId286" w:history="1">
        <w:r w:rsidRPr="0072439E">
          <w:rPr>
            <w:rFonts w:ascii="Arial" w:hAnsi="Arial" w:cs="Arial"/>
            <w:color w:val="0000FF"/>
            <w:sz w:val="24"/>
            <w:szCs w:val="24"/>
          </w:rPr>
          <w:t>N 185-ФЗ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Координация подготовки кадров для гражданской службы осуществляется соответствующим органом по управлению государственной службой.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38" w:name="Par1177"/>
      <w:bookmarkEnd w:id="138"/>
      <w:r w:rsidRPr="0072439E">
        <w:rPr>
          <w:rFonts w:ascii="Arial" w:hAnsi="Arial" w:cs="Arial"/>
          <w:sz w:val="24"/>
          <w:szCs w:val="24"/>
        </w:rPr>
        <w:t>Статья 62. Дополнительное профессиональное образование гражданского служащего</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87"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288"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Утратил силу с 1 сентября 2013 года. - Федеральный </w:t>
      </w:r>
      <w:hyperlink r:id="rId289" w:history="1">
        <w:r w:rsidRPr="0072439E">
          <w:rPr>
            <w:rFonts w:ascii="Arial" w:hAnsi="Arial" w:cs="Arial"/>
            <w:color w:val="0000FF"/>
            <w:sz w:val="24"/>
            <w:szCs w:val="24"/>
          </w:rPr>
          <w:t>закон</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Дополнительное профессиональное образование гражданского служащего осуществляется в течение всего периода прохождения им гражданской службы.</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(часть 3 в ред. Федерального </w:t>
      </w:r>
      <w:hyperlink r:id="rId290"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Основанием для направления гражданского служащего на дополнительное профессиональное образование являются:</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91"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назначение гражданского служащего на иную должность гражданской службы в порядке должностного роста на конкурсной основе;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включение гражданского служащего в кадровый резерв на конкурсной основе;</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3) результаты аттестации гражданского служащего;</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4) назначение гражданского служащего на иную должность гражданской службы в соответствии с </w:t>
      </w:r>
      <w:hyperlink w:anchor="Par553" w:history="1">
        <w:r w:rsidRPr="0072439E">
          <w:rPr>
            <w:rFonts w:ascii="Arial" w:hAnsi="Arial" w:cs="Arial"/>
            <w:color w:val="0000FF"/>
            <w:sz w:val="24"/>
            <w:szCs w:val="24"/>
          </w:rPr>
          <w:t>пунктом 2 части 1 статьи 31</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(п. 4 </w:t>
      </w:r>
      <w:proofErr w:type="gramStart"/>
      <w:r w:rsidRPr="0072439E">
        <w:rPr>
          <w:rFonts w:ascii="Arial" w:hAnsi="Arial" w:cs="Arial"/>
          <w:sz w:val="24"/>
          <w:szCs w:val="24"/>
        </w:rPr>
        <w:t>введен</w:t>
      </w:r>
      <w:proofErr w:type="gramEnd"/>
      <w:r w:rsidRPr="0072439E">
        <w:rPr>
          <w:rFonts w:ascii="Arial" w:hAnsi="Arial" w:cs="Arial"/>
          <w:sz w:val="24"/>
          <w:szCs w:val="24"/>
        </w:rPr>
        <w:t xml:space="preserve"> Федеральным </w:t>
      </w:r>
      <w:hyperlink r:id="rId292" w:history="1">
        <w:r w:rsidRPr="0072439E">
          <w:rPr>
            <w:rFonts w:ascii="Arial" w:hAnsi="Arial" w:cs="Arial"/>
            <w:color w:val="0000FF"/>
            <w:sz w:val="24"/>
            <w:szCs w:val="24"/>
          </w:rPr>
          <w:t>законом</w:t>
        </w:r>
      </w:hyperlink>
      <w:r w:rsidRPr="0072439E">
        <w:rPr>
          <w:rFonts w:ascii="Arial" w:hAnsi="Arial" w:cs="Arial"/>
          <w:sz w:val="24"/>
          <w:szCs w:val="24"/>
        </w:rPr>
        <w:t xml:space="preserve"> от 05.04.2013 N 57-ФЗ)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Повышение квалификации гражданского служащего осуществляется по мере необходимости, но не реже одного раза в три года.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6 в ред. Федерального </w:t>
      </w:r>
      <w:hyperlink r:id="rId293"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7. Утратил силу с 1 сентября 2013 года. - Федеральный </w:t>
      </w:r>
      <w:hyperlink r:id="rId294" w:history="1">
        <w:r w:rsidRPr="0072439E">
          <w:rPr>
            <w:rFonts w:ascii="Arial" w:hAnsi="Arial" w:cs="Arial"/>
            <w:color w:val="0000FF"/>
            <w:sz w:val="24"/>
            <w:szCs w:val="24"/>
          </w:rPr>
          <w:t>закон</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Гражданский служащий также может получать дополнительное профессиональное образование за пределами территории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Дополнительное профессиональное образование гражданского служащего осуществляется в любой предусмотренной законодательством об образовании форме обучения с отрывом или без отрыва от гражданской службы.</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9 в ред. Федерального </w:t>
      </w:r>
      <w:hyperlink r:id="rId295"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10. Вид, форма и продолжительность получения дополнительного профессионального образования устанавливаются представителем нанимателя в зависимости от группы и категории должности гражданской службы, замещаемой гражданским служащим, в </w:t>
      </w:r>
      <w:hyperlink r:id="rId296" w:history="1">
        <w:r w:rsidRPr="0072439E">
          <w:rPr>
            <w:rFonts w:ascii="Arial" w:hAnsi="Arial" w:cs="Arial"/>
            <w:color w:val="0000FF"/>
            <w:sz w:val="24"/>
            <w:szCs w:val="24"/>
          </w:rPr>
          <w:t>порядке</w:t>
        </w:r>
      </w:hyperlink>
      <w:r w:rsidRPr="0072439E">
        <w:rPr>
          <w:rFonts w:ascii="Arial" w:hAnsi="Arial" w:cs="Arial"/>
          <w:sz w:val="24"/>
          <w:szCs w:val="24"/>
        </w:rPr>
        <w:t>, определяемом Президентом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11. Получение гражданским служащим дополнительного профессионального образования подтверждается документом о квалификации и является преимущественным основанием для включения гражданского служащего в кадровый резерв или продолжения замещения гражданским служащим должности гражданской службы.</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11 в ред. Федерального </w:t>
      </w:r>
      <w:hyperlink r:id="rId297"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12. Гражданскому служащему, получающему дополнительное профессиональное образование, представителем нанимателя, образовательной организацией, государственным органом или иной организацией создаются условия для освоения дополнительной профессиональной программы.</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12 в ред. Федерального </w:t>
      </w:r>
      <w:hyperlink r:id="rId298"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39" w:name="Par1205"/>
      <w:bookmarkEnd w:id="139"/>
      <w:r w:rsidRPr="0072439E">
        <w:rPr>
          <w:rFonts w:ascii="Arial" w:hAnsi="Arial" w:cs="Arial"/>
          <w:sz w:val="24"/>
          <w:szCs w:val="24"/>
        </w:rPr>
        <w:t>Статья 63. Государственный заказ на дополнительное профессиональное образование гражданских служащих</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299"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40" w:name="Par1208"/>
      <w:bookmarkEnd w:id="140"/>
      <w:r w:rsidRPr="0072439E">
        <w:rPr>
          <w:rFonts w:ascii="Arial" w:hAnsi="Arial" w:cs="Arial"/>
          <w:sz w:val="24"/>
          <w:szCs w:val="24"/>
        </w:rPr>
        <w:t>1. Государственный заказ на дополнительное профессиональное образование гражданских служащих на очередной год включает в себя:</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300"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государственный заказ на профессиональную переподготовку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государственный заказ на повышение квалификации гражданских служащих.</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 xml:space="preserve">(в ред. Федерального </w:t>
      </w:r>
      <w:hyperlink r:id="rId301" w:history="1">
        <w:r w:rsidRPr="0072439E">
          <w:rPr>
            <w:rFonts w:ascii="Arial" w:hAnsi="Arial" w:cs="Arial"/>
            <w:color w:val="0000FF"/>
            <w:sz w:val="24"/>
            <w:szCs w:val="24"/>
          </w:rPr>
          <w:t>закона</w:t>
        </w:r>
      </w:hyperlink>
      <w:r w:rsidRPr="0072439E">
        <w:rPr>
          <w:rFonts w:ascii="Arial" w:hAnsi="Arial" w:cs="Arial"/>
          <w:sz w:val="24"/>
          <w:szCs w:val="24"/>
        </w:rPr>
        <w:t xml:space="preserve"> от 02.07.2013 N 185-ФЗ)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Закупки товаров, работ, услуг в рамках указанного в </w:t>
      </w:r>
      <w:hyperlink w:anchor="Par1208" w:history="1">
        <w:r w:rsidRPr="0072439E">
          <w:rPr>
            <w:rFonts w:ascii="Arial" w:hAnsi="Arial" w:cs="Arial"/>
            <w:color w:val="0000FF"/>
            <w:sz w:val="24"/>
            <w:szCs w:val="24"/>
          </w:rPr>
          <w:t>части 1</w:t>
        </w:r>
      </w:hyperlink>
      <w:r w:rsidRPr="0072439E">
        <w:rPr>
          <w:rFonts w:ascii="Arial" w:hAnsi="Arial" w:cs="Arial"/>
          <w:sz w:val="24"/>
          <w:szCs w:val="24"/>
        </w:rPr>
        <w:t xml:space="preserve"> настоящей статьи государственного заказа осуществляются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ч</w:t>
      </w:r>
      <w:proofErr w:type="gramEnd"/>
      <w:r w:rsidRPr="0072439E">
        <w:rPr>
          <w:rFonts w:ascii="Arial" w:hAnsi="Arial" w:cs="Arial"/>
          <w:sz w:val="24"/>
          <w:szCs w:val="24"/>
        </w:rPr>
        <w:t xml:space="preserve">асть 2 в ред. Федерального </w:t>
      </w:r>
      <w:hyperlink r:id="rId302" w:history="1">
        <w:r w:rsidRPr="0072439E">
          <w:rPr>
            <w:rFonts w:ascii="Arial" w:hAnsi="Arial" w:cs="Arial"/>
            <w:color w:val="0000FF"/>
            <w:sz w:val="24"/>
            <w:szCs w:val="24"/>
          </w:rPr>
          <w:t>закона</w:t>
        </w:r>
      </w:hyperlink>
      <w:r w:rsidRPr="0072439E">
        <w:rPr>
          <w:rFonts w:ascii="Arial" w:hAnsi="Arial" w:cs="Arial"/>
          <w:sz w:val="24"/>
          <w:szCs w:val="24"/>
        </w:rPr>
        <w:t xml:space="preserve"> от 28.12.2013 N 396-ФЗ)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Формирование указанного государственного заказа осуществляется государственными органами по согласованию с соответствующим органом по управлению государственной службой с учетом функций государственных органов и </w:t>
      </w:r>
      <w:r w:rsidRPr="0072439E">
        <w:rPr>
          <w:rFonts w:ascii="Arial" w:hAnsi="Arial" w:cs="Arial"/>
          <w:sz w:val="24"/>
          <w:szCs w:val="24"/>
        </w:rPr>
        <w:lastRenderedPageBreak/>
        <w:t>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303" w:history="1">
        <w:r w:rsidRPr="0072439E">
          <w:rPr>
            <w:rFonts w:ascii="Arial" w:hAnsi="Arial" w:cs="Arial"/>
            <w:color w:val="0000FF"/>
            <w:sz w:val="24"/>
            <w:szCs w:val="24"/>
          </w:rPr>
          <w:t>закона</w:t>
        </w:r>
      </w:hyperlink>
      <w:r w:rsidRPr="0072439E">
        <w:rPr>
          <w:rFonts w:ascii="Arial" w:hAnsi="Arial" w:cs="Arial"/>
          <w:sz w:val="24"/>
          <w:szCs w:val="24"/>
        </w:rPr>
        <w:t xml:space="preserve"> от 02.02.2006 N 19-ФЗ)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Государственный заказ на дополнительное профессиональное образование федеральных гражданских служащих, включая его объем и структуру, утверждается Правительством Российской Федерации после вступления в силу федерального закона о федеральном бюджете на соответствующий год.</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Федеральных законов от 02.02.2006 </w:t>
      </w:r>
      <w:hyperlink r:id="rId304" w:history="1">
        <w:r w:rsidRPr="0072439E">
          <w:rPr>
            <w:rFonts w:ascii="Arial" w:hAnsi="Arial" w:cs="Arial"/>
            <w:color w:val="0000FF"/>
            <w:sz w:val="24"/>
            <w:szCs w:val="24"/>
          </w:rPr>
          <w:t>N 19-ФЗ</w:t>
        </w:r>
      </w:hyperlink>
      <w:r w:rsidRPr="0072439E">
        <w:rPr>
          <w:rFonts w:ascii="Arial" w:hAnsi="Arial" w:cs="Arial"/>
          <w:sz w:val="24"/>
          <w:szCs w:val="24"/>
        </w:rPr>
        <w:t xml:space="preserve">, от 02.07.2013 </w:t>
      </w:r>
      <w:hyperlink r:id="rId305" w:history="1">
        <w:r w:rsidRPr="0072439E">
          <w:rPr>
            <w:rFonts w:ascii="Arial" w:hAnsi="Arial" w:cs="Arial"/>
            <w:color w:val="0000FF"/>
            <w:sz w:val="24"/>
            <w:szCs w:val="24"/>
          </w:rPr>
          <w:t>N 185-ФЗ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Государственный заказ субъекта Российской Федерации на дополнительное профессиональное образование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Федеральных законов от 02.02.2006 </w:t>
      </w:r>
      <w:hyperlink r:id="rId306" w:history="1">
        <w:r w:rsidRPr="0072439E">
          <w:rPr>
            <w:rFonts w:ascii="Arial" w:hAnsi="Arial" w:cs="Arial"/>
            <w:color w:val="0000FF"/>
            <w:sz w:val="24"/>
            <w:szCs w:val="24"/>
          </w:rPr>
          <w:t>N 19-ФЗ</w:t>
        </w:r>
      </w:hyperlink>
      <w:r w:rsidRPr="0072439E">
        <w:rPr>
          <w:rFonts w:ascii="Arial" w:hAnsi="Arial" w:cs="Arial"/>
          <w:sz w:val="24"/>
          <w:szCs w:val="24"/>
        </w:rPr>
        <w:t xml:space="preserve">, от 02.07.2013 </w:t>
      </w:r>
      <w:hyperlink r:id="rId307" w:history="1">
        <w:r w:rsidRPr="0072439E">
          <w:rPr>
            <w:rFonts w:ascii="Arial" w:hAnsi="Arial" w:cs="Arial"/>
            <w:color w:val="0000FF"/>
            <w:sz w:val="24"/>
            <w:szCs w:val="24"/>
          </w:rPr>
          <w:t>N 185-ФЗ</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6. Утратил силу. - Федеральный </w:t>
      </w:r>
      <w:hyperlink r:id="rId308" w:history="1">
        <w:r w:rsidRPr="0072439E">
          <w:rPr>
            <w:rFonts w:ascii="Arial" w:hAnsi="Arial" w:cs="Arial"/>
            <w:color w:val="0000FF"/>
            <w:sz w:val="24"/>
            <w:szCs w:val="24"/>
          </w:rPr>
          <w:t>закон</w:t>
        </w:r>
      </w:hyperlink>
      <w:r w:rsidRPr="0072439E">
        <w:rPr>
          <w:rFonts w:ascii="Arial" w:hAnsi="Arial" w:cs="Arial"/>
          <w:sz w:val="24"/>
          <w:szCs w:val="24"/>
        </w:rPr>
        <w:t xml:space="preserve"> от 02.02.2006 N 19-ФЗ.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41" w:name="Par1223"/>
      <w:bookmarkEnd w:id="141"/>
      <w:r w:rsidRPr="0072439E">
        <w:rPr>
          <w:rFonts w:ascii="Arial" w:hAnsi="Arial" w:cs="Arial"/>
          <w:sz w:val="24"/>
          <w:szCs w:val="24"/>
        </w:rPr>
        <w:t>Статья 64. Кадровый резерв на гражданской службе</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(в ред. Федерального </w:t>
      </w:r>
      <w:hyperlink r:id="rId309" w:history="1">
        <w:r w:rsidRPr="0072439E">
          <w:rPr>
            <w:rFonts w:ascii="Arial" w:hAnsi="Arial" w:cs="Arial"/>
            <w:color w:val="0000FF"/>
            <w:sz w:val="24"/>
            <w:szCs w:val="24"/>
          </w:rPr>
          <w:t>закона</w:t>
        </w:r>
      </w:hyperlink>
      <w:r w:rsidRPr="0072439E">
        <w:rPr>
          <w:rFonts w:ascii="Arial" w:hAnsi="Arial" w:cs="Arial"/>
          <w:sz w:val="24"/>
          <w:szCs w:val="24"/>
        </w:rPr>
        <w:t xml:space="preserve"> от 07.06.2013 N 116-ФЗ)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кадровый резерв федерального государственного органа и кадровый резерв государственного органа субъекта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Федеральный кадровый резерв формируется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порядке, определяемом Президентом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Включение в кадровый резерв государственного органа производится: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граждан - по результатам конкурса на включение в кадровый резерв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граждан - по результатам конкурса на замещение вакантной должности гражданской службы с согласия указанных граждан;</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lastRenderedPageBreak/>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ar855" w:history="1">
        <w:r w:rsidRPr="0072439E">
          <w:rPr>
            <w:rFonts w:ascii="Arial" w:hAnsi="Arial" w:cs="Arial"/>
            <w:color w:val="0000FF"/>
            <w:sz w:val="24"/>
            <w:szCs w:val="24"/>
          </w:rPr>
          <w:t>пунктом 1 части 16 статьи 48</w:t>
        </w:r>
      </w:hyperlink>
      <w:r w:rsidRPr="0072439E">
        <w:rPr>
          <w:rFonts w:ascii="Arial" w:hAnsi="Arial" w:cs="Arial"/>
          <w:sz w:val="24"/>
          <w:szCs w:val="24"/>
        </w:rPr>
        <w:t xml:space="preserve"> настоящего Федерального закона с согласия указанных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42" w:name="Par1238"/>
      <w:bookmarkEnd w:id="142"/>
      <w:proofErr w:type="gramStart"/>
      <w:r w:rsidRPr="0072439E">
        <w:rPr>
          <w:rFonts w:ascii="Arial" w:hAnsi="Arial" w:cs="Arial"/>
          <w:sz w:val="24"/>
          <w:szCs w:val="24"/>
        </w:rPr>
        <w:t xml:space="preserve">6) гражданских служащих, увольняемых с гражданской службы в связи с сокращением должностей гражданской службы в соответствии с </w:t>
      </w:r>
      <w:hyperlink w:anchor="Par670" w:history="1">
        <w:r w:rsidRPr="0072439E">
          <w:rPr>
            <w:rFonts w:ascii="Arial" w:hAnsi="Arial" w:cs="Arial"/>
            <w:color w:val="0000FF"/>
            <w:sz w:val="24"/>
            <w:szCs w:val="24"/>
          </w:rPr>
          <w:t>пунктом 8.2 части 1 статьи 37</w:t>
        </w:r>
      </w:hyperlink>
      <w:r w:rsidRPr="0072439E">
        <w:rPr>
          <w:rFonts w:ascii="Arial" w:hAnsi="Arial" w:cs="Arial"/>
          <w:sz w:val="24"/>
          <w:szCs w:val="24"/>
        </w:rPr>
        <w:t xml:space="preserve"> настоящего Федерального закона либо упразднением государственного органа в соответствии с </w:t>
      </w:r>
      <w:hyperlink w:anchor="Par672" w:history="1">
        <w:r w:rsidRPr="0072439E">
          <w:rPr>
            <w:rFonts w:ascii="Arial" w:hAnsi="Arial" w:cs="Arial"/>
            <w:color w:val="0000FF"/>
            <w:sz w:val="24"/>
            <w:szCs w:val="24"/>
          </w:rPr>
          <w:t>пунктом 8.3 части 1 статьи 37</w:t>
        </w:r>
      </w:hyperlink>
      <w:r w:rsidRPr="0072439E">
        <w:rPr>
          <w:rFonts w:ascii="Arial" w:hAnsi="Arial" w:cs="Arial"/>
          <w:sz w:val="24"/>
          <w:szCs w:val="24"/>
        </w:rP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w:t>
      </w:r>
      <w:proofErr w:type="gramEnd"/>
      <w:r w:rsidRPr="0072439E">
        <w:rPr>
          <w:rFonts w:ascii="Arial" w:hAnsi="Arial" w:cs="Arial"/>
          <w:sz w:val="24"/>
          <w:szCs w:val="24"/>
        </w:rPr>
        <w:t xml:space="preserve"> упраздненного государственного органа, с согласия указанных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43" w:name="Par1239"/>
      <w:bookmarkEnd w:id="143"/>
      <w:r w:rsidRPr="0072439E">
        <w:rPr>
          <w:rFonts w:ascii="Arial" w:hAnsi="Arial" w:cs="Arial"/>
          <w:sz w:val="24"/>
          <w:szCs w:val="24"/>
        </w:rPr>
        <w:t xml:space="preserve">7) гражданских служащих, увольняемых с гражданской службы по основаниям, предусмотренным </w:t>
      </w:r>
      <w:hyperlink w:anchor="Par692" w:history="1">
        <w:r w:rsidRPr="0072439E">
          <w:rPr>
            <w:rFonts w:ascii="Arial" w:hAnsi="Arial" w:cs="Arial"/>
            <w:color w:val="0000FF"/>
            <w:sz w:val="24"/>
            <w:szCs w:val="24"/>
          </w:rPr>
          <w:t>частью 1 статьи 39</w:t>
        </w:r>
      </w:hyperlink>
      <w:r w:rsidRPr="0072439E">
        <w:rPr>
          <w:rFonts w:ascii="Arial" w:hAnsi="Arial" w:cs="Arial"/>
          <w:sz w:val="24"/>
          <w:szCs w:val="24"/>
        </w:rPr>
        <w:t xml:space="preserve"> настоящего Федерального закона, с согласия указанных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7. Включение в кадровый резерв государственного органа гражданских служащих в соответствии с </w:t>
      </w:r>
      <w:hyperlink w:anchor="Par1238" w:history="1">
        <w:r w:rsidRPr="0072439E">
          <w:rPr>
            <w:rFonts w:ascii="Arial" w:hAnsi="Arial" w:cs="Arial"/>
            <w:color w:val="0000FF"/>
            <w:sz w:val="24"/>
            <w:szCs w:val="24"/>
          </w:rPr>
          <w:t>пунктами 6</w:t>
        </w:r>
      </w:hyperlink>
      <w:r w:rsidRPr="0072439E">
        <w:rPr>
          <w:rFonts w:ascii="Arial" w:hAnsi="Arial" w:cs="Arial"/>
          <w:sz w:val="24"/>
          <w:szCs w:val="24"/>
        </w:rPr>
        <w:t xml:space="preserve"> и </w:t>
      </w:r>
      <w:hyperlink w:anchor="Par1239" w:history="1">
        <w:r w:rsidRPr="0072439E">
          <w:rPr>
            <w:rFonts w:ascii="Arial" w:hAnsi="Arial" w:cs="Arial"/>
            <w:color w:val="0000FF"/>
            <w:sz w:val="24"/>
            <w:szCs w:val="24"/>
          </w:rPr>
          <w:t>7 части 6</w:t>
        </w:r>
      </w:hyperlink>
      <w:r w:rsidRPr="0072439E">
        <w:rPr>
          <w:rFonts w:ascii="Arial" w:hAnsi="Arial" w:cs="Arial"/>
          <w:sz w:val="24"/>
          <w:szCs w:val="24"/>
        </w:rP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8. Конкурс на включение в кадровый резерв государственного органа проводится конкурсной комиссией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11. Положение о кадровом резерве на федеральной гражданской службе, устанавливающее порядок формирования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144" w:name="Par1247"/>
      <w:bookmarkEnd w:id="144"/>
      <w:r w:rsidRPr="0072439E">
        <w:rPr>
          <w:rFonts w:ascii="Arial" w:hAnsi="Arial" w:cs="Arial"/>
          <w:b/>
          <w:bCs/>
          <w:sz w:val="24"/>
          <w:szCs w:val="24"/>
        </w:rPr>
        <w:t>Глава 14. ФИНАНСИРОВАНИЕ ГРАЖДАНСКОЙ СЛУЖБЫ.</w:t>
      </w: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r w:rsidRPr="0072439E">
        <w:rPr>
          <w:rFonts w:ascii="Arial" w:hAnsi="Arial" w:cs="Arial"/>
          <w:b/>
          <w:bCs/>
          <w:sz w:val="24"/>
          <w:szCs w:val="24"/>
        </w:rPr>
        <w:t>ПРОГРАММЫ РАЗВИТИЯ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45" w:name="Par1250"/>
      <w:bookmarkEnd w:id="145"/>
      <w:r w:rsidRPr="0072439E">
        <w:rPr>
          <w:rFonts w:ascii="Arial" w:hAnsi="Arial" w:cs="Arial"/>
          <w:sz w:val="24"/>
          <w:szCs w:val="24"/>
        </w:rPr>
        <w:t>Статья 65. Финансирование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46" w:name="Par1254"/>
      <w:bookmarkEnd w:id="146"/>
      <w:r w:rsidRPr="0072439E">
        <w:rPr>
          <w:rFonts w:ascii="Arial" w:hAnsi="Arial" w:cs="Arial"/>
          <w:sz w:val="24"/>
          <w:szCs w:val="24"/>
        </w:rPr>
        <w:lastRenderedPageBreak/>
        <w:t>Статья 66. Программы развития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Развитие федеральной гражданской службы и гражданской службы субъектов Российской Федерации обеспечивается соответственно 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субъектов Российской Федерации и профессиональной служебной деятельности гражданских служащих в 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Порядок, условия и сроки проведения эксперимента в рамках соответствующих программ развития гражданской службы устанавливаются: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в отдельном государственном органе субъекта Российской Федерации или в его самостоятельном структурном подразделении законом или иным нормативным правовым актом субъекта Российской Федерации.</w:t>
      </w:r>
    </w:p>
    <w:p w:rsidR="009874BA" w:rsidRPr="0072439E" w:rsidRDefault="009874BA">
      <w:pPr>
        <w:widowControl w:val="0"/>
        <w:autoSpaceDE w:val="0"/>
        <w:autoSpaceDN w:val="0"/>
        <w:adjustRightInd w:val="0"/>
        <w:spacing w:after="0" w:line="240" w:lineRule="auto"/>
        <w:jc w:val="center"/>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147" w:name="Par1262"/>
      <w:bookmarkEnd w:id="147"/>
      <w:r w:rsidRPr="0072439E">
        <w:rPr>
          <w:rFonts w:ascii="Arial" w:hAnsi="Arial" w:cs="Arial"/>
          <w:b/>
          <w:bCs/>
          <w:sz w:val="24"/>
          <w:szCs w:val="24"/>
        </w:rPr>
        <w:t>Глава 15. ГОСУДАРСТВЕННЫЙ НАДЗОР И КОНТРОЛЬ</w:t>
      </w: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r w:rsidRPr="0072439E">
        <w:rPr>
          <w:rFonts w:ascii="Arial" w:hAnsi="Arial" w:cs="Arial"/>
          <w:b/>
          <w:bCs/>
          <w:sz w:val="24"/>
          <w:szCs w:val="24"/>
        </w:rPr>
        <w:t>ЗА СОБЛЮДЕНИЕМ ЗАКОНОДАТЕЛЬСТВА РОССИЙСКОЙ ФЕДЕРАЦИИ</w:t>
      </w:r>
    </w:p>
    <w:p w:rsidR="009874BA" w:rsidRPr="0072439E" w:rsidRDefault="009874BA">
      <w:pPr>
        <w:widowControl w:val="0"/>
        <w:autoSpaceDE w:val="0"/>
        <w:autoSpaceDN w:val="0"/>
        <w:adjustRightInd w:val="0"/>
        <w:spacing w:after="0" w:line="240" w:lineRule="auto"/>
        <w:jc w:val="center"/>
        <w:rPr>
          <w:rFonts w:ascii="Arial" w:hAnsi="Arial" w:cs="Arial"/>
          <w:b/>
          <w:bCs/>
          <w:sz w:val="24"/>
          <w:szCs w:val="24"/>
        </w:rPr>
      </w:pPr>
      <w:r w:rsidRPr="0072439E">
        <w:rPr>
          <w:rFonts w:ascii="Arial" w:hAnsi="Arial" w:cs="Arial"/>
          <w:b/>
          <w:bCs/>
          <w:sz w:val="24"/>
          <w:szCs w:val="24"/>
        </w:rPr>
        <w:t>О ГОСУДАРСТВЕННОЙ ГРАЖДАНСКОЙ СЛУЖБЕ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48" w:name="Par1266"/>
      <w:bookmarkEnd w:id="148"/>
      <w:r w:rsidRPr="0072439E">
        <w:rPr>
          <w:rFonts w:ascii="Arial" w:hAnsi="Arial" w:cs="Arial"/>
          <w:sz w:val="24"/>
          <w:szCs w:val="24"/>
        </w:rPr>
        <w:t xml:space="preserve">Статья 67. Органы государственного надзора и </w:t>
      </w:r>
      <w:proofErr w:type="gramStart"/>
      <w:r w:rsidRPr="0072439E">
        <w:rPr>
          <w:rFonts w:ascii="Arial" w:hAnsi="Arial" w:cs="Arial"/>
          <w:sz w:val="24"/>
          <w:szCs w:val="24"/>
        </w:rPr>
        <w:t>контроля за</w:t>
      </w:r>
      <w:proofErr w:type="gramEnd"/>
      <w:r w:rsidRPr="0072439E">
        <w:rPr>
          <w:rFonts w:ascii="Arial" w:hAnsi="Arial" w:cs="Arial"/>
          <w:sz w:val="24"/>
          <w:szCs w:val="24"/>
        </w:rPr>
        <w:t xml:space="preserve"> соблюдением законодательства Российской Федерации о государственной гражданской службе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Государственный надзор и вневедомственный </w:t>
      </w:r>
      <w:proofErr w:type="gramStart"/>
      <w:r w:rsidRPr="0072439E">
        <w:rPr>
          <w:rFonts w:ascii="Arial" w:hAnsi="Arial" w:cs="Arial"/>
          <w:sz w:val="24"/>
          <w:szCs w:val="24"/>
        </w:rPr>
        <w:t>контроль за</w:t>
      </w:r>
      <w:proofErr w:type="gramEnd"/>
      <w:r w:rsidRPr="0072439E">
        <w:rPr>
          <w:rFonts w:ascii="Arial" w:hAnsi="Arial" w:cs="Arial"/>
          <w:sz w:val="24"/>
          <w:szCs w:val="24"/>
        </w:rPr>
        <w:t xml:space="preserve">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Внутриведомственный </w:t>
      </w:r>
      <w:proofErr w:type="gramStart"/>
      <w:r w:rsidRPr="0072439E">
        <w:rPr>
          <w:rFonts w:ascii="Arial" w:hAnsi="Arial" w:cs="Arial"/>
          <w:sz w:val="24"/>
          <w:szCs w:val="24"/>
        </w:rPr>
        <w:t>контроль за</w:t>
      </w:r>
      <w:proofErr w:type="gramEnd"/>
      <w:r w:rsidRPr="0072439E">
        <w:rPr>
          <w:rFonts w:ascii="Arial" w:hAnsi="Arial" w:cs="Arial"/>
          <w:sz w:val="24"/>
          <w:szCs w:val="24"/>
        </w:rPr>
        <w:t xml:space="preserve">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310" w:history="1">
        <w:r w:rsidRPr="0072439E">
          <w:rPr>
            <w:rFonts w:ascii="Arial" w:hAnsi="Arial" w:cs="Arial"/>
            <w:color w:val="0000FF"/>
            <w:sz w:val="24"/>
            <w:szCs w:val="24"/>
          </w:rPr>
          <w:t>законом</w:t>
        </w:r>
      </w:hyperlink>
      <w:r w:rsidRPr="0072439E">
        <w:rPr>
          <w:rFonts w:ascii="Arial" w:hAnsi="Arial" w:cs="Arial"/>
          <w:sz w:val="24"/>
          <w:szCs w:val="24"/>
        </w:rPr>
        <w:t>.</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49" w:name="Par1272"/>
      <w:bookmarkEnd w:id="149"/>
      <w:r w:rsidRPr="0072439E">
        <w:rPr>
          <w:rFonts w:ascii="Arial" w:hAnsi="Arial" w:cs="Arial"/>
          <w:sz w:val="24"/>
          <w:szCs w:val="24"/>
        </w:rPr>
        <w:t>Статья 68. Ответственность за нарушение законодательства Российской Федерации о государственной гражданской службе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законом и другими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150" w:name="Par1276"/>
      <w:bookmarkEnd w:id="150"/>
      <w:r w:rsidRPr="0072439E">
        <w:rPr>
          <w:rFonts w:ascii="Arial" w:hAnsi="Arial" w:cs="Arial"/>
          <w:b/>
          <w:bCs/>
          <w:sz w:val="24"/>
          <w:szCs w:val="24"/>
        </w:rPr>
        <w:t>Глава 16. РАССМОТРЕНИЕ ИНДИВИДУАЛЬНЫХ СЛУЖЕБНЫХ СПОРОВ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51" w:name="Par1278"/>
      <w:bookmarkEnd w:id="151"/>
      <w:r w:rsidRPr="0072439E">
        <w:rPr>
          <w:rFonts w:ascii="Arial" w:hAnsi="Arial" w:cs="Arial"/>
          <w:sz w:val="24"/>
          <w:szCs w:val="24"/>
        </w:rPr>
        <w:t>Статья 69. Индивидуальный служебный спор</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52" w:name="Par1282"/>
      <w:bookmarkEnd w:id="152"/>
      <w:r w:rsidRPr="0072439E">
        <w:rPr>
          <w:rFonts w:ascii="Arial" w:hAnsi="Arial" w:cs="Arial"/>
          <w:sz w:val="24"/>
          <w:szCs w:val="24"/>
        </w:rPr>
        <w:t>Статья 70. Органы по рассмотрению индивидуальных служебных споров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комиссией государственного органа по служебным спорам;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судом.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311" w:history="1">
        <w:r w:rsidRPr="0072439E">
          <w:rPr>
            <w:rFonts w:ascii="Arial" w:hAnsi="Arial" w:cs="Arial"/>
            <w:color w:val="0000FF"/>
            <w:sz w:val="24"/>
            <w:szCs w:val="24"/>
          </w:rPr>
          <w:t>законодательством</w:t>
        </w:r>
      </w:hyperlink>
      <w:r w:rsidRPr="0072439E">
        <w:rPr>
          <w:rFonts w:ascii="Arial" w:hAnsi="Arial" w:cs="Arial"/>
          <w:sz w:val="24"/>
          <w:szCs w:val="24"/>
        </w:rPr>
        <w:t xml:space="preserve">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Комиссия по служебным спорам избирает из своего состава председателя и секретаря комиссии.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53" w:name="Par1293"/>
      <w:bookmarkEnd w:id="153"/>
      <w:r w:rsidRPr="0072439E">
        <w:rPr>
          <w:rFonts w:ascii="Arial" w:hAnsi="Arial" w:cs="Arial"/>
          <w:sz w:val="24"/>
          <w:szCs w:val="24"/>
        </w:rP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9. В случае пропуска по уважительным причинам срока, установленного </w:t>
      </w:r>
      <w:hyperlink w:anchor="Par1293" w:history="1">
        <w:r w:rsidRPr="0072439E">
          <w:rPr>
            <w:rFonts w:ascii="Arial" w:hAnsi="Arial" w:cs="Arial"/>
            <w:color w:val="0000FF"/>
            <w:sz w:val="24"/>
            <w:szCs w:val="24"/>
          </w:rPr>
          <w:t>частью 8</w:t>
        </w:r>
      </w:hyperlink>
      <w:r w:rsidRPr="0072439E">
        <w:rPr>
          <w:rFonts w:ascii="Arial" w:hAnsi="Arial" w:cs="Arial"/>
          <w:sz w:val="24"/>
          <w:szCs w:val="24"/>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Комиссия по служебным спорам обязана рассмотреть служебный спор в течение десяти календарных дней со дня подачи письменного заявления.</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11. Порядок рассмотрения служебного спора комиссией по служебным спорам, а также порядок принятия решения комиссией по служебным спорам и его </w:t>
      </w:r>
      <w:r w:rsidRPr="0072439E">
        <w:rPr>
          <w:rFonts w:ascii="Arial" w:hAnsi="Arial" w:cs="Arial"/>
          <w:sz w:val="24"/>
          <w:szCs w:val="24"/>
        </w:rPr>
        <w:lastRenderedPageBreak/>
        <w:t>исполнения регулируется федеральным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13. </w:t>
      </w:r>
      <w:proofErr w:type="gramStart"/>
      <w:r w:rsidRPr="0072439E">
        <w:rPr>
          <w:rFonts w:ascii="Arial" w:hAnsi="Arial" w:cs="Arial"/>
          <w:sz w:val="24"/>
          <w:szCs w:val="24"/>
        </w:rPr>
        <w:t>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w:t>
      </w:r>
      <w:proofErr w:type="gramEnd"/>
      <w:r w:rsidRPr="0072439E">
        <w:rPr>
          <w:rFonts w:ascii="Arial" w:hAnsi="Arial" w:cs="Arial"/>
          <w:sz w:val="24"/>
          <w:szCs w:val="24"/>
        </w:rPr>
        <w:t xml:space="preserve">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14. Непосредственно в судах рассматриваются служебные споры по письменным заявлениям: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w:t>
      </w:r>
      <w:proofErr w:type="gramEnd"/>
      <w:r w:rsidRPr="0072439E">
        <w:rPr>
          <w:rFonts w:ascii="Arial" w:hAnsi="Arial" w:cs="Arial"/>
          <w:sz w:val="24"/>
          <w:szCs w:val="24"/>
        </w:rPr>
        <w:t xml:space="preserve">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15. Непосредственно в судах рассматриваются также служебные споры:</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 о неправомерном отказе в поступлении на гражданскую службу;</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2) по письменным заявлениям гражданских служащих, считающих, что они подверглись дискриминации.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16. </w:t>
      </w:r>
      <w:proofErr w:type="gramStart"/>
      <w:r w:rsidRPr="0072439E">
        <w:rPr>
          <w:rFonts w:ascii="Arial" w:hAnsi="Arial" w:cs="Arial"/>
          <w:sz w:val="24"/>
          <w:szCs w:val="24"/>
        </w:rPr>
        <w:t>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w:t>
      </w:r>
      <w:proofErr w:type="gramEnd"/>
      <w:r w:rsidRPr="0072439E">
        <w:rPr>
          <w:rFonts w:ascii="Arial" w:hAnsi="Arial" w:cs="Arial"/>
          <w:sz w:val="24"/>
          <w:szCs w:val="24"/>
        </w:rPr>
        <w:t xml:space="preserve"> причиненного ему морального вреда. Размер возмещения определяется судом.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17. </w:t>
      </w:r>
      <w:proofErr w:type="gramStart"/>
      <w:r w:rsidRPr="0072439E">
        <w:rPr>
          <w:rFonts w:ascii="Arial" w:hAnsi="Arial" w:cs="Arial"/>
          <w:sz w:val="24"/>
          <w:szCs w:val="24"/>
        </w:rPr>
        <w:t>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w:t>
      </w:r>
      <w:proofErr w:type="gramEnd"/>
      <w:r w:rsidRPr="0072439E">
        <w:rPr>
          <w:rFonts w:ascii="Arial" w:hAnsi="Arial" w:cs="Arial"/>
          <w:sz w:val="24"/>
          <w:szCs w:val="24"/>
        </w:rPr>
        <w:t xml:space="preserve">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154" w:name="Par1308"/>
      <w:bookmarkEnd w:id="154"/>
      <w:r w:rsidRPr="0072439E">
        <w:rPr>
          <w:rFonts w:ascii="Arial" w:hAnsi="Arial" w:cs="Arial"/>
          <w:b/>
          <w:bCs/>
          <w:sz w:val="24"/>
          <w:szCs w:val="24"/>
        </w:rPr>
        <w:t>Глава 17. ВСТУПЛЕНИЕ В СИЛУ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55" w:name="Par1310"/>
      <w:bookmarkEnd w:id="155"/>
      <w:r w:rsidRPr="0072439E">
        <w:rPr>
          <w:rFonts w:ascii="Arial" w:hAnsi="Arial" w:cs="Arial"/>
          <w:sz w:val="24"/>
          <w:szCs w:val="24"/>
        </w:rPr>
        <w:t>Статья 71. Вступление в силу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ar886" w:history="1">
        <w:r w:rsidRPr="0072439E">
          <w:rPr>
            <w:rFonts w:ascii="Arial" w:hAnsi="Arial" w:cs="Arial"/>
            <w:color w:val="0000FF"/>
            <w:sz w:val="24"/>
            <w:szCs w:val="24"/>
          </w:rPr>
          <w:t>статей 50,</w:t>
        </w:r>
      </w:hyperlink>
      <w:r w:rsidRPr="0072439E">
        <w:rPr>
          <w:rFonts w:ascii="Arial" w:hAnsi="Arial" w:cs="Arial"/>
          <w:sz w:val="24"/>
          <w:szCs w:val="24"/>
        </w:rPr>
        <w:t xml:space="preserve"> </w:t>
      </w:r>
      <w:hyperlink w:anchor="Par937" w:history="1">
        <w:r w:rsidRPr="0072439E">
          <w:rPr>
            <w:rFonts w:ascii="Arial" w:hAnsi="Arial" w:cs="Arial"/>
            <w:color w:val="0000FF"/>
            <w:sz w:val="24"/>
            <w:szCs w:val="24"/>
          </w:rPr>
          <w:t>51</w:t>
        </w:r>
      </w:hyperlink>
      <w:r w:rsidRPr="0072439E">
        <w:rPr>
          <w:rFonts w:ascii="Arial" w:hAnsi="Arial" w:cs="Arial"/>
          <w:sz w:val="24"/>
          <w:szCs w:val="24"/>
        </w:rPr>
        <w:t xml:space="preserve"> и </w:t>
      </w:r>
      <w:hyperlink w:anchor="Par1011" w:history="1">
        <w:r w:rsidRPr="0072439E">
          <w:rPr>
            <w:rFonts w:ascii="Arial" w:hAnsi="Arial" w:cs="Arial"/>
            <w:color w:val="0000FF"/>
            <w:sz w:val="24"/>
            <w:szCs w:val="24"/>
          </w:rPr>
          <w:t>55</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jc w:val="both"/>
        <w:rPr>
          <w:rFonts w:ascii="Arial" w:hAnsi="Arial" w:cs="Arial"/>
          <w:sz w:val="24"/>
          <w:szCs w:val="24"/>
        </w:rPr>
      </w:pPr>
      <w:r w:rsidRPr="0072439E">
        <w:rPr>
          <w:rFonts w:ascii="Arial" w:hAnsi="Arial" w:cs="Arial"/>
          <w:sz w:val="24"/>
          <w:szCs w:val="24"/>
        </w:rPr>
        <w:t>(</w:t>
      </w:r>
      <w:proofErr w:type="gramStart"/>
      <w:r w:rsidRPr="0072439E">
        <w:rPr>
          <w:rFonts w:ascii="Arial" w:hAnsi="Arial" w:cs="Arial"/>
          <w:sz w:val="24"/>
          <w:szCs w:val="24"/>
        </w:rPr>
        <w:t>в</w:t>
      </w:r>
      <w:proofErr w:type="gramEnd"/>
      <w:r w:rsidRPr="0072439E">
        <w:rPr>
          <w:rFonts w:ascii="Arial" w:hAnsi="Arial" w:cs="Arial"/>
          <w:sz w:val="24"/>
          <w:szCs w:val="24"/>
        </w:rPr>
        <w:t xml:space="preserve"> ред. Федерального </w:t>
      </w:r>
      <w:hyperlink r:id="rId312" w:history="1">
        <w:r w:rsidRPr="0072439E">
          <w:rPr>
            <w:rFonts w:ascii="Arial" w:hAnsi="Arial" w:cs="Arial"/>
            <w:color w:val="0000FF"/>
            <w:sz w:val="24"/>
            <w:szCs w:val="24"/>
          </w:rPr>
          <w:t>закона</w:t>
        </w:r>
      </w:hyperlink>
      <w:r w:rsidRPr="0072439E">
        <w:rPr>
          <w:rFonts w:ascii="Arial" w:hAnsi="Arial" w:cs="Arial"/>
          <w:sz w:val="24"/>
          <w:szCs w:val="24"/>
        </w:rPr>
        <w:t xml:space="preserve"> от 25.12.2008 N 280-ФЗ)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Утратил силу. - Федеральный </w:t>
      </w:r>
      <w:hyperlink r:id="rId313" w:history="1">
        <w:r w:rsidRPr="0072439E">
          <w:rPr>
            <w:rFonts w:ascii="Arial" w:hAnsi="Arial" w:cs="Arial"/>
            <w:color w:val="0000FF"/>
            <w:sz w:val="24"/>
            <w:szCs w:val="24"/>
          </w:rPr>
          <w:t>закон</w:t>
        </w:r>
      </w:hyperlink>
      <w:r w:rsidRPr="0072439E">
        <w:rPr>
          <w:rFonts w:ascii="Arial" w:hAnsi="Arial" w:cs="Arial"/>
          <w:sz w:val="24"/>
          <w:szCs w:val="24"/>
        </w:rPr>
        <w:t xml:space="preserve"> от 25.12.2008 N 280-ФЗ.</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Положения </w:t>
      </w:r>
      <w:hyperlink w:anchor="Par886" w:history="1">
        <w:r w:rsidRPr="0072439E">
          <w:rPr>
            <w:rFonts w:ascii="Arial" w:hAnsi="Arial" w:cs="Arial"/>
            <w:color w:val="0000FF"/>
            <w:sz w:val="24"/>
            <w:szCs w:val="24"/>
          </w:rPr>
          <w:t>статей 50,</w:t>
        </w:r>
      </w:hyperlink>
      <w:r w:rsidRPr="0072439E">
        <w:rPr>
          <w:rFonts w:ascii="Arial" w:hAnsi="Arial" w:cs="Arial"/>
          <w:sz w:val="24"/>
          <w:szCs w:val="24"/>
        </w:rPr>
        <w:t xml:space="preserve"> </w:t>
      </w:r>
      <w:hyperlink w:anchor="Par937" w:history="1">
        <w:r w:rsidRPr="0072439E">
          <w:rPr>
            <w:rFonts w:ascii="Arial" w:hAnsi="Arial" w:cs="Arial"/>
            <w:color w:val="0000FF"/>
            <w:sz w:val="24"/>
            <w:szCs w:val="24"/>
          </w:rPr>
          <w:t>51</w:t>
        </w:r>
      </w:hyperlink>
      <w:r w:rsidRPr="0072439E">
        <w:rPr>
          <w:rFonts w:ascii="Arial" w:hAnsi="Arial" w:cs="Arial"/>
          <w:sz w:val="24"/>
          <w:szCs w:val="24"/>
        </w:rPr>
        <w:t xml:space="preserve"> и </w:t>
      </w:r>
      <w:hyperlink w:anchor="Par1011" w:history="1">
        <w:r w:rsidRPr="0072439E">
          <w:rPr>
            <w:rFonts w:ascii="Arial" w:hAnsi="Arial" w:cs="Arial"/>
            <w:color w:val="0000FF"/>
            <w:sz w:val="24"/>
            <w:szCs w:val="24"/>
          </w:rPr>
          <w:t>55</w:t>
        </w:r>
      </w:hyperlink>
      <w:r w:rsidRPr="0072439E">
        <w:rPr>
          <w:rFonts w:ascii="Arial" w:hAnsi="Arial" w:cs="Arial"/>
          <w:sz w:val="24"/>
          <w:szCs w:val="24"/>
        </w:rP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314" w:history="1">
        <w:r w:rsidRPr="0072439E">
          <w:rPr>
            <w:rFonts w:ascii="Arial" w:hAnsi="Arial" w:cs="Arial"/>
            <w:color w:val="0000FF"/>
            <w:sz w:val="24"/>
            <w:szCs w:val="24"/>
          </w:rPr>
          <w:t>указа</w:t>
        </w:r>
      </w:hyperlink>
      <w:r w:rsidRPr="0072439E">
        <w:rPr>
          <w:rFonts w:ascii="Arial" w:hAnsi="Arial" w:cs="Arial"/>
          <w:sz w:val="24"/>
          <w:szCs w:val="24"/>
        </w:rPr>
        <w:t xml:space="preserve"> Президента Российской Федерации о денежном содержании федеральных гражданских служащих.</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56" w:name="Par1316"/>
      <w:bookmarkEnd w:id="156"/>
      <w:r w:rsidRPr="0072439E">
        <w:rPr>
          <w:rFonts w:ascii="Arial" w:hAnsi="Arial" w:cs="Arial"/>
          <w:sz w:val="24"/>
          <w:szCs w:val="24"/>
        </w:rPr>
        <w:t xml:space="preserve">4. Порядок вступления в силу </w:t>
      </w:r>
      <w:hyperlink w:anchor="Par886" w:history="1">
        <w:r w:rsidRPr="0072439E">
          <w:rPr>
            <w:rFonts w:ascii="Arial" w:hAnsi="Arial" w:cs="Arial"/>
            <w:color w:val="0000FF"/>
            <w:sz w:val="24"/>
            <w:szCs w:val="24"/>
          </w:rPr>
          <w:t>статей 50,</w:t>
        </w:r>
      </w:hyperlink>
      <w:r w:rsidRPr="0072439E">
        <w:rPr>
          <w:rFonts w:ascii="Arial" w:hAnsi="Arial" w:cs="Arial"/>
          <w:sz w:val="24"/>
          <w:szCs w:val="24"/>
        </w:rPr>
        <w:t xml:space="preserve"> </w:t>
      </w:r>
      <w:hyperlink w:anchor="Par937" w:history="1">
        <w:r w:rsidRPr="0072439E">
          <w:rPr>
            <w:rFonts w:ascii="Arial" w:hAnsi="Arial" w:cs="Arial"/>
            <w:color w:val="0000FF"/>
            <w:sz w:val="24"/>
            <w:szCs w:val="24"/>
          </w:rPr>
          <w:t>51</w:t>
        </w:r>
      </w:hyperlink>
      <w:r w:rsidRPr="0072439E">
        <w:rPr>
          <w:rFonts w:ascii="Arial" w:hAnsi="Arial" w:cs="Arial"/>
          <w:sz w:val="24"/>
          <w:szCs w:val="24"/>
        </w:rPr>
        <w:t xml:space="preserve"> и </w:t>
      </w:r>
      <w:hyperlink w:anchor="Par1011" w:history="1">
        <w:r w:rsidRPr="0072439E">
          <w:rPr>
            <w:rFonts w:ascii="Arial" w:hAnsi="Arial" w:cs="Arial"/>
            <w:color w:val="0000FF"/>
            <w:sz w:val="24"/>
            <w:szCs w:val="24"/>
          </w:rPr>
          <w:t>55</w:t>
        </w:r>
      </w:hyperlink>
      <w:r w:rsidRPr="0072439E">
        <w:rPr>
          <w:rFonts w:ascii="Arial" w:hAnsi="Arial" w:cs="Arial"/>
          <w:sz w:val="24"/>
          <w:szCs w:val="24"/>
        </w:rP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5. </w:t>
      </w:r>
      <w:proofErr w:type="gramStart"/>
      <w:r w:rsidRPr="0072439E">
        <w:rPr>
          <w:rFonts w:ascii="Arial" w:hAnsi="Arial" w:cs="Arial"/>
          <w:sz w:val="24"/>
          <w:szCs w:val="24"/>
        </w:rPr>
        <w:t>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w:t>
      </w:r>
      <w:proofErr w:type="gramEnd"/>
      <w:r w:rsidRPr="0072439E">
        <w:rPr>
          <w:rFonts w:ascii="Arial" w:hAnsi="Arial" w:cs="Arial"/>
          <w:sz w:val="24"/>
          <w:szCs w:val="24"/>
        </w:rPr>
        <w:t xml:space="preserve">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ar142" w:history="1">
        <w:r w:rsidRPr="0072439E">
          <w:rPr>
            <w:rFonts w:ascii="Arial" w:hAnsi="Arial" w:cs="Arial"/>
            <w:color w:val="0000FF"/>
            <w:sz w:val="24"/>
            <w:szCs w:val="24"/>
          </w:rPr>
          <w:t>статьей 11</w:t>
        </w:r>
      </w:hyperlink>
      <w:r w:rsidRPr="0072439E">
        <w:rPr>
          <w:rFonts w:ascii="Arial" w:hAnsi="Arial" w:cs="Arial"/>
          <w:sz w:val="24"/>
          <w:szCs w:val="24"/>
        </w:rPr>
        <w:t xml:space="preserve">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9. </w:t>
      </w:r>
      <w:proofErr w:type="gramStart"/>
      <w:r w:rsidRPr="0072439E">
        <w:rPr>
          <w:rFonts w:ascii="Arial" w:hAnsi="Arial" w:cs="Arial"/>
          <w:sz w:val="24"/>
          <w:szCs w:val="24"/>
        </w:rPr>
        <w:t>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57" w:name="Par1325"/>
      <w:bookmarkEnd w:id="157"/>
      <w:r w:rsidRPr="0072439E">
        <w:rPr>
          <w:rFonts w:ascii="Arial" w:hAnsi="Arial" w:cs="Arial"/>
          <w:sz w:val="24"/>
          <w:szCs w:val="24"/>
        </w:rPr>
        <w:t xml:space="preserve">Статья 72. Признание </w:t>
      </w:r>
      <w:proofErr w:type="gramStart"/>
      <w:r w:rsidRPr="0072439E">
        <w:rPr>
          <w:rFonts w:ascii="Arial" w:hAnsi="Arial" w:cs="Arial"/>
          <w:sz w:val="24"/>
          <w:szCs w:val="24"/>
        </w:rPr>
        <w:t>утратившими</w:t>
      </w:r>
      <w:proofErr w:type="gramEnd"/>
      <w:r w:rsidRPr="0072439E">
        <w:rPr>
          <w:rFonts w:ascii="Arial" w:hAnsi="Arial" w:cs="Arial"/>
          <w:sz w:val="24"/>
          <w:szCs w:val="24"/>
        </w:rPr>
        <w:t xml:space="preserve"> силу отдельных законодательных актов</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Признать утратившими силу со дня вступления в силу настоящего </w:t>
      </w:r>
      <w:r w:rsidRPr="0072439E">
        <w:rPr>
          <w:rFonts w:ascii="Arial" w:hAnsi="Arial" w:cs="Arial"/>
          <w:sz w:val="24"/>
          <w:szCs w:val="24"/>
        </w:rPr>
        <w:lastRenderedPageBreak/>
        <w:t>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1) Федеральный </w:t>
      </w:r>
      <w:hyperlink r:id="rId315" w:history="1">
        <w:r w:rsidRPr="0072439E">
          <w:rPr>
            <w:rFonts w:ascii="Arial" w:hAnsi="Arial" w:cs="Arial"/>
            <w:color w:val="0000FF"/>
            <w:sz w:val="24"/>
            <w:szCs w:val="24"/>
          </w:rPr>
          <w:t>закон</w:t>
        </w:r>
      </w:hyperlink>
      <w:r w:rsidRPr="0072439E">
        <w:rPr>
          <w:rFonts w:ascii="Arial" w:hAnsi="Arial" w:cs="Arial"/>
          <w:sz w:val="24"/>
          <w:szCs w:val="24"/>
        </w:rP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2) Федеральный </w:t>
      </w:r>
      <w:hyperlink r:id="rId316" w:history="1">
        <w:r w:rsidRPr="0072439E">
          <w:rPr>
            <w:rFonts w:ascii="Arial" w:hAnsi="Arial" w:cs="Arial"/>
            <w:color w:val="0000FF"/>
            <w:sz w:val="24"/>
            <w:szCs w:val="24"/>
          </w:rPr>
          <w:t>закон</w:t>
        </w:r>
      </w:hyperlink>
      <w:r w:rsidRPr="0072439E">
        <w:rPr>
          <w:rFonts w:ascii="Arial" w:hAnsi="Arial" w:cs="Arial"/>
          <w:sz w:val="24"/>
          <w:szCs w:val="24"/>
        </w:rP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 xml:space="preserve">3) </w:t>
      </w:r>
      <w:hyperlink r:id="rId317" w:history="1">
        <w:r w:rsidRPr="0072439E">
          <w:rPr>
            <w:rFonts w:ascii="Arial" w:hAnsi="Arial" w:cs="Arial"/>
            <w:color w:val="0000FF"/>
            <w:sz w:val="24"/>
            <w:szCs w:val="24"/>
          </w:rPr>
          <w:t>статью 1</w:t>
        </w:r>
      </w:hyperlink>
      <w:r w:rsidRPr="0072439E">
        <w:rPr>
          <w:rFonts w:ascii="Arial" w:hAnsi="Arial" w:cs="Arial"/>
          <w:sz w:val="24"/>
          <w:szCs w:val="24"/>
        </w:rP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58" w:name="Par1332"/>
      <w:bookmarkEnd w:id="158"/>
      <w:r w:rsidRPr="0072439E">
        <w:rPr>
          <w:rFonts w:ascii="Arial" w:hAnsi="Arial" w:cs="Arial"/>
          <w:sz w:val="24"/>
          <w:szCs w:val="24"/>
        </w:rPr>
        <w:t>Статья 73. Применение законов и иных нормативных правовых актов, содержащих нормы трудового права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r w:rsidRPr="0072439E">
        <w:rPr>
          <w:rFonts w:ascii="Arial" w:hAnsi="Arial" w:cs="Arial"/>
          <w:sz w:val="24"/>
          <w:szCs w:val="24"/>
        </w:rP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59" w:name="Par1336"/>
      <w:bookmarkEnd w:id="159"/>
      <w:r w:rsidRPr="0072439E">
        <w:rPr>
          <w:rFonts w:ascii="Arial" w:hAnsi="Arial" w:cs="Arial"/>
          <w:sz w:val="24"/>
          <w:szCs w:val="24"/>
        </w:rP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72439E">
        <w:rPr>
          <w:rFonts w:ascii="Arial" w:hAnsi="Arial" w:cs="Arial"/>
          <w:sz w:val="24"/>
          <w:szCs w:val="24"/>
        </w:rP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roofErr w:type="gramEnd"/>
    </w:p>
    <w:p w:rsidR="009874BA" w:rsidRPr="0072439E" w:rsidRDefault="009874BA">
      <w:pPr>
        <w:widowControl w:val="0"/>
        <w:autoSpaceDE w:val="0"/>
        <w:autoSpaceDN w:val="0"/>
        <w:adjustRightInd w:val="0"/>
        <w:spacing w:after="0" w:line="240" w:lineRule="auto"/>
        <w:ind w:firstLine="540"/>
        <w:jc w:val="both"/>
        <w:rPr>
          <w:rFonts w:ascii="Arial" w:hAnsi="Arial" w:cs="Arial"/>
          <w:sz w:val="24"/>
          <w:szCs w:val="24"/>
        </w:rPr>
      </w:pPr>
    </w:p>
    <w:p w:rsidR="009874BA" w:rsidRPr="0072439E" w:rsidRDefault="009874BA">
      <w:pPr>
        <w:widowControl w:val="0"/>
        <w:autoSpaceDE w:val="0"/>
        <w:autoSpaceDN w:val="0"/>
        <w:adjustRightInd w:val="0"/>
        <w:spacing w:after="0" w:line="240" w:lineRule="auto"/>
        <w:jc w:val="right"/>
        <w:rPr>
          <w:rFonts w:ascii="Arial" w:hAnsi="Arial" w:cs="Arial"/>
          <w:sz w:val="24"/>
          <w:szCs w:val="24"/>
        </w:rPr>
      </w:pPr>
      <w:r w:rsidRPr="0072439E">
        <w:rPr>
          <w:rFonts w:ascii="Arial" w:hAnsi="Arial" w:cs="Arial"/>
          <w:sz w:val="24"/>
          <w:szCs w:val="24"/>
        </w:rPr>
        <w:t>Президент</w:t>
      </w:r>
    </w:p>
    <w:p w:rsidR="009874BA" w:rsidRPr="0072439E" w:rsidRDefault="009874BA">
      <w:pPr>
        <w:widowControl w:val="0"/>
        <w:autoSpaceDE w:val="0"/>
        <w:autoSpaceDN w:val="0"/>
        <w:adjustRightInd w:val="0"/>
        <w:spacing w:after="0" w:line="240" w:lineRule="auto"/>
        <w:jc w:val="right"/>
        <w:rPr>
          <w:rFonts w:ascii="Arial" w:hAnsi="Arial" w:cs="Arial"/>
          <w:sz w:val="24"/>
          <w:szCs w:val="24"/>
        </w:rPr>
      </w:pPr>
      <w:r w:rsidRPr="0072439E">
        <w:rPr>
          <w:rFonts w:ascii="Arial" w:hAnsi="Arial" w:cs="Arial"/>
          <w:sz w:val="24"/>
          <w:szCs w:val="24"/>
        </w:rPr>
        <w:t>Российской Федерации</w:t>
      </w:r>
    </w:p>
    <w:p w:rsidR="009874BA" w:rsidRPr="0072439E" w:rsidRDefault="009874BA">
      <w:pPr>
        <w:widowControl w:val="0"/>
        <w:autoSpaceDE w:val="0"/>
        <w:autoSpaceDN w:val="0"/>
        <w:adjustRightInd w:val="0"/>
        <w:spacing w:after="0" w:line="240" w:lineRule="auto"/>
        <w:jc w:val="right"/>
        <w:rPr>
          <w:rFonts w:ascii="Arial" w:hAnsi="Arial" w:cs="Arial"/>
          <w:sz w:val="24"/>
          <w:szCs w:val="24"/>
        </w:rPr>
      </w:pPr>
      <w:r w:rsidRPr="0072439E">
        <w:rPr>
          <w:rFonts w:ascii="Arial" w:hAnsi="Arial" w:cs="Arial"/>
          <w:sz w:val="24"/>
          <w:szCs w:val="24"/>
        </w:rPr>
        <w:t>В.ПУТИН</w:t>
      </w:r>
    </w:p>
    <w:p w:rsidR="009874BA" w:rsidRPr="0072439E" w:rsidRDefault="009874BA">
      <w:pPr>
        <w:widowControl w:val="0"/>
        <w:autoSpaceDE w:val="0"/>
        <w:autoSpaceDN w:val="0"/>
        <w:adjustRightInd w:val="0"/>
        <w:spacing w:after="0" w:line="240" w:lineRule="auto"/>
        <w:rPr>
          <w:rFonts w:ascii="Arial" w:hAnsi="Arial" w:cs="Arial"/>
          <w:sz w:val="24"/>
          <w:szCs w:val="24"/>
        </w:rPr>
      </w:pPr>
      <w:r w:rsidRPr="0072439E">
        <w:rPr>
          <w:rFonts w:ascii="Arial" w:hAnsi="Arial" w:cs="Arial"/>
          <w:sz w:val="24"/>
          <w:szCs w:val="24"/>
        </w:rPr>
        <w:t>Москва, Кремль</w:t>
      </w:r>
    </w:p>
    <w:p w:rsidR="009874BA" w:rsidRPr="0072439E" w:rsidRDefault="009874BA">
      <w:pPr>
        <w:widowControl w:val="0"/>
        <w:autoSpaceDE w:val="0"/>
        <w:autoSpaceDN w:val="0"/>
        <w:adjustRightInd w:val="0"/>
        <w:spacing w:after="0" w:line="240" w:lineRule="auto"/>
        <w:rPr>
          <w:rFonts w:ascii="Arial" w:hAnsi="Arial" w:cs="Arial"/>
          <w:sz w:val="24"/>
          <w:szCs w:val="24"/>
        </w:rPr>
      </w:pPr>
      <w:r w:rsidRPr="0072439E">
        <w:rPr>
          <w:rFonts w:ascii="Arial" w:hAnsi="Arial" w:cs="Arial"/>
          <w:sz w:val="24"/>
          <w:szCs w:val="24"/>
        </w:rPr>
        <w:t>27 июля 2004 года</w:t>
      </w:r>
    </w:p>
    <w:p w:rsidR="009874BA" w:rsidRPr="0072439E" w:rsidRDefault="009874BA">
      <w:pPr>
        <w:widowControl w:val="0"/>
        <w:autoSpaceDE w:val="0"/>
        <w:autoSpaceDN w:val="0"/>
        <w:adjustRightInd w:val="0"/>
        <w:spacing w:after="0" w:line="240" w:lineRule="auto"/>
        <w:rPr>
          <w:rFonts w:ascii="Arial" w:hAnsi="Arial" w:cs="Arial"/>
          <w:sz w:val="24"/>
          <w:szCs w:val="24"/>
        </w:rPr>
      </w:pPr>
      <w:r w:rsidRPr="0072439E">
        <w:rPr>
          <w:rFonts w:ascii="Arial" w:hAnsi="Arial" w:cs="Arial"/>
          <w:sz w:val="24"/>
          <w:szCs w:val="24"/>
        </w:rPr>
        <w:t>N 79-ФЗ</w:t>
      </w:r>
    </w:p>
    <w:p w:rsidR="006568C8" w:rsidRPr="0072439E" w:rsidRDefault="006568C8" w:rsidP="00B57305">
      <w:pPr>
        <w:rPr>
          <w:rFonts w:ascii="Arial" w:hAnsi="Arial" w:cs="Arial"/>
          <w:sz w:val="24"/>
          <w:szCs w:val="24"/>
        </w:rPr>
      </w:pPr>
    </w:p>
    <w:sectPr w:rsidR="006568C8" w:rsidRPr="0072439E" w:rsidSect="00B57305">
      <w:footerReference w:type="default" r:id="rId318"/>
      <w:pgSz w:w="11906" w:h="16838"/>
      <w:pgMar w:top="567"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39E" w:rsidRDefault="0072439E" w:rsidP="004C76CE">
      <w:pPr>
        <w:spacing w:after="0" w:line="240" w:lineRule="auto"/>
      </w:pPr>
      <w:r>
        <w:separator/>
      </w:r>
    </w:p>
  </w:endnote>
  <w:endnote w:type="continuationSeparator" w:id="1">
    <w:p w:rsidR="0072439E" w:rsidRDefault="0072439E" w:rsidP="004C76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39E" w:rsidRDefault="0072439E">
    <w:pPr>
      <w:pStyle w:val="a7"/>
      <w:jc w:val="right"/>
    </w:pPr>
    <w:fldSimple w:instr=" PAGE   \* MERGEFORMAT ">
      <w:r w:rsidR="002E7634">
        <w:rPr>
          <w:noProof/>
        </w:rPr>
        <w:t>65</w:t>
      </w:r>
    </w:fldSimple>
  </w:p>
  <w:p w:rsidR="0072439E" w:rsidRDefault="0072439E">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39E" w:rsidRDefault="0072439E" w:rsidP="004C76CE">
      <w:pPr>
        <w:spacing w:after="0" w:line="240" w:lineRule="auto"/>
      </w:pPr>
      <w:r>
        <w:separator/>
      </w:r>
    </w:p>
  </w:footnote>
  <w:footnote w:type="continuationSeparator" w:id="1">
    <w:p w:rsidR="0072439E" w:rsidRDefault="0072439E" w:rsidP="004C76C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94DFC"/>
    <w:rsid w:val="00010A6F"/>
    <w:rsid w:val="000B21BB"/>
    <w:rsid w:val="000F25B0"/>
    <w:rsid w:val="000F54E7"/>
    <w:rsid w:val="00107802"/>
    <w:rsid w:val="0011041A"/>
    <w:rsid w:val="001331B9"/>
    <w:rsid w:val="001404DE"/>
    <w:rsid w:val="0019161E"/>
    <w:rsid w:val="00193000"/>
    <w:rsid w:val="001A7CC4"/>
    <w:rsid w:val="001B5544"/>
    <w:rsid w:val="001D6A9D"/>
    <w:rsid w:val="001E0DBD"/>
    <w:rsid w:val="00251C8D"/>
    <w:rsid w:val="0027373D"/>
    <w:rsid w:val="002856AA"/>
    <w:rsid w:val="002A24BC"/>
    <w:rsid w:val="002B4FB2"/>
    <w:rsid w:val="002C49AE"/>
    <w:rsid w:val="002D3ED0"/>
    <w:rsid w:val="002E737A"/>
    <w:rsid w:val="002E7634"/>
    <w:rsid w:val="002E7C9E"/>
    <w:rsid w:val="002F0124"/>
    <w:rsid w:val="002F26BF"/>
    <w:rsid w:val="002F54C3"/>
    <w:rsid w:val="00365549"/>
    <w:rsid w:val="00382401"/>
    <w:rsid w:val="00384139"/>
    <w:rsid w:val="00387242"/>
    <w:rsid w:val="003B5871"/>
    <w:rsid w:val="004061C9"/>
    <w:rsid w:val="004217FA"/>
    <w:rsid w:val="004245EC"/>
    <w:rsid w:val="004471AB"/>
    <w:rsid w:val="00497B47"/>
    <w:rsid w:val="004B17EF"/>
    <w:rsid w:val="004B5A39"/>
    <w:rsid w:val="004C5063"/>
    <w:rsid w:val="004C76CE"/>
    <w:rsid w:val="004D410F"/>
    <w:rsid w:val="005469A3"/>
    <w:rsid w:val="005B0B61"/>
    <w:rsid w:val="005B6BFB"/>
    <w:rsid w:val="005C5EAA"/>
    <w:rsid w:val="005F1C1F"/>
    <w:rsid w:val="005F4903"/>
    <w:rsid w:val="0065439E"/>
    <w:rsid w:val="006568C8"/>
    <w:rsid w:val="006F070B"/>
    <w:rsid w:val="007205D0"/>
    <w:rsid w:val="0072439E"/>
    <w:rsid w:val="007423B5"/>
    <w:rsid w:val="007A0326"/>
    <w:rsid w:val="007B77A2"/>
    <w:rsid w:val="00846362"/>
    <w:rsid w:val="008709E0"/>
    <w:rsid w:val="008806D4"/>
    <w:rsid w:val="00894DFC"/>
    <w:rsid w:val="008A123F"/>
    <w:rsid w:val="008B24DD"/>
    <w:rsid w:val="008B4C10"/>
    <w:rsid w:val="008D6FC6"/>
    <w:rsid w:val="00901633"/>
    <w:rsid w:val="00903940"/>
    <w:rsid w:val="00950F4C"/>
    <w:rsid w:val="009874BA"/>
    <w:rsid w:val="00990E6D"/>
    <w:rsid w:val="009A16BE"/>
    <w:rsid w:val="009A4A4B"/>
    <w:rsid w:val="00A24AA1"/>
    <w:rsid w:val="00A307C1"/>
    <w:rsid w:val="00A32B27"/>
    <w:rsid w:val="00A679DD"/>
    <w:rsid w:val="00B0441F"/>
    <w:rsid w:val="00B12B44"/>
    <w:rsid w:val="00B3508A"/>
    <w:rsid w:val="00B57305"/>
    <w:rsid w:val="00BA1685"/>
    <w:rsid w:val="00BC0435"/>
    <w:rsid w:val="00C03A78"/>
    <w:rsid w:val="00C0664E"/>
    <w:rsid w:val="00C13444"/>
    <w:rsid w:val="00C17126"/>
    <w:rsid w:val="00C50F53"/>
    <w:rsid w:val="00C51500"/>
    <w:rsid w:val="00C93A05"/>
    <w:rsid w:val="00D177AF"/>
    <w:rsid w:val="00D946D5"/>
    <w:rsid w:val="00E04FCA"/>
    <w:rsid w:val="00E05D28"/>
    <w:rsid w:val="00E21D8C"/>
    <w:rsid w:val="00E30EF7"/>
    <w:rsid w:val="00E46A34"/>
    <w:rsid w:val="00E6418F"/>
    <w:rsid w:val="00E64F2D"/>
    <w:rsid w:val="00E668C4"/>
    <w:rsid w:val="00EB1F98"/>
    <w:rsid w:val="00EC3BCF"/>
    <w:rsid w:val="00ED5227"/>
    <w:rsid w:val="00F16E65"/>
    <w:rsid w:val="00F412D5"/>
    <w:rsid w:val="00F53CDC"/>
    <w:rsid w:val="00F83BC8"/>
    <w:rsid w:val="00FA7C5D"/>
    <w:rsid w:val="00FC691A"/>
    <w:rsid w:val="00FE62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AA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94DF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2F0124"/>
    <w:pPr>
      <w:ind w:left="720"/>
      <w:contextualSpacing/>
    </w:pPr>
    <w:rPr>
      <w:lang w:eastAsia="en-US"/>
    </w:rPr>
  </w:style>
  <w:style w:type="paragraph" w:styleId="a5">
    <w:name w:val="header"/>
    <w:basedOn w:val="a"/>
    <w:link w:val="a6"/>
    <w:uiPriority w:val="99"/>
    <w:semiHidden/>
    <w:rsid w:val="004C76CE"/>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4C76CE"/>
    <w:rPr>
      <w:rFonts w:cs="Times New Roman"/>
    </w:rPr>
  </w:style>
  <w:style w:type="paragraph" w:styleId="a7">
    <w:name w:val="footer"/>
    <w:basedOn w:val="a"/>
    <w:link w:val="a8"/>
    <w:uiPriority w:val="99"/>
    <w:rsid w:val="004C76CE"/>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4C76CE"/>
    <w:rPr>
      <w:rFonts w:cs="Times New Roman"/>
    </w:rPr>
  </w:style>
  <w:style w:type="paragraph" w:customStyle="1" w:styleId="ConsPlusNormal">
    <w:name w:val="ConsPlusNormal"/>
    <w:rsid w:val="009874BA"/>
    <w:pPr>
      <w:widowControl w:val="0"/>
      <w:autoSpaceDE w:val="0"/>
      <w:autoSpaceDN w:val="0"/>
      <w:adjustRightInd w:val="0"/>
    </w:pPr>
    <w:rPr>
      <w:rFonts w:ascii="Arial" w:eastAsiaTheme="minorEastAsia" w:hAnsi="Arial" w:cs="Arial"/>
      <w:sz w:val="24"/>
      <w:szCs w:val="24"/>
    </w:rPr>
  </w:style>
  <w:style w:type="paragraph" w:customStyle="1" w:styleId="ConsPlusNonformat">
    <w:name w:val="ConsPlusNonformat"/>
    <w:uiPriority w:val="99"/>
    <w:rsid w:val="009874BA"/>
    <w:pPr>
      <w:widowControl w:val="0"/>
      <w:autoSpaceDE w:val="0"/>
      <w:autoSpaceDN w:val="0"/>
      <w:adjustRightInd w:val="0"/>
    </w:pPr>
    <w:rPr>
      <w:rFonts w:ascii="Courier New" w:eastAsiaTheme="minorEastAsia" w:hAnsi="Courier New" w:cs="Courier New"/>
      <w:sz w:val="20"/>
      <w:szCs w:val="20"/>
    </w:rPr>
  </w:style>
  <w:style w:type="paragraph" w:customStyle="1" w:styleId="ConsPlusTitle">
    <w:name w:val="ConsPlusTitle"/>
    <w:uiPriority w:val="99"/>
    <w:rsid w:val="009874BA"/>
    <w:pPr>
      <w:widowControl w:val="0"/>
      <w:autoSpaceDE w:val="0"/>
      <w:autoSpaceDN w:val="0"/>
      <w:adjustRightInd w:val="0"/>
    </w:pPr>
    <w:rPr>
      <w:rFonts w:ascii="Arial" w:eastAsiaTheme="minorEastAsia" w:hAnsi="Arial" w:cs="Arial"/>
      <w:b/>
      <w:bCs/>
      <w:sz w:val="24"/>
      <w:szCs w:val="24"/>
    </w:rPr>
  </w:style>
  <w:style w:type="paragraph" w:customStyle="1" w:styleId="ConsPlusCell">
    <w:name w:val="ConsPlusCell"/>
    <w:uiPriority w:val="99"/>
    <w:rsid w:val="009874BA"/>
    <w:pPr>
      <w:widowControl w:val="0"/>
      <w:autoSpaceDE w:val="0"/>
      <w:autoSpaceDN w:val="0"/>
      <w:adjustRightInd w:val="0"/>
    </w:pPr>
    <w:rPr>
      <w:rFonts w:ascii="Arial" w:eastAsiaTheme="minorEastAsia" w:hAnsi="Arial" w:cs="Arial"/>
      <w:sz w:val="24"/>
      <w:szCs w:val="24"/>
    </w:rPr>
  </w:style>
</w:styles>
</file>

<file path=word/webSettings.xml><?xml version="1.0" encoding="utf-8"?>
<w:webSettings xmlns:r="http://schemas.openxmlformats.org/officeDocument/2006/relationships" xmlns:w="http://schemas.openxmlformats.org/wordprocessingml/2006/main">
  <w:divs>
    <w:div w:id="26287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7D1C2A56674E7C6C7BA617FA7C6ABDD60E642B15D534141C3BB80805753726C04245193A9E4D59CT4r4F" TargetMode="External"/><Relationship Id="rId299" Type="http://schemas.openxmlformats.org/officeDocument/2006/relationships/hyperlink" Target="consultantplus://offline/ref=87D1C2A56674E7C6C7BA617FA7C6ABDD60E44BB153514141C3BB80805753726C04245193A9E5D09ET4r7F" TargetMode="External"/><Relationship Id="rId303" Type="http://schemas.openxmlformats.org/officeDocument/2006/relationships/hyperlink" Target="consultantplus://offline/ref=87D1C2A56674E7C6C7BA617FA7C6ABDD60E74DB253554141C3BB80805753726C04245193A9E4D59DT4r7F" TargetMode="External"/><Relationship Id="rId21" Type="http://schemas.openxmlformats.org/officeDocument/2006/relationships/hyperlink" Target="consultantplus://offline/ref=87D1C2A56674E7C6C7BA617FA7C6ABDD60E34FB5545D4141C3BB80805753726C04245193A9E4D69CT4rCF" TargetMode="External"/><Relationship Id="rId42" Type="http://schemas.openxmlformats.org/officeDocument/2006/relationships/hyperlink" Target="consultantplus://offline/ref=87D1C2A56674E7C6C7BA617FA7C6ABDD60E14DBA54524141C3BB80805753726C04245193A9E4D699T4r6F" TargetMode="External"/><Relationship Id="rId63" Type="http://schemas.openxmlformats.org/officeDocument/2006/relationships/hyperlink" Target="consultantplus://offline/ref=87D1C2A56674E7C6C7BA617FA7C6ABDD60E44BB153514141C3BB80805753726C04245193A9E5D39AT4r1F" TargetMode="External"/><Relationship Id="rId84" Type="http://schemas.openxmlformats.org/officeDocument/2006/relationships/hyperlink" Target="consultantplus://offline/ref=87D1C2A56674E7C6C7BA617FA7C6ABDD60E74DB353514141C3BB80805753726C04245193A9E5D69CT4r6F" TargetMode="External"/><Relationship Id="rId138" Type="http://schemas.openxmlformats.org/officeDocument/2006/relationships/hyperlink" Target="consultantplus://offline/ref=87D1C2A56674E7C6C7BA617FA7C6ABDD68E143BB555F1C4BCBE28C82505C2D7B036D5D92A9E4D6T9rFF" TargetMode="External"/><Relationship Id="rId159" Type="http://schemas.openxmlformats.org/officeDocument/2006/relationships/hyperlink" Target="consultantplus://offline/ref=87D1C2A56674E7C6C7BA617FA7C6ABDD60E44BB153514141C3BB80805753726C04245193A9E5D39BT4r6F" TargetMode="External"/><Relationship Id="rId170" Type="http://schemas.openxmlformats.org/officeDocument/2006/relationships/hyperlink" Target="consultantplus://offline/ref=87D1C2A56674E7C6C7BA617FA7C6ABDD60E44BB153514141C3BB80805753726C04245193A9E5D394T4r4F" TargetMode="External"/><Relationship Id="rId191" Type="http://schemas.openxmlformats.org/officeDocument/2006/relationships/hyperlink" Target="consultantplus://offline/ref=87D1C2A56674E7C6C7BA617FA7C6ABDD60E142BA525D4141C3BB80805753726C04245193A9E4D698T4r7F" TargetMode="External"/><Relationship Id="rId205" Type="http://schemas.openxmlformats.org/officeDocument/2006/relationships/hyperlink" Target="consultantplus://offline/ref=87D1C2A56674E7C6C7BA617FA7C6ABDD60E643B451534141C3BB80805753726C04245193A9E4D69FT4r3F" TargetMode="External"/><Relationship Id="rId226" Type="http://schemas.openxmlformats.org/officeDocument/2006/relationships/hyperlink" Target="consultantplus://offline/ref=87D1C2A56674E7C6C7BA617FA7C6ABDD60E44BB153514141C3BB80805753726C04245193A9E5D395T4r5F" TargetMode="External"/><Relationship Id="rId247" Type="http://schemas.openxmlformats.org/officeDocument/2006/relationships/hyperlink" Target="consultantplus://offline/ref=87D1C2A56674E7C6C7BA617FA7C6ABDD60E14DB2505C4141C3BB80805753726C04245193A9E4D69CT4r3F" TargetMode="External"/><Relationship Id="rId107" Type="http://schemas.openxmlformats.org/officeDocument/2006/relationships/hyperlink" Target="consultantplus://offline/ref=87D1C2A56674E7C6C7BA617FA7C6ABDD60E642B15D534141C3BB80805753726C04245193A9E4D494T4r3F" TargetMode="External"/><Relationship Id="rId268" Type="http://schemas.openxmlformats.org/officeDocument/2006/relationships/hyperlink" Target="consultantplus://offline/ref=87D1C2A56674E7C6C7BA617FA7C6ABDD60E642B15D534141C3BB80805753726C04245193A9E4D59FT4r1F" TargetMode="External"/><Relationship Id="rId289" Type="http://schemas.openxmlformats.org/officeDocument/2006/relationships/hyperlink" Target="consultantplus://offline/ref=87D1C2A56674E7C6C7BA617FA7C6ABDD60E44BB153514141C3BB80805753726C04245193A9E5D09CT4rDF" TargetMode="External"/><Relationship Id="rId11" Type="http://schemas.openxmlformats.org/officeDocument/2006/relationships/hyperlink" Target="consultantplus://offline/ref=87D1C2A56674E7C6C7BA617FA7C6ABDD60E34AB157514141C3BB80805753726C04245193A9E4D09DT4r0F" TargetMode="External"/><Relationship Id="rId32" Type="http://schemas.openxmlformats.org/officeDocument/2006/relationships/hyperlink" Target="consultantplus://offline/ref=87D1C2A56674E7C6C7BA617FA7C6ABDD60E642B753554141C3BB80805753726C04245193A9E4D69CT4rCF" TargetMode="External"/><Relationship Id="rId53" Type="http://schemas.openxmlformats.org/officeDocument/2006/relationships/hyperlink" Target="consultantplus://offline/ref=87D1C2A56674E7C6C7BA617FA7C6ABDD60E743B4525D4141C3BB80805753726C04245193A9E4D69DT4r6F" TargetMode="External"/><Relationship Id="rId74" Type="http://schemas.openxmlformats.org/officeDocument/2006/relationships/hyperlink" Target="consultantplus://offline/ref=87D1C2A56674E7C6C7BA617FA7C6ABDD68E143BB555F1C4BCBE28C82T5r0F" TargetMode="External"/><Relationship Id="rId128" Type="http://schemas.openxmlformats.org/officeDocument/2006/relationships/hyperlink" Target="consultantplus://offline/ref=87D1C2A56674E7C6C7BA617FA7C6ABDD60E64EB55C514141C3BB80805753726C04245193A9E4D79DT4rCF" TargetMode="External"/><Relationship Id="rId149" Type="http://schemas.openxmlformats.org/officeDocument/2006/relationships/hyperlink" Target="consultantplus://offline/ref=87D1C2A56674E7C6C7BA617FA7C6ABDD60E44BB153514141C3BB80805753726C04245193A9E5D39BT4r4F" TargetMode="External"/><Relationship Id="rId314" Type="http://schemas.openxmlformats.org/officeDocument/2006/relationships/hyperlink" Target="consultantplus://offline/ref=87D1C2A56674E7C6C7BA617FA7C6ABDD60E448B451554141C3BB808057T5r3F" TargetMode="External"/><Relationship Id="rId5" Type="http://schemas.openxmlformats.org/officeDocument/2006/relationships/endnotes" Target="endnotes.xml"/><Relationship Id="rId95" Type="http://schemas.openxmlformats.org/officeDocument/2006/relationships/hyperlink" Target="consultantplus://offline/ref=87D1C2A56674E7C6C7BA617FA7C6ABDD60E74DB151504141C3BB80805753726C04245193A9E4D69DT4r5F" TargetMode="External"/><Relationship Id="rId160" Type="http://schemas.openxmlformats.org/officeDocument/2006/relationships/hyperlink" Target="consultantplus://offline/ref=87D1C2A56674E7C6C7BA617FA7C6ABDD60E74EB45D534141C3BB80805753726C04245193A9E4D49DT4r7F" TargetMode="External"/><Relationship Id="rId181" Type="http://schemas.openxmlformats.org/officeDocument/2006/relationships/hyperlink" Target="consultantplus://offline/ref=87D1C2A56674E7C6C7BA617FA7C6ABDD60E64EB556534141C3BB80805753726C04245193A9E4D69CT4rDF" TargetMode="External"/><Relationship Id="rId216" Type="http://schemas.openxmlformats.org/officeDocument/2006/relationships/hyperlink" Target="consultantplus://offline/ref=87D1C2A56674E7C6C7BA617FA7C6ABDD60E44BB153514141C3BB80805753726C04245193A9E5D394T4r0F" TargetMode="External"/><Relationship Id="rId237" Type="http://schemas.openxmlformats.org/officeDocument/2006/relationships/hyperlink" Target="consultantplus://offline/ref=87D1C2A56674E7C6C7BA617FA7C6ABDD60E04BB155574141C3BB80805753726C042451T9r3F" TargetMode="External"/><Relationship Id="rId258" Type="http://schemas.openxmlformats.org/officeDocument/2006/relationships/hyperlink" Target="consultantplus://offline/ref=87D1C2A56674E7C6C7BA617FA7C6ABDD60E642B15D534141C3BB80805753726C04245193A9E4D59DT4rCF" TargetMode="External"/><Relationship Id="rId279" Type="http://schemas.openxmlformats.org/officeDocument/2006/relationships/hyperlink" Target="consultantplus://offline/ref=87D1C2A56674E7C6C7BA617FA7C6ABDD60E44BB153514141C3BB80805753726C04245193A9E5D395T4r3F" TargetMode="External"/><Relationship Id="rId22" Type="http://schemas.openxmlformats.org/officeDocument/2006/relationships/hyperlink" Target="consultantplus://offline/ref=87D1C2A56674E7C6C7BA617FA7C6ABDD60E34CB653524141C3BB80805753726C04245193A9E4D69CT4rCF" TargetMode="External"/><Relationship Id="rId43" Type="http://schemas.openxmlformats.org/officeDocument/2006/relationships/hyperlink" Target="consultantplus://offline/ref=87D1C2A56674E7C6C7BA617FA7C6ABDD60E142BA525D4141C3BB80805753726C04245193A9E4D698T4r7F" TargetMode="External"/><Relationship Id="rId64" Type="http://schemas.openxmlformats.org/officeDocument/2006/relationships/hyperlink" Target="consultantplus://offline/ref=87D1C2A56674E7C6C7BA617FA7C6ABDD60E44BB153514141C3BB80805753726C04245193A9E5D39AT4r2F" TargetMode="External"/><Relationship Id="rId118" Type="http://schemas.openxmlformats.org/officeDocument/2006/relationships/hyperlink" Target="consultantplus://offline/ref=87D1C2A56674E7C6C7BA617FA7C6ABDD60E74FB154554141C3BB80805753726C04245193A9E4D699T4r7F" TargetMode="External"/><Relationship Id="rId139" Type="http://schemas.openxmlformats.org/officeDocument/2006/relationships/hyperlink" Target="consultantplus://offline/ref=87D1C2A56674E7C6C7BA617FA7C6ABDD68E54FB2505F1C4BCBE28C82505C2D7B036D5D92A9E4D6T9r4F" TargetMode="External"/><Relationship Id="rId290" Type="http://schemas.openxmlformats.org/officeDocument/2006/relationships/hyperlink" Target="consultantplus://offline/ref=87D1C2A56674E7C6C7BA617FA7C6ABDD60E44BB153514141C3BB80805753726C04245193A9E5D09DT4r4F" TargetMode="External"/><Relationship Id="rId304" Type="http://schemas.openxmlformats.org/officeDocument/2006/relationships/hyperlink" Target="consultantplus://offline/ref=87D1C2A56674E7C6C7BA617FA7C6ABDD60E74DB253554141C3BB80805753726C04245193A9E4D59DT4r0F" TargetMode="External"/><Relationship Id="rId85" Type="http://schemas.openxmlformats.org/officeDocument/2006/relationships/hyperlink" Target="consultantplus://offline/ref=87D1C2A56674E7C6C7BA617FA7C6ABDD60E642B15D534141C3BB80805753726C04245193A9E4D49BT4rCF" TargetMode="External"/><Relationship Id="rId150" Type="http://schemas.openxmlformats.org/officeDocument/2006/relationships/hyperlink" Target="consultantplus://offline/ref=87D1C2A56674E7C6C7BA617FA7C6ABDD64E342B0515F1C4BCBE28C82505C2D7B036D5D92A9E4D7T9rAF" TargetMode="External"/><Relationship Id="rId171" Type="http://schemas.openxmlformats.org/officeDocument/2006/relationships/hyperlink" Target="consultantplus://offline/ref=87D1C2A56674E7C6C7BA617FA7C6ABDD65E243BB525F1C4BCBE28C82505C2D7B036D5D92A9E4D7T9rEF" TargetMode="External"/><Relationship Id="rId192" Type="http://schemas.openxmlformats.org/officeDocument/2006/relationships/hyperlink" Target="consultantplus://offline/ref=87D1C2A56674E7C6C7BA617FA7C6ABDD68E143BB555F1C4BCBE28C82T5r0F" TargetMode="External"/><Relationship Id="rId206" Type="http://schemas.openxmlformats.org/officeDocument/2006/relationships/hyperlink" Target="consultantplus://offline/ref=87D1C2A56674E7C6C7BA617FA7C6ABDD60E74CBA55544141C3BB80805753726C04245193A9E4D694T4rDF" TargetMode="External"/><Relationship Id="rId227" Type="http://schemas.openxmlformats.org/officeDocument/2006/relationships/hyperlink" Target="consultantplus://offline/ref=87D1C2A56674E7C6C7BA617FA7C6ABDD60E64DB157524141C3BB80805753726C04245193A9E4D69FT4r5F" TargetMode="External"/><Relationship Id="rId248" Type="http://schemas.openxmlformats.org/officeDocument/2006/relationships/hyperlink" Target="consultantplus://offline/ref=87D1C2A56674E7C6C7BA617FA7C6ABDD60E048B456574141C3BB80805753726C04245193A9E4D69ET4rCF" TargetMode="External"/><Relationship Id="rId269" Type="http://schemas.openxmlformats.org/officeDocument/2006/relationships/hyperlink" Target="consultantplus://offline/ref=87D1C2A56674E7C6C7BA617FA7C6ABDD60E44BB153514141C3BB80805753726C04245193A9E5D395T4r0F" TargetMode="External"/><Relationship Id="rId12" Type="http://schemas.openxmlformats.org/officeDocument/2006/relationships/hyperlink" Target="consultantplus://offline/ref=87D1C2A56674E7C6C7BA617FA7C6ABDD60E148B4555D4141C3BB80805753726C04245193A9E4D79AT4r6F" TargetMode="External"/><Relationship Id="rId33" Type="http://schemas.openxmlformats.org/officeDocument/2006/relationships/hyperlink" Target="consultantplus://offline/ref=87D1C2A56674E7C6C7BA617FA7C6ABDD60E642B75D554141C3BB80805753726C04245193A9E4D69FT4r1F" TargetMode="External"/><Relationship Id="rId108" Type="http://schemas.openxmlformats.org/officeDocument/2006/relationships/hyperlink" Target="consultantplus://offline/ref=87D1C2A56674E7C6C7BA617FA7C6ABDD60E74FB154554141C3BB808057T5r3F" TargetMode="External"/><Relationship Id="rId129" Type="http://schemas.openxmlformats.org/officeDocument/2006/relationships/hyperlink" Target="consultantplus://offline/ref=87D1C2A56674E7C6C7BA617FA7C6ABDD60E74CBA575D4141C3BB808057T5r3F" TargetMode="External"/><Relationship Id="rId280" Type="http://schemas.openxmlformats.org/officeDocument/2006/relationships/hyperlink" Target="consultantplus://offline/ref=87D1C2A56674E7C6C7BA617FA7C6ABDD60E44BB153514141C3BB80805753726C04245193A9E5D395T4rCF" TargetMode="External"/><Relationship Id="rId315" Type="http://schemas.openxmlformats.org/officeDocument/2006/relationships/hyperlink" Target="consultantplus://offline/ref=87D1C2A56674E7C6C7BA617FA7C6ABDD65E04EB0575F1C4BCBE28C82T5r0F" TargetMode="External"/><Relationship Id="rId54" Type="http://schemas.openxmlformats.org/officeDocument/2006/relationships/hyperlink" Target="consultantplus://offline/ref=87D1C2A56674E7C6C7BA617FA7C6ABDD60E44BB153514141C3BB80805753726C04245193A9E5D39AT4r7F" TargetMode="External"/><Relationship Id="rId75" Type="http://schemas.openxmlformats.org/officeDocument/2006/relationships/hyperlink" Target="consultantplus://offline/ref=87D1C2A56674E7C6C7BA617FA7C6ABDD60E74FB157504141C3BB80805753726C04245193A9E4D69ET4r0F" TargetMode="External"/><Relationship Id="rId96" Type="http://schemas.openxmlformats.org/officeDocument/2006/relationships/hyperlink" Target="consultantplus://offline/ref=87D1C2A56674E7C6C7BA617FA7C6ABDD60E148B4555D4141C3BB80805753726C04245193A9E4D79AT4r2F" TargetMode="External"/><Relationship Id="rId140" Type="http://schemas.openxmlformats.org/officeDocument/2006/relationships/hyperlink" Target="consultantplus://offline/ref=87D1C2A56674E7C6C7BA617FA7C6ABDD69E642B7515F1C4BCBE28C82505C2D7B036D5D92A9E4D5T9rFF" TargetMode="External"/><Relationship Id="rId161" Type="http://schemas.openxmlformats.org/officeDocument/2006/relationships/hyperlink" Target="consultantplus://offline/ref=87D1C2A56674E7C6C7BA617FA7C6ABDD60E44BB153514141C3BB80805753726C04245193A9E5D39BT4r0F" TargetMode="External"/><Relationship Id="rId182" Type="http://schemas.openxmlformats.org/officeDocument/2006/relationships/hyperlink" Target="consultantplus://offline/ref=87D1C2A56674E7C6C7BA617FA7C6ABDD60E64EB556534141C3BB80805753726C04245193A9E4D698T4r7F" TargetMode="External"/><Relationship Id="rId217" Type="http://schemas.openxmlformats.org/officeDocument/2006/relationships/hyperlink" Target="consultantplus://offline/ref=87D1C2A56674E7C6C7BA617FA7C6ABDD60E44BB153514141C3BB80805753726C04245193A9E5D394T4r2F" TargetMode="External"/><Relationship Id="rId6" Type="http://schemas.openxmlformats.org/officeDocument/2006/relationships/hyperlink" Target="consultantplus://offline/ref=87D1C2A56674E7C6C7BA617FA7C6ABDD60E74DB253554141C3BB80805753726C04245193A9E4D59DT4r5F" TargetMode="External"/><Relationship Id="rId238" Type="http://schemas.openxmlformats.org/officeDocument/2006/relationships/hyperlink" Target="consultantplus://offline/ref=87D1C2A56674E7C6C7BA617FA7C6ABDD60E04BB155574141C3BB80805753726C042451T9r3F" TargetMode="External"/><Relationship Id="rId259" Type="http://schemas.openxmlformats.org/officeDocument/2006/relationships/hyperlink" Target="consultantplus://offline/ref=87D1C2A56674E7C6C7BA617FA7C6ABDD60E64DB157524141C3BB80805753726C04245193A9E4D69FT4r1F" TargetMode="External"/><Relationship Id="rId23" Type="http://schemas.openxmlformats.org/officeDocument/2006/relationships/hyperlink" Target="consultantplus://offline/ref=87D1C2A56674E7C6C7BA617FA7C6ABDD60E642B15D534141C3BB80805753726C04245193A9E4D49BT4r0F" TargetMode="External"/><Relationship Id="rId119" Type="http://schemas.openxmlformats.org/officeDocument/2006/relationships/hyperlink" Target="consultantplus://offline/ref=87D1C2A56674E7C6C7BA617FA7C6ABDD60E642B15D534141C3BB80805753726C04245193A9E4D59CT4r5F" TargetMode="External"/><Relationship Id="rId270" Type="http://schemas.openxmlformats.org/officeDocument/2006/relationships/hyperlink" Target="consultantplus://offline/ref=87D1C2A56674E7C6C7BA617FA7C6ABDD60E048B456574141C3BB80805753726C04245193A9E4D69FT4r4F" TargetMode="External"/><Relationship Id="rId291" Type="http://schemas.openxmlformats.org/officeDocument/2006/relationships/hyperlink" Target="consultantplus://offline/ref=87D1C2A56674E7C6C7BA617FA7C6ABDD60E44BB153514141C3BB80805753726C04245193A9E5D09DT4r6F" TargetMode="External"/><Relationship Id="rId305" Type="http://schemas.openxmlformats.org/officeDocument/2006/relationships/hyperlink" Target="consultantplus://offline/ref=87D1C2A56674E7C6C7BA617FA7C6ABDD60E44BB153514141C3BB80805753726C04245193A9E5D09ET4rDF" TargetMode="External"/><Relationship Id="rId44" Type="http://schemas.openxmlformats.org/officeDocument/2006/relationships/hyperlink" Target="consultantplus://offline/ref=87D1C2A56674E7C6C7BA617FA7C6ABDD60E74FB256554141C3BB80805753726C04245193A9E4D69DT4r5F" TargetMode="External"/><Relationship Id="rId65" Type="http://schemas.openxmlformats.org/officeDocument/2006/relationships/hyperlink" Target="consultantplus://offline/ref=87D1C2A56674E7C6C7BA617FA7C6ABDD60E74EB7515D4141C3BB808057T5r3F" TargetMode="External"/><Relationship Id="rId86" Type="http://schemas.openxmlformats.org/officeDocument/2006/relationships/hyperlink" Target="consultantplus://offline/ref=87D1C2A56674E7C6C7BA617FA7C6ABDD60E642B15D534141C3BB80805753726C04245193A9E4D49BT4rDF" TargetMode="External"/><Relationship Id="rId130" Type="http://schemas.openxmlformats.org/officeDocument/2006/relationships/hyperlink" Target="consultantplus://offline/ref=87D1C2A56674E7C6C7BA617FA7C6ABDD60E142B650544141C3BB80805753726C04245193A9E4D69CT4r5F" TargetMode="External"/><Relationship Id="rId151" Type="http://schemas.openxmlformats.org/officeDocument/2006/relationships/hyperlink" Target="consultantplus://offline/ref=87D1C2A56674E7C6C7BA617FA7C6ABDD60E44BB153514141C3BB80805753726C04245193A9E5D39BT4r5F" TargetMode="External"/><Relationship Id="rId172" Type="http://schemas.openxmlformats.org/officeDocument/2006/relationships/hyperlink" Target="consultantplus://offline/ref=87D1C2A56674E7C6C7BA617FA7C6ABDD60E44BBA5D554141C3BB80805753726C04245193A9E4DF9DT4r3F" TargetMode="External"/><Relationship Id="rId193" Type="http://schemas.openxmlformats.org/officeDocument/2006/relationships/hyperlink" Target="consultantplus://offline/ref=87D1C2A56674E7C6C7BA617FA7C6ABDD60E34FB5545D4141C3BB80805753726C04245193A9E4D69CT4rDF" TargetMode="External"/><Relationship Id="rId207" Type="http://schemas.openxmlformats.org/officeDocument/2006/relationships/hyperlink" Target="consultantplus://offline/ref=87D1C2A56674E7C6C7BA617FA7C6ABDD63EA4DB65E02164392EE8ET8r5F" TargetMode="External"/><Relationship Id="rId228" Type="http://schemas.openxmlformats.org/officeDocument/2006/relationships/hyperlink" Target="consultantplus://offline/ref=87D1C2A56674E7C6C7BA617FA7C6ABDD60E64EB556534141C3BB80805753726C04245193A9E4D69ET4rCF" TargetMode="External"/><Relationship Id="rId249" Type="http://schemas.openxmlformats.org/officeDocument/2006/relationships/hyperlink" Target="consultantplus://offline/ref=87D1C2A56674E7C6C7BA617FA7C6ABDD60E742B751524141C3BB808057T5r3F" TargetMode="External"/><Relationship Id="rId13" Type="http://schemas.openxmlformats.org/officeDocument/2006/relationships/hyperlink" Target="consultantplus://offline/ref=87D1C2A56674E7C6C7BA617FA7C6ABDD60E74CBB535D4141C3BB80805753726C04245193A9E4D79BT4r5F" TargetMode="External"/><Relationship Id="rId109" Type="http://schemas.openxmlformats.org/officeDocument/2006/relationships/hyperlink" Target="consultantplus://offline/ref=87D1C2A56674E7C6C7BA617FA7C6ABDD60E642B15D534141C3BB80805753726C04245193A9E4D494T4rDF" TargetMode="External"/><Relationship Id="rId260" Type="http://schemas.openxmlformats.org/officeDocument/2006/relationships/hyperlink" Target="consultantplus://offline/ref=87D1C2A56674E7C6C7BA617FA7C6ABDD60E64DB157524141C3BB80805753726C04245193A9E4D69FT4r2F" TargetMode="External"/><Relationship Id="rId281" Type="http://schemas.openxmlformats.org/officeDocument/2006/relationships/hyperlink" Target="consultantplus://offline/ref=87D1C2A56674E7C6C7BA617FA7C6ABDD60E44BB153514141C3BB80805753726C04245193A9E5D09CT4r4F" TargetMode="External"/><Relationship Id="rId316" Type="http://schemas.openxmlformats.org/officeDocument/2006/relationships/hyperlink" Target="consultantplus://offline/ref=87D1C2A56674E7C6C7BA617FA7C6ABDD63E04AB75D5F1C4BCBE28C82T5r0F" TargetMode="External"/><Relationship Id="rId34" Type="http://schemas.openxmlformats.org/officeDocument/2006/relationships/hyperlink" Target="consultantplus://offline/ref=87D1C2A56674E7C6C7BA617FA7C6ABDD60E44BB153514141C3BB80805753726C04245193A9E5D39AT4r6F" TargetMode="External"/><Relationship Id="rId55" Type="http://schemas.openxmlformats.org/officeDocument/2006/relationships/hyperlink" Target="consultantplus://offline/ref=87D1C2A56674E7C6C7BA617FA7C6ABDD60E448B451544141C3BB80805753726C04245193A9E4D69FT4r7F" TargetMode="External"/><Relationship Id="rId76" Type="http://schemas.openxmlformats.org/officeDocument/2006/relationships/hyperlink" Target="consultantplus://offline/ref=87D1C2A56674E7C6C7BA617FA7C6ABDD60E642B15D534141C3BB80805753726C04245193A9E4D49BT4r1F" TargetMode="External"/><Relationship Id="rId97" Type="http://schemas.openxmlformats.org/officeDocument/2006/relationships/hyperlink" Target="consultantplus://offline/ref=87D1C2A56674E7C6C7BA617FA7C6ABDD60E642B15D534141C3BB80805753726C04245193A9E4D494T4r7F" TargetMode="External"/><Relationship Id="rId120" Type="http://schemas.openxmlformats.org/officeDocument/2006/relationships/hyperlink" Target="consultantplus://offline/ref=87D1C2A56674E7C6C7BA617FA7C6ABDD60E148B4555D4141C3BB80805753726C04245193A9E4D79AT4rDF" TargetMode="External"/><Relationship Id="rId141" Type="http://schemas.openxmlformats.org/officeDocument/2006/relationships/hyperlink" Target="consultantplus://offline/ref=87D1C2A56674E7C6C7BA617FA7C6ABDD60E44BB153514141C3BB80805753726C04245193A9E5D39AT4rDF" TargetMode="External"/><Relationship Id="rId7" Type="http://schemas.openxmlformats.org/officeDocument/2006/relationships/hyperlink" Target="consultantplus://offline/ref=87D1C2A56674E7C6C7BA617FA7C6ABDD60E64EB4565C4141C3BB80805753726C04245193A9E4D694T4rCF" TargetMode="External"/><Relationship Id="rId162" Type="http://schemas.openxmlformats.org/officeDocument/2006/relationships/hyperlink" Target="consultantplus://offline/ref=87D1C2A56674E7C6C7BA617FA7C6ABDD60E64EB556534141C3BB80805753726C04245193A9E4D69DT4r1F" TargetMode="External"/><Relationship Id="rId183" Type="http://schemas.openxmlformats.org/officeDocument/2006/relationships/hyperlink" Target="consultantplus://offline/ref=87D1C2A56674E7C6C7BA617FA7C6ABDD60E64EB556534141C3BB80805753726C04245193A9E4D69ET4rCF" TargetMode="External"/><Relationship Id="rId218" Type="http://schemas.openxmlformats.org/officeDocument/2006/relationships/hyperlink" Target="consultantplus://offline/ref=87D1C2A56674E7C6C7BA617FA7C6ABDD69E14DB1535F1C4BCBE28C82505C2D7B036D5D92A9E4D6T9r5F" TargetMode="External"/><Relationship Id="rId239" Type="http://schemas.openxmlformats.org/officeDocument/2006/relationships/hyperlink" Target="consultantplus://offline/ref=87D1C2A56674E7C6C7BA617FA7C6ABDD60E242BA53514141C3BB80805753726C04245193A9E4D69DT4r1F" TargetMode="External"/><Relationship Id="rId250" Type="http://schemas.openxmlformats.org/officeDocument/2006/relationships/hyperlink" Target="consultantplus://offline/ref=87D1C2A56674E7C6C7BA617FA7C6ABDD60E44BB153514141C3BB80805753726C04245193A9E5D395T4r7F" TargetMode="External"/><Relationship Id="rId271" Type="http://schemas.openxmlformats.org/officeDocument/2006/relationships/hyperlink" Target="consultantplus://offline/ref=87D1C2A56674E7C6C7BA617FA7C6ABDD60E048B456574141C3BB80805753726C04245193A9E4D69FT4r5F" TargetMode="External"/><Relationship Id="rId292" Type="http://schemas.openxmlformats.org/officeDocument/2006/relationships/hyperlink" Target="consultantplus://offline/ref=87D1C2A56674E7C6C7BA617FA7C6ABDD60E64EB556534141C3BB80805753726C04245193A9E4D698T4r5F" TargetMode="External"/><Relationship Id="rId306" Type="http://schemas.openxmlformats.org/officeDocument/2006/relationships/hyperlink" Target="consultantplus://offline/ref=87D1C2A56674E7C6C7BA617FA7C6ABDD60E74DB253554141C3BB80805753726C04245193A9E4D59DT4r0F" TargetMode="External"/><Relationship Id="rId24" Type="http://schemas.openxmlformats.org/officeDocument/2006/relationships/hyperlink" Target="consultantplus://offline/ref=87D1C2A56674E7C6C7BA617FA7C6ABDD60E048B456574141C3BB80805753726C04245193A9E4D69DT4r3F" TargetMode="External"/><Relationship Id="rId45" Type="http://schemas.openxmlformats.org/officeDocument/2006/relationships/hyperlink" Target="consultantplus://offline/ref=87D1C2A56674E7C6C7BA617FA7C6ABDD63EA4DB65E02164392EE8E855F033A7C4A615C92ABECTDr2F" TargetMode="External"/><Relationship Id="rId66" Type="http://schemas.openxmlformats.org/officeDocument/2006/relationships/hyperlink" Target="consultantplus://offline/ref=87D1C2A56674E7C6C7BA617FA7C6ABDD60E44BB153514141C3BB80805753726C04245193A9E5D39AT4r3F" TargetMode="External"/><Relationship Id="rId87" Type="http://schemas.openxmlformats.org/officeDocument/2006/relationships/hyperlink" Target="consultantplus://offline/ref=87D1C2A56674E7C6C7BA617FA7C6ABDD60E74CBA575D4141C3BB80805753726C04245193TAr8F" TargetMode="External"/><Relationship Id="rId110" Type="http://schemas.openxmlformats.org/officeDocument/2006/relationships/hyperlink" Target="consultantplus://offline/ref=87D1C2A56674E7C6C7BA617FA7C6ABDD69EB4FB35C5F1C4BCBE28C82505C2D7B036D5D92A9E4D7T9rFF" TargetMode="External"/><Relationship Id="rId131" Type="http://schemas.openxmlformats.org/officeDocument/2006/relationships/hyperlink" Target="consultantplus://offline/ref=87D1C2A56674E7C6C7BA617FA7C6ABDD60E24DB15D554141C3BB80805753726C04245193A9E4D69CT4r3F" TargetMode="External"/><Relationship Id="rId152" Type="http://schemas.openxmlformats.org/officeDocument/2006/relationships/hyperlink" Target="consultantplus://offline/ref=87D1C2A56674E7C6C7BA617FA7C6ABDD60E24DB15D554141C3BB80805753726C04245193A9E4D69CT4rDF" TargetMode="External"/><Relationship Id="rId173" Type="http://schemas.openxmlformats.org/officeDocument/2006/relationships/hyperlink" Target="consultantplus://offline/ref=87D1C2A56674E7C6C7BA617FA7C6ABDD60E74CBA575D4141C3BB808057T5r3F" TargetMode="External"/><Relationship Id="rId194" Type="http://schemas.openxmlformats.org/officeDocument/2006/relationships/hyperlink" Target="consultantplus://offline/ref=87D1C2A56674E7C6C7BA617FA7C6ABDD60E64EB556534141C3BB80805753726C04245193A9E4D69FT4r4F" TargetMode="External"/><Relationship Id="rId208" Type="http://schemas.openxmlformats.org/officeDocument/2006/relationships/hyperlink" Target="consultantplus://offline/ref=87D1C2A56674E7C6C7BA617FA7C6ABDD60E74CBA55544141C3BB80805753726C04245193A9E4D695T4r4F" TargetMode="External"/><Relationship Id="rId229" Type="http://schemas.openxmlformats.org/officeDocument/2006/relationships/hyperlink" Target="consultantplus://offline/ref=87D1C2A56674E7C6C7BA617FA7C6ABDD60E44BB153514141C3BB80805753726C04245193A9E5D395T4r6F" TargetMode="External"/><Relationship Id="rId19" Type="http://schemas.openxmlformats.org/officeDocument/2006/relationships/hyperlink" Target="consultantplus://offline/ref=87D1C2A56674E7C6C7BA617FA7C6ABDD60E24DB15D554141C3BB80805753726C04245193A9E4D69CT4r2F" TargetMode="External"/><Relationship Id="rId224" Type="http://schemas.openxmlformats.org/officeDocument/2006/relationships/hyperlink" Target="consultantplus://offline/ref=87D1C2A56674E7C6C7BA617FA7C6ABDD60E44BB153514141C3BB80805753726C04245193A9E5D395T4r4F" TargetMode="External"/><Relationship Id="rId240" Type="http://schemas.openxmlformats.org/officeDocument/2006/relationships/hyperlink" Target="consultantplus://offline/ref=87D1C2A56674E7C6C7BA617FA7C6ABDD69E742B1575F1C4BCBE28C82505C2D7B036D5D92A9E4D6T9rBF" TargetMode="External"/><Relationship Id="rId245" Type="http://schemas.openxmlformats.org/officeDocument/2006/relationships/hyperlink" Target="consultantplus://offline/ref=87D1C2A56674E7C6C7BA617FA7C6ABDD60E048B456574141C3BB80805753726C04245193A9E4D69ET4r2F" TargetMode="External"/><Relationship Id="rId261" Type="http://schemas.openxmlformats.org/officeDocument/2006/relationships/hyperlink" Target="consultantplus://offline/ref=87D1C2A56674E7C6C7BA617FA7C6ABDD68E143BB555F1C4BCBE28C82T5r0F" TargetMode="External"/><Relationship Id="rId266" Type="http://schemas.openxmlformats.org/officeDocument/2006/relationships/hyperlink" Target="consultantplus://offline/ref=87D1C2A56674E7C6C7BA617FA7C6ABDD60E64EB55C514141C3BB80805753726C04245193A9E4D79ET4r2F" TargetMode="External"/><Relationship Id="rId287" Type="http://schemas.openxmlformats.org/officeDocument/2006/relationships/hyperlink" Target="consultantplus://offline/ref=87D1C2A56674E7C6C7BA617FA7C6ABDD60E44BB153514141C3BB80805753726C04245193A9E5D09CT4r2F" TargetMode="External"/><Relationship Id="rId14" Type="http://schemas.openxmlformats.org/officeDocument/2006/relationships/hyperlink" Target="consultantplus://offline/ref=87D1C2A56674E7C6C7BA617FA7C6ABDD69EB4FBB5D5F1C4BCBE28C82505C2D7B036D5D92A9E4D2T9rFF" TargetMode="External"/><Relationship Id="rId30" Type="http://schemas.openxmlformats.org/officeDocument/2006/relationships/hyperlink" Target="consultantplus://offline/ref=87D1C2A56674E7C6C7BA617FA7C6ABDD60E64FBA5D574141C3BB80805753726C04245193A9E4D798T4r7F" TargetMode="External"/><Relationship Id="rId35" Type="http://schemas.openxmlformats.org/officeDocument/2006/relationships/hyperlink" Target="consultantplus://offline/ref=87D1C2A56674E7C6C7BA617FA7C6ABDD60E749B656524141C3BB80805753726C04245193A9E4D69ET4r1F" TargetMode="External"/><Relationship Id="rId56" Type="http://schemas.openxmlformats.org/officeDocument/2006/relationships/hyperlink" Target="consultantplus://offline/ref=87D1C2A56674E7C6C7BA617FA7C6ABDD60E642B753554141C3BB80805753726C04245193A9E4D69CT4rCF" TargetMode="External"/><Relationship Id="rId77" Type="http://schemas.openxmlformats.org/officeDocument/2006/relationships/hyperlink" Target="consultantplus://offline/ref=87D1C2A56674E7C6C7BA617FA7C6ABDD67E74DB6515F1C4BCBE28C82505C2D7B036D5D92A9E4D7T9rEF" TargetMode="External"/><Relationship Id="rId100" Type="http://schemas.openxmlformats.org/officeDocument/2006/relationships/hyperlink" Target="consultantplus://offline/ref=87D1C2A56674E7C6C7BA617FA7C6ABDD60E64EB4565C4141C3BB80805753726C04245193A9E4D694T4rCF" TargetMode="External"/><Relationship Id="rId105" Type="http://schemas.openxmlformats.org/officeDocument/2006/relationships/hyperlink" Target="consultantplus://offline/ref=87D1C2A56674E7C6C7BA617FA7C6ABDD60E642B15D534141C3BB80805753726C04245193A9E4D494T4r1F" TargetMode="External"/><Relationship Id="rId126" Type="http://schemas.openxmlformats.org/officeDocument/2006/relationships/hyperlink" Target="consultantplus://offline/ref=87D1C2A56674E7C6C7BA617FA7C6ABDD60E64EB55C514141C3BB80805753726C04245193A9E4D79DT4r2F" TargetMode="External"/><Relationship Id="rId147" Type="http://schemas.openxmlformats.org/officeDocument/2006/relationships/hyperlink" Target="consultantplus://offline/ref=87D1C2A56674E7C6C7BA617FA7C6ABDD60E74EBA52534141C3BB80805753726C04245193A9E4D69ET4rCF" TargetMode="External"/><Relationship Id="rId168" Type="http://schemas.openxmlformats.org/officeDocument/2006/relationships/hyperlink" Target="consultantplus://offline/ref=87D1C2A56674E7C6C7BA617FA7C6ABDD60E44BB153514141C3BB80805753726C04245193A9E5D39BT4rDF" TargetMode="External"/><Relationship Id="rId282" Type="http://schemas.openxmlformats.org/officeDocument/2006/relationships/hyperlink" Target="consultantplus://offline/ref=87D1C2A56674E7C6C7BA617FA7C6ABDD60E44BB153514141C3BB80805753726C04245193A9E5D09CT4r6F" TargetMode="External"/><Relationship Id="rId312" Type="http://schemas.openxmlformats.org/officeDocument/2006/relationships/hyperlink" Target="consultantplus://offline/ref=87D1C2A56674E7C6C7BA617FA7C6ABDD60E148B4555D4141C3BB80805753726C04245193A9E4D794T4r5F" TargetMode="External"/><Relationship Id="rId317" Type="http://schemas.openxmlformats.org/officeDocument/2006/relationships/hyperlink" Target="consultantplus://offline/ref=87D1C2A56674E7C6C7BA617FA7C6ABDD64E242B5515F1C4BCBE28C82505C2D7B036D5D92A9E4D6T9r4F" TargetMode="External"/><Relationship Id="rId8" Type="http://schemas.openxmlformats.org/officeDocument/2006/relationships/hyperlink" Target="consultantplus://offline/ref=87D1C2A56674E7C6C7BA617FA7C6ABDD67E74DB6515F1C4BCBE28C82505C2D7B036D5D92A9E4D7T9rEF" TargetMode="External"/><Relationship Id="rId51" Type="http://schemas.openxmlformats.org/officeDocument/2006/relationships/hyperlink" Target="consultantplus://offline/ref=87D1C2A56674E7C6C7BA617FA7C6ABDD60E642B457564141C3BB808057T5r3F" TargetMode="External"/><Relationship Id="rId72" Type="http://schemas.openxmlformats.org/officeDocument/2006/relationships/hyperlink" Target="consultantplus://offline/ref=87D1C2A56674E7C6C7BA617FA7C6ABDD63EA4DB65E02164392EE8ET8r5F" TargetMode="External"/><Relationship Id="rId93" Type="http://schemas.openxmlformats.org/officeDocument/2006/relationships/hyperlink" Target="consultantplus://offline/ref=87D1C2A56674E7C6C7BA617FA7C6ABDD68E44DBA515F1C4BCBE28C82505C2D7B036D5D92A9E4D6T9r5F" TargetMode="External"/><Relationship Id="rId98" Type="http://schemas.openxmlformats.org/officeDocument/2006/relationships/hyperlink" Target="consultantplus://offline/ref=87D1C2A56674E7C6C7BA617FA7C6ABDD64E74DBA505F1C4BCBE28C82505C2D7B036D5D92A9E4D7T9rDF" TargetMode="External"/><Relationship Id="rId121" Type="http://schemas.openxmlformats.org/officeDocument/2006/relationships/hyperlink" Target="consultantplus://offline/ref=87D1C2A56674E7C6C7BA617FA7C6ABDD60E74FB157504141C3BB80805753726C04245193A9E4D69ET4r0F" TargetMode="External"/><Relationship Id="rId142" Type="http://schemas.openxmlformats.org/officeDocument/2006/relationships/hyperlink" Target="consultantplus://offline/ref=87D1C2A56674E7C6C7BA617FA7C6ABDD60E44BBA52514141C3BB80805753726C04245193A9E4D798T4r4F" TargetMode="External"/><Relationship Id="rId163" Type="http://schemas.openxmlformats.org/officeDocument/2006/relationships/hyperlink" Target="consultantplus://offline/ref=87D1C2A56674E7C6C7BA617FA7C6ABDD60E74EB45D534141C3BB80805753726C04245193A9E4D59DT4r1F" TargetMode="External"/><Relationship Id="rId184" Type="http://schemas.openxmlformats.org/officeDocument/2006/relationships/hyperlink" Target="consultantplus://offline/ref=87D1C2A56674E7C6C7BA617FA7C6ABDD60E048B456574141C3BB80805753726C04245193A9E4D69ET4r7F" TargetMode="External"/><Relationship Id="rId189" Type="http://schemas.openxmlformats.org/officeDocument/2006/relationships/hyperlink" Target="consultantplus://offline/ref=87D1C2A56674E7C6C7BA617FA7C6ABDD60E642B15D534141C3BB80805753726C04245193A9E4D59DT4r1F" TargetMode="External"/><Relationship Id="rId219" Type="http://schemas.openxmlformats.org/officeDocument/2006/relationships/hyperlink" Target="consultantplus://offline/ref=87D1C2A56674E7C6C7BA617FA7C6ABDD60E44BB153514141C3BB80805753726C04245193A9E5D394T4r3F" TargetMode="External"/><Relationship Id="rId3" Type="http://schemas.openxmlformats.org/officeDocument/2006/relationships/webSettings" Target="webSettings.xml"/><Relationship Id="rId214" Type="http://schemas.openxmlformats.org/officeDocument/2006/relationships/hyperlink" Target="consultantplus://offline/ref=87D1C2A56674E7C6C7BA617FA7C6ABDD69E34ABA545F1C4BCBE28C82505C2D7B036D5D92A9E4D7T9r5F" TargetMode="External"/><Relationship Id="rId230" Type="http://schemas.openxmlformats.org/officeDocument/2006/relationships/hyperlink" Target="consultantplus://offline/ref=87D1C2A56674E7C6C7BA617FA7C6ABDD60E44AB752504141C3BB80805753726C04245193A9E4D69DT4rCF" TargetMode="External"/><Relationship Id="rId235" Type="http://schemas.openxmlformats.org/officeDocument/2006/relationships/hyperlink" Target="consultantplus://offline/ref=87D1C2A56674E7C6C7BA617FA7C6ABDD60E448B451554141C3BB80805753726C04245193A9E4D69CT4r3F" TargetMode="External"/><Relationship Id="rId251" Type="http://schemas.openxmlformats.org/officeDocument/2006/relationships/hyperlink" Target="consultantplus://offline/ref=87D1C2A56674E7C6C7BA617FA7C6ABDD60E44BB0515D4141C3BB80805753726C04245193A9E5D79AT4r2F" TargetMode="External"/><Relationship Id="rId256" Type="http://schemas.openxmlformats.org/officeDocument/2006/relationships/hyperlink" Target="consultantplus://offline/ref=87D1C2A56674E7C6C7BA617FA7C6ABDD60E642B15D534141C3BB80805753726C04245193A9E4D59DT4r3F" TargetMode="External"/><Relationship Id="rId277" Type="http://schemas.openxmlformats.org/officeDocument/2006/relationships/hyperlink" Target="consultantplus://offline/ref=87D1C2A56674E7C6C7BA617FA7C6ABDD60E44BB155524141C3BB80805753726C04245193A9E4D69ET4r4F" TargetMode="External"/><Relationship Id="rId298" Type="http://schemas.openxmlformats.org/officeDocument/2006/relationships/hyperlink" Target="consultantplus://offline/ref=87D1C2A56674E7C6C7BA617FA7C6ABDD60E44BB153514141C3BB80805753726C04245193A9E5D09ET4r4F" TargetMode="External"/><Relationship Id="rId25" Type="http://schemas.openxmlformats.org/officeDocument/2006/relationships/hyperlink" Target="consultantplus://offline/ref=87D1C2A56674E7C6C7BA617FA7C6ABDD60E64EB55C514141C3BB80805753726C04245193A9E4D79DT4r7F" TargetMode="External"/><Relationship Id="rId46" Type="http://schemas.openxmlformats.org/officeDocument/2006/relationships/hyperlink" Target="consultantplus://offline/ref=87D1C2A56674E7C6C7BA617FA7C6ABDD60E642BB5D504141C3BB80805753726C04245193A9E4D698T4r6F" TargetMode="External"/><Relationship Id="rId67" Type="http://schemas.openxmlformats.org/officeDocument/2006/relationships/hyperlink" Target="consultantplus://offline/ref=87D1C2A56674E7C6C7BA617FA7C6ABDD60E14DB754504141C3BB80805753726C04245193A9E4D69DT4r3F" TargetMode="External"/><Relationship Id="rId116" Type="http://schemas.openxmlformats.org/officeDocument/2006/relationships/hyperlink" Target="consultantplus://offline/ref=87D1C2A56674E7C6C7BA617FA7C6ABDD60E642B15D534141C3BB80805753726C04245193A9E4D495T4rCF" TargetMode="External"/><Relationship Id="rId137" Type="http://schemas.openxmlformats.org/officeDocument/2006/relationships/hyperlink" Target="consultantplus://offline/ref=87D1C2A56674E7C6C7BA617FA7C6ABDD69E642B7515F1C4BCBE28C82505C2D7B036D5D92A9E4D5T9rFF" TargetMode="External"/><Relationship Id="rId158" Type="http://schemas.openxmlformats.org/officeDocument/2006/relationships/hyperlink" Target="consultantplus://offline/ref=87D1C2A56674E7C6C7BA617FA7C6ABDD60E642B75D554141C3BB80805753726C04245193A9E4D69FT4rCF" TargetMode="External"/><Relationship Id="rId272" Type="http://schemas.openxmlformats.org/officeDocument/2006/relationships/hyperlink" Target="consultantplus://offline/ref=87D1C2A56674E7C6C7BA617FA7C6ABDD60E44BB155524141C3BB80805753726C04245193A9E4D69CT4rDF" TargetMode="External"/><Relationship Id="rId293" Type="http://schemas.openxmlformats.org/officeDocument/2006/relationships/hyperlink" Target="consultantplus://offline/ref=87D1C2A56674E7C6C7BA617FA7C6ABDD60E44BB153514141C3BB80805753726C04245193A9E5D09DT4r7F" TargetMode="External"/><Relationship Id="rId302" Type="http://schemas.openxmlformats.org/officeDocument/2006/relationships/hyperlink" Target="consultantplus://offline/ref=87D1C2A56674E7C6C7BA617FA7C6ABDD60E44AB151504141C3BB80805753726C04245193A9E4D49AT4r6F" TargetMode="External"/><Relationship Id="rId307" Type="http://schemas.openxmlformats.org/officeDocument/2006/relationships/hyperlink" Target="consultantplus://offline/ref=87D1C2A56674E7C6C7BA617FA7C6ABDD60E44BB153514141C3BB80805753726C04245193A9E5D09FT4r4F" TargetMode="External"/><Relationship Id="rId20" Type="http://schemas.openxmlformats.org/officeDocument/2006/relationships/hyperlink" Target="consultantplus://offline/ref=87D1C2A56674E7C6C7BA617FA7C6ABDD60E242B5535C4141C3BB80805753726C04245193A9E4D69DT4r1F" TargetMode="External"/><Relationship Id="rId41" Type="http://schemas.openxmlformats.org/officeDocument/2006/relationships/hyperlink" Target="consultantplus://offline/ref=87D1C2A56674E7C6C7BA617FA7C6ABDD60E048B750564141C3BB80805753726C04245193A9E4D698T4r3F" TargetMode="External"/><Relationship Id="rId62" Type="http://schemas.openxmlformats.org/officeDocument/2006/relationships/hyperlink" Target="consultantplus://offline/ref=87D1C2A56674E7C6C7BA617FA7C6ABDD60E748B5555D4141C3BB80805753726C04245193A9E4D79CT4r6F" TargetMode="External"/><Relationship Id="rId83" Type="http://schemas.openxmlformats.org/officeDocument/2006/relationships/hyperlink" Target="consultantplus://offline/ref=87D1C2A56674E7C6C7BA617FA7C6ABDD60E34AB157514141C3BB80805753726C04245193A9E4D09DT4r1F" TargetMode="External"/><Relationship Id="rId88" Type="http://schemas.openxmlformats.org/officeDocument/2006/relationships/hyperlink" Target="consultantplus://offline/ref=87D1C2A56674E7C6C7BA617FA7C6ABDD60E142B650544141C3BB80805753726C04245193A9E4D69CT4r5F" TargetMode="External"/><Relationship Id="rId111" Type="http://schemas.openxmlformats.org/officeDocument/2006/relationships/hyperlink" Target="consultantplus://offline/ref=87D1C2A56674E7C6C7BA617FA7C6ABDD60E749B656524141C3BB80805753726C04245193A9E4D69ET4r1F" TargetMode="External"/><Relationship Id="rId132" Type="http://schemas.openxmlformats.org/officeDocument/2006/relationships/hyperlink" Target="consultantplus://offline/ref=87D1C2A56674E7C6C7BA617FA7C6ABDD69E642B7515F1C4BCBE28C82505C2D7B036D5D92A9E4D5T9rFF" TargetMode="External"/><Relationship Id="rId153" Type="http://schemas.openxmlformats.org/officeDocument/2006/relationships/hyperlink" Target="consultantplus://offline/ref=87D1C2A56674E7C6C7BA617FA7C6ABDD60E048B456574141C3BB80805753726C04245193A9E4D69ET4r5F" TargetMode="External"/><Relationship Id="rId174" Type="http://schemas.openxmlformats.org/officeDocument/2006/relationships/hyperlink" Target="consultantplus://offline/ref=87D1C2A56674E7C6C7BA617FA7C6ABDD60E64EB55C514141C3BB80805753726C04245193A9E4D79ET4r7F" TargetMode="External"/><Relationship Id="rId179" Type="http://schemas.openxmlformats.org/officeDocument/2006/relationships/hyperlink" Target="consultantplus://offline/ref=87D1C2A56674E7C6C7BA617FA7C6ABDD60E642B452544141C3BB80805753726C04245193A9E4D498T4r6F" TargetMode="External"/><Relationship Id="rId195" Type="http://schemas.openxmlformats.org/officeDocument/2006/relationships/hyperlink" Target="consultantplus://offline/ref=87D1C2A56674E7C6C7BA617FA7C6ABDD60E64EB556534141C3BB80805753726C04245193A9E4D69FT4r6F" TargetMode="External"/><Relationship Id="rId209" Type="http://schemas.openxmlformats.org/officeDocument/2006/relationships/hyperlink" Target="consultantplus://offline/ref=87D1C2A56674E7C6C7BA617FA7C6ABDD60E74CBA55544141C3BB80805753726C04245193A9E4D695T4r5F" TargetMode="External"/><Relationship Id="rId190" Type="http://schemas.openxmlformats.org/officeDocument/2006/relationships/hyperlink" Target="consultantplus://offline/ref=87D1C2A56674E7C6C7BA617FA7C6ABDD60E64EB55C514141C3BB80805753726C04245193A9E4D79ET4r1F" TargetMode="External"/><Relationship Id="rId204" Type="http://schemas.openxmlformats.org/officeDocument/2006/relationships/hyperlink" Target="consultantplus://offline/ref=87D1C2A56674E7C6C7BA617FA7C6ABDD60E44BB153514141C3BB80805753726C04245193A9E5D394T4r6F" TargetMode="External"/><Relationship Id="rId220" Type="http://schemas.openxmlformats.org/officeDocument/2006/relationships/hyperlink" Target="consultantplus://offline/ref=87D1C2A56674E7C6C7BA617FA7C6ABDD60E44BB153514141C3BB80805753726C04245193A9E5D394T4rDF" TargetMode="External"/><Relationship Id="rId225" Type="http://schemas.openxmlformats.org/officeDocument/2006/relationships/hyperlink" Target="consultantplus://offline/ref=87D1C2A56674E7C6C7BA617FA7C6ABDD60E64DB157524141C3BB80805753726C04245193A9E4D69FT4r4F" TargetMode="External"/><Relationship Id="rId241" Type="http://schemas.openxmlformats.org/officeDocument/2006/relationships/hyperlink" Target="consultantplus://offline/ref=87D1C2A56674E7C6C7BA617FA7C6ABDD60E448B451554141C3BB80805753726C04245193A9E4D69ET4r4F" TargetMode="External"/><Relationship Id="rId246" Type="http://schemas.openxmlformats.org/officeDocument/2006/relationships/hyperlink" Target="consultantplus://offline/ref=87D1C2A56674E7C6C7BA617FA7C6ABDD60E14DB2505C4141C3BB80805753726C04245193A9E4D69DT4r7F" TargetMode="External"/><Relationship Id="rId267" Type="http://schemas.openxmlformats.org/officeDocument/2006/relationships/hyperlink" Target="consultantplus://offline/ref=87D1C2A56674E7C6C7BA617FA7C6ABDD60E64FBA5D574141C3BB80805753726C04245193A9E4D798T4r2F" TargetMode="External"/><Relationship Id="rId288" Type="http://schemas.openxmlformats.org/officeDocument/2006/relationships/hyperlink" Target="consultantplus://offline/ref=87D1C2A56674E7C6C7BA617FA7C6ABDD60E44BB153514141C3BB80805753726C04245193A9E5D09CT4rCF" TargetMode="External"/><Relationship Id="rId15" Type="http://schemas.openxmlformats.org/officeDocument/2006/relationships/hyperlink" Target="consultantplus://offline/ref=87D1C2A56674E7C6C7BA617FA7C6ABDD68E64BB35C5F1C4BCBE28C82505C2D7B036D5D92A9E4D6T9r4F" TargetMode="External"/><Relationship Id="rId36" Type="http://schemas.openxmlformats.org/officeDocument/2006/relationships/hyperlink" Target="consultantplus://offline/ref=87D1C2A56674E7C6C7BA617FA7C6ABDD60E74DB353514141C3BB80805753726C04245193A9E5D69CT4r5F" TargetMode="External"/><Relationship Id="rId57" Type="http://schemas.openxmlformats.org/officeDocument/2006/relationships/hyperlink" Target="consultantplus://offline/ref=87D1C2A56674E7C6C7BA617FA7C6ABDD60E242B5535C4141C3BB80805753726C04245193A9E4D69DT4r2F" TargetMode="External"/><Relationship Id="rId106" Type="http://schemas.openxmlformats.org/officeDocument/2006/relationships/hyperlink" Target="consultantplus://offline/ref=87D1C2A56674E7C6C7BA617FA7C6ABDD64E74DBA505F1C4BCBE28C82505C2D7B036D5D92A9E4D7T9rDF" TargetMode="External"/><Relationship Id="rId127" Type="http://schemas.openxmlformats.org/officeDocument/2006/relationships/hyperlink" Target="consultantplus://offline/ref=87D1C2A56674E7C6C7BA617FA7C6ABDD60E64EB55C514141C3BB80805753726C04245193A9E4D79DT4r3F" TargetMode="External"/><Relationship Id="rId262" Type="http://schemas.openxmlformats.org/officeDocument/2006/relationships/hyperlink" Target="consultantplus://offline/ref=87D1C2A56674E7C6C7BA617FA7C6ABDD60E642B15D534141C3BB80805753726C04245193A9E4D59ET4r4F" TargetMode="External"/><Relationship Id="rId283" Type="http://schemas.openxmlformats.org/officeDocument/2006/relationships/hyperlink" Target="consultantplus://offline/ref=87D1C2A56674E7C6C7BA617FA7C6ABDD60E24BB45C564141C3BB80805753726C04245193A9E4D69DT4r5F" TargetMode="External"/><Relationship Id="rId313" Type="http://schemas.openxmlformats.org/officeDocument/2006/relationships/hyperlink" Target="consultantplus://offline/ref=87D1C2A56674E7C6C7BA617FA7C6ABDD60E148B4555D4141C3BB80805753726C04245193A9E4D794T4r6F" TargetMode="External"/><Relationship Id="rId318" Type="http://schemas.openxmlformats.org/officeDocument/2006/relationships/footer" Target="footer1.xml"/><Relationship Id="rId10" Type="http://schemas.openxmlformats.org/officeDocument/2006/relationships/hyperlink" Target="consultantplus://offline/ref=87D1C2A56674E7C6C7BA617FA7C6ABDD66E742B2505F1C4BCBE28C82505C2D7B036D5D92A9E4D7T9r9F" TargetMode="External"/><Relationship Id="rId31" Type="http://schemas.openxmlformats.org/officeDocument/2006/relationships/hyperlink" Target="consultantplus://offline/ref=87D1C2A56674E7C6C7BA617FA7C6ABDD60E64DB157524141C3BB80805753726C04245193A9E4D69CT4rCF" TargetMode="External"/><Relationship Id="rId52" Type="http://schemas.openxmlformats.org/officeDocument/2006/relationships/hyperlink" Target="consultantplus://offline/ref=87D1C2A56674E7C6C7BA617FA7C6ABDD60E743B4525D4141C3BB808057T5r3F" TargetMode="External"/><Relationship Id="rId73" Type="http://schemas.openxmlformats.org/officeDocument/2006/relationships/hyperlink" Target="consultantplus://offline/ref=87D1C2A56674E7C6C7BA617FA7C6ABDD60E448B451504141C3BB80805753726C04245193A9E5DE99T4r0F" TargetMode="External"/><Relationship Id="rId78" Type="http://schemas.openxmlformats.org/officeDocument/2006/relationships/hyperlink" Target="consultantplus://offline/ref=87D1C2A56674E7C6C7BA617FA7C6ABDD60E64CB254534141C3BB80805753726C04245193A9E4D69AT4r2F" TargetMode="External"/><Relationship Id="rId94" Type="http://schemas.openxmlformats.org/officeDocument/2006/relationships/hyperlink" Target="consultantplus://offline/ref=87D1C2A56674E7C6C7BA617FA7C6ABDD60E74CB555564141C3BB80805753726C04245193A9E6DF9CT4r7F" TargetMode="External"/><Relationship Id="rId99" Type="http://schemas.openxmlformats.org/officeDocument/2006/relationships/hyperlink" Target="consultantplus://offline/ref=87D1C2A56674E7C6C7BA617FA7C6ABDD60E34CB357534141C3BB80805753726C04245193A9E4D69AT4r5F" TargetMode="External"/><Relationship Id="rId101" Type="http://schemas.openxmlformats.org/officeDocument/2006/relationships/hyperlink" Target="consultantplus://offline/ref=87D1C2A56674E7C6C7BA617FA7C6ABDD60E64EB4565C4141C3BB80805753726C04245193A9E4D695T4r4F" TargetMode="External"/><Relationship Id="rId122" Type="http://schemas.openxmlformats.org/officeDocument/2006/relationships/hyperlink" Target="consultantplus://offline/ref=87D1C2A56674E7C6C7BA617FA7C6ABDD64E74DBA505F1C4BCBE28C82505C2D7B036D5D92A9E4D7T9rDF" TargetMode="External"/><Relationship Id="rId143" Type="http://schemas.openxmlformats.org/officeDocument/2006/relationships/hyperlink" Target="consultantplus://offline/ref=87D1C2A56674E7C6C7BA617FA7C6ABDD60E64AB35D524141C3BB80805753726C04245193A9E4D69CT4rDF" TargetMode="External"/><Relationship Id="rId148" Type="http://schemas.openxmlformats.org/officeDocument/2006/relationships/hyperlink" Target="consultantplus://offline/ref=87D1C2A56674E7C6C7BA617FA7C6ABDD60E74EBA52534141C3BB80805753726C04245193A9E4D69AT4r3F" TargetMode="External"/><Relationship Id="rId164" Type="http://schemas.openxmlformats.org/officeDocument/2006/relationships/hyperlink" Target="consultantplus://offline/ref=87D1C2A56674E7C6C7BA617FA7C6ABDD60E34CB653524141C3BB80805753726C04245193A9E4D69DT4r5F" TargetMode="External"/><Relationship Id="rId169" Type="http://schemas.openxmlformats.org/officeDocument/2006/relationships/hyperlink" Target="consultantplus://offline/ref=87D1C2A56674E7C6C7BA617FA7C6ABDD60E748B35D524141C3BB80805753726C04245193A9E4D69CT4rCF" TargetMode="External"/><Relationship Id="rId185" Type="http://schemas.openxmlformats.org/officeDocument/2006/relationships/hyperlink" Target="consultantplus://offline/ref=87D1C2A56674E7C6C7BA617FA7C6ABDD60E44BB153514141C3BB80805753726C04245193A9E5D394T4r5F" TargetMode="External"/><Relationship Id="rId4" Type="http://schemas.openxmlformats.org/officeDocument/2006/relationships/footnotes" Target="footnotes.xml"/><Relationship Id="rId9" Type="http://schemas.openxmlformats.org/officeDocument/2006/relationships/hyperlink" Target="consultantplus://offline/ref=87D1C2A56674E7C6C7BA617FA7C6ABDD60E64AB65D544141C3BB80805753726C04245193A9E4D794T4r3F" TargetMode="External"/><Relationship Id="rId180" Type="http://schemas.openxmlformats.org/officeDocument/2006/relationships/hyperlink" Target="consultantplus://offline/ref=87D1C2A56674E7C6C7BA617FA7C6ABDD60E642B452544141C3BB80805753726C04245193A9E4D49AT4r2F" TargetMode="External"/><Relationship Id="rId210" Type="http://schemas.openxmlformats.org/officeDocument/2006/relationships/hyperlink" Target="consultantplus://offline/ref=87D1C2A56674E7C6C7BA617FA7C6ABDD60E74CBA55544141C3BB80805753726C04245193A9E4D695T4r6F" TargetMode="External"/><Relationship Id="rId215" Type="http://schemas.openxmlformats.org/officeDocument/2006/relationships/hyperlink" Target="consultantplus://offline/ref=87D1C2A56674E7C6C7BA617FA7C6ABDD60E242B5535C4141C3BB80805753726C04245193A9E4D69DT4r3F" TargetMode="External"/><Relationship Id="rId236" Type="http://schemas.openxmlformats.org/officeDocument/2006/relationships/hyperlink" Target="consultantplus://offline/ref=87D1C2A56674E7C6C7BA617FA7C6ABDD60E74FB256554141C3BB80805753726C04245193A9E4D69DT4r5F" TargetMode="External"/><Relationship Id="rId257" Type="http://schemas.openxmlformats.org/officeDocument/2006/relationships/hyperlink" Target="consultantplus://offline/ref=87D1C2A56674E7C6C7BA617FA7C6ABDD60E64DB157524141C3BB80805753726C04245193A9E4D69FT4r7F" TargetMode="External"/><Relationship Id="rId278" Type="http://schemas.openxmlformats.org/officeDocument/2006/relationships/hyperlink" Target="consultantplus://offline/ref=87D1C2A56674E7C6C7BA617FA7C6ABDD60E44BB153514141C3BB80805753726C04245193A9E5D395T4r2F" TargetMode="External"/><Relationship Id="rId26" Type="http://schemas.openxmlformats.org/officeDocument/2006/relationships/hyperlink" Target="consultantplus://offline/ref=87D1C2A56674E7C6C7BA617FA7C6ABDD60E64AB35D524141C3BB80805753726C04245193A9E4D69CT4rCF" TargetMode="External"/><Relationship Id="rId231" Type="http://schemas.openxmlformats.org/officeDocument/2006/relationships/hyperlink" Target="consultantplus://offline/ref=87D1C2A56674E7C6C7BA617FA7C6ABDD60E34CB653524141C3BB80805753726C04245193A9E4D69DT4r7F" TargetMode="External"/><Relationship Id="rId252" Type="http://schemas.openxmlformats.org/officeDocument/2006/relationships/hyperlink" Target="consultantplus://offline/ref=87D1C2A56674E7C6C7BA617FA7C6ABDD60E64EB556534141C3BB80805753726C04245193A9E4D69FT4rDF" TargetMode="External"/><Relationship Id="rId273" Type="http://schemas.openxmlformats.org/officeDocument/2006/relationships/hyperlink" Target="consultantplus://offline/ref=87D1C2A56674E7C6C7BA617FA7C6ABDD60E44BB155524141C3BB80805753726C04245193A9E4D69DT4r5F" TargetMode="External"/><Relationship Id="rId294" Type="http://schemas.openxmlformats.org/officeDocument/2006/relationships/hyperlink" Target="consultantplus://offline/ref=87D1C2A56674E7C6C7BA617FA7C6ABDD60E44BB153514141C3BB80805753726C04245193A9E5D09DT4r1F" TargetMode="External"/><Relationship Id="rId308" Type="http://schemas.openxmlformats.org/officeDocument/2006/relationships/hyperlink" Target="consultantplus://offline/ref=87D1C2A56674E7C6C7BA617FA7C6ABDD60E74DB253554141C3BB80805753726C04245193A9E4D59DT4r1F" TargetMode="External"/><Relationship Id="rId47" Type="http://schemas.openxmlformats.org/officeDocument/2006/relationships/hyperlink" Target="consultantplus://offline/ref=87D1C2A56674E7C6C7BA617FA7C6ABDD63EA4DB65E02164392EE8ET8r5F" TargetMode="External"/><Relationship Id="rId68" Type="http://schemas.openxmlformats.org/officeDocument/2006/relationships/hyperlink" Target="consultantplus://offline/ref=87D1C2A56674E7C6C7BA617FA7C6ABDD60E44BB153514141C3BB80805753726C04245193A9E5D39AT4rCF" TargetMode="External"/><Relationship Id="rId89" Type="http://schemas.openxmlformats.org/officeDocument/2006/relationships/hyperlink" Target="consultantplus://offline/ref=87D1C2A56674E7C6C7BA617FA7C6ABDD60E642B15D534141C3BB80805753726C04245193A9E4D494T4r4F" TargetMode="External"/><Relationship Id="rId112" Type="http://schemas.openxmlformats.org/officeDocument/2006/relationships/hyperlink" Target="consultantplus://offline/ref=87D1C2A56674E7C6C7BA617FA7C6ABDD60E642B15D534141C3BB80805753726C04245193A9E4D495T4r6F" TargetMode="External"/><Relationship Id="rId133" Type="http://schemas.openxmlformats.org/officeDocument/2006/relationships/hyperlink" Target="consultantplus://offline/ref=87D1C2A56674E7C6C7BA617FA7C6ABDD69E642B7515F1C4BCBE28C82505C2D7B036D5D92A9E4D5T9rFF" TargetMode="External"/><Relationship Id="rId154" Type="http://schemas.openxmlformats.org/officeDocument/2006/relationships/hyperlink" Target="consultantplus://offline/ref=87D1C2A56674E7C6C7BA617FA7C6ABDD60E24DB15D554141C3BB80805753726C04245193A9E4D69DT4r5F" TargetMode="External"/><Relationship Id="rId175" Type="http://schemas.openxmlformats.org/officeDocument/2006/relationships/hyperlink" Target="consultantplus://offline/ref=87D1C2A56674E7C6C7BA617FA7C6ABDD60E74CBA575D4141C3BB80805753726C04245193TAr8F" TargetMode="External"/><Relationship Id="rId196" Type="http://schemas.openxmlformats.org/officeDocument/2006/relationships/hyperlink" Target="consultantplus://offline/ref=87D1C2A56674E7C6C7BA617FA7C6ABDD60E64EB556534141C3BB80805753726C04245193A9E4D69FT4r7F" TargetMode="External"/><Relationship Id="rId200" Type="http://schemas.openxmlformats.org/officeDocument/2006/relationships/hyperlink" Target="consultantplus://offline/ref=87D1C2A56674E7C6C7BA617FA7C6ABDD60E64CB257554141C3BB80805753726C04245193A9E4D59DT4r5F" TargetMode="External"/><Relationship Id="rId16" Type="http://schemas.openxmlformats.org/officeDocument/2006/relationships/hyperlink" Target="consultantplus://offline/ref=87D1C2A56674E7C6C7BA617FA7C6ABDD68E643BB525F1C4BCBE28C82505C2D7B036D5D92A9E4D6T9r4F" TargetMode="External"/><Relationship Id="rId221" Type="http://schemas.openxmlformats.org/officeDocument/2006/relationships/hyperlink" Target="consultantplus://offline/ref=87D1C2A56674E7C6C7BA617FA7C6ABDD60E44BBA52514141C3BB80805753726C04245193A9E4D798T4r4F" TargetMode="External"/><Relationship Id="rId242" Type="http://schemas.openxmlformats.org/officeDocument/2006/relationships/hyperlink" Target="consultantplus://offline/ref=87D1C2A56674E7C6C7BA617FA7C6ABDD60E74EBB5D504141C3BB808057T5r3F" TargetMode="External"/><Relationship Id="rId263" Type="http://schemas.openxmlformats.org/officeDocument/2006/relationships/hyperlink" Target="consultantplus://offline/ref=87D1C2A56674E7C6C7BA617FA7C6ABDD60E74CBA575D4141C3BB808057T5r3F" TargetMode="External"/><Relationship Id="rId284" Type="http://schemas.openxmlformats.org/officeDocument/2006/relationships/hyperlink" Target="consultantplus://offline/ref=87D1C2A56674E7C6C7BA617FA7C6ABDD68E748BB565F1C4BCBE28C82505C2D7B036D5D92A9E4D7T9rBF" TargetMode="External"/><Relationship Id="rId319" Type="http://schemas.openxmlformats.org/officeDocument/2006/relationships/fontTable" Target="fontTable.xml"/><Relationship Id="rId37" Type="http://schemas.openxmlformats.org/officeDocument/2006/relationships/hyperlink" Target="consultantplus://offline/ref=87D1C2A56674E7C6C7BA617FA7C6ABDD60E44AB151504141C3BB80805753726C04245193A9E4D49AT4r6F" TargetMode="External"/><Relationship Id="rId58" Type="http://schemas.openxmlformats.org/officeDocument/2006/relationships/hyperlink" Target="consultantplus://offline/ref=87D1C2A56674E7C6C7BA617FA7C6ABDD68E643BB525F1C4BCBE28C82505C2D7B036D5D92A9E4D6T9r4F" TargetMode="External"/><Relationship Id="rId79" Type="http://schemas.openxmlformats.org/officeDocument/2006/relationships/hyperlink" Target="consultantplus://offline/ref=87D1C2A56674E7C6C7BA617FA7C6ABDD68E143BB555F1C4BCBE28C82T5r0F" TargetMode="External"/><Relationship Id="rId102" Type="http://schemas.openxmlformats.org/officeDocument/2006/relationships/hyperlink" Target="consultantplus://offline/ref=87D1C2A56674E7C6C7BA617FA7C6ABDD60E64FBA5C5C4141C3BB808057T5r3F" TargetMode="External"/><Relationship Id="rId123" Type="http://schemas.openxmlformats.org/officeDocument/2006/relationships/hyperlink" Target="consultantplus://offline/ref=87D1C2A56674E7C6C7BA617FA7C6ABDD60E74CBA575D4141C3BB80805753726C04245193A9E4D79ET4r7F" TargetMode="External"/><Relationship Id="rId144" Type="http://schemas.openxmlformats.org/officeDocument/2006/relationships/hyperlink" Target="consultantplus://offline/ref=87D1C2A56674E7C6C7BA617FA7C6ABDD60E44AB752514141C3BB80805753726C04245193A9E4D69ET4r4F" TargetMode="External"/><Relationship Id="rId90" Type="http://schemas.openxmlformats.org/officeDocument/2006/relationships/hyperlink" Target="consultantplus://offline/ref=87D1C2A56674E7C6C7BA617FA7C6ABDD60E64EB55C514141C3BB80805753726C04245193A9E4D79DT4r0F" TargetMode="External"/><Relationship Id="rId165" Type="http://schemas.openxmlformats.org/officeDocument/2006/relationships/hyperlink" Target="consultantplus://offline/ref=87D1C2A56674E7C6C7BA617FA7C6ABDD60E64EB556534141C3BB80805753726C04245193A9E4D69DT4r3F" TargetMode="External"/><Relationship Id="rId186" Type="http://schemas.openxmlformats.org/officeDocument/2006/relationships/hyperlink" Target="consultantplus://offline/ref=87D1C2A56674E7C6C7BA617FA7C6ABDD60E048B750564141C3BB80805753726C04245193A9E4D698T4r3F" TargetMode="External"/><Relationship Id="rId211" Type="http://schemas.openxmlformats.org/officeDocument/2006/relationships/hyperlink" Target="consultantplus://offline/ref=87D1C2A56674E7C6C7BA617FA7C6ABDD60E74CBA55544141C3BB80805753726C04245193A9E4D695T4r7F" TargetMode="External"/><Relationship Id="rId232" Type="http://schemas.openxmlformats.org/officeDocument/2006/relationships/hyperlink" Target="consultantplus://offline/ref=87D1C2A56674E7C6C7BA617FA7C6ABDD60E04BB45D544141C3BB80805753726C04245193A9E4D69DT4r2F" TargetMode="External"/><Relationship Id="rId253" Type="http://schemas.openxmlformats.org/officeDocument/2006/relationships/hyperlink" Target="consultantplus://offline/ref=87D1C2A56674E7C6C7BA617FA7C6ABDD60E44BB352544141C3BB80805753726C04245193A9E4D69DT4rCF" TargetMode="External"/><Relationship Id="rId274" Type="http://schemas.openxmlformats.org/officeDocument/2006/relationships/hyperlink" Target="consultantplus://offline/ref=87D1C2A56674E7C6C7BA617FA7C6ABDD60E44BB155524141C3BB80805753726C04245193A9E4D69DT4r7F" TargetMode="External"/><Relationship Id="rId295" Type="http://schemas.openxmlformats.org/officeDocument/2006/relationships/hyperlink" Target="consultantplus://offline/ref=87D1C2A56674E7C6C7BA617FA7C6ABDD60E44BB153514141C3BB80805753726C04245193A9E5D09DT4r2F" TargetMode="External"/><Relationship Id="rId309" Type="http://schemas.openxmlformats.org/officeDocument/2006/relationships/hyperlink" Target="consultantplus://offline/ref=87D1C2A56674E7C6C7BA617FA7C6ABDD60E64DB157524141C3BB80805753726C04245193A9E4D69FT4r3F" TargetMode="External"/><Relationship Id="rId27" Type="http://schemas.openxmlformats.org/officeDocument/2006/relationships/hyperlink" Target="consultantplus://offline/ref=87D1C2A56674E7C6C7BA617FA7C6ABDD60E64AB2555D4141C3BB80805753726C04245193A9E4D69CT4rCF" TargetMode="External"/><Relationship Id="rId48" Type="http://schemas.openxmlformats.org/officeDocument/2006/relationships/hyperlink" Target="consultantplus://offline/ref=87D1C2A56674E7C6C7BA617FA7C6ABDD60E64DB157524141C3BB80805753726C04245193A9E4D69CT4rDF" TargetMode="External"/><Relationship Id="rId69" Type="http://schemas.openxmlformats.org/officeDocument/2006/relationships/hyperlink" Target="consultantplus://offline/ref=87D1C2A56674E7C6C7BA617FA7C6ABDD69E64CB2565F1C4BCBE28C82T5r0F" TargetMode="External"/><Relationship Id="rId113" Type="http://schemas.openxmlformats.org/officeDocument/2006/relationships/hyperlink" Target="consultantplus://offline/ref=87D1C2A56674E7C6C7BA617FA7C6ABDD60E642B15D534141C3BB80805753726C04245193A9E4D495T4r0F" TargetMode="External"/><Relationship Id="rId134" Type="http://schemas.openxmlformats.org/officeDocument/2006/relationships/hyperlink" Target="consultantplus://offline/ref=87D1C2A56674E7C6C7BA617FA7C6ABDD60E048B456574141C3BB80805753726C04245193A9E4D69DT4rCF" TargetMode="External"/><Relationship Id="rId320" Type="http://schemas.openxmlformats.org/officeDocument/2006/relationships/theme" Target="theme/theme1.xml"/><Relationship Id="rId80" Type="http://schemas.openxmlformats.org/officeDocument/2006/relationships/hyperlink" Target="consultantplus://offline/ref=87D1C2A56674E7C6C7BA617FA7C6ABDD68E44CB25C5F1C4BCBE28C82505C2D7B036D5D92A9E4D7T9rEF" TargetMode="External"/><Relationship Id="rId155" Type="http://schemas.openxmlformats.org/officeDocument/2006/relationships/hyperlink" Target="consultantplus://offline/ref=87D1C2A56674E7C6C7BA617FA7C6ABDD60E24DB15D554141C3BB80805753726C04245193A9E4D69DT4r6F" TargetMode="External"/><Relationship Id="rId176" Type="http://schemas.openxmlformats.org/officeDocument/2006/relationships/hyperlink" Target="consultantplus://offline/ref=87D1C2A56674E7C6C7BA617FA7C6ABDD60E642B15D534141C3BB80805753726C04245193A9E4D59CT4r2F" TargetMode="External"/><Relationship Id="rId197" Type="http://schemas.openxmlformats.org/officeDocument/2006/relationships/hyperlink" Target="consultantplus://offline/ref=87D1C2A56674E7C6C7BA617FA7C6ABDD60E64EB556534141C3BB80805753726C04245193A9E4D69FT4r1F" TargetMode="External"/><Relationship Id="rId201" Type="http://schemas.openxmlformats.org/officeDocument/2006/relationships/hyperlink" Target="consultantplus://offline/ref=87D1C2A56674E7C6C7BA617FA7C6ABDD60E14AB6555C4141C3BB80805753726C04245193A9E4D69CT4rDF" TargetMode="External"/><Relationship Id="rId222" Type="http://schemas.openxmlformats.org/officeDocument/2006/relationships/hyperlink" Target="consultantplus://offline/ref=87D1C2A56674E7C6C7BA617FA7C6ABDD60E64AB35D524141C3BB80805753726C04245193A9E4D69DT4r5F" TargetMode="External"/><Relationship Id="rId243" Type="http://schemas.openxmlformats.org/officeDocument/2006/relationships/hyperlink" Target="consultantplus://offline/ref=87D1C2A56674E7C6C7BA617FA7C6ABDD60E74DB353514141C3BB80805753726C04245193A9E5D69CT4r7F" TargetMode="External"/><Relationship Id="rId264" Type="http://schemas.openxmlformats.org/officeDocument/2006/relationships/hyperlink" Target="consultantplus://offline/ref=87D1C2A56674E7C6C7BA617FA7C6ABDD60E142B650544141C3BB808057T5r3F" TargetMode="External"/><Relationship Id="rId285" Type="http://schemas.openxmlformats.org/officeDocument/2006/relationships/hyperlink" Target="consultantplus://offline/ref=87D1C2A56674E7C6C7BA617FA7C6ABDD60E34AB157514141C3BB80805753726C04245193A9E4D09DT4r2F" TargetMode="External"/><Relationship Id="rId17" Type="http://schemas.openxmlformats.org/officeDocument/2006/relationships/hyperlink" Target="consultantplus://offline/ref=87D1C2A56674E7C6C7BA617FA7C6ABDD68E44DBA515F1C4BCBE28C82505C2D7B036D5D92A9E4D6T9r5F" TargetMode="External"/><Relationship Id="rId38" Type="http://schemas.openxmlformats.org/officeDocument/2006/relationships/hyperlink" Target="consultantplus://offline/ref=87D1C2A56674E7C6C7BA617FA7C6ABDD60E44BB155524141C3BB80805753726C04245193A9E4D69CT4rCF" TargetMode="External"/><Relationship Id="rId59" Type="http://schemas.openxmlformats.org/officeDocument/2006/relationships/hyperlink" Target="consultantplus://offline/ref=87D1C2A56674E7C6C7BA617FA7C6ABDD60E34CB653524141C3BB80805753726C04245193A9E4D69CT4rDF" TargetMode="External"/><Relationship Id="rId103" Type="http://schemas.openxmlformats.org/officeDocument/2006/relationships/hyperlink" Target="consultantplus://offline/ref=87D1C2A56674E7C6C7BA617FA7C6ABDD60E64FBA5D574141C3BB80805753726C04245193A9E4D798T4r0F" TargetMode="External"/><Relationship Id="rId124" Type="http://schemas.openxmlformats.org/officeDocument/2006/relationships/hyperlink" Target="consultantplus://offline/ref=87D1C2A56674E7C6C7BA617FA7C6ABDD60E44BB457564141C3BB80805753726C04245193A9E4D69FT4r1F" TargetMode="External"/><Relationship Id="rId310" Type="http://schemas.openxmlformats.org/officeDocument/2006/relationships/hyperlink" Target="consultantplus://offline/ref=87D1C2A56674E7C6C7BA617FA7C6ABDD60E44BB152544141C3BB808057T5r3F" TargetMode="External"/><Relationship Id="rId70" Type="http://schemas.openxmlformats.org/officeDocument/2006/relationships/hyperlink" Target="consultantplus://offline/ref=87D1C2A56674E7C6C7BA617FA7C6ABDD60E742B751524141C3BB808057T5r3F" TargetMode="External"/><Relationship Id="rId91" Type="http://schemas.openxmlformats.org/officeDocument/2006/relationships/hyperlink" Target="consultantplus://offline/ref=87D1C2A56674E7C6C7BA617FA7C6ABDD60E642B75D554141C3BB80805753726C04245193A9E4D69FT4r2F" TargetMode="External"/><Relationship Id="rId145" Type="http://schemas.openxmlformats.org/officeDocument/2006/relationships/hyperlink" Target="consultantplus://offline/ref=87D1C2A56674E7C6C7BA617FA7C6ABDD60E048B456574141C3BB80805753726C04245193A9E4D69DT4rDF" TargetMode="External"/><Relationship Id="rId166" Type="http://schemas.openxmlformats.org/officeDocument/2006/relationships/hyperlink" Target="consultantplus://offline/ref=87D1C2A56674E7C6C7BA617FA7C6ABDD60E44BB153514141C3BB80805753726C04245193A9E5D39BT4r3F" TargetMode="External"/><Relationship Id="rId187" Type="http://schemas.openxmlformats.org/officeDocument/2006/relationships/hyperlink" Target="consultantplus://offline/ref=87D1C2A56674E7C6C7BA617FA7C6ABDD60E64EB45D544141C3BB80805753726C04245195TArCF" TargetMode="External"/><Relationship Id="rId1" Type="http://schemas.openxmlformats.org/officeDocument/2006/relationships/styles" Target="styles.xml"/><Relationship Id="rId212" Type="http://schemas.openxmlformats.org/officeDocument/2006/relationships/hyperlink" Target="consultantplus://offline/ref=87D1C2A56674E7C6C7BA617FA7C6ABDD60E643B451534141C3BB80805753726C04245193A9E4D49DT4r7F" TargetMode="External"/><Relationship Id="rId233" Type="http://schemas.openxmlformats.org/officeDocument/2006/relationships/hyperlink" Target="consultantplus://offline/ref=87D1C2A56674E7C6C7BA617FA7C6ABDD60E74FB057544141C3BB808057T5r3F" TargetMode="External"/><Relationship Id="rId254" Type="http://schemas.openxmlformats.org/officeDocument/2006/relationships/hyperlink" Target="consultantplus://offline/ref=87D1C2A56674E7C6C7BA617FA7C6ABDD68E64BB35C5F1C4BCBE28C82505C2D7B036D5D92A9E4D6T9r4F" TargetMode="External"/><Relationship Id="rId28" Type="http://schemas.openxmlformats.org/officeDocument/2006/relationships/hyperlink" Target="consultantplus://offline/ref=87D1C2A56674E7C6C7BA617FA7C6ABDD60E64EB556534141C3BB80805753726C04245193A9E4D69DT4r7F" TargetMode="External"/><Relationship Id="rId49" Type="http://schemas.openxmlformats.org/officeDocument/2006/relationships/hyperlink" Target="consultantplus://offline/ref=87D1C2A56674E7C6C7BA617FA7C6ABDD63EA4DB65E02164392EE8ET8r5F" TargetMode="External"/><Relationship Id="rId114" Type="http://schemas.openxmlformats.org/officeDocument/2006/relationships/hyperlink" Target="consultantplus://offline/ref=87D1C2A56674E7C6C7BA617FA7C6ABDD60E642B15D534141C3BB80805753726C04245193A9E4D495T4r2F" TargetMode="External"/><Relationship Id="rId275" Type="http://schemas.openxmlformats.org/officeDocument/2006/relationships/hyperlink" Target="consultantplus://offline/ref=87D1C2A56674E7C6C7BA617FA7C6ABDD60E14FB753564141C3BB80805753726C04245193A9E4D795T4rDF" TargetMode="External"/><Relationship Id="rId296" Type="http://schemas.openxmlformats.org/officeDocument/2006/relationships/hyperlink" Target="consultantplus://offline/ref=87D1C2A56674E7C6C7BA617FA7C6ABDD68E64CBA565F1C4BCBE28C82505C2D7B036D5D92A9E4D2T9r9F" TargetMode="External"/><Relationship Id="rId300" Type="http://schemas.openxmlformats.org/officeDocument/2006/relationships/hyperlink" Target="consultantplus://offline/ref=87D1C2A56674E7C6C7BA617FA7C6ABDD60E44BB153514141C3BB80805753726C04245193A9E5D09ET4r2F" TargetMode="External"/><Relationship Id="rId60" Type="http://schemas.openxmlformats.org/officeDocument/2006/relationships/hyperlink" Target="consultantplus://offline/ref=87D1C2A56674E7C6C7BA617FA7C6ABDD60E74FB057544141C3BB808057T5r3F" TargetMode="External"/><Relationship Id="rId81" Type="http://schemas.openxmlformats.org/officeDocument/2006/relationships/hyperlink" Target="consultantplus://offline/ref=87D1C2A56674E7C6C7BA617FA7C6ABDD68E44CB25C5F1C4BCBE28C82505C2D7B036D5D92A9E6D0T9r8F" TargetMode="External"/><Relationship Id="rId135" Type="http://schemas.openxmlformats.org/officeDocument/2006/relationships/hyperlink" Target="consultantplus://offline/ref=87D1C2A56674E7C6C7BA617FA7C6ABDD60E64EB556534141C3BB80805753726C04245193A9E4D69DT4r0F" TargetMode="External"/><Relationship Id="rId156" Type="http://schemas.openxmlformats.org/officeDocument/2006/relationships/hyperlink" Target="consultantplus://offline/ref=87D1C2A56674E7C6C7BA617FA7C6ABDD60E64AB2555D4141C3BB80805753726C04245193A9E4D69CT4rCF" TargetMode="External"/><Relationship Id="rId177" Type="http://schemas.openxmlformats.org/officeDocument/2006/relationships/hyperlink" Target="consultantplus://offline/ref=87D1C2A56674E7C6C7BA617FA7C6ABDD60E642B15D534141C3BB80805753726C04245193A9E4D59DT4r7F" TargetMode="External"/><Relationship Id="rId198" Type="http://schemas.openxmlformats.org/officeDocument/2006/relationships/hyperlink" Target="consultantplus://offline/ref=87D1C2A56674E7C6C7BA617FA7C6ABDD60E64EB556534141C3BB80805753726C04245193A9E4D69FT4r3F" TargetMode="External"/><Relationship Id="rId202" Type="http://schemas.openxmlformats.org/officeDocument/2006/relationships/hyperlink" Target="consultantplus://offline/ref=87D1C2A56674E7C6C7BA617FA7C6ABDD60E448B451524141C3BB80805753726C04245193AAE4TDrFF" TargetMode="External"/><Relationship Id="rId223" Type="http://schemas.openxmlformats.org/officeDocument/2006/relationships/hyperlink" Target="consultantplus://offline/ref=87D1C2A56674E7C6C7BA617FA7C6ABDD60E64DB157524141C3BB80805753726C04245193A9E4D69ET4rCF" TargetMode="External"/><Relationship Id="rId244" Type="http://schemas.openxmlformats.org/officeDocument/2006/relationships/hyperlink" Target="consultantplus://offline/ref=87D1C2A56674E7C6C7BA617FA7C6ABDD60E64BB355514141C3BB80805753726C04245193A9E4D69DT4r3F" TargetMode="External"/><Relationship Id="rId18" Type="http://schemas.openxmlformats.org/officeDocument/2006/relationships/hyperlink" Target="consultantplus://offline/ref=87D1C2A56674E7C6C7BA617FA7C6ABDD68E54FB2505F1C4BCBE28C82505C2D7B036D5D92A9E4D6T9r4F" TargetMode="External"/><Relationship Id="rId39" Type="http://schemas.openxmlformats.org/officeDocument/2006/relationships/hyperlink" Target="consultantplus://offline/ref=87D1C2A56674E7C6C7BA617FA7C6ABDD60E242BA53514141C3BB80805753726C04245193A9E4D69DT4r1F" TargetMode="External"/><Relationship Id="rId265" Type="http://schemas.openxmlformats.org/officeDocument/2006/relationships/hyperlink" Target="consultantplus://offline/ref=87D1C2A56674E7C6C7BA617FA7C6ABDD60E642B15D534141C3BB80805753726C04245193A9E4D59ET4r2F" TargetMode="External"/><Relationship Id="rId286" Type="http://schemas.openxmlformats.org/officeDocument/2006/relationships/hyperlink" Target="consultantplus://offline/ref=87D1C2A56674E7C6C7BA617FA7C6ABDD60E44BB153514141C3BB80805753726C04245193A9E5D09CT4r0F" TargetMode="External"/><Relationship Id="rId50" Type="http://schemas.openxmlformats.org/officeDocument/2006/relationships/hyperlink" Target="consultantplus://offline/ref=87D1C2A56674E7C6C7BA617FA7C6ABDD60E642BB5D504141C3BB808057T5r3F" TargetMode="External"/><Relationship Id="rId104" Type="http://schemas.openxmlformats.org/officeDocument/2006/relationships/hyperlink" Target="consultantplus://offline/ref=87D1C2A56674E7C6C7BA617FA7C6ABDD60E74CB555564141C3BB80805753726C04245193A9E6D599T4r3F" TargetMode="External"/><Relationship Id="rId125" Type="http://schemas.openxmlformats.org/officeDocument/2006/relationships/hyperlink" Target="consultantplus://offline/ref=87D1C2A56674E7C6C7BA617FA7C6ABDD60E642B15D534141C3BB80805753726C04245193A9E4D59CT4r7F" TargetMode="External"/><Relationship Id="rId146" Type="http://schemas.openxmlformats.org/officeDocument/2006/relationships/hyperlink" Target="consultantplus://offline/ref=87D1C2A56674E7C6C7BA617FA7C6ABDD68E143BB555F1C4BCBE28C82T5r0F" TargetMode="External"/><Relationship Id="rId167" Type="http://schemas.openxmlformats.org/officeDocument/2006/relationships/hyperlink" Target="consultantplus://offline/ref=87D1C2A56674E7C6C7BA617FA7C6ABDD60E44BB153514141C3BB80805753726C04245193A9E5D39BT4rCF" TargetMode="External"/><Relationship Id="rId188" Type="http://schemas.openxmlformats.org/officeDocument/2006/relationships/hyperlink" Target="consultantplus://offline/ref=87D1C2A56674E7C6C7BA617FA7C6ABDD60E74CBA575D4141C3BB80805753726C04245193TAr8F" TargetMode="External"/><Relationship Id="rId311" Type="http://schemas.openxmlformats.org/officeDocument/2006/relationships/hyperlink" Target="consultantplus://offline/ref=87D1C2A56674E7C6C7BA617FA7C6ABDD60E44BB153574141C3BB808057T5r3F" TargetMode="External"/><Relationship Id="rId71" Type="http://schemas.openxmlformats.org/officeDocument/2006/relationships/hyperlink" Target="consultantplus://offline/ref=87D1C2A56674E7C6C7BA617FA7C6ABDD60E642B452544141C3BB808057T5r3F" TargetMode="External"/><Relationship Id="rId92" Type="http://schemas.openxmlformats.org/officeDocument/2006/relationships/hyperlink" Target="consultantplus://offline/ref=87D1C2A56674E7C6C7BA617FA7C6ABDD60E64CB257554141C3BB80805753726C04245193A9E4D59DT4r5F" TargetMode="External"/><Relationship Id="rId213" Type="http://schemas.openxmlformats.org/officeDocument/2006/relationships/hyperlink" Target="consultantplus://offline/ref=87D1C2A56674E7C6C7BA617FA7C6ABDD60E74CBA55544141C3BB80805753726C04245193A9E4D695T4r0F" TargetMode="External"/><Relationship Id="rId234" Type="http://schemas.openxmlformats.org/officeDocument/2006/relationships/hyperlink" Target="consultantplus://offline/ref=87D1C2A56674E7C6C7BA617FA7C6ABDD60E448B451554141C3BB80805753726C04245193A9E4D69DT4r6F" TargetMode="External"/><Relationship Id="rId2" Type="http://schemas.openxmlformats.org/officeDocument/2006/relationships/settings" Target="settings.xml"/><Relationship Id="rId29" Type="http://schemas.openxmlformats.org/officeDocument/2006/relationships/hyperlink" Target="consultantplus://offline/ref=87D1C2A56674E7C6C7BA617FA7C6ABDD60E74CBA55544141C3BB80805753726C04245193A9E4D694T4r3F" TargetMode="External"/><Relationship Id="rId255" Type="http://schemas.openxmlformats.org/officeDocument/2006/relationships/hyperlink" Target="consultantplus://offline/ref=87D1C2A56674E7C6C7BA617FA7C6ABDD60E34EB253564141C3BB80805753726C04245193A9E4D69CT4r3F" TargetMode="External"/><Relationship Id="rId276" Type="http://schemas.openxmlformats.org/officeDocument/2006/relationships/hyperlink" Target="consultantplus://offline/ref=87D1C2A56674E7C6C7BA617FA7C6ABDD60E44BB155524141C3BB80805753726C04245193A9E4D69DT4rCF" TargetMode="External"/><Relationship Id="rId297" Type="http://schemas.openxmlformats.org/officeDocument/2006/relationships/hyperlink" Target="consultantplus://offline/ref=87D1C2A56674E7C6C7BA617FA7C6ABDD60E44BB153514141C3BB80805753726C04245193A9E5D09DT4rCF" TargetMode="External"/><Relationship Id="rId40" Type="http://schemas.openxmlformats.org/officeDocument/2006/relationships/hyperlink" Target="consultantplus://offline/ref=87D1C2A56674E7C6C7BA617FA7C6ABDD60E04BB155574141C3BB80805753726C04245193A9E4D69DT4r2F" TargetMode="External"/><Relationship Id="rId115" Type="http://schemas.openxmlformats.org/officeDocument/2006/relationships/hyperlink" Target="consultantplus://offline/ref=87D1C2A56674E7C6C7BA617FA7C6ABDD60E74FB154554141C3BB80805753726C04245193A9E4D699T4r7F" TargetMode="External"/><Relationship Id="rId136" Type="http://schemas.openxmlformats.org/officeDocument/2006/relationships/hyperlink" Target="consultantplus://offline/ref=87D1C2A56674E7C6C7BA617FA7C6ABDD60E64DB157524141C3BB80805753726C04245193A9E4D69DT4r4F" TargetMode="External"/><Relationship Id="rId157" Type="http://schemas.openxmlformats.org/officeDocument/2006/relationships/hyperlink" Target="consultantplus://offline/ref=87D1C2A56674E7C6C7BA617FA7C6ABDD66E342B0515F1C4BCBE28C82505C2D7B036D5D92A9E4D6T9rBF" TargetMode="External"/><Relationship Id="rId178" Type="http://schemas.openxmlformats.org/officeDocument/2006/relationships/hyperlink" Target="consultantplus://offline/ref=87D1C2A56674E7C6C7BA617FA7C6ABDD60E142BA525D4141C3BB80805753726C04245193A9E4D698T4r7F" TargetMode="External"/><Relationship Id="rId301" Type="http://schemas.openxmlformats.org/officeDocument/2006/relationships/hyperlink" Target="consultantplus://offline/ref=87D1C2A56674E7C6C7BA617FA7C6ABDD60E44BB153514141C3BB80805753726C04245193A9E5D09ET4r3F" TargetMode="External"/><Relationship Id="rId61" Type="http://schemas.openxmlformats.org/officeDocument/2006/relationships/hyperlink" Target="consultantplus://offline/ref=87D1C2A56674E7C6C7BA617FA7C6ABDD60E748B5555D4141C3BB80805753726C04245193A9E4D69ET4r6F" TargetMode="External"/><Relationship Id="rId82" Type="http://schemas.openxmlformats.org/officeDocument/2006/relationships/hyperlink" Target="consultantplus://offline/ref=87D1C2A56674E7C6C7BA617FA7C6ABDD68E44CB25C5F1C4BCBE28C82505C2D7B036D5D92A9E6D1T9r5F" TargetMode="External"/><Relationship Id="rId199" Type="http://schemas.openxmlformats.org/officeDocument/2006/relationships/hyperlink" Target="consultantplus://offline/ref=87D1C2A56674E7C6C7BA617FA7C6ABDD60E64DB157524141C3BB80805753726C04245193A9E4D69DT4r6F" TargetMode="External"/><Relationship Id="rId203" Type="http://schemas.openxmlformats.org/officeDocument/2006/relationships/hyperlink" Target="consultantplus://offline/ref=87D1C2A56674E7C6C7BA617FA7C6ABDD60E742B657574141C3BB80805753726C04245193A9E4DE9ET4r0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65</Pages>
  <Words>24210</Words>
  <Characters>221883</Characters>
  <Application>Microsoft Office Word</Application>
  <DocSecurity>0</DocSecurity>
  <Lines>1849</Lines>
  <Paragraphs>491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Лопухов Евгений Александрович</dc:creator>
  <cp:lastModifiedBy>PlotnikovaTP</cp:lastModifiedBy>
  <cp:revision>5</cp:revision>
  <cp:lastPrinted>2014-03-06T08:37:00Z</cp:lastPrinted>
  <dcterms:created xsi:type="dcterms:W3CDTF">2014-05-22T05:41:00Z</dcterms:created>
  <dcterms:modified xsi:type="dcterms:W3CDTF">2014-05-22T07:21:00Z</dcterms:modified>
</cp:coreProperties>
</file>