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32B" w:rsidRDefault="0058132B">
      <w:pPr>
        <w:pStyle w:val="ConsPlusTitlePage"/>
      </w:pPr>
    </w:p>
    <w:p w:rsidR="0058132B" w:rsidRDefault="0058132B">
      <w:pPr>
        <w:pStyle w:val="ConsPlusNormal"/>
        <w:ind w:firstLine="540"/>
        <w:jc w:val="both"/>
        <w:outlineLvl w:val="0"/>
      </w:pPr>
    </w:p>
    <w:p w:rsidR="0058132B" w:rsidRDefault="0058132B">
      <w:pPr>
        <w:pStyle w:val="ConsPlusTitle"/>
        <w:jc w:val="center"/>
        <w:outlineLvl w:val="0"/>
      </w:pPr>
      <w:r>
        <w:t>МИНИСТЕРСТВО ФИНАНСОВ РОССИЙСКОЙ ФЕДЕРАЦИИ</w:t>
      </w:r>
    </w:p>
    <w:p w:rsidR="0058132B" w:rsidRDefault="0058132B">
      <w:pPr>
        <w:pStyle w:val="ConsPlusTitle"/>
        <w:jc w:val="center"/>
      </w:pPr>
    </w:p>
    <w:p w:rsidR="0058132B" w:rsidRDefault="0058132B">
      <w:pPr>
        <w:pStyle w:val="ConsPlusTitle"/>
        <w:jc w:val="center"/>
      </w:pPr>
      <w:r>
        <w:t>ФЕДЕРАЛЬНОЕ КАЗНАЧЕЙСТВО</w:t>
      </w:r>
    </w:p>
    <w:p w:rsidR="0058132B" w:rsidRDefault="0058132B">
      <w:pPr>
        <w:pStyle w:val="ConsPlusTitle"/>
        <w:jc w:val="center"/>
      </w:pPr>
    </w:p>
    <w:p w:rsidR="0058132B" w:rsidRDefault="0058132B">
      <w:pPr>
        <w:pStyle w:val="ConsPlusTitle"/>
        <w:jc w:val="center"/>
      </w:pPr>
      <w:r>
        <w:t>ПРИКАЗ</w:t>
      </w:r>
    </w:p>
    <w:p w:rsidR="0058132B" w:rsidRDefault="0058132B">
      <w:pPr>
        <w:pStyle w:val="ConsPlusTitle"/>
        <w:jc w:val="center"/>
      </w:pPr>
      <w:r>
        <w:t>от 24 марта 2014 г. N 43</w:t>
      </w:r>
    </w:p>
    <w:p w:rsidR="0058132B" w:rsidRDefault="0058132B">
      <w:pPr>
        <w:pStyle w:val="ConsPlusTitle"/>
        <w:jc w:val="center"/>
      </w:pPr>
    </w:p>
    <w:p w:rsidR="0058132B" w:rsidRDefault="0058132B">
      <w:pPr>
        <w:pStyle w:val="ConsPlusTitle"/>
        <w:jc w:val="center"/>
      </w:pPr>
      <w:r>
        <w:t>ОБ УТВЕРЖДЕНИИ ПОЛОЖЕНИЙ</w:t>
      </w:r>
    </w:p>
    <w:p w:rsidR="0058132B" w:rsidRDefault="0058132B">
      <w:pPr>
        <w:pStyle w:val="ConsPlusTitle"/>
        <w:jc w:val="center"/>
      </w:pPr>
      <w:r>
        <w:t>ОБ УПРАВЛЕНИИ ФЕДЕРАЛЬНОГО КАЗНАЧЕЙСТВА ПО РЕСПУБЛИКЕ КРЫМ</w:t>
      </w:r>
    </w:p>
    <w:p w:rsidR="0058132B" w:rsidRDefault="0058132B">
      <w:pPr>
        <w:pStyle w:val="ConsPlusTitle"/>
        <w:jc w:val="center"/>
      </w:pPr>
      <w:r>
        <w:t>И УПРАВЛЕНИИ ФЕДЕРАЛЬНОГО КАЗНАЧЕЙСТВА ПО Г. СЕВАСТОПОЛЮ</w:t>
      </w:r>
    </w:p>
    <w:p w:rsidR="0058132B" w:rsidRDefault="0058132B">
      <w:pPr>
        <w:pStyle w:val="ConsPlusNormal"/>
        <w:jc w:val="center"/>
      </w:pPr>
    </w:p>
    <w:p w:rsidR="0058132B" w:rsidRDefault="0058132B">
      <w:pPr>
        <w:pStyle w:val="ConsPlusNormal"/>
        <w:jc w:val="center"/>
      </w:pPr>
      <w:r>
        <w:t>Список изменяющих документов</w:t>
      </w:r>
    </w:p>
    <w:p w:rsidR="0058132B" w:rsidRDefault="0058132B">
      <w:pPr>
        <w:pStyle w:val="ConsPlusNormal"/>
        <w:jc w:val="center"/>
      </w:pPr>
      <w:r>
        <w:t xml:space="preserve">(в ред. Приказов Казначейства России от 20.03.2015 </w:t>
      </w:r>
      <w:hyperlink r:id="rId4" w:history="1">
        <w:r>
          <w:rPr>
            <w:color w:val="0000FF"/>
          </w:rPr>
          <w:t>N 46</w:t>
        </w:r>
      </w:hyperlink>
      <w:r>
        <w:t>,</w:t>
      </w:r>
    </w:p>
    <w:p w:rsidR="0058132B" w:rsidRDefault="0058132B">
      <w:pPr>
        <w:pStyle w:val="ConsPlusNormal"/>
        <w:jc w:val="center"/>
      </w:pPr>
      <w:r>
        <w:t xml:space="preserve">от 20.12.2016 </w:t>
      </w:r>
      <w:hyperlink r:id="rId5" w:history="1">
        <w:r>
          <w:rPr>
            <w:color w:val="0000FF"/>
          </w:rPr>
          <w:t>N 482</w:t>
        </w:r>
      </w:hyperlink>
      <w:r>
        <w:t>)</w:t>
      </w:r>
    </w:p>
    <w:p w:rsidR="0058132B" w:rsidRDefault="0058132B">
      <w:pPr>
        <w:pStyle w:val="ConsPlusNormal"/>
        <w:jc w:val="center"/>
      </w:pPr>
    </w:p>
    <w:p w:rsidR="0058132B" w:rsidRDefault="0058132B">
      <w:pPr>
        <w:pStyle w:val="ConsPlusNormal"/>
        <w:ind w:firstLine="540"/>
        <w:jc w:val="both"/>
      </w:pPr>
      <w:r>
        <w:t xml:space="preserve">В целях реализации </w:t>
      </w:r>
      <w:hyperlink r:id="rId6" w:history="1">
        <w:r>
          <w:rPr>
            <w:color w:val="0000FF"/>
          </w:rPr>
          <w:t>Приказа</w:t>
        </w:r>
      </w:hyperlink>
      <w:r>
        <w:t xml:space="preserve"> Министерства финансов Российской Федерации от 06.06.2011 N 67н "Об утверждении Типового положения об Управлении Федерального казначейства по субъекту Российской Федерации (субъектам Российской Федерации, находящимся в границах федерального округа)" (зарегистрирован в Министерстве юстиции Российской Федерации 13 сентября 2011 г., регистрационный номер 21780; Российская газета, 2011, 21 сентября) (в редакции Приказа Министерства финансов Российской Федерации от 30.09.2013 N 99н "О внесении изменений в Приказ Министерства финансов Российской Федерации от 06.06.2011 N 67н "Об утверждении Типового положения об Управлении Федерального казначейства по субъекту Российской Федерации" (зарегистрирован в Министерстве юстиции Российской Федерации 22 ноября 2013 г., регистрационный номер 30445; Российская газета, 2013, 4 декабря)) приказываю:</w:t>
      </w:r>
    </w:p>
    <w:p w:rsidR="0058132B" w:rsidRDefault="0058132B">
      <w:pPr>
        <w:pStyle w:val="ConsPlusNormal"/>
        <w:spacing w:before="220"/>
        <w:ind w:firstLine="540"/>
        <w:jc w:val="both"/>
      </w:pPr>
      <w:r>
        <w:t xml:space="preserve">1. Утвердить </w:t>
      </w:r>
      <w:hyperlink w:anchor="P32" w:history="1">
        <w:r>
          <w:rPr>
            <w:color w:val="0000FF"/>
          </w:rPr>
          <w:t>Положение</w:t>
        </w:r>
      </w:hyperlink>
      <w:r>
        <w:t xml:space="preserve"> об Управлении Федерального казначейства по Республике Крым согласно Приложению N 1 к настоящему Приказу.</w:t>
      </w:r>
    </w:p>
    <w:p w:rsidR="0058132B" w:rsidRDefault="0058132B">
      <w:pPr>
        <w:pStyle w:val="ConsPlusNormal"/>
        <w:spacing w:before="220"/>
        <w:ind w:firstLine="540"/>
        <w:jc w:val="both"/>
      </w:pPr>
      <w:r>
        <w:t xml:space="preserve">2. Утвердить </w:t>
      </w:r>
      <w:hyperlink w:anchor="P182" w:history="1">
        <w:r>
          <w:rPr>
            <w:color w:val="0000FF"/>
          </w:rPr>
          <w:t>Положение</w:t>
        </w:r>
      </w:hyperlink>
      <w:r>
        <w:t xml:space="preserve"> об Управлении Федерального казначейства по г. Севастополю согласно Приложению N 2 к настоящему Приказу.</w:t>
      </w:r>
    </w:p>
    <w:p w:rsidR="0058132B" w:rsidRDefault="0058132B">
      <w:pPr>
        <w:pStyle w:val="ConsPlusNormal"/>
        <w:ind w:firstLine="540"/>
        <w:jc w:val="both"/>
      </w:pPr>
    </w:p>
    <w:p w:rsidR="0058132B" w:rsidRDefault="0058132B">
      <w:pPr>
        <w:pStyle w:val="ConsPlusNormal"/>
        <w:jc w:val="right"/>
      </w:pPr>
      <w:r>
        <w:t>Руководитель</w:t>
      </w:r>
    </w:p>
    <w:p w:rsidR="0058132B" w:rsidRDefault="0058132B">
      <w:pPr>
        <w:pStyle w:val="ConsPlusNormal"/>
        <w:jc w:val="right"/>
      </w:pPr>
      <w:r>
        <w:t>Р.Е.АРТЮХИН</w:t>
      </w:r>
    </w:p>
    <w:p w:rsidR="0058132B" w:rsidRDefault="0058132B">
      <w:pPr>
        <w:pStyle w:val="ConsPlusNormal"/>
        <w:ind w:firstLine="540"/>
        <w:jc w:val="both"/>
      </w:pPr>
    </w:p>
    <w:p w:rsidR="0058132B" w:rsidRDefault="0058132B">
      <w:pPr>
        <w:pStyle w:val="ConsPlusNormal"/>
        <w:ind w:firstLine="540"/>
        <w:jc w:val="both"/>
      </w:pPr>
    </w:p>
    <w:p w:rsidR="0058132B" w:rsidRDefault="0058132B">
      <w:pPr>
        <w:pStyle w:val="ConsPlusNormal"/>
        <w:ind w:firstLine="540"/>
        <w:jc w:val="both"/>
      </w:pPr>
    </w:p>
    <w:p w:rsidR="0058132B" w:rsidRDefault="0058132B">
      <w:pPr>
        <w:pStyle w:val="ConsPlusNormal"/>
        <w:ind w:firstLine="540"/>
        <w:jc w:val="both"/>
      </w:pPr>
    </w:p>
    <w:p w:rsidR="0058132B" w:rsidRDefault="0058132B">
      <w:pPr>
        <w:pStyle w:val="ConsPlusNormal"/>
        <w:ind w:firstLine="540"/>
        <w:jc w:val="both"/>
      </w:pPr>
    </w:p>
    <w:p w:rsidR="0058132B" w:rsidRDefault="0058132B">
      <w:pPr>
        <w:pStyle w:val="ConsPlusNormal"/>
        <w:jc w:val="right"/>
        <w:outlineLvl w:val="0"/>
      </w:pPr>
      <w:r>
        <w:t>Приложение N 1</w:t>
      </w:r>
    </w:p>
    <w:p w:rsidR="0058132B" w:rsidRDefault="0058132B">
      <w:pPr>
        <w:pStyle w:val="ConsPlusNormal"/>
        <w:jc w:val="right"/>
      </w:pPr>
      <w:r>
        <w:t>к Приказу</w:t>
      </w:r>
    </w:p>
    <w:p w:rsidR="0058132B" w:rsidRDefault="0058132B">
      <w:pPr>
        <w:pStyle w:val="ConsPlusNormal"/>
        <w:jc w:val="right"/>
      </w:pPr>
      <w:r>
        <w:t>Федерального казначейства</w:t>
      </w:r>
    </w:p>
    <w:p w:rsidR="0058132B" w:rsidRDefault="0058132B">
      <w:pPr>
        <w:pStyle w:val="ConsPlusNormal"/>
        <w:jc w:val="right"/>
      </w:pPr>
      <w:r>
        <w:t>от 24 марта 2014 г. N 43</w:t>
      </w:r>
    </w:p>
    <w:p w:rsidR="0058132B" w:rsidRDefault="0058132B">
      <w:pPr>
        <w:pStyle w:val="ConsPlusNormal"/>
        <w:ind w:firstLine="540"/>
        <w:jc w:val="both"/>
      </w:pPr>
    </w:p>
    <w:p w:rsidR="0058132B" w:rsidRDefault="0058132B">
      <w:pPr>
        <w:pStyle w:val="ConsPlusTitle"/>
        <w:jc w:val="center"/>
      </w:pPr>
      <w:bookmarkStart w:id="0" w:name="P32"/>
      <w:bookmarkEnd w:id="0"/>
      <w:r>
        <w:t>ПОЛОЖЕНИЕ</w:t>
      </w:r>
    </w:p>
    <w:p w:rsidR="0058132B" w:rsidRDefault="0058132B">
      <w:pPr>
        <w:pStyle w:val="ConsPlusTitle"/>
        <w:jc w:val="center"/>
      </w:pPr>
      <w:r>
        <w:t>ОБ УПРАВЛЕНИИ ФЕДЕРАЛЬНОГО КАЗНАЧЕЙСТВА ПО РЕСПУБЛИКЕ КРЫМ</w:t>
      </w:r>
    </w:p>
    <w:p w:rsidR="0058132B" w:rsidRDefault="0058132B">
      <w:pPr>
        <w:pStyle w:val="ConsPlusNormal"/>
        <w:jc w:val="center"/>
      </w:pPr>
    </w:p>
    <w:p w:rsidR="0058132B" w:rsidRDefault="0058132B">
      <w:pPr>
        <w:pStyle w:val="ConsPlusNormal"/>
        <w:jc w:val="center"/>
      </w:pPr>
      <w:r>
        <w:t>Список изменяющих документов</w:t>
      </w:r>
    </w:p>
    <w:p w:rsidR="0058132B" w:rsidRDefault="0058132B">
      <w:pPr>
        <w:pStyle w:val="ConsPlusNormal"/>
        <w:jc w:val="center"/>
      </w:pPr>
      <w:r>
        <w:t xml:space="preserve">(в ред. Приказов Казначейства России от 20.03.2015 </w:t>
      </w:r>
      <w:hyperlink r:id="rId7" w:history="1">
        <w:r>
          <w:rPr>
            <w:color w:val="0000FF"/>
          </w:rPr>
          <w:t>N 46</w:t>
        </w:r>
      </w:hyperlink>
      <w:r>
        <w:t>,</w:t>
      </w:r>
    </w:p>
    <w:p w:rsidR="0058132B" w:rsidRDefault="0058132B">
      <w:pPr>
        <w:pStyle w:val="ConsPlusNormal"/>
        <w:jc w:val="center"/>
      </w:pPr>
      <w:r>
        <w:t xml:space="preserve">от 20.12.2016 </w:t>
      </w:r>
      <w:hyperlink r:id="rId8" w:history="1">
        <w:r>
          <w:rPr>
            <w:color w:val="0000FF"/>
          </w:rPr>
          <w:t>N 482</w:t>
        </w:r>
      </w:hyperlink>
      <w:r>
        <w:t>)</w:t>
      </w:r>
    </w:p>
    <w:p w:rsidR="0058132B" w:rsidRDefault="0058132B">
      <w:pPr>
        <w:pStyle w:val="ConsPlusNormal"/>
        <w:jc w:val="center"/>
      </w:pPr>
    </w:p>
    <w:p w:rsidR="0058132B" w:rsidRDefault="0058132B">
      <w:pPr>
        <w:pStyle w:val="ConsPlusNormal"/>
        <w:jc w:val="center"/>
        <w:outlineLvl w:val="1"/>
      </w:pPr>
      <w:r>
        <w:lastRenderedPageBreak/>
        <w:t>I. Общие положения</w:t>
      </w:r>
    </w:p>
    <w:p w:rsidR="0058132B" w:rsidRDefault="0058132B">
      <w:pPr>
        <w:pStyle w:val="ConsPlusNormal"/>
        <w:ind w:firstLine="540"/>
        <w:jc w:val="both"/>
      </w:pPr>
    </w:p>
    <w:p w:rsidR="0058132B" w:rsidRDefault="0058132B">
      <w:pPr>
        <w:pStyle w:val="ConsPlusNormal"/>
        <w:ind w:firstLine="540"/>
        <w:jc w:val="both"/>
      </w:pPr>
      <w:r>
        <w:t>1. Управление Федерального казначейства по Республике Крым (далее - Управление) является территориальным органом Федерального казначейства, созданным в границах Республики Крым, и находится в непосредственном подчинении Федерального казначейства.</w:t>
      </w:r>
    </w:p>
    <w:p w:rsidR="0058132B" w:rsidRDefault="0058132B">
      <w:pPr>
        <w:pStyle w:val="ConsPlusNormal"/>
        <w:spacing w:before="220"/>
        <w:ind w:firstLine="540"/>
        <w:jc w:val="both"/>
      </w:pPr>
      <w:r>
        <w:t>2. Управление имеет сокращенное наименование: УФК по Республике Крым.</w:t>
      </w:r>
    </w:p>
    <w:p w:rsidR="0058132B" w:rsidRDefault="0058132B">
      <w:pPr>
        <w:pStyle w:val="ConsPlusNormal"/>
        <w:spacing w:before="220"/>
        <w:ind w:firstLine="540"/>
        <w:jc w:val="both"/>
      </w:pPr>
      <w: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8132B" w:rsidRDefault="0058132B">
      <w:pPr>
        <w:pStyle w:val="ConsPlusNormal"/>
        <w:spacing w:before="220"/>
        <w:ind w:firstLine="540"/>
        <w:jc w:val="both"/>
      </w:pPr>
      <w:r>
        <w:t xml:space="preserve">4. Управление в своей деятельности руководствуется </w:t>
      </w:r>
      <w:hyperlink r:id="rId9" w:history="1">
        <w:r>
          <w:rPr>
            <w:color w:val="0000FF"/>
          </w:rPr>
          <w:t>Конституцией</w:t>
        </w:r>
      </w:hyperlink>
      <w: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8132B" w:rsidRDefault="0058132B">
      <w:pPr>
        <w:pStyle w:val="ConsPlusNormal"/>
        <w:spacing w:before="220"/>
        <w:ind w:firstLine="540"/>
        <w:jc w:val="both"/>
      </w:pPr>
      <w: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8132B" w:rsidRDefault="0058132B">
      <w:pPr>
        <w:pStyle w:val="ConsPlusNormal"/>
        <w:spacing w:before="220"/>
        <w:ind w:firstLine="540"/>
        <w:jc w:val="both"/>
      </w:pPr>
      <w:r>
        <w:t>6. Финансовое обеспечение деятельности Управления осуществляется за счет средств федерального бюджета.</w:t>
      </w:r>
    </w:p>
    <w:p w:rsidR="0058132B" w:rsidRDefault="0058132B">
      <w:pPr>
        <w:pStyle w:val="ConsPlusNormal"/>
        <w:spacing w:before="220"/>
        <w:ind w:firstLine="540"/>
        <w:jc w:val="both"/>
      </w:pPr>
      <w:r>
        <w:t>7. Образование, реорганизация или упразднение Управления осуществляется в порядке, установленном законодательством Российской Федерации.</w:t>
      </w:r>
    </w:p>
    <w:p w:rsidR="0058132B" w:rsidRDefault="0058132B">
      <w:pPr>
        <w:pStyle w:val="ConsPlusNormal"/>
        <w:jc w:val="center"/>
      </w:pPr>
    </w:p>
    <w:p w:rsidR="0058132B" w:rsidRDefault="0058132B">
      <w:pPr>
        <w:pStyle w:val="ConsPlusNormal"/>
        <w:jc w:val="center"/>
        <w:outlineLvl w:val="1"/>
      </w:pPr>
      <w:r>
        <w:t>II. Задачи</w:t>
      </w:r>
    </w:p>
    <w:p w:rsidR="0058132B" w:rsidRDefault="0058132B">
      <w:pPr>
        <w:pStyle w:val="ConsPlusNormal"/>
        <w:ind w:firstLine="540"/>
        <w:jc w:val="both"/>
      </w:pPr>
    </w:p>
    <w:p w:rsidR="0058132B" w:rsidRDefault="0058132B">
      <w:pPr>
        <w:pStyle w:val="ConsPlusNormal"/>
        <w:ind w:firstLine="540"/>
        <w:jc w:val="both"/>
      </w:pPr>
      <w:r>
        <w:t>8. Основными задачами деятельности Управления являются:</w:t>
      </w:r>
    </w:p>
    <w:p w:rsidR="0058132B" w:rsidRDefault="0058132B">
      <w:pPr>
        <w:pStyle w:val="ConsPlusNormal"/>
        <w:spacing w:before="220"/>
        <w:ind w:firstLine="540"/>
        <w:jc w:val="both"/>
      </w:pPr>
      <w: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8132B" w:rsidRDefault="0058132B">
      <w:pPr>
        <w:pStyle w:val="ConsPlusNormal"/>
        <w:spacing w:before="220"/>
        <w:ind w:firstLine="540"/>
        <w:jc w:val="both"/>
      </w:pPr>
      <w: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8132B" w:rsidRDefault="0058132B">
      <w:pPr>
        <w:pStyle w:val="ConsPlusNormal"/>
        <w:spacing w:before="220"/>
        <w:ind w:firstLine="540"/>
        <w:jc w:val="both"/>
      </w:pPr>
      <w: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8132B" w:rsidRDefault="0058132B">
      <w:pPr>
        <w:pStyle w:val="ConsPlusNormal"/>
        <w:spacing w:before="220"/>
        <w:ind w:firstLine="540"/>
        <w:jc w:val="both"/>
      </w:pPr>
      <w: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10" w:history="1">
        <w:r>
          <w:rPr>
            <w:color w:val="0000FF"/>
          </w:rPr>
          <w:t>кодексом</w:t>
        </w:r>
      </w:hyperlink>
      <w:r>
        <w:t xml:space="preserve"> Российской Федерации получателями бюджетных средств;</w:t>
      </w:r>
    </w:p>
    <w:p w:rsidR="0058132B" w:rsidRDefault="0058132B">
      <w:pPr>
        <w:pStyle w:val="ConsPlusNormal"/>
        <w:spacing w:before="220"/>
        <w:ind w:firstLine="540"/>
        <w:jc w:val="both"/>
      </w:pPr>
      <w: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8132B" w:rsidRDefault="0058132B">
      <w:pPr>
        <w:pStyle w:val="ConsPlusNormal"/>
        <w:spacing w:before="220"/>
        <w:ind w:firstLine="540"/>
        <w:jc w:val="both"/>
      </w:pPr>
      <w:r>
        <w:lastRenderedPageBreak/>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8132B" w:rsidRDefault="0058132B">
      <w:pPr>
        <w:pStyle w:val="ConsPlusNormal"/>
        <w:spacing w:before="220"/>
        <w:ind w:firstLine="540"/>
        <w:jc w:val="both"/>
      </w:pPr>
      <w:r>
        <w:t>8.5(1). контроль и надзор в финансово-бюджетной сфере.</w:t>
      </w:r>
    </w:p>
    <w:p w:rsidR="0058132B" w:rsidRDefault="0058132B">
      <w:pPr>
        <w:pStyle w:val="ConsPlusNormal"/>
        <w:jc w:val="both"/>
      </w:pPr>
      <w:r>
        <w:t>(</w:t>
      </w:r>
      <w:proofErr w:type="spellStart"/>
      <w:r>
        <w:t>пп</w:t>
      </w:r>
      <w:proofErr w:type="spellEnd"/>
      <w:r>
        <w:t xml:space="preserve">. 8.5(1) введен </w:t>
      </w:r>
      <w:hyperlink r:id="rId11" w:history="1">
        <w:r>
          <w:rPr>
            <w:color w:val="0000FF"/>
          </w:rPr>
          <w:t>Приказом</w:t>
        </w:r>
      </w:hyperlink>
      <w:r>
        <w:t xml:space="preserve"> Казначейства России от 20.12.2016 N 482)</w:t>
      </w:r>
    </w:p>
    <w:p w:rsidR="0058132B" w:rsidRDefault="0058132B">
      <w:pPr>
        <w:pStyle w:val="ConsPlusNormal"/>
        <w:spacing w:before="220"/>
        <w:ind w:firstLine="540"/>
        <w:jc w:val="both"/>
      </w:pPr>
      <w:r>
        <w:t>8.6. иные задачи, установленные законодательством Российской Федерации.</w:t>
      </w:r>
    </w:p>
    <w:p w:rsidR="0058132B" w:rsidRDefault="0058132B">
      <w:pPr>
        <w:pStyle w:val="ConsPlusNormal"/>
        <w:jc w:val="center"/>
      </w:pPr>
    </w:p>
    <w:p w:rsidR="0058132B" w:rsidRDefault="0058132B">
      <w:pPr>
        <w:pStyle w:val="ConsPlusNormal"/>
        <w:jc w:val="center"/>
        <w:outlineLvl w:val="1"/>
      </w:pPr>
      <w:r>
        <w:t>III. Функции</w:t>
      </w:r>
    </w:p>
    <w:p w:rsidR="0058132B" w:rsidRDefault="0058132B">
      <w:pPr>
        <w:pStyle w:val="ConsPlusNormal"/>
        <w:ind w:firstLine="540"/>
        <w:jc w:val="both"/>
      </w:pPr>
    </w:p>
    <w:p w:rsidR="0058132B" w:rsidRDefault="0058132B">
      <w:pPr>
        <w:pStyle w:val="ConsPlusNormal"/>
        <w:ind w:firstLine="540"/>
        <w:jc w:val="both"/>
      </w:pPr>
      <w: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8132B" w:rsidRDefault="0058132B">
      <w:pPr>
        <w:pStyle w:val="ConsPlusNormal"/>
        <w:spacing w:before="220"/>
        <w:ind w:firstLine="540"/>
        <w:jc w:val="both"/>
      </w:pPr>
      <w: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8132B" w:rsidRDefault="0058132B">
      <w:pPr>
        <w:pStyle w:val="ConsPlusNormal"/>
        <w:spacing w:before="220"/>
        <w:ind w:firstLine="540"/>
        <w:jc w:val="both"/>
      </w:pPr>
      <w: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8132B" w:rsidRDefault="0058132B">
      <w:pPr>
        <w:pStyle w:val="ConsPlusNormal"/>
        <w:spacing w:before="220"/>
        <w:ind w:firstLine="540"/>
        <w:jc w:val="both"/>
      </w:pPr>
      <w: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8132B" w:rsidRDefault="0058132B">
      <w:pPr>
        <w:pStyle w:val="ConsPlusNormal"/>
        <w:spacing w:before="220"/>
        <w:ind w:firstLine="540"/>
        <w:jc w:val="both"/>
      </w:pPr>
      <w: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8132B" w:rsidRDefault="0058132B">
      <w:pPr>
        <w:pStyle w:val="ConsPlusNormal"/>
        <w:spacing w:before="220"/>
        <w:ind w:firstLine="540"/>
        <w:jc w:val="both"/>
      </w:pPr>
      <w: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8132B" w:rsidRDefault="0058132B">
      <w:pPr>
        <w:pStyle w:val="ConsPlusNormal"/>
        <w:spacing w:before="220"/>
        <w:ind w:firstLine="540"/>
        <w:jc w:val="both"/>
      </w:pPr>
      <w:r>
        <w:t>9.6. ведет учет операций по кассовому исполнению федерального бюджета на территории субъекта Российской Федерации;</w:t>
      </w:r>
    </w:p>
    <w:p w:rsidR="0058132B" w:rsidRDefault="0058132B">
      <w:pPr>
        <w:pStyle w:val="ConsPlusNormal"/>
        <w:spacing w:before="220"/>
        <w:ind w:firstLine="540"/>
        <w:jc w:val="both"/>
      </w:pPr>
      <w: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8132B" w:rsidRDefault="0058132B">
      <w:pPr>
        <w:pStyle w:val="ConsPlusNormal"/>
        <w:spacing w:before="220"/>
        <w:ind w:firstLine="540"/>
        <w:jc w:val="both"/>
      </w:pPr>
      <w: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8132B" w:rsidRDefault="0058132B">
      <w:pPr>
        <w:pStyle w:val="ConsPlusNormal"/>
        <w:spacing w:before="220"/>
        <w:ind w:firstLine="540"/>
        <w:jc w:val="both"/>
      </w:pPr>
      <w:r>
        <w:lastRenderedPageBreak/>
        <w:t>9.9. осуществляет учет операций со средствами, полученными федеральными казенными учреждениями от приносящей доход деятельности;</w:t>
      </w:r>
    </w:p>
    <w:p w:rsidR="0058132B" w:rsidRDefault="0058132B">
      <w:pPr>
        <w:pStyle w:val="ConsPlusNormal"/>
        <w:spacing w:before="220"/>
        <w:ind w:firstLine="540"/>
        <w:jc w:val="both"/>
      </w:pPr>
      <w:r>
        <w:t>9.10. организует в установленном порядке обеспечение наличными деньгами организаций, лицевые счета которых открыты в Управлении;</w:t>
      </w:r>
    </w:p>
    <w:p w:rsidR="0058132B" w:rsidRDefault="0058132B">
      <w:pPr>
        <w:pStyle w:val="ConsPlusNormal"/>
        <w:spacing w:before="220"/>
        <w:ind w:firstLine="540"/>
        <w:jc w:val="both"/>
      </w:pPr>
      <w: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8132B" w:rsidRDefault="0058132B">
      <w:pPr>
        <w:pStyle w:val="ConsPlusNormal"/>
        <w:spacing w:before="220"/>
        <w:ind w:firstLine="540"/>
        <w:jc w:val="both"/>
      </w:pPr>
      <w: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8132B" w:rsidRDefault="0058132B">
      <w:pPr>
        <w:pStyle w:val="ConsPlusNormal"/>
        <w:spacing w:before="220"/>
        <w:ind w:firstLine="540"/>
        <w:jc w:val="both"/>
      </w:pPr>
      <w: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8132B" w:rsidRDefault="0058132B">
      <w:pPr>
        <w:pStyle w:val="ConsPlusNormal"/>
        <w:spacing w:before="220"/>
        <w:ind w:firstLine="540"/>
        <w:jc w:val="both"/>
      </w:pPr>
      <w: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8132B" w:rsidRDefault="0058132B">
      <w:pPr>
        <w:pStyle w:val="ConsPlusNormal"/>
        <w:spacing w:before="220"/>
        <w:ind w:firstLine="540"/>
        <w:jc w:val="both"/>
      </w:pPr>
      <w: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8132B" w:rsidRDefault="0058132B">
      <w:pPr>
        <w:pStyle w:val="ConsPlusNormal"/>
        <w:spacing w:before="220"/>
        <w:ind w:firstLine="540"/>
        <w:jc w:val="both"/>
      </w:pPr>
      <w: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2" w:history="1">
        <w:r>
          <w:rPr>
            <w:color w:val="0000FF"/>
          </w:rPr>
          <w:t>кодексом</w:t>
        </w:r>
      </w:hyperlink>
      <w: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8132B" w:rsidRDefault="0058132B">
      <w:pPr>
        <w:pStyle w:val="ConsPlusNormal"/>
        <w:spacing w:before="220"/>
        <w:ind w:firstLine="540"/>
        <w:jc w:val="both"/>
      </w:pPr>
      <w:r>
        <w:t>--------------------------------</w:t>
      </w:r>
    </w:p>
    <w:p w:rsidR="0058132B" w:rsidRDefault="0058132B">
      <w:pPr>
        <w:pStyle w:val="ConsPlusNormal"/>
        <w:spacing w:before="220"/>
        <w:ind w:firstLine="540"/>
        <w:jc w:val="both"/>
      </w:pPr>
      <w:r>
        <w:t>&lt;1&gt;</w:t>
      </w:r>
      <w:hyperlink r:id="rId13" w:history="1">
        <w:r>
          <w:rPr>
            <w:color w:val="0000FF"/>
          </w:rPr>
          <w:t>Часть 3.4 статьи 2</w:t>
        </w:r>
      </w:hyperlink>
      <w: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4" w:history="1">
        <w:r>
          <w:rPr>
            <w:color w:val="0000FF"/>
          </w:rPr>
          <w:t>часть 6 статьи 30</w:t>
        </w:r>
      </w:hyperlink>
      <w: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8132B" w:rsidRDefault="0058132B">
      <w:pPr>
        <w:pStyle w:val="ConsPlusNormal"/>
        <w:ind w:firstLine="540"/>
        <w:jc w:val="both"/>
      </w:pPr>
    </w:p>
    <w:p w:rsidR="0058132B" w:rsidRDefault="0058132B">
      <w:pPr>
        <w:pStyle w:val="ConsPlusNormal"/>
        <w:ind w:firstLine="540"/>
        <w:jc w:val="both"/>
      </w:pPr>
      <w: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5" w:history="1">
        <w:r>
          <w:rPr>
            <w:color w:val="0000FF"/>
          </w:rPr>
          <w:t>кодексом</w:t>
        </w:r>
      </w:hyperlink>
      <w:r>
        <w:t xml:space="preserve"> Российской Федерации получателями бюджетных средств;</w:t>
      </w:r>
    </w:p>
    <w:p w:rsidR="0058132B" w:rsidRDefault="0058132B">
      <w:pPr>
        <w:pStyle w:val="ConsPlusNormal"/>
        <w:spacing w:before="220"/>
        <w:ind w:firstLine="540"/>
        <w:jc w:val="both"/>
      </w:pPr>
      <w: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8132B" w:rsidRDefault="0058132B">
      <w:pPr>
        <w:pStyle w:val="ConsPlusNormal"/>
        <w:spacing w:before="220"/>
        <w:ind w:firstLine="540"/>
        <w:jc w:val="both"/>
      </w:pPr>
      <w: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8132B" w:rsidRDefault="0058132B">
      <w:pPr>
        <w:pStyle w:val="ConsPlusNormal"/>
        <w:spacing w:before="220"/>
        <w:ind w:firstLine="540"/>
        <w:jc w:val="both"/>
      </w:pPr>
      <w:r>
        <w:lastRenderedPageBreak/>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8132B" w:rsidRDefault="0058132B">
      <w:pPr>
        <w:pStyle w:val="ConsPlusNormal"/>
        <w:spacing w:before="220"/>
        <w:ind w:firstLine="540"/>
        <w:jc w:val="both"/>
      </w:pPr>
      <w: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8132B" w:rsidRDefault="0058132B">
      <w:pPr>
        <w:pStyle w:val="ConsPlusNormal"/>
        <w:spacing w:before="220"/>
        <w:ind w:firstLine="540"/>
        <w:jc w:val="both"/>
      </w:pPr>
      <w: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8132B" w:rsidRDefault="0058132B">
      <w:pPr>
        <w:pStyle w:val="ConsPlusNormal"/>
        <w:spacing w:before="220"/>
        <w:ind w:firstLine="540"/>
        <w:jc w:val="both"/>
      </w:pPr>
      <w:r>
        <w:t>9.22(1). осуществляет контроль и надзор в финансово-бюджетной сфере в порядке, установленном Правительством Российской Федерации;</w:t>
      </w:r>
    </w:p>
    <w:p w:rsidR="0058132B" w:rsidRDefault="0058132B">
      <w:pPr>
        <w:pStyle w:val="ConsPlusNormal"/>
        <w:jc w:val="both"/>
      </w:pPr>
      <w:r>
        <w:t>(</w:t>
      </w:r>
      <w:proofErr w:type="spellStart"/>
      <w:r>
        <w:t>пп</w:t>
      </w:r>
      <w:proofErr w:type="spellEnd"/>
      <w:r>
        <w:t xml:space="preserve">. 9.22(1) введен </w:t>
      </w:r>
      <w:hyperlink r:id="rId16" w:history="1">
        <w:r>
          <w:rPr>
            <w:color w:val="0000FF"/>
          </w:rPr>
          <w:t>Приказом</w:t>
        </w:r>
      </w:hyperlink>
      <w:r>
        <w:t xml:space="preserve"> Казначейства России от 20.12.2016 N 482)</w:t>
      </w:r>
    </w:p>
    <w:p w:rsidR="006A4704" w:rsidRDefault="006A4704">
      <w:pPr>
        <w:pStyle w:val="ConsPlusNormal"/>
        <w:ind w:firstLine="540"/>
        <w:jc w:val="both"/>
      </w:pPr>
    </w:p>
    <w:p w:rsidR="0058132B" w:rsidRDefault="0058132B">
      <w:pPr>
        <w:pStyle w:val="ConsPlusNormal"/>
        <w:ind w:firstLine="540"/>
        <w:jc w:val="both"/>
      </w:pPr>
      <w:r>
        <w:t>9.22(3)</w:t>
      </w:r>
      <w:proofErr w:type="gramStart"/>
      <w:r>
        <w:t>.</w:t>
      </w:r>
      <w:proofErr w:type="gramEnd"/>
      <w:r>
        <w:t xml:space="preserve"> </w:t>
      </w:r>
      <w:proofErr w:type="gramStart"/>
      <w:r>
        <w:t>о</w:t>
      </w:r>
      <w:proofErr w:type="gramEnd"/>
      <w:r>
        <w:t>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58132B" w:rsidRDefault="0058132B">
      <w:pPr>
        <w:pStyle w:val="ConsPlusNormal"/>
        <w:jc w:val="both"/>
      </w:pPr>
      <w:r>
        <w:t>(</w:t>
      </w:r>
      <w:proofErr w:type="spellStart"/>
      <w:r>
        <w:t>пп</w:t>
      </w:r>
      <w:proofErr w:type="spellEnd"/>
      <w:r>
        <w:t xml:space="preserve">. 9.22(3) введен </w:t>
      </w:r>
      <w:hyperlink r:id="rId17" w:history="1">
        <w:r>
          <w:rPr>
            <w:color w:val="0000FF"/>
          </w:rPr>
          <w:t>Приказом</w:t>
        </w:r>
      </w:hyperlink>
      <w:r>
        <w:t xml:space="preserve"> Казначейства России от 20.12.2016 N 482)</w:t>
      </w:r>
    </w:p>
    <w:p w:rsidR="0058132B" w:rsidRDefault="0058132B">
      <w:pPr>
        <w:pStyle w:val="ConsPlusNormal"/>
        <w:spacing w:before="220"/>
        <w:ind w:firstLine="540"/>
        <w:jc w:val="both"/>
      </w:pPr>
      <w: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58132B" w:rsidRDefault="0058132B">
      <w:pPr>
        <w:pStyle w:val="ConsPlusNormal"/>
        <w:jc w:val="both"/>
      </w:pPr>
      <w:r>
        <w:t>(</w:t>
      </w:r>
      <w:proofErr w:type="spellStart"/>
      <w:r>
        <w:t>пп</w:t>
      </w:r>
      <w:proofErr w:type="spellEnd"/>
      <w:r>
        <w:t xml:space="preserve">. 9.22(4) введен </w:t>
      </w:r>
      <w:hyperlink r:id="rId18" w:history="1">
        <w:r>
          <w:rPr>
            <w:color w:val="0000FF"/>
          </w:rPr>
          <w:t>Приказом</w:t>
        </w:r>
      </w:hyperlink>
      <w:r>
        <w:t xml:space="preserve"> Казначейства России от 20.12.2016 N 482)</w:t>
      </w:r>
    </w:p>
    <w:p w:rsidR="0058132B" w:rsidRDefault="0058132B">
      <w:pPr>
        <w:pStyle w:val="ConsPlusNormal"/>
        <w:spacing w:before="220"/>
        <w:ind w:firstLine="540"/>
        <w:jc w:val="both"/>
      </w:pPr>
      <w: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58132B" w:rsidRDefault="0058132B">
      <w:pPr>
        <w:pStyle w:val="ConsPlusNormal"/>
        <w:jc w:val="both"/>
      </w:pPr>
      <w:r>
        <w:t>(</w:t>
      </w:r>
      <w:proofErr w:type="spellStart"/>
      <w:r>
        <w:t>пп</w:t>
      </w:r>
      <w:proofErr w:type="spellEnd"/>
      <w:r>
        <w:t xml:space="preserve">. 9.22(5) введен </w:t>
      </w:r>
      <w:hyperlink r:id="rId19" w:history="1">
        <w:r>
          <w:rPr>
            <w:color w:val="0000FF"/>
          </w:rPr>
          <w:t>Приказом</w:t>
        </w:r>
      </w:hyperlink>
      <w:r>
        <w:t xml:space="preserve"> Казначейства России от 20.12.2016 N 482)</w:t>
      </w:r>
    </w:p>
    <w:p w:rsidR="0058132B" w:rsidRDefault="0058132B">
      <w:pPr>
        <w:pStyle w:val="ConsPlusNormal"/>
        <w:spacing w:before="220"/>
        <w:ind w:firstLine="540"/>
        <w:jc w:val="both"/>
      </w:pPr>
      <w: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58132B" w:rsidRDefault="0058132B">
      <w:pPr>
        <w:pStyle w:val="ConsPlusNormal"/>
        <w:jc w:val="both"/>
      </w:pPr>
      <w:r>
        <w:t>(</w:t>
      </w:r>
      <w:proofErr w:type="spellStart"/>
      <w:r>
        <w:t>пп</w:t>
      </w:r>
      <w:proofErr w:type="spellEnd"/>
      <w:r>
        <w:t xml:space="preserve">. 9.22(6) введен </w:t>
      </w:r>
      <w:hyperlink r:id="rId20" w:history="1">
        <w:r>
          <w:rPr>
            <w:color w:val="0000FF"/>
          </w:rPr>
          <w:t>Приказом</w:t>
        </w:r>
      </w:hyperlink>
      <w:r>
        <w:t xml:space="preserve"> Казначейства России от 20.12.2016 N 482)</w:t>
      </w:r>
    </w:p>
    <w:p w:rsidR="0058132B" w:rsidRDefault="0058132B">
      <w:pPr>
        <w:pStyle w:val="ConsPlusNormal"/>
        <w:spacing w:before="220"/>
        <w:ind w:firstLine="540"/>
        <w:jc w:val="both"/>
      </w:pPr>
      <w:r>
        <w:t>9.23. обеспечивает в пределах своей компетенции защиту сведений, составляющих государственную тайну;</w:t>
      </w:r>
    </w:p>
    <w:p w:rsidR="0058132B" w:rsidRDefault="0058132B">
      <w:pPr>
        <w:pStyle w:val="ConsPlusNormal"/>
        <w:spacing w:before="220"/>
        <w:ind w:firstLine="540"/>
        <w:jc w:val="both"/>
      </w:pPr>
      <w: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58132B" w:rsidRDefault="0058132B">
      <w:pPr>
        <w:pStyle w:val="ConsPlusNormal"/>
        <w:jc w:val="both"/>
      </w:pPr>
      <w:r>
        <w:t>(</w:t>
      </w:r>
      <w:proofErr w:type="spellStart"/>
      <w:r>
        <w:t>пп</w:t>
      </w:r>
      <w:proofErr w:type="spellEnd"/>
      <w:r>
        <w:t xml:space="preserve">. 9.23(1) введен </w:t>
      </w:r>
      <w:hyperlink r:id="rId21" w:history="1">
        <w:r>
          <w:rPr>
            <w:color w:val="0000FF"/>
          </w:rPr>
          <w:t>Приказом</w:t>
        </w:r>
      </w:hyperlink>
      <w:r>
        <w:t xml:space="preserve"> Казначейства России от 20.12.2016 N 482)</w:t>
      </w:r>
    </w:p>
    <w:p w:rsidR="0058132B" w:rsidRDefault="0058132B">
      <w:pPr>
        <w:pStyle w:val="ConsPlusNormal"/>
        <w:spacing w:before="220"/>
        <w:ind w:firstLine="540"/>
        <w:jc w:val="both"/>
      </w:pPr>
      <w: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58132B" w:rsidRDefault="0058132B">
      <w:pPr>
        <w:pStyle w:val="ConsPlusNormal"/>
        <w:jc w:val="both"/>
      </w:pPr>
      <w:r>
        <w:t>(</w:t>
      </w:r>
      <w:proofErr w:type="spellStart"/>
      <w:r>
        <w:t>пп</w:t>
      </w:r>
      <w:proofErr w:type="spellEnd"/>
      <w:r>
        <w:t xml:space="preserve">. 9.23(2) введен </w:t>
      </w:r>
      <w:hyperlink r:id="rId22" w:history="1">
        <w:r>
          <w:rPr>
            <w:color w:val="0000FF"/>
          </w:rPr>
          <w:t>Приказом</w:t>
        </w:r>
      </w:hyperlink>
      <w:r>
        <w:t xml:space="preserve"> Казначейства России от 20.12.2016 N 482)</w:t>
      </w:r>
    </w:p>
    <w:p w:rsidR="0058132B" w:rsidRDefault="0058132B">
      <w:pPr>
        <w:pStyle w:val="ConsPlusNormal"/>
        <w:spacing w:before="220"/>
        <w:ind w:firstLine="540"/>
        <w:jc w:val="both"/>
      </w:pPr>
      <w: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58132B" w:rsidRDefault="0058132B">
      <w:pPr>
        <w:pStyle w:val="ConsPlusNormal"/>
        <w:jc w:val="both"/>
      </w:pPr>
      <w:r>
        <w:t>(</w:t>
      </w:r>
      <w:proofErr w:type="spellStart"/>
      <w:r>
        <w:t>пп</w:t>
      </w:r>
      <w:proofErr w:type="spellEnd"/>
      <w:r>
        <w:t xml:space="preserve">. 9.24 в ред. </w:t>
      </w:r>
      <w:hyperlink r:id="rId23" w:history="1">
        <w:r>
          <w:rPr>
            <w:color w:val="0000FF"/>
          </w:rPr>
          <w:t>Приказа</w:t>
        </w:r>
      </w:hyperlink>
      <w:r>
        <w:t xml:space="preserve"> Казначейства России от 20.12.2016 N 482)</w:t>
      </w:r>
    </w:p>
    <w:p w:rsidR="0058132B" w:rsidRDefault="0058132B">
      <w:pPr>
        <w:pStyle w:val="ConsPlusNormal"/>
        <w:spacing w:before="220"/>
        <w:ind w:firstLine="540"/>
        <w:jc w:val="both"/>
      </w:pPr>
      <w:r>
        <w:t xml:space="preserve">9.25. осуществляет организацию и проведение внутреннего контроля и внутреннего аудита в </w:t>
      </w:r>
      <w:r>
        <w:lastRenderedPageBreak/>
        <w:t>Управлении;</w:t>
      </w:r>
    </w:p>
    <w:p w:rsidR="0058132B" w:rsidRDefault="0058132B">
      <w:pPr>
        <w:pStyle w:val="ConsPlusNormal"/>
        <w:spacing w:before="220"/>
        <w:ind w:firstLine="540"/>
        <w:jc w:val="both"/>
      </w:pPr>
      <w:r>
        <w:t>9.26. обеспечивает мобилизационную подготовку Управления;</w:t>
      </w:r>
    </w:p>
    <w:p w:rsidR="0058132B" w:rsidRDefault="0058132B">
      <w:pPr>
        <w:pStyle w:val="ConsPlusNormal"/>
        <w:spacing w:before="220"/>
        <w:ind w:firstLine="540"/>
        <w:jc w:val="both"/>
      </w:pPr>
      <w:r>
        <w:t>9.27. осуществляет организацию и ведение гражданской обороны в Управлении;</w:t>
      </w:r>
    </w:p>
    <w:p w:rsidR="0058132B" w:rsidRDefault="0058132B">
      <w:pPr>
        <w:pStyle w:val="ConsPlusNormal"/>
        <w:spacing w:before="220"/>
        <w:ind w:firstLine="540"/>
        <w:jc w:val="both"/>
      </w:pPr>
      <w: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8132B" w:rsidRDefault="0058132B">
      <w:pPr>
        <w:pStyle w:val="ConsPlusNormal"/>
        <w:spacing w:before="220"/>
        <w:ind w:firstLine="540"/>
        <w:jc w:val="both"/>
      </w:pPr>
      <w:r>
        <w:t>9.29. осуществляет полномочия по управлению имуществом, закрепленным за ним на праве оперативного управления;</w:t>
      </w:r>
    </w:p>
    <w:p w:rsidR="0058132B" w:rsidRDefault="0058132B">
      <w:pPr>
        <w:pStyle w:val="ConsPlusNormal"/>
        <w:spacing w:before="220"/>
        <w:ind w:firstLine="540"/>
        <w:jc w:val="both"/>
      </w:pPr>
      <w: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8132B" w:rsidRDefault="0058132B">
      <w:pPr>
        <w:pStyle w:val="ConsPlusNormal"/>
        <w:spacing w:before="220"/>
        <w:ind w:firstLine="540"/>
        <w:jc w:val="both"/>
      </w:pPr>
      <w: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8132B" w:rsidRDefault="0058132B">
      <w:pPr>
        <w:pStyle w:val="ConsPlusNormal"/>
        <w:spacing w:before="220"/>
        <w:ind w:firstLine="540"/>
        <w:jc w:val="both"/>
      </w:pPr>
      <w:r>
        <w:t>9.32. осуществляет информационную поддержку интернет-сайта Управления и технологическое обеспечение его функционирования;</w:t>
      </w:r>
    </w:p>
    <w:p w:rsidR="0058132B" w:rsidRDefault="0058132B">
      <w:pPr>
        <w:pStyle w:val="ConsPlusNormal"/>
        <w:spacing w:before="220"/>
        <w:ind w:firstLine="540"/>
        <w:jc w:val="both"/>
      </w:pPr>
      <w: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8132B" w:rsidRDefault="0058132B">
      <w:pPr>
        <w:pStyle w:val="ConsPlusNormal"/>
        <w:spacing w:before="220"/>
        <w:ind w:firstLine="540"/>
        <w:jc w:val="both"/>
      </w:pPr>
      <w: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8132B" w:rsidRDefault="0058132B">
      <w:pPr>
        <w:pStyle w:val="ConsPlusNormal"/>
        <w:spacing w:before="220"/>
        <w:ind w:firstLine="540"/>
        <w:jc w:val="both"/>
      </w:pPr>
      <w:r>
        <w:t xml:space="preserve">9.34(1). обеспечивает заключение генеральных соглашений о покупке (продаже) ценных бумаг по договорам </w:t>
      </w:r>
      <w:proofErr w:type="spellStart"/>
      <w:r>
        <w:t>репо</w:t>
      </w:r>
      <w:proofErr w:type="spellEnd"/>
      <w:r>
        <w:t>;</w:t>
      </w:r>
    </w:p>
    <w:p w:rsidR="0058132B" w:rsidRDefault="0058132B">
      <w:pPr>
        <w:pStyle w:val="ConsPlusNormal"/>
        <w:jc w:val="both"/>
      </w:pPr>
      <w:r>
        <w:t>(</w:t>
      </w:r>
      <w:proofErr w:type="spellStart"/>
      <w:r>
        <w:t>пп</w:t>
      </w:r>
      <w:proofErr w:type="spellEnd"/>
      <w:r>
        <w:t xml:space="preserve">. 9.34(1) введен </w:t>
      </w:r>
      <w:hyperlink r:id="rId24" w:history="1">
        <w:r>
          <w:rPr>
            <w:color w:val="0000FF"/>
          </w:rPr>
          <w:t>Приказом</w:t>
        </w:r>
      </w:hyperlink>
      <w:r>
        <w:t xml:space="preserve"> Казначейства России от 20.03.2015 N 46)</w:t>
      </w:r>
    </w:p>
    <w:p w:rsidR="0058132B" w:rsidRDefault="0058132B">
      <w:pPr>
        <w:pStyle w:val="ConsPlusNormal"/>
        <w:spacing w:before="220"/>
        <w:ind w:firstLine="540"/>
        <w:jc w:val="both"/>
      </w:pPr>
      <w:r>
        <w:t>9.35. осуществляет иные функции в установленной сфере деятельности, предусмотренные законодательством Российской Федерации.</w:t>
      </w:r>
    </w:p>
    <w:p w:rsidR="0058132B" w:rsidRDefault="0058132B">
      <w:pPr>
        <w:pStyle w:val="ConsPlusNormal"/>
        <w:jc w:val="center"/>
      </w:pPr>
    </w:p>
    <w:p w:rsidR="0058132B" w:rsidRDefault="0058132B">
      <w:pPr>
        <w:pStyle w:val="ConsPlusNormal"/>
        <w:jc w:val="center"/>
        <w:outlineLvl w:val="1"/>
      </w:pPr>
      <w:r>
        <w:t>IV. Права и обязанности</w:t>
      </w:r>
    </w:p>
    <w:p w:rsidR="0058132B" w:rsidRDefault="0058132B">
      <w:pPr>
        <w:pStyle w:val="ConsPlusNormal"/>
        <w:ind w:firstLine="540"/>
        <w:jc w:val="both"/>
      </w:pPr>
    </w:p>
    <w:p w:rsidR="0058132B" w:rsidRDefault="0058132B">
      <w:pPr>
        <w:pStyle w:val="ConsPlusNormal"/>
        <w:ind w:firstLine="540"/>
        <w:jc w:val="both"/>
      </w:pPr>
      <w: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25" w:history="1">
        <w:r>
          <w:rPr>
            <w:color w:val="0000FF"/>
          </w:rPr>
          <w:t>кодексом</w:t>
        </w:r>
      </w:hyperlink>
      <w:r>
        <w:t xml:space="preserve"> Российской Федерации &lt;2&gt;, федеральными конституционными законами, федеральными законами, </w:t>
      </w:r>
      <w:hyperlink r:id="rId26" w:history="1">
        <w:r>
          <w:rPr>
            <w:color w:val="0000FF"/>
          </w:rPr>
          <w:t>Положением</w:t>
        </w:r>
      </w:hyperlink>
      <w: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8132B" w:rsidRDefault="0058132B">
      <w:pPr>
        <w:pStyle w:val="ConsPlusNormal"/>
        <w:spacing w:before="220"/>
        <w:ind w:firstLine="540"/>
        <w:jc w:val="both"/>
      </w:pPr>
      <w:r>
        <w:t>--------------------------------</w:t>
      </w:r>
    </w:p>
    <w:p w:rsidR="0058132B" w:rsidRDefault="0058132B">
      <w:pPr>
        <w:pStyle w:val="ConsPlusNormal"/>
        <w:spacing w:before="220"/>
        <w:ind w:firstLine="540"/>
        <w:jc w:val="both"/>
      </w:pPr>
      <w:r>
        <w:t>&lt;2&gt;</w:t>
      </w:r>
      <w:hyperlink r:id="rId27" w:history="1">
        <w:r>
          <w:rPr>
            <w:color w:val="0000FF"/>
          </w:rPr>
          <w:t>Статьи 6</w:t>
        </w:r>
      </w:hyperlink>
      <w:r>
        <w:t xml:space="preserve">, </w:t>
      </w:r>
      <w:hyperlink r:id="rId28" w:history="1">
        <w:r>
          <w:rPr>
            <w:color w:val="0000FF"/>
          </w:rPr>
          <w:t>40</w:t>
        </w:r>
      </w:hyperlink>
      <w:r>
        <w:t xml:space="preserve">, </w:t>
      </w:r>
      <w:hyperlink r:id="rId29" w:history="1">
        <w:r>
          <w:rPr>
            <w:color w:val="0000FF"/>
          </w:rPr>
          <w:t>93.6</w:t>
        </w:r>
      </w:hyperlink>
      <w:r>
        <w:t xml:space="preserve">, </w:t>
      </w:r>
      <w:hyperlink r:id="rId30" w:history="1">
        <w:r>
          <w:rPr>
            <w:color w:val="0000FF"/>
          </w:rPr>
          <w:t>94</w:t>
        </w:r>
      </w:hyperlink>
      <w:r>
        <w:t xml:space="preserve">, </w:t>
      </w:r>
      <w:hyperlink r:id="rId31" w:history="1">
        <w:r>
          <w:rPr>
            <w:color w:val="0000FF"/>
          </w:rPr>
          <w:t>130</w:t>
        </w:r>
      </w:hyperlink>
      <w:r>
        <w:t xml:space="preserve">, </w:t>
      </w:r>
      <w:hyperlink r:id="rId32" w:history="1">
        <w:r>
          <w:rPr>
            <w:color w:val="0000FF"/>
          </w:rPr>
          <w:t>148</w:t>
        </w:r>
      </w:hyperlink>
      <w:r>
        <w:t xml:space="preserve">, </w:t>
      </w:r>
      <w:hyperlink r:id="rId33" w:history="1">
        <w:r>
          <w:rPr>
            <w:color w:val="0000FF"/>
          </w:rPr>
          <w:t>154</w:t>
        </w:r>
      </w:hyperlink>
      <w:r>
        <w:t xml:space="preserve">, </w:t>
      </w:r>
      <w:hyperlink r:id="rId34" w:history="1">
        <w:r>
          <w:rPr>
            <w:color w:val="0000FF"/>
          </w:rPr>
          <w:t>158</w:t>
        </w:r>
      </w:hyperlink>
      <w:r>
        <w:t xml:space="preserve">, </w:t>
      </w:r>
      <w:hyperlink r:id="rId35" w:history="1">
        <w:r>
          <w:rPr>
            <w:color w:val="0000FF"/>
          </w:rPr>
          <w:t>160.1</w:t>
        </w:r>
      </w:hyperlink>
      <w:r>
        <w:t xml:space="preserve">, </w:t>
      </w:r>
      <w:hyperlink r:id="rId36" w:history="1">
        <w:r>
          <w:rPr>
            <w:color w:val="0000FF"/>
          </w:rPr>
          <w:t>160.2</w:t>
        </w:r>
      </w:hyperlink>
      <w:r>
        <w:t xml:space="preserve">, </w:t>
      </w:r>
      <w:hyperlink r:id="rId37" w:history="1">
        <w:r>
          <w:rPr>
            <w:color w:val="0000FF"/>
          </w:rPr>
          <w:t>161</w:t>
        </w:r>
      </w:hyperlink>
      <w:r>
        <w:t xml:space="preserve">, </w:t>
      </w:r>
      <w:hyperlink r:id="rId38" w:history="1">
        <w:r>
          <w:rPr>
            <w:color w:val="0000FF"/>
          </w:rPr>
          <w:t>164</w:t>
        </w:r>
      </w:hyperlink>
      <w:r>
        <w:t xml:space="preserve">, </w:t>
      </w:r>
      <w:hyperlink r:id="rId39" w:history="1">
        <w:r>
          <w:rPr>
            <w:color w:val="0000FF"/>
          </w:rPr>
          <w:t>166.1</w:t>
        </w:r>
      </w:hyperlink>
      <w:r>
        <w:t xml:space="preserve">, </w:t>
      </w:r>
      <w:hyperlink r:id="rId40" w:history="1">
        <w:r>
          <w:rPr>
            <w:color w:val="0000FF"/>
          </w:rPr>
          <w:t>167</w:t>
        </w:r>
      </w:hyperlink>
      <w:r>
        <w:t xml:space="preserve">, </w:t>
      </w:r>
      <w:hyperlink r:id="rId41" w:history="1">
        <w:r>
          <w:rPr>
            <w:color w:val="0000FF"/>
          </w:rPr>
          <w:t>168</w:t>
        </w:r>
      </w:hyperlink>
      <w:r>
        <w:t xml:space="preserve">, </w:t>
      </w:r>
      <w:hyperlink r:id="rId42" w:history="1">
        <w:r>
          <w:rPr>
            <w:color w:val="0000FF"/>
          </w:rPr>
          <w:t>215.1</w:t>
        </w:r>
      </w:hyperlink>
      <w:r>
        <w:t xml:space="preserve">, </w:t>
      </w:r>
      <w:hyperlink r:id="rId43" w:history="1">
        <w:r>
          <w:rPr>
            <w:color w:val="0000FF"/>
          </w:rPr>
          <w:t>218</w:t>
        </w:r>
      </w:hyperlink>
      <w:r>
        <w:t xml:space="preserve">, </w:t>
      </w:r>
      <w:hyperlink r:id="rId44" w:history="1">
        <w:r>
          <w:rPr>
            <w:color w:val="0000FF"/>
          </w:rPr>
          <w:t>219</w:t>
        </w:r>
      </w:hyperlink>
      <w:r>
        <w:t xml:space="preserve">, </w:t>
      </w:r>
      <w:hyperlink r:id="rId45" w:history="1">
        <w:r>
          <w:rPr>
            <w:color w:val="0000FF"/>
          </w:rPr>
          <w:t>221</w:t>
        </w:r>
      </w:hyperlink>
      <w:r>
        <w:t xml:space="preserve">, </w:t>
      </w:r>
      <w:hyperlink r:id="rId46" w:history="1">
        <w:r>
          <w:rPr>
            <w:color w:val="0000FF"/>
          </w:rPr>
          <w:t>241.1</w:t>
        </w:r>
      </w:hyperlink>
      <w:r>
        <w:t xml:space="preserve">, </w:t>
      </w:r>
      <w:hyperlink r:id="rId47" w:history="1">
        <w:r>
          <w:rPr>
            <w:color w:val="0000FF"/>
          </w:rPr>
          <w:t>242</w:t>
        </w:r>
      </w:hyperlink>
      <w:r>
        <w:t xml:space="preserve">, </w:t>
      </w:r>
      <w:hyperlink r:id="rId48" w:history="1">
        <w:r>
          <w:rPr>
            <w:color w:val="0000FF"/>
          </w:rPr>
          <w:t>242.1</w:t>
        </w:r>
      </w:hyperlink>
      <w:r>
        <w:t xml:space="preserve">, </w:t>
      </w:r>
      <w:hyperlink r:id="rId49" w:history="1">
        <w:r>
          <w:rPr>
            <w:color w:val="0000FF"/>
          </w:rPr>
          <w:t>242.3</w:t>
        </w:r>
      </w:hyperlink>
      <w:r>
        <w:t xml:space="preserve">, </w:t>
      </w:r>
      <w:hyperlink r:id="rId50" w:history="1">
        <w:r>
          <w:rPr>
            <w:color w:val="0000FF"/>
          </w:rPr>
          <w:t>242.4</w:t>
        </w:r>
      </w:hyperlink>
      <w:r>
        <w:t xml:space="preserve">, </w:t>
      </w:r>
      <w:hyperlink r:id="rId51" w:history="1">
        <w:r>
          <w:rPr>
            <w:color w:val="0000FF"/>
          </w:rPr>
          <w:t>242.5</w:t>
        </w:r>
      </w:hyperlink>
      <w:r>
        <w:t xml:space="preserve">, </w:t>
      </w:r>
      <w:hyperlink r:id="rId52" w:history="1">
        <w:r>
          <w:rPr>
            <w:color w:val="0000FF"/>
          </w:rPr>
          <w:t>267</w:t>
        </w:r>
      </w:hyperlink>
      <w:r>
        <w:t xml:space="preserve">, </w:t>
      </w:r>
      <w:hyperlink r:id="rId53" w:history="1">
        <w:r>
          <w:rPr>
            <w:color w:val="0000FF"/>
          </w:rPr>
          <w:t>270.1</w:t>
        </w:r>
      </w:hyperlink>
      <w:r>
        <w:t xml:space="preserve">, </w:t>
      </w:r>
      <w:hyperlink r:id="rId54" w:history="1">
        <w:r>
          <w:rPr>
            <w:color w:val="0000FF"/>
          </w:rPr>
          <w:t>284</w:t>
        </w:r>
      </w:hyperlink>
      <w: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w:t>
      </w:r>
      <w:r>
        <w:lastRenderedPageBreak/>
        <w:t>N 48, ст. 5733; 2010, N 19, ст. 2291; 2013, N 19, ст. 2331).</w:t>
      </w:r>
    </w:p>
    <w:p w:rsidR="0058132B" w:rsidRDefault="0058132B">
      <w:pPr>
        <w:pStyle w:val="ConsPlusNormal"/>
        <w:ind w:firstLine="540"/>
        <w:jc w:val="both"/>
      </w:pPr>
    </w:p>
    <w:p w:rsidR="0058132B" w:rsidRDefault="0058132B">
      <w:pPr>
        <w:pStyle w:val="ConsPlusNormal"/>
        <w:ind w:firstLine="540"/>
        <w:jc w:val="both"/>
      </w:pPr>
      <w:r>
        <w:t>11. Управление вправе в соответствии с бюджетным законодательством Российской Федерации:</w:t>
      </w:r>
    </w:p>
    <w:p w:rsidR="0058132B" w:rsidRDefault="0058132B">
      <w:pPr>
        <w:pStyle w:val="ConsPlusNormal"/>
        <w:spacing w:before="220"/>
        <w:ind w:firstLine="540"/>
        <w:jc w:val="both"/>
      </w:pPr>
      <w: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8132B" w:rsidRDefault="0058132B">
      <w:pPr>
        <w:pStyle w:val="ConsPlusNormal"/>
        <w:spacing w:before="220"/>
        <w:ind w:firstLine="540"/>
        <w:jc w:val="both"/>
      </w:pPr>
      <w: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8132B" w:rsidRDefault="0058132B">
      <w:pPr>
        <w:pStyle w:val="ConsPlusNormal"/>
        <w:spacing w:before="220"/>
        <w:ind w:firstLine="540"/>
        <w:jc w:val="both"/>
      </w:pPr>
      <w: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58132B" w:rsidRDefault="0058132B">
      <w:pPr>
        <w:pStyle w:val="ConsPlusNormal"/>
        <w:jc w:val="both"/>
      </w:pPr>
      <w:r>
        <w:t>(</w:t>
      </w:r>
      <w:proofErr w:type="spellStart"/>
      <w:r>
        <w:t>пп</w:t>
      </w:r>
      <w:proofErr w:type="spellEnd"/>
      <w:r>
        <w:t xml:space="preserve">. 11.2(1) введен </w:t>
      </w:r>
      <w:hyperlink r:id="rId55" w:history="1">
        <w:r>
          <w:rPr>
            <w:color w:val="0000FF"/>
          </w:rPr>
          <w:t>Приказом</w:t>
        </w:r>
      </w:hyperlink>
      <w:r>
        <w:t xml:space="preserve"> Казначейства России от 20.12.2016 N 482)</w:t>
      </w:r>
    </w:p>
    <w:p w:rsidR="0058132B" w:rsidRDefault="0058132B">
      <w:pPr>
        <w:pStyle w:val="ConsPlusNormal"/>
        <w:spacing w:before="220"/>
        <w:ind w:firstLine="540"/>
        <w:jc w:val="both"/>
      </w:pPr>
      <w: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58132B" w:rsidRDefault="0058132B">
      <w:pPr>
        <w:pStyle w:val="ConsPlusNormal"/>
        <w:jc w:val="both"/>
      </w:pPr>
      <w:r>
        <w:t>(</w:t>
      </w:r>
      <w:proofErr w:type="spellStart"/>
      <w:r>
        <w:t>пп</w:t>
      </w:r>
      <w:proofErr w:type="spellEnd"/>
      <w:r>
        <w:t xml:space="preserve">. 11.2(2) введен </w:t>
      </w:r>
      <w:hyperlink r:id="rId56" w:history="1">
        <w:r>
          <w:rPr>
            <w:color w:val="0000FF"/>
          </w:rPr>
          <w:t>Приказом</w:t>
        </w:r>
      </w:hyperlink>
      <w:r>
        <w:t xml:space="preserve"> Казначейства России от 20.12.2016 N 482)</w:t>
      </w:r>
    </w:p>
    <w:p w:rsidR="0058132B" w:rsidRDefault="0058132B">
      <w:pPr>
        <w:pStyle w:val="ConsPlusNormal"/>
        <w:spacing w:before="220"/>
        <w:ind w:firstLine="540"/>
        <w:jc w:val="both"/>
      </w:pPr>
      <w: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58132B" w:rsidRDefault="0058132B">
      <w:pPr>
        <w:pStyle w:val="ConsPlusNormal"/>
        <w:jc w:val="both"/>
      </w:pPr>
      <w:r>
        <w:t>(</w:t>
      </w:r>
      <w:proofErr w:type="spellStart"/>
      <w:r>
        <w:t>пп</w:t>
      </w:r>
      <w:proofErr w:type="spellEnd"/>
      <w:r>
        <w:t xml:space="preserve">. 11.3 в ред. </w:t>
      </w:r>
      <w:hyperlink r:id="rId57" w:history="1">
        <w:r>
          <w:rPr>
            <w:color w:val="0000FF"/>
          </w:rPr>
          <w:t>Приказа</w:t>
        </w:r>
      </w:hyperlink>
      <w:r>
        <w:t xml:space="preserve"> Казначейства России от 20.12.2016 N 482)</w:t>
      </w:r>
    </w:p>
    <w:p w:rsidR="0058132B" w:rsidRDefault="0058132B">
      <w:pPr>
        <w:pStyle w:val="ConsPlusNormal"/>
        <w:spacing w:before="220"/>
        <w:ind w:firstLine="540"/>
        <w:jc w:val="both"/>
      </w:pPr>
      <w: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8132B" w:rsidRDefault="0058132B">
      <w:pPr>
        <w:pStyle w:val="ConsPlusNormal"/>
        <w:spacing w:before="220"/>
        <w:ind w:firstLine="540"/>
        <w:jc w:val="both"/>
      </w:pPr>
      <w: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8132B" w:rsidRDefault="0058132B">
      <w:pPr>
        <w:pStyle w:val="ConsPlusNormal"/>
        <w:spacing w:before="220"/>
        <w:ind w:firstLine="540"/>
        <w:jc w:val="both"/>
      </w:pPr>
      <w:r>
        <w:t>12. Управление имеет право создавать совещательные и экспертные органы (советы, комиссии, группы, коллегии) в установленной сфере деятельности.</w:t>
      </w:r>
    </w:p>
    <w:p w:rsidR="0058132B" w:rsidRDefault="0058132B">
      <w:pPr>
        <w:pStyle w:val="ConsPlusNormal"/>
        <w:spacing w:before="220"/>
        <w:ind w:firstLine="540"/>
        <w:jc w:val="both"/>
      </w:pPr>
      <w:r>
        <w:t>12(1). Должностные лица Управления при осуществлении контрольных мероприятий:</w:t>
      </w:r>
    </w:p>
    <w:p w:rsidR="0058132B" w:rsidRDefault="0058132B">
      <w:pPr>
        <w:pStyle w:val="ConsPlusNormal"/>
        <w:spacing w:before="220"/>
        <w:ind w:firstLine="540"/>
        <w:jc w:val="both"/>
      </w:pPr>
      <w: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58132B" w:rsidRDefault="0058132B">
      <w:pPr>
        <w:pStyle w:val="ConsPlusNormal"/>
        <w:spacing w:before="220"/>
        <w:ind w:firstLine="540"/>
        <w:jc w:val="both"/>
      </w:pPr>
      <w: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58132B" w:rsidRDefault="0058132B">
      <w:pPr>
        <w:pStyle w:val="ConsPlusNormal"/>
        <w:spacing w:before="220"/>
        <w:ind w:firstLine="540"/>
        <w:jc w:val="both"/>
      </w:pPr>
      <w:r>
        <w:t>12(1).3. при проведении ревизий и проверок не должны вмешиваться в оперативную деятельность объектов контроля, если иное не установлено законом.</w:t>
      </w:r>
    </w:p>
    <w:p w:rsidR="0058132B" w:rsidRDefault="0058132B">
      <w:pPr>
        <w:pStyle w:val="ConsPlusNormal"/>
        <w:jc w:val="both"/>
      </w:pPr>
      <w:r>
        <w:t xml:space="preserve">(п. 12(1) введен </w:t>
      </w:r>
      <w:hyperlink r:id="rId58" w:history="1">
        <w:r>
          <w:rPr>
            <w:color w:val="0000FF"/>
          </w:rPr>
          <w:t>Приказом</w:t>
        </w:r>
      </w:hyperlink>
      <w:r>
        <w:t xml:space="preserve"> Казначейства России от 20.12.2016 N 482)</w:t>
      </w:r>
    </w:p>
    <w:p w:rsidR="0058132B" w:rsidRDefault="0058132B">
      <w:pPr>
        <w:pStyle w:val="ConsPlusNormal"/>
        <w:jc w:val="center"/>
      </w:pPr>
    </w:p>
    <w:p w:rsidR="0058132B" w:rsidRDefault="0058132B">
      <w:pPr>
        <w:pStyle w:val="ConsPlusNormal"/>
        <w:jc w:val="center"/>
        <w:outlineLvl w:val="1"/>
      </w:pPr>
      <w:r>
        <w:lastRenderedPageBreak/>
        <w:t>V. Организация деятельности</w:t>
      </w:r>
    </w:p>
    <w:p w:rsidR="0058132B" w:rsidRDefault="0058132B">
      <w:pPr>
        <w:pStyle w:val="ConsPlusNormal"/>
        <w:ind w:firstLine="540"/>
        <w:jc w:val="both"/>
      </w:pPr>
    </w:p>
    <w:p w:rsidR="0058132B" w:rsidRDefault="0058132B">
      <w:pPr>
        <w:pStyle w:val="ConsPlusNormal"/>
        <w:ind w:firstLine="540"/>
        <w:jc w:val="both"/>
      </w:pPr>
      <w:r>
        <w:t>13. Руководство деятельностью Управления осуществляет руководитель Управления.</w:t>
      </w:r>
    </w:p>
    <w:p w:rsidR="0058132B" w:rsidRDefault="0058132B">
      <w:pPr>
        <w:pStyle w:val="ConsPlusNormal"/>
        <w:spacing w:before="220"/>
        <w:ind w:firstLine="540"/>
        <w:jc w:val="both"/>
      </w:pPr>
      <w: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8132B" w:rsidRDefault="0058132B">
      <w:pPr>
        <w:pStyle w:val="ConsPlusNormal"/>
        <w:spacing w:before="220"/>
        <w:ind w:firstLine="540"/>
        <w:jc w:val="both"/>
      </w:pPr>
      <w:r>
        <w:t>15. Руководитель Управления имеет заместителей и определяет их полномочия.</w:t>
      </w:r>
    </w:p>
    <w:p w:rsidR="0058132B" w:rsidRDefault="0058132B">
      <w:pPr>
        <w:pStyle w:val="ConsPlusNormal"/>
        <w:spacing w:before="220"/>
        <w:ind w:firstLine="540"/>
        <w:jc w:val="both"/>
      </w:pPr>
      <w:r>
        <w:t>16. Заместители руководителя Управления назначаются на должность и освобождаются от должности руководителем Федерального казначейства.</w:t>
      </w:r>
    </w:p>
    <w:p w:rsidR="0058132B" w:rsidRDefault="0058132B">
      <w:pPr>
        <w:pStyle w:val="ConsPlusNormal"/>
        <w:spacing w:before="220"/>
        <w:ind w:firstLine="540"/>
        <w:jc w:val="both"/>
      </w:pPr>
      <w:r>
        <w:t>17. Руководитель Управления:</w:t>
      </w:r>
    </w:p>
    <w:p w:rsidR="0058132B" w:rsidRDefault="0058132B">
      <w:pPr>
        <w:pStyle w:val="ConsPlusNormal"/>
        <w:spacing w:before="220"/>
        <w:ind w:firstLine="540"/>
        <w:jc w:val="both"/>
      </w:pPr>
      <w:r>
        <w:t>17.1. организует и осуществляет на принципах единоначалия общее руководство и контроль за деятельностью Управления;</w:t>
      </w:r>
    </w:p>
    <w:p w:rsidR="0058132B" w:rsidRDefault="0058132B">
      <w:pPr>
        <w:pStyle w:val="ConsPlusNormal"/>
        <w:spacing w:before="220"/>
        <w:ind w:firstLine="540"/>
        <w:jc w:val="both"/>
      </w:pPr>
      <w: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8132B" w:rsidRDefault="0058132B">
      <w:pPr>
        <w:pStyle w:val="ConsPlusNormal"/>
        <w:spacing w:before="220"/>
        <w:ind w:firstLine="540"/>
        <w:jc w:val="both"/>
      </w:pPr>
      <w:r>
        <w:t>17.3. утверждает бюджетную смету Управления;</w:t>
      </w:r>
    </w:p>
    <w:p w:rsidR="0058132B" w:rsidRDefault="0058132B">
      <w:pPr>
        <w:pStyle w:val="ConsPlusNormal"/>
        <w:spacing w:before="220"/>
        <w:ind w:firstLine="540"/>
        <w:jc w:val="both"/>
      </w:pPr>
      <w:r>
        <w:t>17.4. несет ответственность за расходование выделенных Управлению средств федерального бюджета;</w:t>
      </w:r>
    </w:p>
    <w:p w:rsidR="0058132B" w:rsidRDefault="0058132B">
      <w:pPr>
        <w:pStyle w:val="ConsPlusNormal"/>
        <w:spacing w:before="220"/>
        <w:ind w:firstLine="540"/>
        <w:jc w:val="both"/>
      </w:pPr>
      <w:r>
        <w:t xml:space="preserve">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w:t>
      </w:r>
      <w:hyperlink r:id="rId59" w:history="1">
        <w:r>
          <w:rPr>
            <w:color w:val="0000FF"/>
          </w:rPr>
          <w:t>реестра</w:t>
        </w:r>
      </w:hyperlink>
      <w:r>
        <w:t xml:space="preserve">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8132B" w:rsidRDefault="0058132B">
      <w:pPr>
        <w:pStyle w:val="ConsPlusNormal"/>
        <w:spacing w:before="220"/>
        <w:ind w:firstLine="540"/>
        <w:jc w:val="both"/>
      </w:pPr>
      <w:r>
        <w:t>17.6. утверждает положения о структурных подразделениях Управления, должностные регламенты его сотрудников;</w:t>
      </w:r>
    </w:p>
    <w:p w:rsidR="0058132B" w:rsidRDefault="0058132B">
      <w:pPr>
        <w:pStyle w:val="ConsPlusNormal"/>
        <w:spacing w:before="220"/>
        <w:ind w:firstLine="540"/>
        <w:jc w:val="both"/>
      </w:pPr>
      <w: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8132B" w:rsidRDefault="0058132B">
      <w:pPr>
        <w:pStyle w:val="ConsPlusNormal"/>
        <w:spacing w:before="220"/>
        <w:ind w:firstLine="540"/>
        <w:jc w:val="both"/>
      </w:pPr>
      <w:r>
        <w:t>17.8. издает приказы и дает указания по вопросам деятельности Управления, обязательные для исполнения всеми сотрудниками Управления;</w:t>
      </w:r>
    </w:p>
    <w:p w:rsidR="0058132B" w:rsidRDefault="0058132B">
      <w:pPr>
        <w:pStyle w:val="ConsPlusNormal"/>
        <w:spacing w:before="220"/>
        <w:ind w:firstLine="540"/>
        <w:jc w:val="both"/>
      </w:pPr>
      <w:r>
        <w:t>17.9. назначает на должность и освобождает от должности в установленном порядке сотрудников Управления;</w:t>
      </w:r>
    </w:p>
    <w:p w:rsidR="0058132B" w:rsidRDefault="0058132B">
      <w:pPr>
        <w:pStyle w:val="ConsPlusNormal"/>
        <w:spacing w:before="220"/>
        <w:ind w:firstLine="540"/>
        <w:jc w:val="both"/>
      </w:pPr>
      <w:r>
        <w:t>17.10. представляет в установленном порядке и в надлежащие сроки в Федеральное казначейство установленную отчетность и иную информацию;</w:t>
      </w:r>
    </w:p>
    <w:p w:rsidR="0058132B" w:rsidRDefault="0058132B">
      <w:pPr>
        <w:pStyle w:val="ConsPlusNormal"/>
        <w:spacing w:before="220"/>
        <w:ind w:firstLine="540"/>
        <w:jc w:val="both"/>
      </w:pPr>
      <w:r>
        <w:t>17.11. организует повышение профессиональной квалификации сотрудников Управления;</w:t>
      </w:r>
    </w:p>
    <w:p w:rsidR="0058132B" w:rsidRDefault="0058132B">
      <w:pPr>
        <w:pStyle w:val="ConsPlusNormal"/>
        <w:spacing w:before="220"/>
        <w:ind w:firstLine="540"/>
        <w:jc w:val="both"/>
      </w:pPr>
      <w: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8132B" w:rsidRDefault="0058132B">
      <w:pPr>
        <w:pStyle w:val="ConsPlusNormal"/>
        <w:spacing w:before="220"/>
        <w:ind w:firstLine="540"/>
        <w:jc w:val="both"/>
      </w:pPr>
      <w:r>
        <w:t xml:space="preserve">17.13. организует защиту сведений, составляющих государственную тайну, иной </w:t>
      </w:r>
      <w:r>
        <w:lastRenderedPageBreak/>
        <w:t>информации ограниченного распространения и доступа;</w:t>
      </w:r>
    </w:p>
    <w:p w:rsidR="0058132B" w:rsidRDefault="0058132B">
      <w:pPr>
        <w:pStyle w:val="ConsPlusNormal"/>
        <w:spacing w:before="220"/>
        <w:ind w:firstLine="540"/>
        <w:jc w:val="both"/>
      </w:pPr>
      <w: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8132B" w:rsidRDefault="0058132B">
      <w:pPr>
        <w:pStyle w:val="ConsPlusNormal"/>
        <w:spacing w:before="220"/>
        <w:ind w:firstLine="540"/>
        <w:jc w:val="both"/>
      </w:pPr>
      <w: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8132B" w:rsidRDefault="0058132B">
      <w:pPr>
        <w:pStyle w:val="ConsPlusNormal"/>
        <w:spacing w:before="220"/>
        <w:ind w:firstLine="540"/>
        <w:jc w:val="both"/>
      </w:pPr>
      <w:r>
        <w:t>18. Место нахождения Управления - г. Симферополь.</w:t>
      </w:r>
    </w:p>
    <w:p w:rsidR="0058132B" w:rsidRDefault="0058132B">
      <w:pPr>
        <w:pStyle w:val="ConsPlusNormal"/>
        <w:ind w:firstLine="540"/>
        <w:jc w:val="both"/>
      </w:pPr>
    </w:p>
    <w:p w:rsidR="0058132B" w:rsidRDefault="0058132B">
      <w:pPr>
        <w:pStyle w:val="ConsPlusNormal"/>
        <w:ind w:firstLine="540"/>
        <w:jc w:val="both"/>
      </w:pPr>
    </w:p>
    <w:p w:rsidR="0058132B" w:rsidRDefault="0058132B">
      <w:pPr>
        <w:pStyle w:val="ConsPlusNormal"/>
        <w:ind w:firstLine="540"/>
        <w:jc w:val="both"/>
      </w:pPr>
    </w:p>
    <w:p w:rsidR="0058132B" w:rsidRDefault="0058132B">
      <w:pPr>
        <w:pStyle w:val="ConsPlusNormal"/>
        <w:ind w:firstLine="540"/>
        <w:jc w:val="both"/>
      </w:pPr>
    </w:p>
    <w:p w:rsidR="0058132B" w:rsidRDefault="0058132B">
      <w:pPr>
        <w:pStyle w:val="ConsPlusNormal"/>
        <w:ind w:firstLine="540"/>
        <w:jc w:val="both"/>
      </w:pPr>
    </w:p>
    <w:p w:rsidR="0058132B" w:rsidRDefault="0058132B">
      <w:pPr>
        <w:pStyle w:val="ConsPlusNormal"/>
        <w:jc w:val="right"/>
        <w:outlineLvl w:val="0"/>
      </w:pPr>
      <w:r>
        <w:t>Приложение N 2</w:t>
      </w:r>
    </w:p>
    <w:p w:rsidR="0058132B" w:rsidRDefault="0058132B">
      <w:pPr>
        <w:pStyle w:val="ConsPlusNormal"/>
        <w:jc w:val="right"/>
      </w:pPr>
      <w:r>
        <w:t>к Приказу</w:t>
      </w:r>
    </w:p>
    <w:p w:rsidR="0058132B" w:rsidRDefault="0058132B">
      <w:pPr>
        <w:pStyle w:val="ConsPlusNormal"/>
        <w:jc w:val="right"/>
      </w:pPr>
      <w:r>
        <w:t>Федерального казначейства</w:t>
      </w:r>
    </w:p>
    <w:p w:rsidR="0058132B" w:rsidRDefault="0058132B">
      <w:pPr>
        <w:pStyle w:val="ConsPlusNormal"/>
        <w:jc w:val="right"/>
      </w:pPr>
      <w:r>
        <w:t>от 24 марта 2014 г. N 43</w:t>
      </w:r>
    </w:p>
    <w:p w:rsidR="0058132B" w:rsidRDefault="0058132B">
      <w:pPr>
        <w:pStyle w:val="ConsPlusNormal"/>
        <w:ind w:firstLine="540"/>
        <w:jc w:val="both"/>
      </w:pPr>
    </w:p>
    <w:p w:rsidR="0058132B" w:rsidRDefault="0058132B">
      <w:pPr>
        <w:pStyle w:val="ConsPlusTitle"/>
        <w:jc w:val="center"/>
      </w:pPr>
      <w:bookmarkStart w:id="1" w:name="P182"/>
      <w:bookmarkEnd w:id="1"/>
      <w:r>
        <w:t>ПОЛОЖЕНИЕ</w:t>
      </w:r>
    </w:p>
    <w:p w:rsidR="0058132B" w:rsidRDefault="0058132B">
      <w:pPr>
        <w:pStyle w:val="ConsPlusTitle"/>
        <w:jc w:val="center"/>
      </w:pPr>
      <w:r>
        <w:t>ОБ УПРАВЛЕНИИ ФЕДЕРАЛЬНОГО КАЗНАЧЕЙСТВА ПО Г. СЕВАСТОПОЛЮ</w:t>
      </w:r>
    </w:p>
    <w:p w:rsidR="0058132B" w:rsidRDefault="0058132B">
      <w:pPr>
        <w:pStyle w:val="ConsPlusNormal"/>
        <w:jc w:val="center"/>
      </w:pPr>
    </w:p>
    <w:p w:rsidR="0058132B" w:rsidRDefault="0058132B">
      <w:pPr>
        <w:pStyle w:val="ConsPlusNormal"/>
        <w:jc w:val="center"/>
      </w:pPr>
      <w:r>
        <w:t>Список изменяющих документов</w:t>
      </w:r>
    </w:p>
    <w:p w:rsidR="0058132B" w:rsidRDefault="0058132B">
      <w:pPr>
        <w:pStyle w:val="ConsPlusNormal"/>
        <w:jc w:val="center"/>
      </w:pPr>
      <w:r>
        <w:t xml:space="preserve">(в ред. Приказов Казначейства России от 20.03.2015 </w:t>
      </w:r>
      <w:hyperlink r:id="rId60" w:history="1">
        <w:r>
          <w:rPr>
            <w:color w:val="0000FF"/>
          </w:rPr>
          <w:t>N 46</w:t>
        </w:r>
      </w:hyperlink>
      <w:r>
        <w:t>,</w:t>
      </w:r>
    </w:p>
    <w:p w:rsidR="0058132B" w:rsidRDefault="0058132B">
      <w:pPr>
        <w:pStyle w:val="ConsPlusNormal"/>
        <w:jc w:val="center"/>
      </w:pPr>
      <w:r>
        <w:t xml:space="preserve">от 20.12.2016 </w:t>
      </w:r>
      <w:hyperlink r:id="rId61" w:history="1">
        <w:r>
          <w:rPr>
            <w:color w:val="0000FF"/>
          </w:rPr>
          <w:t>N 482</w:t>
        </w:r>
      </w:hyperlink>
      <w:r>
        <w:t>)</w:t>
      </w:r>
    </w:p>
    <w:p w:rsidR="0058132B" w:rsidRDefault="0058132B">
      <w:pPr>
        <w:pStyle w:val="ConsPlusNormal"/>
        <w:jc w:val="center"/>
      </w:pPr>
    </w:p>
    <w:p w:rsidR="0058132B" w:rsidRDefault="0058132B">
      <w:pPr>
        <w:pStyle w:val="ConsPlusNormal"/>
        <w:jc w:val="center"/>
        <w:outlineLvl w:val="1"/>
      </w:pPr>
      <w:r>
        <w:t>I. Общие положения</w:t>
      </w:r>
    </w:p>
    <w:p w:rsidR="0058132B" w:rsidRDefault="0058132B">
      <w:pPr>
        <w:pStyle w:val="ConsPlusNormal"/>
        <w:jc w:val="center"/>
      </w:pPr>
    </w:p>
    <w:p w:rsidR="0058132B" w:rsidRDefault="0058132B">
      <w:pPr>
        <w:pStyle w:val="ConsPlusNormal"/>
        <w:ind w:firstLine="540"/>
        <w:jc w:val="both"/>
      </w:pPr>
      <w:r>
        <w:t>1. Управление Федерального казначейства по г. Севастополю (далее - Управление) является территориальным органом Федерального казначейства, созданным в границах г. Севастополя, и находится в непосредственном подчинении Федерального казначейства.</w:t>
      </w:r>
    </w:p>
    <w:p w:rsidR="0058132B" w:rsidRDefault="0058132B">
      <w:pPr>
        <w:pStyle w:val="ConsPlusNormal"/>
        <w:spacing w:before="220"/>
        <w:ind w:firstLine="540"/>
        <w:jc w:val="both"/>
      </w:pPr>
      <w:r>
        <w:t>2. Управление имеет сокращенное наименование: УФК по г. Севастополю.</w:t>
      </w:r>
    </w:p>
    <w:p w:rsidR="0058132B" w:rsidRDefault="0058132B">
      <w:pPr>
        <w:pStyle w:val="ConsPlusNormal"/>
        <w:spacing w:before="220"/>
        <w:ind w:firstLine="540"/>
        <w:jc w:val="both"/>
      </w:pPr>
      <w: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8132B" w:rsidRDefault="0058132B">
      <w:pPr>
        <w:pStyle w:val="ConsPlusNormal"/>
        <w:spacing w:before="220"/>
        <w:ind w:firstLine="540"/>
        <w:jc w:val="both"/>
      </w:pPr>
      <w:r>
        <w:t xml:space="preserve">4. Управление в своей деятельности руководствуется </w:t>
      </w:r>
      <w:hyperlink r:id="rId62" w:history="1">
        <w:r>
          <w:rPr>
            <w:color w:val="0000FF"/>
          </w:rPr>
          <w:t>Конституцией</w:t>
        </w:r>
      </w:hyperlink>
      <w: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58132B" w:rsidRDefault="0058132B">
      <w:pPr>
        <w:pStyle w:val="ConsPlusNormal"/>
        <w:spacing w:before="220"/>
        <w:ind w:firstLine="540"/>
        <w:jc w:val="both"/>
      </w:pPr>
      <w:r>
        <w:t xml:space="preserve">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w:t>
      </w:r>
      <w:r>
        <w:lastRenderedPageBreak/>
        <w:t>законодательством Российской Федерации.</w:t>
      </w:r>
    </w:p>
    <w:p w:rsidR="0058132B" w:rsidRDefault="0058132B">
      <w:pPr>
        <w:pStyle w:val="ConsPlusNormal"/>
        <w:spacing w:before="220"/>
        <w:ind w:firstLine="540"/>
        <w:jc w:val="both"/>
      </w:pPr>
      <w:r>
        <w:t>6. Финансовое обеспечение деятельности Управления осуществляется за счет средств федерального бюджета.</w:t>
      </w:r>
    </w:p>
    <w:p w:rsidR="0058132B" w:rsidRDefault="0058132B">
      <w:pPr>
        <w:pStyle w:val="ConsPlusNormal"/>
        <w:spacing w:before="220"/>
        <w:ind w:firstLine="540"/>
        <w:jc w:val="both"/>
      </w:pPr>
      <w:r>
        <w:t>7. Образование, реорганизация или упразднение Управления осуществляется в порядке, установленном законодательством Российской Федерации.</w:t>
      </w:r>
    </w:p>
    <w:p w:rsidR="0058132B" w:rsidRDefault="0058132B">
      <w:pPr>
        <w:pStyle w:val="ConsPlusNormal"/>
        <w:jc w:val="center"/>
      </w:pPr>
    </w:p>
    <w:p w:rsidR="0058132B" w:rsidRDefault="0058132B">
      <w:pPr>
        <w:pStyle w:val="ConsPlusNormal"/>
        <w:jc w:val="center"/>
        <w:outlineLvl w:val="1"/>
      </w:pPr>
      <w:r>
        <w:t>II. Задачи</w:t>
      </w:r>
    </w:p>
    <w:p w:rsidR="0058132B" w:rsidRDefault="0058132B">
      <w:pPr>
        <w:pStyle w:val="ConsPlusNormal"/>
        <w:ind w:firstLine="540"/>
        <w:jc w:val="both"/>
      </w:pPr>
    </w:p>
    <w:p w:rsidR="0058132B" w:rsidRDefault="0058132B">
      <w:pPr>
        <w:pStyle w:val="ConsPlusNormal"/>
        <w:ind w:firstLine="540"/>
        <w:jc w:val="both"/>
      </w:pPr>
      <w:r>
        <w:t>8. Основными задачами деятельности Управления являются:</w:t>
      </w:r>
    </w:p>
    <w:p w:rsidR="0058132B" w:rsidRDefault="0058132B">
      <w:pPr>
        <w:pStyle w:val="ConsPlusNormal"/>
        <w:spacing w:before="220"/>
        <w:ind w:firstLine="540"/>
        <w:jc w:val="both"/>
      </w:pPr>
      <w: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8132B" w:rsidRDefault="0058132B">
      <w:pPr>
        <w:pStyle w:val="ConsPlusNormal"/>
        <w:spacing w:before="220"/>
        <w:ind w:firstLine="540"/>
        <w:jc w:val="both"/>
      </w:pPr>
      <w: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8132B" w:rsidRDefault="0058132B">
      <w:pPr>
        <w:pStyle w:val="ConsPlusNormal"/>
        <w:spacing w:before="220"/>
        <w:ind w:firstLine="540"/>
        <w:jc w:val="both"/>
      </w:pPr>
      <w: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8132B" w:rsidRDefault="0058132B">
      <w:pPr>
        <w:pStyle w:val="ConsPlusNormal"/>
        <w:spacing w:before="220"/>
        <w:ind w:firstLine="540"/>
        <w:jc w:val="both"/>
      </w:pPr>
      <w: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63" w:history="1">
        <w:r>
          <w:rPr>
            <w:color w:val="0000FF"/>
          </w:rPr>
          <w:t>кодексом</w:t>
        </w:r>
      </w:hyperlink>
      <w:r>
        <w:t xml:space="preserve"> Российской Федерации получателями бюджетных средств;</w:t>
      </w:r>
    </w:p>
    <w:p w:rsidR="0058132B" w:rsidRDefault="0058132B">
      <w:pPr>
        <w:pStyle w:val="ConsPlusNormal"/>
        <w:spacing w:before="220"/>
        <w:ind w:firstLine="540"/>
        <w:jc w:val="both"/>
      </w:pPr>
      <w: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8132B" w:rsidRDefault="0058132B">
      <w:pPr>
        <w:pStyle w:val="ConsPlusNormal"/>
        <w:spacing w:before="220"/>
        <w:ind w:firstLine="540"/>
        <w:jc w:val="both"/>
      </w:pPr>
      <w: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8132B" w:rsidRDefault="0058132B">
      <w:pPr>
        <w:pStyle w:val="ConsPlusNormal"/>
        <w:spacing w:before="220"/>
        <w:ind w:firstLine="540"/>
        <w:jc w:val="both"/>
      </w:pPr>
      <w:r>
        <w:t>8.5(1). контроль и надзор в финансово-бюджетной сфере;</w:t>
      </w:r>
    </w:p>
    <w:p w:rsidR="0058132B" w:rsidRDefault="0058132B">
      <w:pPr>
        <w:pStyle w:val="ConsPlusNormal"/>
        <w:jc w:val="both"/>
      </w:pPr>
      <w:r>
        <w:t>(</w:t>
      </w:r>
      <w:proofErr w:type="spellStart"/>
      <w:r>
        <w:t>пп</w:t>
      </w:r>
      <w:proofErr w:type="spellEnd"/>
      <w:r>
        <w:t xml:space="preserve">. 8.5(1) введен </w:t>
      </w:r>
      <w:hyperlink r:id="rId64" w:history="1">
        <w:r>
          <w:rPr>
            <w:color w:val="0000FF"/>
          </w:rPr>
          <w:t>Приказом</w:t>
        </w:r>
      </w:hyperlink>
      <w:r>
        <w:t xml:space="preserve"> Казначейства России от 20.12.2016 N 482)</w:t>
      </w:r>
    </w:p>
    <w:p w:rsidR="0058132B" w:rsidRDefault="0058132B">
      <w:pPr>
        <w:pStyle w:val="ConsPlusNormal"/>
        <w:spacing w:before="220"/>
        <w:ind w:firstLine="540"/>
        <w:jc w:val="both"/>
      </w:pPr>
      <w:r>
        <w:t>8.6. иные задачи, установленные законодательством Российской Федерации.</w:t>
      </w:r>
    </w:p>
    <w:p w:rsidR="0058132B" w:rsidRDefault="0058132B">
      <w:pPr>
        <w:pStyle w:val="ConsPlusNormal"/>
        <w:jc w:val="center"/>
      </w:pPr>
    </w:p>
    <w:p w:rsidR="0058132B" w:rsidRDefault="0058132B">
      <w:pPr>
        <w:pStyle w:val="ConsPlusNormal"/>
        <w:jc w:val="center"/>
        <w:outlineLvl w:val="1"/>
      </w:pPr>
      <w:r>
        <w:t>III. Функции</w:t>
      </w:r>
    </w:p>
    <w:p w:rsidR="0058132B" w:rsidRDefault="0058132B">
      <w:pPr>
        <w:pStyle w:val="ConsPlusNormal"/>
        <w:ind w:firstLine="540"/>
        <w:jc w:val="both"/>
      </w:pPr>
    </w:p>
    <w:p w:rsidR="0058132B" w:rsidRDefault="0058132B">
      <w:pPr>
        <w:pStyle w:val="ConsPlusNormal"/>
        <w:ind w:firstLine="540"/>
        <w:jc w:val="both"/>
      </w:pPr>
      <w: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8132B" w:rsidRDefault="0058132B">
      <w:pPr>
        <w:pStyle w:val="ConsPlusNormal"/>
        <w:spacing w:before="220"/>
        <w:ind w:firstLine="540"/>
        <w:jc w:val="both"/>
      </w:pPr>
      <w: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58132B" w:rsidRDefault="0058132B">
      <w:pPr>
        <w:pStyle w:val="ConsPlusNormal"/>
        <w:spacing w:before="220"/>
        <w:ind w:firstLine="540"/>
        <w:jc w:val="both"/>
      </w:pPr>
      <w: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8132B" w:rsidRDefault="0058132B">
      <w:pPr>
        <w:pStyle w:val="ConsPlusNormal"/>
        <w:spacing w:before="220"/>
        <w:ind w:firstLine="540"/>
        <w:jc w:val="both"/>
      </w:pPr>
      <w:r>
        <w:t xml:space="preserve">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w:t>
      </w:r>
      <w:r>
        <w:lastRenderedPageBreak/>
        <w:t>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58132B" w:rsidRDefault="0058132B">
      <w:pPr>
        <w:pStyle w:val="ConsPlusNormal"/>
        <w:spacing w:before="220"/>
        <w:ind w:firstLine="540"/>
        <w:jc w:val="both"/>
      </w:pPr>
      <w: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8132B" w:rsidRDefault="0058132B">
      <w:pPr>
        <w:pStyle w:val="ConsPlusNormal"/>
        <w:spacing w:before="220"/>
        <w:ind w:firstLine="540"/>
        <w:jc w:val="both"/>
      </w:pPr>
      <w: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8132B" w:rsidRDefault="0058132B">
      <w:pPr>
        <w:pStyle w:val="ConsPlusNormal"/>
        <w:spacing w:before="220"/>
        <w:ind w:firstLine="540"/>
        <w:jc w:val="both"/>
      </w:pPr>
      <w:r>
        <w:t>9.6. ведет учет операций по кассовому исполнению федерального бюджета на территории субъекта Российской Федерации;</w:t>
      </w:r>
    </w:p>
    <w:p w:rsidR="0058132B" w:rsidRDefault="0058132B">
      <w:pPr>
        <w:pStyle w:val="ConsPlusNormal"/>
        <w:spacing w:before="220"/>
        <w:ind w:firstLine="540"/>
        <w:jc w:val="both"/>
      </w:pPr>
      <w: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58132B" w:rsidRDefault="0058132B">
      <w:pPr>
        <w:pStyle w:val="ConsPlusNormal"/>
        <w:spacing w:before="220"/>
        <w:ind w:firstLine="540"/>
        <w:jc w:val="both"/>
      </w:pPr>
      <w: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58132B" w:rsidRDefault="0058132B">
      <w:pPr>
        <w:pStyle w:val="ConsPlusNormal"/>
        <w:spacing w:before="220"/>
        <w:ind w:firstLine="540"/>
        <w:jc w:val="both"/>
      </w:pPr>
      <w:r>
        <w:t>9.9. осуществляет учет операций со средствами, полученными федеральными казенными учреждениями от приносящей доход деятельности;</w:t>
      </w:r>
    </w:p>
    <w:p w:rsidR="0058132B" w:rsidRDefault="0058132B">
      <w:pPr>
        <w:pStyle w:val="ConsPlusNormal"/>
        <w:spacing w:before="220"/>
        <w:ind w:firstLine="540"/>
        <w:jc w:val="both"/>
      </w:pPr>
      <w:r>
        <w:t>9.10. организует в установленном порядке обеспечение наличными деньгами организаций, лицевые счета которых открыты в Управлении;</w:t>
      </w:r>
    </w:p>
    <w:p w:rsidR="0058132B" w:rsidRDefault="0058132B">
      <w:pPr>
        <w:pStyle w:val="ConsPlusNormal"/>
        <w:spacing w:before="220"/>
        <w:ind w:firstLine="540"/>
        <w:jc w:val="both"/>
      </w:pPr>
      <w: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8132B" w:rsidRDefault="0058132B">
      <w:pPr>
        <w:pStyle w:val="ConsPlusNormal"/>
        <w:spacing w:before="220"/>
        <w:ind w:firstLine="540"/>
        <w:jc w:val="both"/>
      </w:pPr>
      <w: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8132B" w:rsidRDefault="0058132B">
      <w:pPr>
        <w:pStyle w:val="ConsPlusNormal"/>
        <w:spacing w:before="220"/>
        <w:ind w:firstLine="540"/>
        <w:jc w:val="both"/>
      </w:pPr>
      <w: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8132B" w:rsidRDefault="0058132B">
      <w:pPr>
        <w:pStyle w:val="ConsPlusNormal"/>
        <w:spacing w:before="220"/>
        <w:ind w:firstLine="540"/>
        <w:jc w:val="both"/>
      </w:pPr>
      <w: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8132B" w:rsidRDefault="0058132B">
      <w:pPr>
        <w:pStyle w:val="ConsPlusNormal"/>
        <w:spacing w:before="220"/>
        <w:ind w:firstLine="540"/>
        <w:jc w:val="both"/>
      </w:pPr>
      <w:r>
        <w:t xml:space="preserve">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w:t>
      </w:r>
      <w:r>
        <w:lastRenderedPageBreak/>
        <w:t>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8132B" w:rsidRDefault="0058132B">
      <w:pPr>
        <w:pStyle w:val="ConsPlusNormal"/>
        <w:spacing w:before="220"/>
        <w:ind w:firstLine="540"/>
        <w:jc w:val="both"/>
      </w:pPr>
      <w: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65" w:history="1">
        <w:r>
          <w:rPr>
            <w:color w:val="0000FF"/>
          </w:rPr>
          <w:t>кодексом</w:t>
        </w:r>
      </w:hyperlink>
      <w: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8132B" w:rsidRDefault="0058132B">
      <w:pPr>
        <w:pStyle w:val="ConsPlusNormal"/>
        <w:spacing w:before="220"/>
        <w:ind w:firstLine="540"/>
        <w:jc w:val="both"/>
      </w:pPr>
      <w:r>
        <w:t>--------------------------------</w:t>
      </w:r>
    </w:p>
    <w:p w:rsidR="0058132B" w:rsidRDefault="0058132B">
      <w:pPr>
        <w:pStyle w:val="ConsPlusNormal"/>
        <w:spacing w:before="220"/>
        <w:ind w:firstLine="540"/>
        <w:jc w:val="both"/>
      </w:pPr>
      <w:r>
        <w:t>&lt;1&gt;</w:t>
      </w:r>
      <w:hyperlink r:id="rId66" w:history="1">
        <w:r>
          <w:rPr>
            <w:color w:val="0000FF"/>
          </w:rPr>
          <w:t>Часть 3.4 статьи 2</w:t>
        </w:r>
      </w:hyperlink>
      <w:r>
        <w:t xml:space="preserve"> Федерального закона от 03.11.2006 N 174-ФЗ "Об автономных учреждениях" (Собрание законодательства Российской Федерации, 2006, N 45, ст. 4626; 2011, N 45, ст. 6321); </w:t>
      </w:r>
      <w:hyperlink r:id="rId67" w:history="1">
        <w:r>
          <w:rPr>
            <w:color w:val="0000FF"/>
          </w:rPr>
          <w:t>часть 6 статьи 30</w:t>
        </w:r>
      </w:hyperlink>
      <w: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8132B" w:rsidRDefault="0058132B">
      <w:pPr>
        <w:pStyle w:val="ConsPlusNormal"/>
        <w:ind w:firstLine="540"/>
        <w:jc w:val="both"/>
      </w:pPr>
    </w:p>
    <w:p w:rsidR="0058132B" w:rsidRDefault="0058132B">
      <w:pPr>
        <w:pStyle w:val="ConsPlusNormal"/>
        <w:ind w:firstLine="540"/>
        <w:jc w:val="both"/>
      </w:pPr>
      <w: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68" w:history="1">
        <w:r>
          <w:rPr>
            <w:color w:val="0000FF"/>
          </w:rPr>
          <w:t>кодексом</w:t>
        </w:r>
      </w:hyperlink>
      <w:r>
        <w:t xml:space="preserve"> Российской Федерации получателями бюджетных средств;</w:t>
      </w:r>
    </w:p>
    <w:p w:rsidR="0058132B" w:rsidRDefault="0058132B">
      <w:pPr>
        <w:pStyle w:val="ConsPlusNormal"/>
        <w:spacing w:before="220"/>
        <w:ind w:firstLine="540"/>
        <w:jc w:val="both"/>
      </w:pPr>
      <w: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8132B" w:rsidRDefault="0058132B">
      <w:pPr>
        <w:pStyle w:val="ConsPlusNormal"/>
        <w:spacing w:before="220"/>
        <w:ind w:firstLine="540"/>
        <w:jc w:val="both"/>
      </w:pPr>
      <w: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8132B" w:rsidRDefault="0058132B">
      <w:pPr>
        <w:pStyle w:val="ConsPlusNormal"/>
        <w:spacing w:before="220"/>
        <w:ind w:firstLine="540"/>
        <w:jc w:val="both"/>
      </w:pPr>
      <w: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8132B" w:rsidRDefault="0058132B">
      <w:pPr>
        <w:pStyle w:val="ConsPlusNormal"/>
        <w:spacing w:before="220"/>
        <w:ind w:firstLine="540"/>
        <w:jc w:val="both"/>
      </w:pPr>
      <w: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8132B" w:rsidRDefault="0058132B">
      <w:pPr>
        <w:pStyle w:val="ConsPlusNormal"/>
        <w:spacing w:before="220"/>
        <w:ind w:firstLine="540"/>
        <w:jc w:val="both"/>
      </w:pPr>
      <w: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8132B" w:rsidRDefault="0058132B">
      <w:pPr>
        <w:pStyle w:val="ConsPlusNormal"/>
        <w:spacing w:before="220"/>
        <w:ind w:firstLine="540"/>
        <w:jc w:val="both"/>
      </w:pPr>
      <w:r>
        <w:t>9.22(1). осуществляет контроль и надзор в финансово-бюджетной сфере в порядке, установленном Правительством Российской Федерации;</w:t>
      </w:r>
    </w:p>
    <w:p w:rsidR="0058132B" w:rsidRDefault="0058132B">
      <w:pPr>
        <w:pStyle w:val="ConsPlusNormal"/>
        <w:jc w:val="both"/>
      </w:pPr>
      <w:r>
        <w:t>(</w:t>
      </w:r>
      <w:proofErr w:type="spellStart"/>
      <w:r>
        <w:t>пп</w:t>
      </w:r>
      <w:proofErr w:type="spellEnd"/>
      <w:r>
        <w:t xml:space="preserve">. 9.22(1) введен </w:t>
      </w:r>
      <w:hyperlink r:id="rId69" w:history="1">
        <w:r>
          <w:rPr>
            <w:color w:val="0000FF"/>
          </w:rPr>
          <w:t>Приказом</w:t>
        </w:r>
      </w:hyperlink>
      <w:r>
        <w:t xml:space="preserve"> Казначейства России от 20.12.2016 N 482)</w:t>
      </w:r>
    </w:p>
    <w:p w:rsidR="006A4704" w:rsidRDefault="006A4704">
      <w:pPr>
        <w:pStyle w:val="ConsPlusNormal"/>
        <w:ind w:firstLine="540"/>
        <w:jc w:val="both"/>
      </w:pPr>
    </w:p>
    <w:p w:rsidR="0058132B" w:rsidRDefault="0058132B">
      <w:pPr>
        <w:pStyle w:val="ConsPlusNormal"/>
        <w:ind w:firstLine="540"/>
        <w:jc w:val="both"/>
      </w:pPr>
      <w: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58132B" w:rsidRDefault="0058132B">
      <w:pPr>
        <w:pStyle w:val="ConsPlusNormal"/>
        <w:jc w:val="both"/>
      </w:pPr>
      <w:r>
        <w:t>(</w:t>
      </w:r>
      <w:proofErr w:type="spellStart"/>
      <w:r>
        <w:t>пп</w:t>
      </w:r>
      <w:proofErr w:type="spellEnd"/>
      <w:r>
        <w:t xml:space="preserve">. 9.22(3) введен </w:t>
      </w:r>
      <w:hyperlink r:id="rId70" w:history="1">
        <w:r>
          <w:rPr>
            <w:color w:val="0000FF"/>
          </w:rPr>
          <w:t>Приказом</w:t>
        </w:r>
      </w:hyperlink>
      <w:r>
        <w:t xml:space="preserve"> Казначейства России от 20.12.2016 N 482)</w:t>
      </w:r>
    </w:p>
    <w:p w:rsidR="0058132B" w:rsidRDefault="0058132B">
      <w:pPr>
        <w:pStyle w:val="ConsPlusNormal"/>
        <w:spacing w:before="220"/>
        <w:ind w:firstLine="540"/>
        <w:jc w:val="both"/>
      </w:pPr>
      <w: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58132B" w:rsidRDefault="0058132B">
      <w:pPr>
        <w:pStyle w:val="ConsPlusNormal"/>
        <w:jc w:val="both"/>
      </w:pPr>
      <w:r>
        <w:t>(</w:t>
      </w:r>
      <w:proofErr w:type="spellStart"/>
      <w:r>
        <w:t>пп</w:t>
      </w:r>
      <w:proofErr w:type="spellEnd"/>
      <w:r>
        <w:t xml:space="preserve">. 9.22(4) введен </w:t>
      </w:r>
      <w:hyperlink r:id="rId71" w:history="1">
        <w:r>
          <w:rPr>
            <w:color w:val="0000FF"/>
          </w:rPr>
          <w:t>Приказом</w:t>
        </w:r>
      </w:hyperlink>
      <w:r>
        <w:t xml:space="preserve"> Казначейства России от 20.12.2016 N 482)</w:t>
      </w:r>
    </w:p>
    <w:p w:rsidR="0058132B" w:rsidRDefault="0058132B">
      <w:pPr>
        <w:pStyle w:val="ConsPlusNormal"/>
        <w:spacing w:before="220"/>
        <w:ind w:firstLine="540"/>
        <w:jc w:val="both"/>
      </w:pPr>
      <w:r>
        <w:lastRenderedPageBreak/>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58132B" w:rsidRDefault="0058132B">
      <w:pPr>
        <w:pStyle w:val="ConsPlusNormal"/>
        <w:jc w:val="both"/>
      </w:pPr>
      <w:r>
        <w:t>(</w:t>
      </w:r>
      <w:proofErr w:type="spellStart"/>
      <w:r>
        <w:t>пп</w:t>
      </w:r>
      <w:proofErr w:type="spellEnd"/>
      <w:r>
        <w:t xml:space="preserve">. 9.22(5) введен </w:t>
      </w:r>
      <w:hyperlink r:id="rId72" w:history="1">
        <w:r>
          <w:rPr>
            <w:color w:val="0000FF"/>
          </w:rPr>
          <w:t>Приказом</w:t>
        </w:r>
      </w:hyperlink>
      <w:r>
        <w:t xml:space="preserve"> Казначейства России от 20.12.2016 N 482)</w:t>
      </w:r>
    </w:p>
    <w:p w:rsidR="0058132B" w:rsidRDefault="0058132B">
      <w:pPr>
        <w:pStyle w:val="ConsPlusNormal"/>
        <w:spacing w:before="220"/>
        <w:ind w:firstLine="540"/>
        <w:jc w:val="both"/>
      </w:pPr>
      <w: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58132B" w:rsidRDefault="0058132B">
      <w:pPr>
        <w:pStyle w:val="ConsPlusNormal"/>
        <w:jc w:val="both"/>
      </w:pPr>
      <w:r>
        <w:t>(</w:t>
      </w:r>
      <w:proofErr w:type="spellStart"/>
      <w:r>
        <w:t>пп</w:t>
      </w:r>
      <w:proofErr w:type="spellEnd"/>
      <w:r>
        <w:t xml:space="preserve">. 9.22(6) введен </w:t>
      </w:r>
      <w:hyperlink r:id="rId73" w:history="1">
        <w:r>
          <w:rPr>
            <w:color w:val="0000FF"/>
          </w:rPr>
          <w:t>Приказом</w:t>
        </w:r>
      </w:hyperlink>
      <w:r>
        <w:t xml:space="preserve"> Казначейства России от 20.12.2016 N 482)</w:t>
      </w:r>
    </w:p>
    <w:p w:rsidR="0058132B" w:rsidRDefault="0058132B">
      <w:pPr>
        <w:pStyle w:val="ConsPlusNormal"/>
        <w:spacing w:before="220"/>
        <w:ind w:firstLine="540"/>
        <w:jc w:val="both"/>
      </w:pPr>
      <w:r>
        <w:t>9.23. обеспечивает в пределах своей компетенции защиту сведений, составляющих государственную тайну;</w:t>
      </w:r>
    </w:p>
    <w:p w:rsidR="0058132B" w:rsidRDefault="0058132B">
      <w:pPr>
        <w:pStyle w:val="ConsPlusNormal"/>
        <w:spacing w:before="220"/>
        <w:ind w:firstLine="540"/>
        <w:jc w:val="both"/>
      </w:pPr>
      <w: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58132B" w:rsidRDefault="0058132B">
      <w:pPr>
        <w:pStyle w:val="ConsPlusNormal"/>
        <w:jc w:val="both"/>
      </w:pPr>
      <w:r>
        <w:t>(</w:t>
      </w:r>
      <w:proofErr w:type="spellStart"/>
      <w:r>
        <w:t>пп</w:t>
      </w:r>
      <w:proofErr w:type="spellEnd"/>
      <w:r>
        <w:t xml:space="preserve">. 9.23(1) введен </w:t>
      </w:r>
      <w:hyperlink r:id="rId74" w:history="1">
        <w:r>
          <w:rPr>
            <w:color w:val="0000FF"/>
          </w:rPr>
          <w:t>Приказом</w:t>
        </w:r>
      </w:hyperlink>
      <w:r>
        <w:t xml:space="preserve"> Казначейства России от 20.12.2016 N 482)</w:t>
      </w:r>
    </w:p>
    <w:p w:rsidR="0058132B" w:rsidRDefault="0058132B">
      <w:pPr>
        <w:pStyle w:val="ConsPlusNormal"/>
        <w:spacing w:before="220"/>
        <w:ind w:firstLine="540"/>
        <w:jc w:val="both"/>
      </w:pPr>
      <w: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58132B" w:rsidRDefault="0058132B">
      <w:pPr>
        <w:pStyle w:val="ConsPlusNormal"/>
        <w:jc w:val="both"/>
      </w:pPr>
      <w:r>
        <w:t>(</w:t>
      </w:r>
      <w:proofErr w:type="spellStart"/>
      <w:r>
        <w:t>пп</w:t>
      </w:r>
      <w:proofErr w:type="spellEnd"/>
      <w:r>
        <w:t xml:space="preserve">. 9.23(2) введен </w:t>
      </w:r>
      <w:hyperlink r:id="rId75" w:history="1">
        <w:r>
          <w:rPr>
            <w:color w:val="0000FF"/>
          </w:rPr>
          <w:t>Приказом</w:t>
        </w:r>
      </w:hyperlink>
      <w:r>
        <w:t xml:space="preserve"> Казначейства России от 20.12.2016 N 482)</w:t>
      </w:r>
    </w:p>
    <w:p w:rsidR="0058132B" w:rsidRDefault="0058132B">
      <w:pPr>
        <w:pStyle w:val="ConsPlusNormal"/>
        <w:spacing w:before="220"/>
        <w:ind w:firstLine="540"/>
        <w:jc w:val="both"/>
      </w:pPr>
      <w: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58132B" w:rsidRDefault="0058132B">
      <w:pPr>
        <w:pStyle w:val="ConsPlusNormal"/>
        <w:jc w:val="both"/>
      </w:pPr>
      <w:r>
        <w:t>(</w:t>
      </w:r>
      <w:proofErr w:type="spellStart"/>
      <w:r>
        <w:t>пп</w:t>
      </w:r>
      <w:proofErr w:type="spellEnd"/>
      <w:r>
        <w:t xml:space="preserve">. 9.24 в ред. </w:t>
      </w:r>
      <w:hyperlink r:id="rId76" w:history="1">
        <w:r>
          <w:rPr>
            <w:color w:val="0000FF"/>
          </w:rPr>
          <w:t>Приказа</w:t>
        </w:r>
      </w:hyperlink>
      <w:r>
        <w:t xml:space="preserve"> Казначейства России от 20.12.2016 N 482)</w:t>
      </w:r>
    </w:p>
    <w:p w:rsidR="0058132B" w:rsidRDefault="0058132B">
      <w:pPr>
        <w:pStyle w:val="ConsPlusNormal"/>
        <w:spacing w:before="220"/>
        <w:ind w:firstLine="540"/>
        <w:jc w:val="both"/>
      </w:pPr>
      <w:r>
        <w:t>9.25. осуществляет организацию и проведение внутреннего контроля и внутреннего аудита в Управлении;</w:t>
      </w:r>
    </w:p>
    <w:p w:rsidR="0058132B" w:rsidRDefault="0058132B">
      <w:pPr>
        <w:pStyle w:val="ConsPlusNormal"/>
        <w:spacing w:before="220"/>
        <w:ind w:firstLine="540"/>
        <w:jc w:val="both"/>
      </w:pPr>
      <w:r>
        <w:t>9.26. обеспечивает мобилизационную подготовку Управления;</w:t>
      </w:r>
    </w:p>
    <w:p w:rsidR="0058132B" w:rsidRDefault="0058132B">
      <w:pPr>
        <w:pStyle w:val="ConsPlusNormal"/>
        <w:spacing w:before="220"/>
        <w:ind w:firstLine="540"/>
        <w:jc w:val="both"/>
      </w:pPr>
      <w:r>
        <w:t>9.27. осуществляет организацию и ведение гражданской обороны в Управлении;</w:t>
      </w:r>
    </w:p>
    <w:p w:rsidR="0058132B" w:rsidRDefault="0058132B">
      <w:pPr>
        <w:pStyle w:val="ConsPlusNormal"/>
        <w:spacing w:before="220"/>
        <w:ind w:firstLine="540"/>
        <w:jc w:val="both"/>
      </w:pPr>
      <w: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8132B" w:rsidRDefault="0058132B">
      <w:pPr>
        <w:pStyle w:val="ConsPlusNormal"/>
        <w:spacing w:before="220"/>
        <w:ind w:firstLine="540"/>
        <w:jc w:val="both"/>
      </w:pPr>
      <w:r>
        <w:t>9.29. осуществляет полномочия по управлению имуществом, закрепленным за ним на праве оперативного управления;</w:t>
      </w:r>
    </w:p>
    <w:p w:rsidR="0058132B" w:rsidRDefault="0058132B">
      <w:pPr>
        <w:pStyle w:val="ConsPlusNormal"/>
        <w:spacing w:before="220"/>
        <w:ind w:firstLine="540"/>
        <w:jc w:val="both"/>
      </w:pPr>
      <w: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8132B" w:rsidRDefault="0058132B">
      <w:pPr>
        <w:pStyle w:val="ConsPlusNormal"/>
        <w:spacing w:before="220"/>
        <w:ind w:firstLine="540"/>
        <w:jc w:val="both"/>
      </w:pPr>
      <w: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8132B" w:rsidRDefault="0058132B">
      <w:pPr>
        <w:pStyle w:val="ConsPlusNormal"/>
        <w:spacing w:before="220"/>
        <w:ind w:firstLine="540"/>
        <w:jc w:val="both"/>
      </w:pPr>
      <w:r>
        <w:t>9.32. осуществляет информационную поддержку интернет-сайта Управления и технологическое обеспечение его функционирования;</w:t>
      </w:r>
    </w:p>
    <w:p w:rsidR="0058132B" w:rsidRDefault="0058132B">
      <w:pPr>
        <w:pStyle w:val="ConsPlusNormal"/>
        <w:spacing w:before="220"/>
        <w:ind w:firstLine="540"/>
        <w:jc w:val="both"/>
      </w:pPr>
      <w: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58132B" w:rsidRDefault="0058132B">
      <w:pPr>
        <w:pStyle w:val="ConsPlusNormal"/>
        <w:spacing w:before="220"/>
        <w:ind w:firstLine="540"/>
        <w:jc w:val="both"/>
      </w:pPr>
      <w:r>
        <w:lastRenderedPageBreak/>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8132B" w:rsidRDefault="0058132B">
      <w:pPr>
        <w:pStyle w:val="ConsPlusNormal"/>
        <w:spacing w:before="220"/>
        <w:ind w:firstLine="540"/>
        <w:jc w:val="both"/>
      </w:pPr>
      <w:r>
        <w:t xml:space="preserve">9.34(1). обеспечивает заключение генеральных соглашений о покупке (продаже) ценных бумаг по договорам </w:t>
      </w:r>
      <w:proofErr w:type="spellStart"/>
      <w:r>
        <w:t>репо</w:t>
      </w:r>
      <w:proofErr w:type="spellEnd"/>
      <w:r>
        <w:t>;</w:t>
      </w:r>
    </w:p>
    <w:p w:rsidR="0058132B" w:rsidRDefault="0058132B">
      <w:pPr>
        <w:pStyle w:val="ConsPlusNormal"/>
        <w:jc w:val="both"/>
      </w:pPr>
      <w:r>
        <w:t>(</w:t>
      </w:r>
      <w:proofErr w:type="spellStart"/>
      <w:r>
        <w:t>пп</w:t>
      </w:r>
      <w:proofErr w:type="spellEnd"/>
      <w:r>
        <w:t xml:space="preserve">. 9.34(1) введен </w:t>
      </w:r>
      <w:hyperlink r:id="rId77" w:history="1">
        <w:r>
          <w:rPr>
            <w:color w:val="0000FF"/>
          </w:rPr>
          <w:t>Приказом</w:t>
        </w:r>
      </w:hyperlink>
      <w:r>
        <w:t xml:space="preserve"> Казначейства России от 20.03.2015 N 46)</w:t>
      </w:r>
    </w:p>
    <w:p w:rsidR="0058132B" w:rsidRDefault="0058132B">
      <w:pPr>
        <w:pStyle w:val="ConsPlusNormal"/>
        <w:spacing w:before="220"/>
        <w:ind w:firstLine="540"/>
        <w:jc w:val="both"/>
      </w:pPr>
      <w:r>
        <w:t>9.35. осуществляет иные функции в установленной сфере деятельности, предусмотренные законодательством Российской Федерации.</w:t>
      </w:r>
    </w:p>
    <w:p w:rsidR="0058132B" w:rsidRDefault="0058132B">
      <w:pPr>
        <w:pStyle w:val="ConsPlusNormal"/>
        <w:jc w:val="center"/>
      </w:pPr>
    </w:p>
    <w:p w:rsidR="0058132B" w:rsidRDefault="0058132B">
      <w:pPr>
        <w:pStyle w:val="ConsPlusNormal"/>
        <w:jc w:val="center"/>
        <w:outlineLvl w:val="1"/>
      </w:pPr>
      <w:r>
        <w:t>IV. Права и обязанности</w:t>
      </w:r>
    </w:p>
    <w:p w:rsidR="0058132B" w:rsidRDefault="0058132B">
      <w:pPr>
        <w:pStyle w:val="ConsPlusNormal"/>
        <w:ind w:firstLine="540"/>
        <w:jc w:val="both"/>
      </w:pPr>
    </w:p>
    <w:p w:rsidR="0058132B" w:rsidRDefault="0058132B">
      <w:pPr>
        <w:pStyle w:val="ConsPlusNormal"/>
        <w:ind w:firstLine="540"/>
        <w:jc w:val="both"/>
      </w:pPr>
      <w:r>
        <w:t xml:space="preserve">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78" w:history="1">
        <w:r>
          <w:rPr>
            <w:color w:val="0000FF"/>
          </w:rPr>
          <w:t>кодексом</w:t>
        </w:r>
      </w:hyperlink>
      <w:r>
        <w:t xml:space="preserve"> Российской Федерации &lt;2&gt;, федеральными конституционными законами, федеральными законами, </w:t>
      </w:r>
      <w:hyperlink r:id="rId79" w:history="1">
        <w:r>
          <w:rPr>
            <w:color w:val="0000FF"/>
          </w:rPr>
          <w:t>Положением</w:t>
        </w:r>
      </w:hyperlink>
      <w: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58132B" w:rsidRDefault="0058132B">
      <w:pPr>
        <w:pStyle w:val="ConsPlusNormal"/>
        <w:spacing w:before="220"/>
        <w:ind w:firstLine="540"/>
        <w:jc w:val="both"/>
      </w:pPr>
      <w:r>
        <w:t>--------------------------------</w:t>
      </w:r>
    </w:p>
    <w:p w:rsidR="0058132B" w:rsidRDefault="0058132B">
      <w:pPr>
        <w:pStyle w:val="ConsPlusNormal"/>
        <w:spacing w:before="220"/>
        <w:ind w:firstLine="540"/>
        <w:jc w:val="both"/>
      </w:pPr>
      <w:r>
        <w:t>&lt;2&gt;</w:t>
      </w:r>
      <w:hyperlink r:id="rId80" w:history="1">
        <w:r>
          <w:rPr>
            <w:color w:val="0000FF"/>
          </w:rPr>
          <w:t>Статьи 6</w:t>
        </w:r>
      </w:hyperlink>
      <w:r>
        <w:t xml:space="preserve">, </w:t>
      </w:r>
      <w:hyperlink r:id="rId81" w:history="1">
        <w:r>
          <w:rPr>
            <w:color w:val="0000FF"/>
          </w:rPr>
          <w:t>40</w:t>
        </w:r>
      </w:hyperlink>
      <w:r>
        <w:t xml:space="preserve">, </w:t>
      </w:r>
      <w:hyperlink r:id="rId82" w:history="1">
        <w:r>
          <w:rPr>
            <w:color w:val="0000FF"/>
          </w:rPr>
          <w:t>93.6</w:t>
        </w:r>
      </w:hyperlink>
      <w:r>
        <w:t xml:space="preserve">, </w:t>
      </w:r>
      <w:hyperlink r:id="rId83" w:history="1">
        <w:r>
          <w:rPr>
            <w:color w:val="0000FF"/>
          </w:rPr>
          <w:t>94</w:t>
        </w:r>
      </w:hyperlink>
      <w:r>
        <w:t xml:space="preserve">, </w:t>
      </w:r>
      <w:hyperlink r:id="rId84" w:history="1">
        <w:r>
          <w:rPr>
            <w:color w:val="0000FF"/>
          </w:rPr>
          <w:t>130</w:t>
        </w:r>
      </w:hyperlink>
      <w:r>
        <w:t xml:space="preserve">, </w:t>
      </w:r>
      <w:hyperlink r:id="rId85" w:history="1">
        <w:r>
          <w:rPr>
            <w:color w:val="0000FF"/>
          </w:rPr>
          <w:t>148</w:t>
        </w:r>
      </w:hyperlink>
      <w:r>
        <w:t xml:space="preserve">, </w:t>
      </w:r>
      <w:hyperlink r:id="rId86" w:history="1">
        <w:r>
          <w:rPr>
            <w:color w:val="0000FF"/>
          </w:rPr>
          <w:t>154</w:t>
        </w:r>
      </w:hyperlink>
      <w:r>
        <w:t xml:space="preserve">, </w:t>
      </w:r>
      <w:hyperlink r:id="rId87" w:history="1">
        <w:r>
          <w:rPr>
            <w:color w:val="0000FF"/>
          </w:rPr>
          <w:t>158</w:t>
        </w:r>
      </w:hyperlink>
      <w:r>
        <w:t xml:space="preserve">, </w:t>
      </w:r>
      <w:hyperlink r:id="rId88" w:history="1">
        <w:r>
          <w:rPr>
            <w:color w:val="0000FF"/>
          </w:rPr>
          <w:t>160.1</w:t>
        </w:r>
      </w:hyperlink>
      <w:r>
        <w:t xml:space="preserve">, </w:t>
      </w:r>
      <w:hyperlink r:id="rId89" w:history="1">
        <w:r>
          <w:rPr>
            <w:color w:val="0000FF"/>
          </w:rPr>
          <w:t>160.2</w:t>
        </w:r>
      </w:hyperlink>
      <w:r>
        <w:t xml:space="preserve">, </w:t>
      </w:r>
      <w:hyperlink r:id="rId90" w:history="1">
        <w:r>
          <w:rPr>
            <w:color w:val="0000FF"/>
          </w:rPr>
          <w:t>161</w:t>
        </w:r>
      </w:hyperlink>
      <w:r>
        <w:t xml:space="preserve">, </w:t>
      </w:r>
      <w:hyperlink r:id="rId91" w:history="1">
        <w:r>
          <w:rPr>
            <w:color w:val="0000FF"/>
          </w:rPr>
          <w:t>164</w:t>
        </w:r>
      </w:hyperlink>
      <w:r>
        <w:t xml:space="preserve">, </w:t>
      </w:r>
      <w:hyperlink r:id="rId92" w:history="1">
        <w:r>
          <w:rPr>
            <w:color w:val="0000FF"/>
          </w:rPr>
          <w:t>166.1</w:t>
        </w:r>
      </w:hyperlink>
      <w:r>
        <w:t xml:space="preserve">, </w:t>
      </w:r>
      <w:hyperlink r:id="rId93" w:history="1">
        <w:r>
          <w:rPr>
            <w:color w:val="0000FF"/>
          </w:rPr>
          <w:t>167</w:t>
        </w:r>
      </w:hyperlink>
      <w:r>
        <w:t xml:space="preserve">, </w:t>
      </w:r>
      <w:hyperlink r:id="rId94" w:history="1">
        <w:r>
          <w:rPr>
            <w:color w:val="0000FF"/>
          </w:rPr>
          <w:t>168</w:t>
        </w:r>
      </w:hyperlink>
      <w:r>
        <w:t xml:space="preserve">, </w:t>
      </w:r>
      <w:hyperlink r:id="rId95" w:history="1">
        <w:r>
          <w:rPr>
            <w:color w:val="0000FF"/>
          </w:rPr>
          <w:t>215.1</w:t>
        </w:r>
      </w:hyperlink>
      <w:r>
        <w:t xml:space="preserve">, </w:t>
      </w:r>
      <w:hyperlink r:id="rId96" w:history="1">
        <w:r>
          <w:rPr>
            <w:color w:val="0000FF"/>
          </w:rPr>
          <w:t>218</w:t>
        </w:r>
      </w:hyperlink>
      <w:r>
        <w:t xml:space="preserve">, </w:t>
      </w:r>
      <w:hyperlink r:id="rId97" w:history="1">
        <w:r>
          <w:rPr>
            <w:color w:val="0000FF"/>
          </w:rPr>
          <w:t>219</w:t>
        </w:r>
      </w:hyperlink>
      <w:r>
        <w:t xml:space="preserve">, </w:t>
      </w:r>
      <w:hyperlink r:id="rId98" w:history="1">
        <w:r>
          <w:rPr>
            <w:color w:val="0000FF"/>
          </w:rPr>
          <w:t>221</w:t>
        </w:r>
      </w:hyperlink>
      <w:r>
        <w:t xml:space="preserve">, </w:t>
      </w:r>
      <w:hyperlink r:id="rId99" w:history="1">
        <w:r>
          <w:rPr>
            <w:color w:val="0000FF"/>
          </w:rPr>
          <w:t>241.1</w:t>
        </w:r>
      </w:hyperlink>
      <w:r>
        <w:t xml:space="preserve">, </w:t>
      </w:r>
      <w:hyperlink r:id="rId100" w:history="1">
        <w:r>
          <w:rPr>
            <w:color w:val="0000FF"/>
          </w:rPr>
          <w:t>242</w:t>
        </w:r>
      </w:hyperlink>
      <w:r>
        <w:t xml:space="preserve">, </w:t>
      </w:r>
      <w:hyperlink r:id="rId101" w:history="1">
        <w:r>
          <w:rPr>
            <w:color w:val="0000FF"/>
          </w:rPr>
          <w:t>242.1</w:t>
        </w:r>
      </w:hyperlink>
      <w:r>
        <w:t xml:space="preserve">, </w:t>
      </w:r>
      <w:hyperlink r:id="rId102" w:history="1">
        <w:r>
          <w:rPr>
            <w:color w:val="0000FF"/>
          </w:rPr>
          <w:t>242.3</w:t>
        </w:r>
      </w:hyperlink>
      <w:r>
        <w:t xml:space="preserve">, </w:t>
      </w:r>
      <w:hyperlink r:id="rId103" w:history="1">
        <w:r>
          <w:rPr>
            <w:color w:val="0000FF"/>
          </w:rPr>
          <w:t>242.4</w:t>
        </w:r>
      </w:hyperlink>
      <w:r>
        <w:t xml:space="preserve">, </w:t>
      </w:r>
      <w:hyperlink r:id="rId104" w:history="1">
        <w:r>
          <w:rPr>
            <w:color w:val="0000FF"/>
          </w:rPr>
          <w:t>242.5</w:t>
        </w:r>
      </w:hyperlink>
      <w:r>
        <w:t xml:space="preserve">, </w:t>
      </w:r>
      <w:hyperlink r:id="rId105" w:history="1">
        <w:r>
          <w:rPr>
            <w:color w:val="0000FF"/>
          </w:rPr>
          <w:t>267</w:t>
        </w:r>
      </w:hyperlink>
      <w:r>
        <w:t xml:space="preserve">, </w:t>
      </w:r>
      <w:hyperlink r:id="rId106" w:history="1">
        <w:r>
          <w:rPr>
            <w:color w:val="0000FF"/>
          </w:rPr>
          <w:t>270.1</w:t>
        </w:r>
      </w:hyperlink>
      <w:r>
        <w:t xml:space="preserve">, </w:t>
      </w:r>
      <w:hyperlink r:id="rId107" w:history="1">
        <w:r>
          <w:rPr>
            <w:color w:val="0000FF"/>
          </w:rPr>
          <w:t>284</w:t>
        </w:r>
      </w:hyperlink>
      <w: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8132B" w:rsidRDefault="0058132B">
      <w:pPr>
        <w:pStyle w:val="ConsPlusNormal"/>
        <w:ind w:firstLine="540"/>
        <w:jc w:val="both"/>
      </w:pPr>
    </w:p>
    <w:p w:rsidR="0058132B" w:rsidRDefault="0058132B">
      <w:pPr>
        <w:pStyle w:val="ConsPlusNormal"/>
        <w:ind w:firstLine="540"/>
        <w:jc w:val="both"/>
      </w:pPr>
      <w:r>
        <w:t>11. Управление вправе в соответствии с бюджетным законодательством Российской Федерации:</w:t>
      </w:r>
    </w:p>
    <w:p w:rsidR="0058132B" w:rsidRDefault="0058132B">
      <w:pPr>
        <w:pStyle w:val="ConsPlusNormal"/>
        <w:spacing w:before="220"/>
        <w:ind w:firstLine="540"/>
        <w:jc w:val="both"/>
      </w:pPr>
      <w: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58132B" w:rsidRDefault="0058132B">
      <w:pPr>
        <w:pStyle w:val="ConsPlusNormal"/>
        <w:spacing w:before="220"/>
        <w:ind w:firstLine="540"/>
        <w:jc w:val="both"/>
      </w:pPr>
      <w: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8132B" w:rsidRDefault="0058132B">
      <w:pPr>
        <w:pStyle w:val="ConsPlusNormal"/>
        <w:spacing w:before="220"/>
        <w:ind w:firstLine="540"/>
        <w:jc w:val="both"/>
      </w:pPr>
      <w: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58132B" w:rsidRDefault="0058132B">
      <w:pPr>
        <w:pStyle w:val="ConsPlusNormal"/>
        <w:jc w:val="both"/>
      </w:pPr>
      <w:r>
        <w:t>(</w:t>
      </w:r>
      <w:proofErr w:type="spellStart"/>
      <w:r>
        <w:t>пп</w:t>
      </w:r>
      <w:proofErr w:type="spellEnd"/>
      <w:r>
        <w:t xml:space="preserve">. 11.2(1) введен </w:t>
      </w:r>
      <w:hyperlink r:id="rId108" w:history="1">
        <w:r>
          <w:rPr>
            <w:color w:val="0000FF"/>
          </w:rPr>
          <w:t>Приказом</w:t>
        </w:r>
      </w:hyperlink>
      <w:r>
        <w:t xml:space="preserve"> Казначейства России от 20.12.2016 N 482)</w:t>
      </w:r>
    </w:p>
    <w:p w:rsidR="0058132B" w:rsidRDefault="0058132B">
      <w:pPr>
        <w:pStyle w:val="ConsPlusNormal"/>
        <w:spacing w:before="220"/>
        <w:ind w:firstLine="540"/>
        <w:jc w:val="both"/>
      </w:pPr>
      <w: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58132B" w:rsidRDefault="0058132B">
      <w:pPr>
        <w:pStyle w:val="ConsPlusNormal"/>
        <w:jc w:val="both"/>
      </w:pPr>
      <w:r>
        <w:t>(</w:t>
      </w:r>
      <w:proofErr w:type="spellStart"/>
      <w:r>
        <w:t>пп</w:t>
      </w:r>
      <w:proofErr w:type="spellEnd"/>
      <w:r>
        <w:t xml:space="preserve">. 11.2(2) введен </w:t>
      </w:r>
      <w:hyperlink r:id="rId109" w:history="1">
        <w:r>
          <w:rPr>
            <w:color w:val="0000FF"/>
          </w:rPr>
          <w:t>Приказом</w:t>
        </w:r>
      </w:hyperlink>
      <w:r>
        <w:t xml:space="preserve"> Казначейства России от 20.12.2016 N 482)</w:t>
      </w:r>
    </w:p>
    <w:p w:rsidR="0058132B" w:rsidRDefault="0058132B">
      <w:pPr>
        <w:pStyle w:val="ConsPlusNormal"/>
        <w:spacing w:before="220"/>
        <w:ind w:firstLine="540"/>
        <w:jc w:val="both"/>
      </w:pPr>
      <w: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58132B" w:rsidRDefault="0058132B">
      <w:pPr>
        <w:pStyle w:val="ConsPlusNormal"/>
        <w:jc w:val="both"/>
      </w:pPr>
      <w:r>
        <w:t>(</w:t>
      </w:r>
      <w:proofErr w:type="spellStart"/>
      <w:r>
        <w:t>пп</w:t>
      </w:r>
      <w:proofErr w:type="spellEnd"/>
      <w:r>
        <w:t xml:space="preserve">. 11.3 в ред. </w:t>
      </w:r>
      <w:hyperlink r:id="rId110" w:history="1">
        <w:r>
          <w:rPr>
            <w:color w:val="0000FF"/>
          </w:rPr>
          <w:t>Приказа</w:t>
        </w:r>
      </w:hyperlink>
      <w:r>
        <w:t xml:space="preserve"> Казначейства России от 20.12.2016 N 482)</w:t>
      </w:r>
    </w:p>
    <w:p w:rsidR="0058132B" w:rsidRDefault="0058132B">
      <w:pPr>
        <w:pStyle w:val="ConsPlusNormal"/>
        <w:spacing w:before="220"/>
        <w:ind w:firstLine="540"/>
        <w:jc w:val="both"/>
      </w:pPr>
      <w:r>
        <w:t xml:space="preserve">11.4. представлять в судебных органах на основании доверенности, выданной </w:t>
      </w:r>
      <w:r>
        <w:lastRenderedPageBreak/>
        <w:t>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8132B" w:rsidRDefault="0058132B">
      <w:pPr>
        <w:pStyle w:val="ConsPlusNormal"/>
        <w:spacing w:before="220"/>
        <w:ind w:firstLine="540"/>
        <w:jc w:val="both"/>
      </w:pPr>
      <w: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8132B" w:rsidRDefault="0058132B">
      <w:pPr>
        <w:pStyle w:val="ConsPlusNormal"/>
        <w:spacing w:before="220"/>
        <w:ind w:firstLine="540"/>
        <w:jc w:val="both"/>
      </w:pPr>
      <w:r>
        <w:t>12. Управление имеет право создавать совещательные и экспертные органы (советы, комиссии, группы, коллегии) в установленной сфере деятельности.</w:t>
      </w:r>
    </w:p>
    <w:p w:rsidR="0058132B" w:rsidRDefault="0058132B">
      <w:pPr>
        <w:pStyle w:val="ConsPlusNormal"/>
        <w:spacing w:before="220"/>
        <w:ind w:firstLine="540"/>
        <w:jc w:val="both"/>
      </w:pPr>
      <w:r>
        <w:t>12(1). Должностные лица Управления при осуществлении контрольных мероприятий:</w:t>
      </w:r>
    </w:p>
    <w:p w:rsidR="0058132B" w:rsidRDefault="0058132B">
      <w:pPr>
        <w:pStyle w:val="ConsPlusNormal"/>
        <w:spacing w:before="220"/>
        <w:ind w:firstLine="540"/>
        <w:jc w:val="both"/>
      </w:pPr>
      <w: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58132B" w:rsidRDefault="0058132B">
      <w:pPr>
        <w:pStyle w:val="ConsPlusNormal"/>
        <w:spacing w:before="220"/>
        <w:ind w:firstLine="540"/>
        <w:jc w:val="both"/>
      </w:pPr>
      <w: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58132B" w:rsidRDefault="0058132B">
      <w:pPr>
        <w:pStyle w:val="ConsPlusNormal"/>
        <w:spacing w:before="220"/>
        <w:ind w:firstLine="540"/>
        <w:jc w:val="both"/>
      </w:pPr>
      <w:r>
        <w:t>12(1).3. при проведении ревизий и проверок не должны вмешиваться в оперативную деятельность объектов контроля, если иное не установлено законом.</w:t>
      </w:r>
    </w:p>
    <w:p w:rsidR="0058132B" w:rsidRDefault="0058132B">
      <w:pPr>
        <w:pStyle w:val="ConsPlusNormal"/>
        <w:jc w:val="both"/>
      </w:pPr>
      <w:r>
        <w:t xml:space="preserve">(п. 12(1) введен </w:t>
      </w:r>
      <w:hyperlink r:id="rId111" w:history="1">
        <w:r>
          <w:rPr>
            <w:color w:val="0000FF"/>
          </w:rPr>
          <w:t>Приказом</w:t>
        </w:r>
      </w:hyperlink>
      <w:r>
        <w:t xml:space="preserve"> Казначейства России от 20.12.2016 N 482)</w:t>
      </w:r>
    </w:p>
    <w:p w:rsidR="0058132B" w:rsidRDefault="0058132B">
      <w:pPr>
        <w:pStyle w:val="ConsPlusNormal"/>
        <w:jc w:val="center"/>
      </w:pPr>
    </w:p>
    <w:p w:rsidR="0058132B" w:rsidRDefault="0058132B">
      <w:pPr>
        <w:pStyle w:val="ConsPlusNormal"/>
        <w:jc w:val="center"/>
        <w:outlineLvl w:val="1"/>
      </w:pPr>
      <w:r>
        <w:t>V. Организация деятельности</w:t>
      </w:r>
    </w:p>
    <w:p w:rsidR="0058132B" w:rsidRDefault="0058132B">
      <w:pPr>
        <w:pStyle w:val="ConsPlusNormal"/>
        <w:ind w:firstLine="540"/>
        <w:jc w:val="both"/>
      </w:pPr>
    </w:p>
    <w:p w:rsidR="0058132B" w:rsidRDefault="0058132B">
      <w:pPr>
        <w:pStyle w:val="ConsPlusNormal"/>
        <w:ind w:firstLine="540"/>
        <w:jc w:val="both"/>
      </w:pPr>
      <w:r>
        <w:t>13. Руководство деятельностью Управления осуществляет руководитель Управления.</w:t>
      </w:r>
    </w:p>
    <w:p w:rsidR="0058132B" w:rsidRDefault="0058132B">
      <w:pPr>
        <w:pStyle w:val="ConsPlusNormal"/>
        <w:spacing w:before="220"/>
        <w:ind w:firstLine="540"/>
        <w:jc w:val="both"/>
      </w:pPr>
      <w: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8132B" w:rsidRDefault="0058132B">
      <w:pPr>
        <w:pStyle w:val="ConsPlusNormal"/>
        <w:spacing w:before="220"/>
        <w:ind w:firstLine="540"/>
        <w:jc w:val="both"/>
      </w:pPr>
      <w:r>
        <w:t>15. Руководитель Управления имеет заместителей и определяет их полномочия.</w:t>
      </w:r>
    </w:p>
    <w:p w:rsidR="0058132B" w:rsidRDefault="0058132B">
      <w:pPr>
        <w:pStyle w:val="ConsPlusNormal"/>
        <w:spacing w:before="220"/>
        <w:ind w:firstLine="540"/>
        <w:jc w:val="both"/>
      </w:pPr>
      <w:r>
        <w:t>16. Заместители руководителя Управления назначаются на должность и освобождаются от должности руководителем Федерального казначейства.</w:t>
      </w:r>
    </w:p>
    <w:p w:rsidR="0058132B" w:rsidRDefault="0058132B">
      <w:pPr>
        <w:pStyle w:val="ConsPlusNormal"/>
        <w:spacing w:before="220"/>
        <w:ind w:firstLine="540"/>
        <w:jc w:val="both"/>
      </w:pPr>
      <w:r>
        <w:t>17. Руководитель Управления:</w:t>
      </w:r>
    </w:p>
    <w:p w:rsidR="0058132B" w:rsidRDefault="0058132B">
      <w:pPr>
        <w:pStyle w:val="ConsPlusNormal"/>
        <w:spacing w:before="220"/>
        <w:ind w:firstLine="540"/>
        <w:jc w:val="both"/>
      </w:pPr>
      <w:r>
        <w:t>17.1. организует и осуществляет на принципах единоначалия общее руководство и контроль за деятельностью Управления;</w:t>
      </w:r>
    </w:p>
    <w:p w:rsidR="0058132B" w:rsidRDefault="0058132B">
      <w:pPr>
        <w:pStyle w:val="ConsPlusNormal"/>
        <w:spacing w:before="220"/>
        <w:ind w:firstLine="540"/>
        <w:jc w:val="both"/>
      </w:pPr>
      <w: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8132B" w:rsidRDefault="0058132B">
      <w:pPr>
        <w:pStyle w:val="ConsPlusNormal"/>
        <w:spacing w:before="220"/>
        <w:ind w:firstLine="540"/>
        <w:jc w:val="both"/>
      </w:pPr>
      <w:r>
        <w:t>17.3. утверждает бюджетную смету Управления;</w:t>
      </w:r>
    </w:p>
    <w:p w:rsidR="0058132B" w:rsidRDefault="0058132B">
      <w:pPr>
        <w:pStyle w:val="ConsPlusNormal"/>
        <w:spacing w:before="220"/>
        <w:ind w:firstLine="540"/>
        <w:jc w:val="both"/>
      </w:pPr>
      <w:r>
        <w:t>17.4. несет ответственность за расходование выделенных Управлению средств федерального бюджета;</w:t>
      </w:r>
    </w:p>
    <w:p w:rsidR="0058132B" w:rsidRDefault="0058132B">
      <w:pPr>
        <w:pStyle w:val="ConsPlusNormal"/>
        <w:spacing w:before="220"/>
        <w:ind w:firstLine="540"/>
        <w:jc w:val="both"/>
      </w:pPr>
      <w:r>
        <w:t xml:space="preserve">17.5. утверждает структуру и штатное расписание Управления в части основного персонала в </w:t>
      </w:r>
      <w:r>
        <w:lastRenderedPageBreak/>
        <w:t xml:space="preserve">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w:t>
      </w:r>
      <w:hyperlink r:id="rId112" w:history="1">
        <w:r>
          <w:rPr>
            <w:color w:val="0000FF"/>
          </w:rPr>
          <w:t>реестра</w:t>
        </w:r>
      </w:hyperlink>
      <w:r>
        <w:t xml:space="preserve">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58132B" w:rsidRDefault="0058132B">
      <w:pPr>
        <w:pStyle w:val="ConsPlusNormal"/>
        <w:spacing w:before="220"/>
        <w:ind w:firstLine="540"/>
        <w:jc w:val="both"/>
      </w:pPr>
      <w:r>
        <w:t>17.6. утверждает положения о структурных подразделениях Управления, должностные регламенты его сотрудников;</w:t>
      </w:r>
    </w:p>
    <w:p w:rsidR="0058132B" w:rsidRDefault="0058132B">
      <w:pPr>
        <w:pStyle w:val="ConsPlusNormal"/>
        <w:spacing w:before="220"/>
        <w:ind w:firstLine="540"/>
        <w:jc w:val="both"/>
      </w:pPr>
      <w: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8132B" w:rsidRDefault="0058132B">
      <w:pPr>
        <w:pStyle w:val="ConsPlusNormal"/>
        <w:spacing w:before="220"/>
        <w:ind w:firstLine="540"/>
        <w:jc w:val="both"/>
      </w:pPr>
      <w:r>
        <w:t>17.8. издает приказы и дает указания по вопросам деятельности Управления, обязательные для исполнения всеми сотрудниками Управления;</w:t>
      </w:r>
    </w:p>
    <w:p w:rsidR="0058132B" w:rsidRDefault="0058132B">
      <w:pPr>
        <w:pStyle w:val="ConsPlusNormal"/>
        <w:spacing w:before="220"/>
        <w:ind w:firstLine="540"/>
        <w:jc w:val="both"/>
      </w:pPr>
      <w:r>
        <w:t>17.9. назначает на должность и освобождает от должности в установленном порядке сотрудников Управления;</w:t>
      </w:r>
    </w:p>
    <w:p w:rsidR="0058132B" w:rsidRDefault="0058132B">
      <w:pPr>
        <w:pStyle w:val="ConsPlusNormal"/>
        <w:spacing w:before="220"/>
        <w:ind w:firstLine="540"/>
        <w:jc w:val="both"/>
      </w:pPr>
      <w:r>
        <w:t>17.10. представляет в установленном порядке и в надлежащие сроки в Федеральное казначейство установленную отчетность и иную информацию;</w:t>
      </w:r>
    </w:p>
    <w:p w:rsidR="0058132B" w:rsidRDefault="0058132B">
      <w:pPr>
        <w:pStyle w:val="ConsPlusNormal"/>
        <w:spacing w:before="220"/>
        <w:ind w:firstLine="540"/>
        <w:jc w:val="both"/>
      </w:pPr>
      <w:r>
        <w:t>17.11. организует повышение профессиональной квалификации сотрудников Управления;</w:t>
      </w:r>
    </w:p>
    <w:p w:rsidR="0058132B" w:rsidRDefault="0058132B">
      <w:pPr>
        <w:pStyle w:val="ConsPlusNormal"/>
        <w:spacing w:before="220"/>
        <w:ind w:firstLine="540"/>
        <w:jc w:val="both"/>
      </w:pPr>
      <w: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8132B" w:rsidRDefault="0058132B">
      <w:pPr>
        <w:pStyle w:val="ConsPlusNormal"/>
        <w:spacing w:before="220"/>
        <w:ind w:firstLine="540"/>
        <w:jc w:val="both"/>
      </w:pPr>
      <w:r>
        <w:t>17.13. организует защиту сведений, составляющих государственную тайну, иной информации ограниченного распространения и доступа;</w:t>
      </w:r>
    </w:p>
    <w:p w:rsidR="0058132B" w:rsidRDefault="0058132B">
      <w:pPr>
        <w:pStyle w:val="ConsPlusNormal"/>
        <w:spacing w:before="220"/>
        <w:ind w:firstLine="540"/>
        <w:jc w:val="both"/>
      </w:pPr>
      <w: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8132B" w:rsidRDefault="0058132B">
      <w:pPr>
        <w:pStyle w:val="ConsPlusNormal"/>
        <w:spacing w:before="220"/>
        <w:ind w:firstLine="540"/>
        <w:jc w:val="both"/>
      </w:pPr>
      <w: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8132B" w:rsidRDefault="0058132B">
      <w:pPr>
        <w:pStyle w:val="ConsPlusNormal"/>
        <w:spacing w:before="220"/>
        <w:ind w:firstLine="540"/>
        <w:jc w:val="both"/>
      </w:pPr>
      <w:r>
        <w:t>18. Место нахождения Управления - г. Севастополь.</w:t>
      </w:r>
    </w:p>
    <w:p w:rsidR="0058132B" w:rsidRDefault="0058132B">
      <w:pPr>
        <w:pStyle w:val="ConsPlusNormal"/>
        <w:ind w:firstLine="540"/>
        <w:jc w:val="both"/>
      </w:pPr>
    </w:p>
    <w:p w:rsidR="0058132B" w:rsidRDefault="0058132B">
      <w:pPr>
        <w:pStyle w:val="ConsPlusNormal"/>
        <w:ind w:firstLine="540"/>
        <w:jc w:val="both"/>
      </w:pPr>
    </w:p>
    <w:p w:rsidR="0058132B" w:rsidRDefault="0058132B">
      <w:pPr>
        <w:pStyle w:val="ConsPlusNormal"/>
        <w:pBdr>
          <w:top w:val="single" w:sz="6" w:space="0" w:color="auto"/>
        </w:pBdr>
        <w:spacing w:before="100" w:after="100"/>
        <w:jc w:val="both"/>
        <w:rPr>
          <w:sz w:val="2"/>
          <w:szCs w:val="2"/>
        </w:rPr>
      </w:pPr>
    </w:p>
    <w:p w:rsidR="002909CA" w:rsidRDefault="002909CA">
      <w:bookmarkStart w:id="2" w:name="_GoBack"/>
      <w:bookmarkEnd w:id="2"/>
    </w:p>
    <w:sectPr w:rsidR="002909CA" w:rsidSect="00E906E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8132B"/>
    <w:rsid w:val="00060D4E"/>
    <w:rsid w:val="002909CA"/>
    <w:rsid w:val="0058132B"/>
    <w:rsid w:val="006A47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D4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132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8132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8132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CA03808E0D77EBE60D933DF70D58F703AD2EDFACF575E8D4EEA7781FD2E055CD1BD1BB62B94E91B3Fh1J" TargetMode="External"/><Relationship Id="rId21" Type="http://schemas.openxmlformats.org/officeDocument/2006/relationships/hyperlink" Target="consultantplus://offline/ref=1CA03808E0D77EBE60D93AC677D58F703ED4EEFDC35F5E8D4EEA7781FD2E055CD1BD1BB62B94E9193Fh5J" TargetMode="External"/><Relationship Id="rId42" Type="http://schemas.openxmlformats.org/officeDocument/2006/relationships/hyperlink" Target="consultantplus://offline/ref=1CA03808E0D77EBE60D933DF70D58F7039D7E1FCCE575E8D4EEA7781FD2E055CD1BD1BB32339hCJ" TargetMode="External"/><Relationship Id="rId47" Type="http://schemas.openxmlformats.org/officeDocument/2006/relationships/hyperlink" Target="consultantplus://offline/ref=1CA03808E0D77EBE60D933DF70D58F7039D7E1FCCE575E8D4EEA7781FD2E055CD1BD1BB52D913EhEJ" TargetMode="External"/><Relationship Id="rId63" Type="http://schemas.openxmlformats.org/officeDocument/2006/relationships/hyperlink" Target="consultantplus://offline/ref=1CA03808E0D77EBE60D933DF70D58F7039D7E1FCCE575E8D4EEA7781FD32hEJ" TargetMode="External"/><Relationship Id="rId68" Type="http://schemas.openxmlformats.org/officeDocument/2006/relationships/hyperlink" Target="consultantplus://offline/ref=1CA03808E0D77EBE60D933DF70D58F7039D7E1FCCE575E8D4EEA7781FD32hEJ" TargetMode="External"/><Relationship Id="rId84" Type="http://schemas.openxmlformats.org/officeDocument/2006/relationships/hyperlink" Target="consultantplus://offline/ref=1CA03808E0D77EBE60D933DF70D58F7039D7E1FCCE575E8D4EEA7781FD2E055CD1BD1BB42939h2J" TargetMode="External"/><Relationship Id="rId89" Type="http://schemas.openxmlformats.org/officeDocument/2006/relationships/hyperlink" Target="consultantplus://offline/ref=1CA03808E0D77EBE60D933DF70D58F7039D7E1FCCE575E8D4EEA7781FD2E055CD1BD1BB528923EhFJ" TargetMode="External"/><Relationship Id="rId112" Type="http://schemas.openxmlformats.org/officeDocument/2006/relationships/hyperlink" Target="consultantplus://offline/ref=1CA03808E0D77EBE60D933DF70D58F703AD2E8F2C35D5E8D4EEA7781FD2E055CD1BD1BB62B94E91B3Fh1J" TargetMode="External"/><Relationship Id="rId2" Type="http://schemas.openxmlformats.org/officeDocument/2006/relationships/settings" Target="settings.xml"/><Relationship Id="rId16" Type="http://schemas.openxmlformats.org/officeDocument/2006/relationships/hyperlink" Target="consultantplus://offline/ref=1CA03808E0D77EBE60D93AC677D58F703ED4EEFDC35F5E8D4EEA7781FD2E055CD1BD1BB62B94E9193Fh3J" TargetMode="External"/><Relationship Id="rId29" Type="http://schemas.openxmlformats.org/officeDocument/2006/relationships/hyperlink" Target="consultantplus://offline/ref=1CA03808E0D77EBE60D933DF70D58F7039D7E1FCCE575E8D4EEA7781FD2E055CD1BD1BB62B97E81D3FhAJ" TargetMode="External"/><Relationship Id="rId107" Type="http://schemas.openxmlformats.org/officeDocument/2006/relationships/hyperlink" Target="consultantplus://offline/ref=1CA03808E0D77EBE60D933DF70D58F7039D7E1FCCE575E8D4EEA7781FD2E055CD1BD1BB62B96E8113Fh2J" TargetMode="External"/><Relationship Id="rId11" Type="http://schemas.openxmlformats.org/officeDocument/2006/relationships/hyperlink" Target="consultantplus://offline/ref=1CA03808E0D77EBE60D93AC677D58F703ED4EEFDC35F5E8D4EEA7781FD2E055CD1BD1BB62B94E9183FhBJ" TargetMode="External"/><Relationship Id="rId24" Type="http://schemas.openxmlformats.org/officeDocument/2006/relationships/hyperlink" Target="consultantplus://offline/ref=1CA03808E0D77EBE60D93AC677D58F703ED0ECF2C1595E8D4EEA7781FD2E055CD1BD1BB62B94E9193Fh2J" TargetMode="External"/><Relationship Id="rId32" Type="http://schemas.openxmlformats.org/officeDocument/2006/relationships/hyperlink" Target="consultantplus://offline/ref=1CA03808E0D77EBE60D933DF70D58F7039D7E1FCCE575E8D4EEA7781FD2E055CD1BD1BB529923EhEJ" TargetMode="External"/><Relationship Id="rId37" Type="http://schemas.openxmlformats.org/officeDocument/2006/relationships/hyperlink" Target="consultantplus://offline/ref=1CA03808E0D77EBE60D933DF70D58F7039D7E1FCCE575E8D4EEA7781FD2E055CD1BD1BB42A933Eh8J" TargetMode="External"/><Relationship Id="rId40" Type="http://schemas.openxmlformats.org/officeDocument/2006/relationships/hyperlink" Target="consultantplus://offline/ref=1CA03808E0D77EBE60D933DF70D58F7039D7E1FCCE575E8D4EEA7781FD2E055CD1BD1BB52F913EhDJ" TargetMode="External"/><Relationship Id="rId45" Type="http://schemas.openxmlformats.org/officeDocument/2006/relationships/hyperlink" Target="consultantplus://offline/ref=1CA03808E0D77EBE60D933DF70D58F7039D7E1FCCE575E8D4EEA7781FD2E055CD1BD1BB52D953Eh1J" TargetMode="External"/><Relationship Id="rId53" Type="http://schemas.openxmlformats.org/officeDocument/2006/relationships/hyperlink" Target="consultantplus://offline/ref=1CA03808E0D77EBE60D933DF70D58F7039D7E1FCCE575E8D4EEA7781FD2E055CD1BD1BB523943EhBJ" TargetMode="External"/><Relationship Id="rId58" Type="http://schemas.openxmlformats.org/officeDocument/2006/relationships/hyperlink" Target="consultantplus://offline/ref=1CA03808E0D77EBE60D93AC677D58F703ED4EEFDC35F5E8D4EEA7781FD2E055CD1BD1BB62B94E91A3Fh5J" TargetMode="External"/><Relationship Id="rId66" Type="http://schemas.openxmlformats.org/officeDocument/2006/relationships/hyperlink" Target="consultantplus://offline/ref=1CA03808E0D77EBE60D933DF70D58F703AD3E8FBC15C5E8D4EEA7781FD2E055CD1BD1BB62B94EB1A3Fh7J" TargetMode="External"/><Relationship Id="rId74" Type="http://schemas.openxmlformats.org/officeDocument/2006/relationships/hyperlink" Target="consultantplus://offline/ref=1CA03808E0D77EBE60D93AC677D58F703ED4EEFDC35F5E8D4EEA7781FD2E055CD1BD1BB62B94E9193Fh5J" TargetMode="External"/><Relationship Id="rId79" Type="http://schemas.openxmlformats.org/officeDocument/2006/relationships/hyperlink" Target="consultantplus://offline/ref=1CA03808E0D77EBE60D933DF70D58F703AD2EDFACF575E8D4EEA7781FD2E055CD1BD1BB62B94E91B3Fh1J" TargetMode="External"/><Relationship Id="rId87" Type="http://schemas.openxmlformats.org/officeDocument/2006/relationships/hyperlink" Target="consultantplus://offline/ref=1CA03808E0D77EBE60D933DF70D58F7039D7E1FCCE575E8D4EEA7781FD2E055CD1BD1BB528963Eh9J" TargetMode="External"/><Relationship Id="rId102" Type="http://schemas.openxmlformats.org/officeDocument/2006/relationships/hyperlink" Target="consultantplus://offline/ref=1CA03808E0D77EBE60D933DF70D58F7039D7E1FCCE575E8D4EEA7781FD2E055CD1BD1BB429943Eh9J" TargetMode="External"/><Relationship Id="rId110" Type="http://schemas.openxmlformats.org/officeDocument/2006/relationships/hyperlink" Target="consultantplus://offline/ref=1CA03808E0D77EBE60D93AC677D58F703ED4EEFDC35F5E8D4EEA7781FD2E055CD1BD1BB62B94E91A3Fh7J" TargetMode="External"/><Relationship Id="rId5" Type="http://schemas.openxmlformats.org/officeDocument/2006/relationships/hyperlink" Target="consultantplus://offline/ref=1CA03808E0D77EBE60D93AC677D58F703ED4EEFDC35F5E8D4EEA7781FD2E055CD1BD1BB62B94E9183FhAJ" TargetMode="External"/><Relationship Id="rId61" Type="http://schemas.openxmlformats.org/officeDocument/2006/relationships/hyperlink" Target="consultantplus://offline/ref=1CA03808E0D77EBE60D93AC677D58F703ED4EEFDC35F5E8D4EEA7781FD2E055CD1BD1BB62B94E9183FhAJ" TargetMode="External"/><Relationship Id="rId82" Type="http://schemas.openxmlformats.org/officeDocument/2006/relationships/hyperlink" Target="consultantplus://offline/ref=1CA03808E0D77EBE60D933DF70D58F7039D7E1FCCE575E8D4EEA7781FD2E055CD1BD1BB62B97E81D3FhAJ" TargetMode="External"/><Relationship Id="rId90" Type="http://schemas.openxmlformats.org/officeDocument/2006/relationships/hyperlink" Target="consultantplus://offline/ref=1CA03808E0D77EBE60D933DF70D58F7039D7E1FCCE575E8D4EEA7781FD2E055CD1BD1BB42A933Eh8J" TargetMode="External"/><Relationship Id="rId95" Type="http://schemas.openxmlformats.org/officeDocument/2006/relationships/hyperlink" Target="consultantplus://offline/ref=1CA03808E0D77EBE60D933DF70D58F7039D7E1FCCE575E8D4EEA7781FD2E055CD1BD1BB32339hCJ" TargetMode="External"/><Relationship Id="rId19" Type="http://schemas.openxmlformats.org/officeDocument/2006/relationships/hyperlink" Target="consultantplus://offline/ref=1CA03808E0D77EBE60D93AC677D58F703ED4EEFDC35F5E8D4EEA7781FD2E055CD1BD1BB62B94E9193Fh7J" TargetMode="External"/><Relationship Id="rId14" Type="http://schemas.openxmlformats.org/officeDocument/2006/relationships/hyperlink" Target="consultantplus://offline/ref=1CA03808E0D77EBE60D933DF70D58F703AD3EEF3C05A5E8D4EEA7781FD2E055CD1BD1BB62B95EA1A3Fh4J" TargetMode="External"/><Relationship Id="rId22" Type="http://schemas.openxmlformats.org/officeDocument/2006/relationships/hyperlink" Target="consultantplus://offline/ref=1CA03808E0D77EBE60D93AC677D58F703ED4EEFDC35F5E8D4EEA7781FD2E055CD1BD1BB62B94E9193FhBJ" TargetMode="External"/><Relationship Id="rId27" Type="http://schemas.openxmlformats.org/officeDocument/2006/relationships/hyperlink" Target="consultantplus://offline/ref=1CA03808E0D77EBE60D933DF70D58F7039D7E1FCCE575E8D4EEA7781FD2E055CD1BD1BBF2A39h2J" TargetMode="External"/><Relationship Id="rId30" Type="http://schemas.openxmlformats.org/officeDocument/2006/relationships/hyperlink" Target="consultantplus://offline/ref=1CA03808E0D77EBE60D933DF70D58F7039D7E1FCCE575E8D4EEA7781FD2E055CD1BD1BB62E923EhEJ" TargetMode="External"/><Relationship Id="rId35" Type="http://schemas.openxmlformats.org/officeDocument/2006/relationships/hyperlink" Target="consultantplus://offline/ref=1CA03808E0D77EBE60D933DF70D58F7039D7E1FCCE575E8D4EEA7781FD2E055CD1BD1BB528903EhCJ" TargetMode="External"/><Relationship Id="rId43" Type="http://schemas.openxmlformats.org/officeDocument/2006/relationships/hyperlink" Target="consultantplus://offline/ref=1CA03808E0D77EBE60D933DF70D58F7039D7E1FCCE575E8D4EEA7781FD2E055CD1BD1BB52E9C3Eh9J" TargetMode="External"/><Relationship Id="rId48" Type="http://schemas.openxmlformats.org/officeDocument/2006/relationships/hyperlink" Target="consultantplus://offline/ref=1CA03808E0D77EBE60D933DF70D58F7039D7E1FCCE575E8D4EEA7781FD2E055CD1BD1BB62B96EB113Fh0J" TargetMode="External"/><Relationship Id="rId56" Type="http://schemas.openxmlformats.org/officeDocument/2006/relationships/hyperlink" Target="consultantplus://offline/ref=1CA03808E0D77EBE60D93AC677D58F703ED4EEFDC35F5E8D4EEA7781FD2E055CD1BD1BB62B94E91A3Fh6J" TargetMode="External"/><Relationship Id="rId64" Type="http://schemas.openxmlformats.org/officeDocument/2006/relationships/hyperlink" Target="consultantplus://offline/ref=1CA03808E0D77EBE60D93AC677D58F703ED4EEFDC35F5E8D4EEA7781FD2E055CD1BD1BB62B94E9183FhBJ" TargetMode="External"/><Relationship Id="rId69" Type="http://schemas.openxmlformats.org/officeDocument/2006/relationships/hyperlink" Target="consultantplus://offline/ref=1CA03808E0D77EBE60D93AC677D58F703ED4EEFDC35F5E8D4EEA7781FD2E055CD1BD1BB62B94E9193Fh3J" TargetMode="External"/><Relationship Id="rId77" Type="http://schemas.openxmlformats.org/officeDocument/2006/relationships/hyperlink" Target="consultantplus://offline/ref=1CA03808E0D77EBE60D93AC677D58F703ED0ECF2C1595E8D4EEA7781FD2E055CD1BD1BB62B94E9193Fh2J" TargetMode="External"/><Relationship Id="rId100" Type="http://schemas.openxmlformats.org/officeDocument/2006/relationships/hyperlink" Target="consultantplus://offline/ref=1CA03808E0D77EBE60D933DF70D58F7039D7E1FCCE575E8D4EEA7781FD2E055CD1BD1BB52D913EhEJ" TargetMode="External"/><Relationship Id="rId105" Type="http://schemas.openxmlformats.org/officeDocument/2006/relationships/hyperlink" Target="consultantplus://offline/ref=1CA03808E0D77EBE60D933DF70D58F7039D7E1FCCE575E8D4EEA7781FD2E055CD1BD1BB52C9C3EhDJ" TargetMode="External"/><Relationship Id="rId113" Type="http://schemas.openxmlformats.org/officeDocument/2006/relationships/fontTable" Target="fontTable.xml"/><Relationship Id="rId8" Type="http://schemas.openxmlformats.org/officeDocument/2006/relationships/hyperlink" Target="consultantplus://offline/ref=1CA03808E0D77EBE60D93AC677D58F703ED4EEFDC35F5E8D4EEA7781FD2E055CD1BD1BB62B94E9183FhAJ" TargetMode="External"/><Relationship Id="rId51" Type="http://schemas.openxmlformats.org/officeDocument/2006/relationships/hyperlink" Target="consultantplus://offline/ref=1CA03808E0D77EBE60D933DF70D58F7039D7E1FCCE575E8D4EEA7781FD2E055CD1BD1BB429973Eh8J" TargetMode="External"/><Relationship Id="rId72" Type="http://schemas.openxmlformats.org/officeDocument/2006/relationships/hyperlink" Target="consultantplus://offline/ref=1CA03808E0D77EBE60D93AC677D58F703ED4EEFDC35F5E8D4EEA7781FD2E055CD1BD1BB62B94E9193Fh7J" TargetMode="External"/><Relationship Id="rId80" Type="http://schemas.openxmlformats.org/officeDocument/2006/relationships/hyperlink" Target="consultantplus://offline/ref=1CA03808E0D77EBE60D933DF70D58F7039D7E1FCCE575E8D4EEA7781FD2E055CD1BD1BBF2A39h2J" TargetMode="External"/><Relationship Id="rId85" Type="http://schemas.openxmlformats.org/officeDocument/2006/relationships/hyperlink" Target="consultantplus://offline/ref=1CA03808E0D77EBE60D933DF70D58F7039D7E1FCCE575E8D4EEA7781FD2E055CD1BD1BB529923EhEJ" TargetMode="External"/><Relationship Id="rId93" Type="http://schemas.openxmlformats.org/officeDocument/2006/relationships/hyperlink" Target="consultantplus://offline/ref=1CA03808E0D77EBE60D933DF70D58F7039D7E1FCCE575E8D4EEA7781FD2E055CD1BD1BB52F913EhDJ" TargetMode="External"/><Relationship Id="rId98" Type="http://schemas.openxmlformats.org/officeDocument/2006/relationships/hyperlink" Target="consultantplus://offline/ref=1CA03808E0D77EBE60D933DF70D58F7039D7E1FCCE575E8D4EEA7781FD2E055CD1BD1BB52D953Eh1J" TargetMode="External"/><Relationship Id="rId3" Type="http://schemas.openxmlformats.org/officeDocument/2006/relationships/webSettings" Target="webSettings.xml"/><Relationship Id="rId12" Type="http://schemas.openxmlformats.org/officeDocument/2006/relationships/hyperlink" Target="consultantplus://offline/ref=1CA03808E0D77EBE60D933DF70D58F7039D7E1FCCE575E8D4EEA7781FD32hEJ" TargetMode="External"/><Relationship Id="rId17" Type="http://schemas.openxmlformats.org/officeDocument/2006/relationships/hyperlink" Target="consultantplus://offline/ref=1CA03808E0D77EBE60D93AC677D58F703ED4EEFDC35F5E8D4EEA7781FD2E055CD1BD1BB62B94E9193Fh1J" TargetMode="External"/><Relationship Id="rId25" Type="http://schemas.openxmlformats.org/officeDocument/2006/relationships/hyperlink" Target="consultantplus://offline/ref=1CA03808E0D77EBE60D933DF70D58F7039D7E1FCCE575E8D4EEA7781FD32hEJ" TargetMode="External"/><Relationship Id="rId33" Type="http://schemas.openxmlformats.org/officeDocument/2006/relationships/hyperlink" Target="consultantplus://offline/ref=1CA03808E0D77EBE60D933DF70D58F7039D7E1FCCE575E8D4EEA7781FD2E055CD1BD1BB528943Eh9J" TargetMode="External"/><Relationship Id="rId38" Type="http://schemas.openxmlformats.org/officeDocument/2006/relationships/hyperlink" Target="consultantplus://offline/ref=1CA03808E0D77EBE60D933DF70D58F7039D7E1FCCE575E8D4EEA7781FD2E055CD1BD1BB52F943EhDJ" TargetMode="External"/><Relationship Id="rId46" Type="http://schemas.openxmlformats.org/officeDocument/2006/relationships/hyperlink" Target="consultantplus://offline/ref=1CA03808E0D77EBE60D933DF70D58F7039D7E1FCCE575E8D4EEA7781FD2E055CD1BD1BB52D903Eh1J" TargetMode="External"/><Relationship Id="rId59" Type="http://schemas.openxmlformats.org/officeDocument/2006/relationships/hyperlink" Target="consultantplus://offline/ref=1CA03808E0D77EBE60D933DF70D58F703AD2E8F2C35D5E8D4EEA7781FD2E055CD1BD1BB62B94E91B3Fh1J" TargetMode="External"/><Relationship Id="rId67" Type="http://schemas.openxmlformats.org/officeDocument/2006/relationships/hyperlink" Target="consultantplus://offline/ref=1CA03808E0D77EBE60D933DF70D58F703AD3EEF3C05A5E8D4EEA7781FD2E055CD1BD1BB62B95EA1A3Fh4J" TargetMode="External"/><Relationship Id="rId103" Type="http://schemas.openxmlformats.org/officeDocument/2006/relationships/hyperlink" Target="consultantplus://offline/ref=1CA03808E0D77EBE60D933DF70D58F7039D7E1FCCE575E8D4EEA7781FD2E055CD1BD1BB429953Eh9J" TargetMode="External"/><Relationship Id="rId108" Type="http://schemas.openxmlformats.org/officeDocument/2006/relationships/hyperlink" Target="consultantplus://offline/ref=1CA03808E0D77EBE60D93AC677D58F703ED4EEFDC35F5E8D4EEA7781FD2E055CD1BD1BB62B94E91A3Fh0J" TargetMode="External"/><Relationship Id="rId20" Type="http://schemas.openxmlformats.org/officeDocument/2006/relationships/hyperlink" Target="consultantplus://offline/ref=1CA03808E0D77EBE60D93AC677D58F703ED4EEFDC35F5E8D4EEA7781FD2E055CD1BD1BB62B94E9193Fh4J" TargetMode="External"/><Relationship Id="rId41" Type="http://schemas.openxmlformats.org/officeDocument/2006/relationships/hyperlink" Target="consultantplus://offline/ref=1CA03808E0D77EBE60D933DF70D58F7039D7E1FCCE575E8D4EEA7781FD2E055CD1BD1BB62B97EB1F3Fh1J" TargetMode="External"/><Relationship Id="rId54" Type="http://schemas.openxmlformats.org/officeDocument/2006/relationships/hyperlink" Target="consultantplus://offline/ref=1CA03808E0D77EBE60D933DF70D58F7039D7E1FCCE575E8D4EEA7781FD2E055CD1BD1BB62B96E8113Fh2J" TargetMode="External"/><Relationship Id="rId62" Type="http://schemas.openxmlformats.org/officeDocument/2006/relationships/hyperlink" Target="consultantplus://offline/ref=1CA03808E0D77EBE60D933DF70D58F703ADBEEFFCD09098F1FBF7938h4J" TargetMode="External"/><Relationship Id="rId70" Type="http://schemas.openxmlformats.org/officeDocument/2006/relationships/hyperlink" Target="consultantplus://offline/ref=1CA03808E0D77EBE60D93AC677D58F703ED4EEFDC35F5E8D4EEA7781FD2E055CD1BD1BB62B94E9193Fh1J" TargetMode="External"/><Relationship Id="rId75" Type="http://schemas.openxmlformats.org/officeDocument/2006/relationships/hyperlink" Target="consultantplus://offline/ref=1CA03808E0D77EBE60D93AC677D58F703ED4EEFDC35F5E8D4EEA7781FD2E055CD1BD1BB62B94E9193FhBJ" TargetMode="External"/><Relationship Id="rId83" Type="http://schemas.openxmlformats.org/officeDocument/2006/relationships/hyperlink" Target="consultantplus://offline/ref=1CA03808E0D77EBE60D933DF70D58F7039D7E1FCCE575E8D4EEA7781FD2E055CD1BD1BB62E923EhEJ" TargetMode="External"/><Relationship Id="rId88" Type="http://schemas.openxmlformats.org/officeDocument/2006/relationships/hyperlink" Target="consultantplus://offline/ref=1CA03808E0D77EBE60D933DF70D58F7039D7E1FCCE575E8D4EEA7781FD2E055CD1BD1BB528903EhCJ" TargetMode="External"/><Relationship Id="rId91" Type="http://schemas.openxmlformats.org/officeDocument/2006/relationships/hyperlink" Target="consultantplus://offline/ref=1CA03808E0D77EBE60D933DF70D58F7039D7E1FCCE575E8D4EEA7781FD2E055CD1BD1BB52F943EhDJ" TargetMode="External"/><Relationship Id="rId96" Type="http://schemas.openxmlformats.org/officeDocument/2006/relationships/hyperlink" Target="consultantplus://offline/ref=1CA03808E0D77EBE60D933DF70D58F7039D7E1FCCE575E8D4EEA7781FD2E055CD1BD1BB52E9C3Eh9J" TargetMode="External"/><Relationship Id="rId111" Type="http://schemas.openxmlformats.org/officeDocument/2006/relationships/hyperlink" Target="consultantplus://offline/ref=1CA03808E0D77EBE60D93AC677D58F703ED4EEFDC35F5E8D4EEA7781FD2E055CD1BD1BB62B94E91A3Fh5J" TargetMode="External"/><Relationship Id="rId1" Type="http://schemas.openxmlformats.org/officeDocument/2006/relationships/styles" Target="styles.xml"/><Relationship Id="rId6" Type="http://schemas.openxmlformats.org/officeDocument/2006/relationships/hyperlink" Target="consultantplus://offline/ref=1CA03808E0D77EBE60D933DF70D58F703AD3EDF9C65B5E8D4EEA7781FD2E055CD1BD1BB62B94E9183Fh5J" TargetMode="External"/><Relationship Id="rId15" Type="http://schemas.openxmlformats.org/officeDocument/2006/relationships/hyperlink" Target="consultantplus://offline/ref=1CA03808E0D77EBE60D933DF70D58F7039D7E1FCCE575E8D4EEA7781FD32hEJ" TargetMode="External"/><Relationship Id="rId23" Type="http://schemas.openxmlformats.org/officeDocument/2006/relationships/hyperlink" Target="consultantplus://offline/ref=1CA03808E0D77EBE60D93AC677D58F703ED4EEFDC35F5E8D4EEA7781FD2E055CD1BD1BB62B94E91A3Fh2J" TargetMode="External"/><Relationship Id="rId28" Type="http://schemas.openxmlformats.org/officeDocument/2006/relationships/hyperlink" Target="consultantplus://offline/ref=1CA03808E0D77EBE60D933DF70D58F7039D7E1FCCE575E8D4EEA7781FD2E055CD1BD1BB629943EhEJ" TargetMode="External"/><Relationship Id="rId36" Type="http://schemas.openxmlformats.org/officeDocument/2006/relationships/hyperlink" Target="consultantplus://offline/ref=1CA03808E0D77EBE60D933DF70D58F7039D7E1FCCE575E8D4EEA7781FD2E055CD1BD1BB528923EhFJ" TargetMode="External"/><Relationship Id="rId49" Type="http://schemas.openxmlformats.org/officeDocument/2006/relationships/hyperlink" Target="consultantplus://offline/ref=1CA03808E0D77EBE60D933DF70D58F7039D7E1FCCE575E8D4EEA7781FD2E055CD1BD1BB429943Eh9J" TargetMode="External"/><Relationship Id="rId57" Type="http://schemas.openxmlformats.org/officeDocument/2006/relationships/hyperlink" Target="consultantplus://offline/ref=1CA03808E0D77EBE60D93AC677D58F703ED4EEFDC35F5E8D4EEA7781FD2E055CD1BD1BB62B94E91A3Fh7J" TargetMode="External"/><Relationship Id="rId106" Type="http://schemas.openxmlformats.org/officeDocument/2006/relationships/hyperlink" Target="consultantplus://offline/ref=1CA03808E0D77EBE60D933DF70D58F7039D7E1FCCE575E8D4EEA7781FD2E055CD1BD1BB523943EhBJ" TargetMode="External"/><Relationship Id="rId114" Type="http://schemas.openxmlformats.org/officeDocument/2006/relationships/theme" Target="theme/theme1.xml"/><Relationship Id="rId10" Type="http://schemas.openxmlformats.org/officeDocument/2006/relationships/hyperlink" Target="consultantplus://offline/ref=1CA03808E0D77EBE60D933DF70D58F7039D7E1FCCE575E8D4EEA7781FD32hEJ" TargetMode="External"/><Relationship Id="rId31" Type="http://schemas.openxmlformats.org/officeDocument/2006/relationships/hyperlink" Target="consultantplus://offline/ref=1CA03808E0D77EBE60D933DF70D58F7039D7E1FCCE575E8D4EEA7781FD2E055CD1BD1BB42939h2J" TargetMode="External"/><Relationship Id="rId44" Type="http://schemas.openxmlformats.org/officeDocument/2006/relationships/hyperlink" Target="consultantplus://offline/ref=1CA03808E0D77EBE60D933DF70D58F7039D7E1FCCE575E8D4EEA7781FD2E055CD1BD1BB52E9C3EhEJ" TargetMode="External"/><Relationship Id="rId52" Type="http://schemas.openxmlformats.org/officeDocument/2006/relationships/hyperlink" Target="consultantplus://offline/ref=1CA03808E0D77EBE60D933DF70D58F7039D7E1FCCE575E8D4EEA7781FD2E055CD1BD1BB52C9C3EhDJ" TargetMode="External"/><Relationship Id="rId60" Type="http://schemas.openxmlformats.org/officeDocument/2006/relationships/hyperlink" Target="consultantplus://offline/ref=1CA03808E0D77EBE60D93AC677D58F703ED0ECF2C1595E8D4EEA7781FD2E055CD1BD1BB62B94E9193Fh2J" TargetMode="External"/><Relationship Id="rId65" Type="http://schemas.openxmlformats.org/officeDocument/2006/relationships/hyperlink" Target="consultantplus://offline/ref=1CA03808E0D77EBE60D933DF70D58F7039D7E1FCCE575E8D4EEA7781FD32hEJ" TargetMode="External"/><Relationship Id="rId73" Type="http://schemas.openxmlformats.org/officeDocument/2006/relationships/hyperlink" Target="consultantplus://offline/ref=1CA03808E0D77EBE60D93AC677D58F703ED4EEFDC35F5E8D4EEA7781FD2E055CD1BD1BB62B94E9193Fh4J" TargetMode="External"/><Relationship Id="rId78" Type="http://schemas.openxmlformats.org/officeDocument/2006/relationships/hyperlink" Target="consultantplus://offline/ref=1CA03808E0D77EBE60D933DF70D58F7039D7E1FCCE575E8D4EEA7781FD32hEJ" TargetMode="External"/><Relationship Id="rId81" Type="http://schemas.openxmlformats.org/officeDocument/2006/relationships/hyperlink" Target="consultantplus://offline/ref=1CA03808E0D77EBE60D933DF70D58F7039D7E1FCCE575E8D4EEA7781FD2E055CD1BD1BB629943EhEJ" TargetMode="External"/><Relationship Id="rId86" Type="http://schemas.openxmlformats.org/officeDocument/2006/relationships/hyperlink" Target="consultantplus://offline/ref=1CA03808E0D77EBE60D933DF70D58F7039D7E1FCCE575E8D4EEA7781FD2E055CD1BD1BB528943Eh9J" TargetMode="External"/><Relationship Id="rId94" Type="http://schemas.openxmlformats.org/officeDocument/2006/relationships/hyperlink" Target="consultantplus://offline/ref=1CA03808E0D77EBE60D933DF70D58F7039D7E1FCCE575E8D4EEA7781FD2E055CD1BD1BB62B97EB1F3Fh1J" TargetMode="External"/><Relationship Id="rId99" Type="http://schemas.openxmlformats.org/officeDocument/2006/relationships/hyperlink" Target="consultantplus://offline/ref=1CA03808E0D77EBE60D933DF70D58F7039D7E1FCCE575E8D4EEA7781FD2E055CD1BD1BB52D903Eh1J" TargetMode="External"/><Relationship Id="rId101" Type="http://schemas.openxmlformats.org/officeDocument/2006/relationships/hyperlink" Target="consultantplus://offline/ref=1CA03808E0D77EBE60D933DF70D58F7039D7E1FCCE575E8D4EEA7781FD2E055CD1BD1BB62B96EB113Fh0J" TargetMode="External"/><Relationship Id="rId4" Type="http://schemas.openxmlformats.org/officeDocument/2006/relationships/hyperlink" Target="consultantplus://offline/ref=1CA03808E0D77EBE60D93AC677D58F703ED0ECF2C1595E8D4EEA7781FD2E055CD1BD1BB62B94E9193Fh2J" TargetMode="External"/><Relationship Id="rId9" Type="http://schemas.openxmlformats.org/officeDocument/2006/relationships/hyperlink" Target="consultantplus://offline/ref=1CA03808E0D77EBE60D933DF70D58F703ADBEEFFCD09098F1FBF7938h4J" TargetMode="External"/><Relationship Id="rId13" Type="http://schemas.openxmlformats.org/officeDocument/2006/relationships/hyperlink" Target="consultantplus://offline/ref=1CA03808E0D77EBE60D933DF70D58F703AD3E8FBC15C5E8D4EEA7781FD2E055CD1BD1BB62B94EB1A3Fh7J" TargetMode="External"/><Relationship Id="rId18" Type="http://schemas.openxmlformats.org/officeDocument/2006/relationships/hyperlink" Target="consultantplus://offline/ref=1CA03808E0D77EBE60D93AC677D58F703ED4EEFDC35F5E8D4EEA7781FD2E055CD1BD1BB62B94E9193Fh6J" TargetMode="External"/><Relationship Id="rId39" Type="http://schemas.openxmlformats.org/officeDocument/2006/relationships/hyperlink" Target="consultantplus://offline/ref=1CA03808E0D77EBE60D933DF70D58F7039D7E1FCCE575E8D4EEA7781FD2E055CD1BD1BB52F963Eh1J" TargetMode="External"/><Relationship Id="rId109" Type="http://schemas.openxmlformats.org/officeDocument/2006/relationships/hyperlink" Target="consultantplus://offline/ref=1CA03808E0D77EBE60D93AC677D58F703ED4EEFDC35F5E8D4EEA7781FD2E055CD1BD1BB62B94E91A3Fh6J" TargetMode="External"/><Relationship Id="rId34" Type="http://schemas.openxmlformats.org/officeDocument/2006/relationships/hyperlink" Target="consultantplus://offline/ref=1CA03808E0D77EBE60D933DF70D58F7039D7E1FCCE575E8D4EEA7781FD2E055CD1BD1BB528963Eh9J" TargetMode="External"/><Relationship Id="rId50" Type="http://schemas.openxmlformats.org/officeDocument/2006/relationships/hyperlink" Target="consultantplus://offline/ref=1CA03808E0D77EBE60D933DF70D58F7039D7E1FCCE575E8D4EEA7781FD2E055CD1BD1BB429953Eh9J" TargetMode="External"/><Relationship Id="rId55" Type="http://schemas.openxmlformats.org/officeDocument/2006/relationships/hyperlink" Target="consultantplus://offline/ref=1CA03808E0D77EBE60D93AC677D58F703ED4EEFDC35F5E8D4EEA7781FD2E055CD1BD1BB62B94E91A3Fh0J" TargetMode="External"/><Relationship Id="rId76" Type="http://schemas.openxmlformats.org/officeDocument/2006/relationships/hyperlink" Target="consultantplus://offline/ref=1CA03808E0D77EBE60D93AC677D58F703ED4EEFDC35F5E8D4EEA7781FD2E055CD1BD1BB62B94E91A3Fh2J" TargetMode="External"/><Relationship Id="rId97" Type="http://schemas.openxmlformats.org/officeDocument/2006/relationships/hyperlink" Target="consultantplus://offline/ref=1CA03808E0D77EBE60D933DF70D58F7039D7E1FCCE575E8D4EEA7781FD2E055CD1BD1BB52E9C3EhEJ" TargetMode="External"/><Relationship Id="rId104" Type="http://schemas.openxmlformats.org/officeDocument/2006/relationships/hyperlink" Target="consultantplus://offline/ref=1CA03808E0D77EBE60D933DF70D58F7039D7E1FCCE575E8D4EEA7781FD2E055CD1BD1BB429973Eh8J" TargetMode="External"/><Relationship Id="rId7" Type="http://schemas.openxmlformats.org/officeDocument/2006/relationships/hyperlink" Target="consultantplus://offline/ref=1CA03808E0D77EBE60D93AC677D58F703ED0ECF2C1595E8D4EEA7781FD2E055CD1BD1BB62B94E9193Fh2J" TargetMode="External"/><Relationship Id="rId71" Type="http://schemas.openxmlformats.org/officeDocument/2006/relationships/hyperlink" Target="consultantplus://offline/ref=1CA03808E0D77EBE60D93AC677D58F703ED4EEFDC35F5E8D4EEA7781FD2E055CD1BD1BB62B94E9193Fh6J" TargetMode="External"/><Relationship Id="rId92" Type="http://schemas.openxmlformats.org/officeDocument/2006/relationships/hyperlink" Target="consultantplus://offline/ref=1CA03808E0D77EBE60D933DF70D58F7039D7E1FCCE575E8D4EEA7781FD2E055CD1BD1BB52F963Eh1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8775</Words>
  <Characters>50018</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Дровосекова Наталья Александровна</dc:creator>
  <cp:lastModifiedBy>admin</cp:lastModifiedBy>
  <cp:revision>2</cp:revision>
  <dcterms:created xsi:type="dcterms:W3CDTF">2017-07-19T08:09:00Z</dcterms:created>
  <dcterms:modified xsi:type="dcterms:W3CDTF">2017-07-19T08:09:00Z</dcterms:modified>
</cp:coreProperties>
</file>